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496"/>
        <w:tblW w:w="11072" w:type="dxa"/>
        <w:tblLayout w:type="fixed"/>
        <w:tblCellMar>
          <w:left w:w="43" w:type="dxa"/>
          <w:right w:w="43" w:type="dxa"/>
        </w:tblCellMar>
        <w:tblLook w:val="04A0" w:firstRow="1" w:lastRow="0" w:firstColumn="1" w:lastColumn="0" w:noHBand="0" w:noVBand="1"/>
      </w:tblPr>
      <w:tblGrid>
        <w:gridCol w:w="2097"/>
        <w:gridCol w:w="6889"/>
        <w:gridCol w:w="2086"/>
      </w:tblGrid>
      <w:tr w:rsidR="005D549D" w14:paraId="2A1161C3" w14:textId="77777777" w:rsidTr="005D549D">
        <w:trPr>
          <w:cantSplit/>
          <w:trHeight w:val="137"/>
        </w:trPr>
        <w:tc>
          <w:tcPr>
            <w:tcW w:w="2097" w:type="dxa"/>
            <w:vMerge w:val="restart"/>
            <w:tcBorders>
              <w:top w:val="double" w:sz="6" w:space="0" w:color="auto"/>
              <w:left w:val="double" w:sz="6" w:space="0" w:color="auto"/>
              <w:bottom w:val="double" w:sz="6" w:space="0" w:color="auto"/>
              <w:right w:val="nil"/>
            </w:tcBorders>
            <w:vAlign w:val="center"/>
            <w:hideMark/>
          </w:tcPr>
          <w:p w14:paraId="60D17A8E" w14:textId="7CBB01CB" w:rsidR="005D549D" w:rsidRPr="007A0347" w:rsidRDefault="005D549D" w:rsidP="005D549D">
            <w:pPr>
              <w:pStyle w:val="DefaultText"/>
              <w:spacing w:line="256" w:lineRule="auto"/>
              <w:jc w:val="center"/>
              <w:rPr>
                <w:b/>
                <w:bCs/>
                <w:lang w:bidi="th-TH"/>
              </w:rPr>
            </w:pPr>
            <w:r>
              <w:rPr>
                <w:b/>
                <w:bCs/>
                <w:lang w:bidi="th-TH"/>
              </w:rPr>
              <w:t>HSSEQ-40</w:t>
            </w:r>
          </w:p>
        </w:tc>
        <w:tc>
          <w:tcPr>
            <w:tcW w:w="6889" w:type="dxa"/>
            <w:tcBorders>
              <w:top w:val="double" w:sz="6" w:space="0" w:color="auto"/>
              <w:left w:val="single" w:sz="6" w:space="0" w:color="auto"/>
              <w:bottom w:val="nil"/>
              <w:right w:val="nil"/>
            </w:tcBorders>
            <w:vAlign w:val="center"/>
          </w:tcPr>
          <w:p w14:paraId="5F57803C" w14:textId="77777777" w:rsidR="005D549D" w:rsidRDefault="005D549D" w:rsidP="005D549D">
            <w:pPr>
              <w:pStyle w:val="DefaultText"/>
              <w:spacing w:line="256" w:lineRule="auto"/>
              <w:jc w:val="center"/>
              <w:rPr>
                <w:sz w:val="22"/>
                <w:lang w:bidi="th-TH"/>
              </w:rPr>
            </w:pPr>
          </w:p>
        </w:tc>
        <w:tc>
          <w:tcPr>
            <w:tcW w:w="2086" w:type="dxa"/>
            <w:tcBorders>
              <w:top w:val="double" w:sz="6" w:space="0" w:color="auto"/>
              <w:left w:val="single" w:sz="6" w:space="0" w:color="auto"/>
              <w:bottom w:val="single" w:sz="6" w:space="0" w:color="auto"/>
              <w:right w:val="double" w:sz="6" w:space="0" w:color="auto"/>
            </w:tcBorders>
            <w:vAlign w:val="center"/>
            <w:hideMark/>
          </w:tcPr>
          <w:p w14:paraId="3ADF7828" w14:textId="625CE950" w:rsidR="005D549D" w:rsidRDefault="005D549D" w:rsidP="005D549D">
            <w:pPr>
              <w:pStyle w:val="TableText"/>
              <w:spacing w:line="256" w:lineRule="auto"/>
              <w:jc w:val="center"/>
              <w:rPr>
                <w:b/>
                <w:bCs/>
                <w:sz w:val="22"/>
                <w:lang w:eastAsia="ja-JP" w:bidi="th-TH"/>
              </w:rPr>
            </w:pPr>
            <w:r>
              <w:rPr>
                <w:rFonts w:ascii="Arial" w:hAnsi="Arial"/>
                <w:b/>
                <w:bCs/>
                <w:sz w:val="16"/>
                <w:lang w:bidi="th-TH"/>
              </w:rPr>
              <w:t>Form No.: HSSEQ-40</w:t>
            </w:r>
          </w:p>
        </w:tc>
      </w:tr>
      <w:tr w:rsidR="005D549D" w14:paraId="54437DD9" w14:textId="77777777" w:rsidTr="005D549D">
        <w:trPr>
          <w:cantSplit/>
          <w:trHeight w:val="260"/>
        </w:trPr>
        <w:tc>
          <w:tcPr>
            <w:tcW w:w="2097" w:type="dxa"/>
            <w:vMerge/>
            <w:tcBorders>
              <w:top w:val="double" w:sz="6" w:space="0" w:color="auto"/>
              <w:left w:val="double" w:sz="6" w:space="0" w:color="auto"/>
              <w:bottom w:val="double" w:sz="6" w:space="0" w:color="auto"/>
              <w:right w:val="nil"/>
            </w:tcBorders>
            <w:vAlign w:val="center"/>
            <w:hideMark/>
          </w:tcPr>
          <w:p w14:paraId="77E03766" w14:textId="77777777" w:rsidR="005D549D" w:rsidRDefault="005D549D" w:rsidP="005D549D">
            <w:pPr>
              <w:spacing w:line="256" w:lineRule="auto"/>
              <w:jc w:val="center"/>
              <w:rPr>
                <w:lang w:bidi="th-TH"/>
              </w:rPr>
            </w:pPr>
          </w:p>
        </w:tc>
        <w:tc>
          <w:tcPr>
            <w:tcW w:w="6889" w:type="dxa"/>
            <w:tcBorders>
              <w:top w:val="nil"/>
              <w:left w:val="single" w:sz="6" w:space="0" w:color="auto"/>
              <w:bottom w:val="nil"/>
              <w:right w:val="nil"/>
            </w:tcBorders>
            <w:vAlign w:val="center"/>
            <w:hideMark/>
          </w:tcPr>
          <w:p w14:paraId="6FBA41C8" w14:textId="77777777" w:rsidR="005D549D" w:rsidRDefault="005D549D" w:rsidP="005D549D">
            <w:pPr>
              <w:pStyle w:val="TableText"/>
              <w:spacing w:line="256" w:lineRule="auto"/>
              <w:jc w:val="center"/>
              <w:rPr>
                <w:rFonts w:ascii="Arial" w:hAnsi="Arial" w:cs="Arial"/>
                <w:b/>
                <w:bCs/>
                <w:sz w:val="28"/>
                <w:szCs w:val="28"/>
                <w:lang w:bidi="th-TH"/>
              </w:rPr>
            </w:pPr>
          </w:p>
        </w:tc>
        <w:tc>
          <w:tcPr>
            <w:tcW w:w="2086" w:type="dxa"/>
            <w:tcBorders>
              <w:top w:val="nil"/>
              <w:left w:val="single" w:sz="6" w:space="0" w:color="auto"/>
              <w:bottom w:val="single" w:sz="6" w:space="0" w:color="auto"/>
              <w:right w:val="double" w:sz="6" w:space="0" w:color="auto"/>
            </w:tcBorders>
            <w:vAlign w:val="center"/>
            <w:hideMark/>
          </w:tcPr>
          <w:p w14:paraId="577A8E11" w14:textId="5B273A4F" w:rsidR="005D549D" w:rsidRPr="000C678F" w:rsidRDefault="005D549D" w:rsidP="005D549D">
            <w:pPr>
              <w:pStyle w:val="TableText"/>
              <w:spacing w:line="256" w:lineRule="auto"/>
              <w:jc w:val="center"/>
              <w:rPr>
                <w:rFonts w:ascii="Arial" w:hAnsi="Arial"/>
                <w:color w:val="FF0000"/>
                <w:sz w:val="14"/>
                <w:lang w:bidi="th-TH"/>
              </w:rPr>
            </w:pPr>
            <w:r w:rsidRPr="000C678F">
              <w:rPr>
                <w:rFonts w:ascii="Arial" w:hAnsi="Arial"/>
                <w:color w:val="FF0000"/>
                <w:sz w:val="14"/>
                <w:lang w:bidi="th-TH"/>
              </w:rPr>
              <w:t>Revision: 0</w:t>
            </w:r>
            <w:r w:rsidR="00A37976">
              <w:rPr>
                <w:rFonts w:ascii="Arial" w:hAnsi="Arial"/>
                <w:color w:val="FF0000"/>
                <w:sz w:val="14"/>
                <w:lang w:bidi="th-TH"/>
              </w:rPr>
              <w:t>1</w:t>
            </w:r>
          </w:p>
          <w:p w14:paraId="13A8F81F" w14:textId="77777777" w:rsidR="005D549D" w:rsidRDefault="005D549D" w:rsidP="005D549D">
            <w:pPr>
              <w:pStyle w:val="TableText"/>
              <w:spacing w:line="256" w:lineRule="auto"/>
              <w:jc w:val="center"/>
              <w:rPr>
                <w:sz w:val="14"/>
                <w:lang w:eastAsia="ja-JP" w:bidi="th-TH"/>
              </w:rPr>
            </w:pPr>
            <w:r w:rsidRPr="000C678F">
              <w:rPr>
                <w:rFonts w:ascii="Arial" w:hAnsi="Arial"/>
                <w:color w:val="FF0000"/>
                <w:sz w:val="14"/>
                <w:lang w:bidi="th-TH"/>
              </w:rPr>
              <w:t xml:space="preserve">Date: </w:t>
            </w:r>
            <w:r>
              <w:rPr>
                <w:rFonts w:ascii="Arial" w:hAnsi="Arial"/>
                <w:color w:val="FF0000"/>
                <w:sz w:val="14"/>
                <w:lang w:bidi="th-TH"/>
              </w:rPr>
              <w:t>15 Oct 2024</w:t>
            </w:r>
          </w:p>
        </w:tc>
      </w:tr>
      <w:tr w:rsidR="005D549D" w14:paraId="01F6BC7B" w14:textId="77777777" w:rsidTr="005D549D">
        <w:trPr>
          <w:cantSplit/>
          <w:trHeight w:val="260"/>
        </w:trPr>
        <w:tc>
          <w:tcPr>
            <w:tcW w:w="2097" w:type="dxa"/>
            <w:vMerge/>
            <w:tcBorders>
              <w:top w:val="double" w:sz="6" w:space="0" w:color="auto"/>
              <w:left w:val="double" w:sz="6" w:space="0" w:color="auto"/>
              <w:bottom w:val="double" w:sz="6" w:space="0" w:color="auto"/>
              <w:right w:val="nil"/>
            </w:tcBorders>
            <w:vAlign w:val="center"/>
            <w:hideMark/>
          </w:tcPr>
          <w:p w14:paraId="3C3FDDB3" w14:textId="77777777" w:rsidR="005D549D" w:rsidRDefault="005D549D" w:rsidP="005D549D">
            <w:pPr>
              <w:spacing w:line="256" w:lineRule="auto"/>
              <w:jc w:val="center"/>
              <w:rPr>
                <w:lang w:bidi="th-TH"/>
              </w:rPr>
            </w:pPr>
          </w:p>
        </w:tc>
        <w:tc>
          <w:tcPr>
            <w:tcW w:w="6889" w:type="dxa"/>
            <w:tcBorders>
              <w:top w:val="nil"/>
              <w:left w:val="single" w:sz="6" w:space="0" w:color="auto"/>
              <w:bottom w:val="nil"/>
              <w:right w:val="nil"/>
            </w:tcBorders>
            <w:vAlign w:val="center"/>
            <w:hideMark/>
          </w:tcPr>
          <w:p w14:paraId="7928FD22" w14:textId="6AAF4937" w:rsidR="005D549D" w:rsidRDefault="005D549D" w:rsidP="005D549D">
            <w:pPr>
              <w:pStyle w:val="TableText"/>
              <w:spacing w:line="256" w:lineRule="auto"/>
              <w:jc w:val="center"/>
              <w:rPr>
                <w:b/>
                <w:bCs/>
                <w:lang w:eastAsia="ja-JP" w:bidi="th-TH"/>
              </w:rPr>
            </w:pPr>
            <w:r>
              <w:rPr>
                <w:rFonts w:ascii="Arial" w:hAnsi="Arial"/>
                <w:b/>
                <w:color w:val="000000"/>
                <w:spacing w:val="-3"/>
              </w:rPr>
              <w:t xml:space="preserve"> Safety Equipment &amp; Load Line Survey Maintenance Schedules</w:t>
            </w:r>
          </w:p>
        </w:tc>
        <w:tc>
          <w:tcPr>
            <w:tcW w:w="2086" w:type="dxa"/>
            <w:tcBorders>
              <w:top w:val="nil"/>
              <w:left w:val="single" w:sz="6" w:space="0" w:color="auto"/>
              <w:bottom w:val="single" w:sz="6" w:space="0" w:color="auto"/>
              <w:right w:val="double" w:sz="6" w:space="0" w:color="auto"/>
            </w:tcBorders>
            <w:vAlign w:val="center"/>
            <w:hideMark/>
          </w:tcPr>
          <w:p w14:paraId="3483EAC7" w14:textId="77777777" w:rsidR="005D549D" w:rsidRDefault="005D549D" w:rsidP="005D549D">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43D29DA6" w14:textId="77777777" w:rsidR="005D549D" w:rsidRDefault="005D549D" w:rsidP="005D549D">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5D549D" w14:paraId="27F7FB3C" w14:textId="77777777" w:rsidTr="005D549D">
        <w:trPr>
          <w:cantSplit/>
          <w:trHeight w:val="32"/>
        </w:trPr>
        <w:tc>
          <w:tcPr>
            <w:tcW w:w="2097" w:type="dxa"/>
            <w:vMerge/>
            <w:tcBorders>
              <w:top w:val="double" w:sz="6" w:space="0" w:color="auto"/>
              <w:left w:val="double" w:sz="6" w:space="0" w:color="auto"/>
              <w:bottom w:val="double" w:sz="6" w:space="0" w:color="auto"/>
              <w:right w:val="nil"/>
            </w:tcBorders>
            <w:vAlign w:val="center"/>
            <w:hideMark/>
          </w:tcPr>
          <w:p w14:paraId="71A95F9F" w14:textId="77777777" w:rsidR="005D549D" w:rsidRDefault="005D549D" w:rsidP="005D549D">
            <w:pPr>
              <w:spacing w:line="256" w:lineRule="auto"/>
              <w:jc w:val="center"/>
              <w:rPr>
                <w:lang w:bidi="th-TH"/>
              </w:rPr>
            </w:pPr>
          </w:p>
        </w:tc>
        <w:tc>
          <w:tcPr>
            <w:tcW w:w="6889" w:type="dxa"/>
            <w:tcBorders>
              <w:top w:val="nil"/>
              <w:left w:val="single" w:sz="6" w:space="0" w:color="auto"/>
              <w:bottom w:val="double" w:sz="6" w:space="0" w:color="auto"/>
              <w:right w:val="nil"/>
            </w:tcBorders>
            <w:vAlign w:val="center"/>
          </w:tcPr>
          <w:p w14:paraId="09C645A9" w14:textId="77777777" w:rsidR="005D549D" w:rsidRPr="00463AF1" w:rsidRDefault="005D549D" w:rsidP="005D549D">
            <w:pPr>
              <w:pStyle w:val="TableText"/>
              <w:spacing w:line="256" w:lineRule="auto"/>
              <w:jc w:val="center"/>
              <w:rPr>
                <w:rFonts w:ascii="Aptos" w:hAnsi="Aptos" w:cs="Aptos"/>
                <w:b/>
              </w:rPr>
            </w:pPr>
          </w:p>
        </w:tc>
        <w:tc>
          <w:tcPr>
            <w:tcW w:w="2086" w:type="dxa"/>
            <w:tcBorders>
              <w:top w:val="nil"/>
              <w:left w:val="single" w:sz="6" w:space="0" w:color="auto"/>
              <w:bottom w:val="double" w:sz="6" w:space="0" w:color="auto"/>
              <w:right w:val="double" w:sz="6" w:space="0" w:color="auto"/>
            </w:tcBorders>
            <w:vAlign w:val="center"/>
            <w:hideMark/>
          </w:tcPr>
          <w:p w14:paraId="166B285B" w14:textId="7208122E" w:rsidR="005D549D" w:rsidRDefault="005D549D" w:rsidP="005D549D">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noProof/>
                <w:sz w:val="16"/>
                <w:lang w:bidi="th-TH"/>
              </w:rPr>
              <w:t>1</w:t>
            </w:r>
            <w:r>
              <w:rPr>
                <w:rFonts w:ascii="Arial" w:hAnsi="Arial"/>
                <w:sz w:val="16"/>
                <w:lang w:bidi="th-TH"/>
              </w:rPr>
              <w:fldChar w:fldCharType="end"/>
            </w:r>
            <w:r>
              <w:rPr>
                <w:rFonts w:ascii="Arial" w:hAnsi="Arial"/>
                <w:sz w:val="16"/>
                <w:lang w:bidi="th-TH"/>
              </w:rPr>
              <w:t xml:space="preserve"> of 82</w:t>
            </w:r>
          </w:p>
        </w:tc>
      </w:tr>
    </w:tbl>
    <w:p w14:paraId="6E761285" w14:textId="3D40A267" w:rsidR="005D549D" w:rsidRDefault="00000000">
      <w:pPr>
        <w:pStyle w:val="BodyText"/>
        <w:rPr>
          <w:rFonts w:ascii="Times New Roman"/>
          <w:i w:val="0"/>
          <w:sz w:val="20"/>
        </w:rPr>
      </w:pPr>
      <w:r>
        <w:pict w14:anchorId="49D353BD">
          <v:rect id="_x0000_s2057" style="position:absolute;margin-left:0;margin-top:1.5pt;width:595.3pt;height:855pt;z-index:-285504512;mso-position-horizontal-relative:page;mso-position-vertical-relative:page" fillcolor="#ffea82" stroked="f">
            <w10:wrap anchorx="page" anchory="page"/>
          </v:rect>
        </w:pict>
      </w:r>
    </w:p>
    <w:p w14:paraId="69D10FB8" w14:textId="0E7F1492" w:rsidR="009B2061" w:rsidRDefault="00000000">
      <w:pPr>
        <w:pStyle w:val="BodyText"/>
        <w:rPr>
          <w:rFonts w:ascii="Times New Roman"/>
          <w:i w:val="0"/>
          <w:sz w:val="20"/>
        </w:rPr>
      </w:pPr>
      <w:r>
        <w:rPr>
          <w:sz w:val="22"/>
        </w:rPr>
        <w:pict w14:anchorId="7B63431A">
          <v:group id="_x0000_s2053" style="position:absolute;margin-left:21.75pt;margin-top:6.25pt;width:549.9pt;height:632.9pt;z-index:-285503488;mso-position-horizontal-relative:page" coordorigin="435,-2174" coordsize="10998,12643">
            <v:rect id="_x0000_s2055" style="position:absolute;left:465;top:-2144;width:10938;height:12583" filled="f" strokecolor="#221f1f" strokeweight="3pt"/>
            <v:line id="_x0000_s2054" style="position:absolute" from="3178,9365" to="11093,9365" strokecolor="#221f1f" strokeweight="2.52pt"/>
            <w10:wrap anchorx="page"/>
          </v:group>
        </w:pict>
      </w:r>
      <w:r>
        <w:pict w14:anchorId="4B404350">
          <v:shape id="_x0000_s2056" style="position:absolute;margin-left:152.4pt;margin-top:49.7pt;width:420.35pt;height:76.6pt;z-index:-285502464;mso-position-horizontal-relative:page;mso-position-vertical-relative:page" coordorigin="3048,994" coordsize="8407,1532" o:spt="100" adj="0,,0" path="m8935,994r-5887,l3048,1580r,360l3048,2302r,223l8935,2525r,-223l8935,1940r,-360l8935,994t2520,l8944,994r,350l8944,1546r,204l11455,1750r,-204l11455,1344r,-350e" fillcolor="#ffea82" stroked="f">
            <v:stroke joinstyle="round"/>
            <v:formulas/>
            <v:path arrowok="t" o:connecttype="segments"/>
            <w10:wrap anchorx="page" anchory="page"/>
          </v:shape>
        </w:pict>
      </w:r>
    </w:p>
    <w:p w14:paraId="1454FBB5" w14:textId="77777777" w:rsidR="009B2061" w:rsidRDefault="009B2061">
      <w:pPr>
        <w:pStyle w:val="BodyText"/>
        <w:rPr>
          <w:rFonts w:ascii="Times New Roman"/>
          <w:i w:val="0"/>
          <w:sz w:val="20"/>
        </w:rPr>
      </w:pPr>
    </w:p>
    <w:p w14:paraId="1B491DE1" w14:textId="77777777" w:rsidR="009B2061" w:rsidRDefault="009B2061">
      <w:pPr>
        <w:pStyle w:val="BodyText"/>
        <w:rPr>
          <w:rFonts w:ascii="Times New Roman"/>
          <w:i w:val="0"/>
          <w:sz w:val="20"/>
        </w:rPr>
      </w:pPr>
    </w:p>
    <w:p w14:paraId="5F0C1362" w14:textId="77777777" w:rsidR="009B2061" w:rsidRDefault="009B2061">
      <w:pPr>
        <w:pStyle w:val="BodyText"/>
        <w:rPr>
          <w:rFonts w:ascii="Times New Roman"/>
          <w:i w:val="0"/>
          <w:sz w:val="20"/>
        </w:rPr>
      </w:pPr>
    </w:p>
    <w:p w14:paraId="6D507DDA" w14:textId="77777777" w:rsidR="009B2061" w:rsidRDefault="009B2061">
      <w:pPr>
        <w:pStyle w:val="BodyText"/>
        <w:rPr>
          <w:rFonts w:ascii="Times New Roman"/>
          <w:i w:val="0"/>
          <w:sz w:val="20"/>
        </w:rPr>
      </w:pPr>
    </w:p>
    <w:p w14:paraId="43F8F993" w14:textId="77777777" w:rsidR="009B2061" w:rsidRDefault="009B2061">
      <w:pPr>
        <w:pStyle w:val="BodyText"/>
        <w:rPr>
          <w:rFonts w:ascii="Times New Roman"/>
          <w:i w:val="0"/>
          <w:sz w:val="20"/>
        </w:rPr>
      </w:pPr>
    </w:p>
    <w:p w14:paraId="418B4D1A" w14:textId="77777777" w:rsidR="009B2061" w:rsidRDefault="009B2061">
      <w:pPr>
        <w:pStyle w:val="BodyText"/>
        <w:rPr>
          <w:rFonts w:ascii="Times New Roman"/>
          <w:i w:val="0"/>
          <w:sz w:val="20"/>
        </w:rPr>
      </w:pPr>
    </w:p>
    <w:p w14:paraId="1819A9FA" w14:textId="77777777" w:rsidR="009B2061" w:rsidRDefault="009B2061">
      <w:pPr>
        <w:pStyle w:val="BodyText"/>
        <w:rPr>
          <w:rFonts w:ascii="Times New Roman"/>
          <w:i w:val="0"/>
          <w:sz w:val="20"/>
        </w:rPr>
      </w:pPr>
    </w:p>
    <w:p w14:paraId="2B9A92E5" w14:textId="77777777" w:rsidR="009B2061" w:rsidRDefault="009B2061">
      <w:pPr>
        <w:pStyle w:val="BodyText"/>
        <w:rPr>
          <w:rFonts w:ascii="Times New Roman"/>
          <w:i w:val="0"/>
          <w:sz w:val="20"/>
        </w:rPr>
      </w:pPr>
    </w:p>
    <w:p w14:paraId="64022212" w14:textId="77777777" w:rsidR="009B2061" w:rsidRDefault="009B2061">
      <w:pPr>
        <w:pStyle w:val="BodyText"/>
        <w:rPr>
          <w:rFonts w:ascii="Times New Roman"/>
          <w:i w:val="0"/>
          <w:sz w:val="20"/>
        </w:rPr>
      </w:pPr>
    </w:p>
    <w:p w14:paraId="40E2064C" w14:textId="3F6E88B3" w:rsidR="009B2061" w:rsidRDefault="00000000">
      <w:pPr>
        <w:spacing w:before="265" w:line="220" w:lineRule="auto"/>
        <w:ind w:left="2349" w:right="2427"/>
        <w:jc w:val="center"/>
        <w:rPr>
          <w:b/>
          <w:sz w:val="72"/>
        </w:rPr>
      </w:pPr>
      <w:r>
        <w:rPr>
          <w:b/>
          <w:color w:val="221F1F"/>
          <w:sz w:val="72"/>
        </w:rPr>
        <w:t>Safety Equipment &amp;</w:t>
      </w:r>
    </w:p>
    <w:p w14:paraId="3A1871D1" w14:textId="77777777" w:rsidR="009B2061" w:rsidRDefault="00000000">
      <w:pPr>
        <w:spacing w:line="765" w:lineRule="exact"/>
        <w:ind w:left="2349" w:right="2425"/>
        <w:jc w:val="center"/>
        <w:rPr>
          <w:b/>
          <w:sz w:val="72"/>
        </w:rPr>
      </w:pPr>
      <w:r>
        <w:rPr>
          <w:b/>
          <w:color w:val="221F1F"/>
          <w:sz w:val="72"/>
        </w:rPr>
        <w:t>Load Line</w:t>
      </w:r>
      <w:r>
        <w:rPr>
          <w:b/>
          <w:color w:val="221F1F"/>
          <w:spacing w:val="-60"/>
          <w:sz w:val="72"/>
        </w:rPr>
        <w:t xml:space="preserve"> </w:t>
      </w:r>
      <w:r>
        <w:rPr>
          <w:b/>
          <w:color w:val="221F1F"/>
          <w:sz w:val="72"/>
        </w:rPr>
        <w:t>Survey</w:t>
      </w:r>
    </w:p>
    <w:p w14:paraId="56D34175" w14:textId="77777777" w:rsidR="009B2061" w:rsidRDefault="009B2061">
      <w:pPr>
        <w:rPr>
          <w:b/>
          <w:sz w:val="80"/>
        </w:rPr>
      </w:pPr>
    </w:p>
    <w:p w14:paraId="0182F9E1" w14:textId="77777777" w:rsidR="009B2061" w:rsidRDefault="009B2061">
      <w:pPr>
        <w:spacing w:before="5"/>
        <w:rPr>
          <w:b/>
          <w:sz w:val="112"/>
        </w:rPr>
      </w:pPr>
    </w:p>
    <w:p w14:paraId="18B8CE16" w14:textId="77777777" w:rsidR="009B2061" w:rsidRDefault="00000000">
      <w:pPr>
        <w:spacing w:before="1"/>
        <w:ind w:left="1176" w:right="1253"/>
        <w:jc w:val="center"/>
        <w:rPr>
          <w:b/>
          <w:sz w:val="72"/>
        </w:rPr>
      </w:pPr>
      <w:r>
        <w:rPr>
          <w:b/>
          <w:color w:val="221F1F"/>
          <w:sz w:val="72"/>
        </w:rPr>
        <w:t>Maintenance Schedules</w:t>
      </w:r>
    </w:p>
    <w:p w14:paraId="04C6CEF4" w14:textId="77777777" w:rsidR="009B2061" w:rsidRDefault="009B2061">
      <w:pPr>
        <w:rPr>
          <w:b/>
          <w:sz w:val="80"/>
        </w:rPr>
      </w:pPr>
    </w:p>
    <w:p w14:paraId="59FE2504" w14:textId="77777777" w:rsidR="009B2061" w:rsidRDefault="009B2061">
      <w:pPr>
        <w:rPr>
          <w:b/>
          <w:sz w:val="80"/>
        </w:rPr>
      </w:pPr>
    </w:p>
    <w:p w14:paraId="05DEFFC2" w14:textId="77777777" w:rsidR="009B2061" w:rsidRDefault="009B2061">
      <w:pPr>
        <w:rPr>
          <w:b/>
          <w:sz w:val="80"/>
        </w:rPr>
      </w:pPr>
    </w:p>
    <w:p w14:paraId="2B2353C1" w14:textId="552860CD" w:rsidR="009B2061" w:rsidRPr="00B62E58" w:rsidRDefault="00000000" w:rsidP="00B62E58">
      <w:pPr>
        <w:tabs>
          <w:tab w:val="left" w:pos="2320"/>
        </w:tabs>
        <w:spacing w:before="485"/>
        <w:ind w:left="476"/>
        <w:rPr>
          <w:b/>
          <w:sz w:val="48"/>
        </w:rPr>
        <w:sectPr w:rsidR="009B2061" w:rsidRPr="00B62E58">
          <w:headerReference w:type="default" r:id="rId8"/>
          <w:type w:val="continuous"/>
          <w:pgSz w:w="11920" w:h="16850"/>
          <w:pgMar w:top="980" w:right="280" w:bottom="280" w:left="320" w:header="0" w:footer="720" w:gutter="0"/>
          <w:cols w:space="720"/>
        </w:sectPr>
      </w:pPr>
      <w:r>
        <w:rPr>
          <w:b/>
          <w:color w:val="221F1F"/>
          <w:sz w:val="48"/>
        </w:rPr>
        <w:t>Vesse</w:t>
      </w:r>
      <w:r w:rsidR="00B62E58">
        <w:rPr>
          <w:b/>
          <w:color w:val="221F1F"/>
          <w:sz w:val="48"/>
        </w:rPr>
        <w:t>l</w:t>
      </w:r>
    </w:p>
    <w:p w14:paraId="480D3ABA" w14:textId="0CE322A9" w:rsidR="009B2061" w:rsidRPr="00B62E58" w:rsidRDefault="009B2061" w:rsidP="00B62E58">
      <w:pPr>
        <w:spacing w:line="20" w:lineRule="exact"/>
        <w:rPr>
          <w:sz w:val="2"/>
        </w:rPr>
        <w:sectPr w:rsidR="009B2061" w:rsidRPr="00B62E58">
          <w:headerReference w:type="even" r:id="rId9"/>
          <w:pgSz w:w="11920" w:h="16850"/>
          <w:pgMar w:top="1160" w:right="280" w:bottom="280" w:left="320" w:header="0" w:footer="0" w:gutter="0"/>
          <w:cols w:space="720"/>
        </w:sectPr>
      </w:pPr>
    </w:p>
    <w:p w14:paraId="3E92BCCC" w14:textId="77777777" w:rsidR="009B2061" w:rsidRDefault="009B2061">
      <w:pPr>
        <w:rPr>
          <w:sz w:val="20"/>
        </w:rPr>
      </w:pPr>
    </w:p>
    <w:p w14:paraId="1E61C60A" w14:textId="77777777" w:rsidR="009B2061" w:rsidRDefault="009B2061">
      <w:pPr>
        <w:spacing w:before="4"/>
        <w:rPr>
          <w:sz w:val="20"/>
        </w:rPr>
      </w:pPr>
    </w:p>
    <w:p w14:paraId="27F71EA3" w14:textId="77777777" w:rsidR="009B2061" w:rsidRDefault="00000000">
      <w:pPr>
        <w:spacing w:before="92"/>
        <w:ind w:left="2349" w:right="1994"/>
        <w:jc w:val="center"/>
        <w:rPr>
          <w:b/>
          <w:sz w:val="24"/>
        </w:rPr>
      </w:pPr>
      <w:r>
        <w:rPr>
          <w:b/>
          <w:color w:val="221F1F"/>
          <w:sz w:val="24"/>
        </w:rPr>
        <w:t>Contents</w:t>
      </w:r>
    </w:p>
    <w:p w14:paraId="4E5F251C" w14:textId="77777777" w:rsidR="009B2061" w:rsidRDefault="009B2061">
      <w:pPr>
        <w:rPr>
          <w:b/>
          <w:sz w:val="26"/>
        </w:rPr>
      </w:pPr>
    </w:p>
    <w:p w14:paraId="331F9178" w14:textId="77777777" w:rsidR="009B2061" w:rsidRDefault="009B2061">
      <w:pPr>
        <w:spacing w:before="7"/>
        <w:rPr>
          <w:b/>
          <w:sz w:val="32"/>
        </w:rPr>
      </w:pPr>
    </w:p>
    <w:p w14:paraId="5D1C6A74" w14:textId="77777777" w:rsidR="009B2061" w:rsidRDefault="00000000">
      <w:pPr>
        <w:pStyle w:val="ListParagraph"/>
        <w:numPr>
          <w:ilvl w:val="0"/>
          <w:numId w:val="7"/>
        </w:numPr>
        <w:tabs>
          <w:tab w:val="left" w:pos="925"/>
          <w:tab w:val="left" w:pos="927"/>
          <w:tab w:val="left" w:pos="8185"/>
        </w:tabs>
        <w:ind w:hanging="400"/>
        <w:rPr>
          <w:color w:val="221F1F"/>
        </w:rPr>
      </w:pPr>
      <w:r>
        <w:rPr>
          <w:color w:val="221F1F"/>
        </w:rPr>
        <w:t>Contents</w:t>
      </w:r>
      <w:r>
        <w:rPr>
          <w:color w:val="221F1F"/>
        </w:rPr>
        <w:tab/>
        <w:t>Page</w:t>
      </w:r>
      <w:r>
        <w:rPr>
          <w:color w:val="221F1F"/>
          <w:spacing w:val="-11"/>
        </w:rPr>
        <w:t xml:space="preserve"> </w:t>
      </w:r>
      <w:r>
        <w:rPr>
          <w:color w:val="221F1F"/>
        </w:rPr>
        <w:t>03</w:t>
      </w:r>
    </w:p>
    <w:p w14:paraId="262CD762" w14:textId="77777777" w:rsidR="009B2061" w:rsidRDefault="00000000">
      <w:pPr>
        <w:pStyle w:val="ListParagraph"/>
        <w:numPr>
          <w:ilvl w:val="0"/>
          <w:numId w:val="7"/>
        </w:numPr>
        <w:tabs>
          <w:tab w:val="left" w:pos="925"/>
          <w:tab w:val="left" w:pos="927"/>
          <w:tab w:val="left" w:pos="8185"/>
        </w:tabs>
        <w:spacing w:before="177"/>
        <w:ind w:hanging="400"/>
        <w:rPr>
          <w:color w:val="221F1F"/>
        </w:rPr>
      </w:pPr>
      <w:r>
        <w:rPr>
          <w:color w:val="221F1F"/>
        </w:rPr>
        <w:t>Master’s</w:t>
      </w:r>
      <w:r>
        <w:rPr>
          <w:color w:val="221F1F"/>
          <w:spacing w:val="17"/>
        </w:rPr>
        <w:t xml:space="preserve"> </w:t>
      </w:r>
      <w:r>
        <w:rPr>
          <w:color w:val="221F1F"/>
        </w:rPr>
        <w:t>Monthly</w:t>
      </w:r>
      <w:r>
        <w:rPr>
          <w:color w:val="221F1F"/>
          <w:spacing w:val="15"/>
        </w:rPr>
        <w:t xml:space="preserve"> </w:t>
      </w:r>
      <w:r>
        <w:rPr>
          <w:color w:val="221F1F"/>
        </w:rPr>
        <w:t>Inspection</w:t>
      </w:r>
      <w:r>
        <w:rPr>
          <w:color w:val="221F1F"/>
        </w:rPr>
        <w:tab/>
        <w:t>Page</w:t>
      </w:r>
      <w:r>
        <w:rPr>
          <w:color w:val="221F1F"/>
          <w:spacing w:val="-10"/>
        </w:rPr>
        <w:t xml:space="preserve"> </w:t>
      </w:r>
      <w:r>
        <w:rPr>
          <w:color w:val="221F1F"/>
        </w:rPr>
        <w:t>04</w:t>
      </w:r>
    </w:p>
    <w:p w14:paraId="214F8C04" w14:textId="77777777" w:rsidR="009B2061" w:rsidRDefault="00000000">
      <w:pPr>
        <w:pStyle w:val="ListParagraph"/>
        <w:numPr>
          <w:ilvl w:val="0"/>
          <w:numId w:val="7"/>
        </w:numPr>
        <w:tabs>
          <w:tab w:val="left" w:pos="925"/>
          <w:tab w:val="left" w:pos="927"/>
          <w:tab w:val="left" w:pos="8185"/>
        </w:tabs>
        <w:spacing w:before="176"/>
        <w:ind w:hanging="400"/>
        <w:rPr>
          <w:color w:val="221F1F"/>
        </w:rPr>
      </w:pPr>
      <w:r>
        <w:rPr>
          <w:color w:val="221F1F"/>
        </w:rPr>
        <w:t>Instructions</w:t>
      </w:r>
      <w:r>
        <w:rPr>
          <w:color w:val="221F1F"/>
        </w:rPr>
        <w:tab/>
        <w:t>Page</w:t>
      </w:r>
      <w:r>
        <w:rPr>
          <w:color w:val="221F1F"/>
          <w:spacing w:val="-11"/>
        </w:rPr>
        <w:t xml:space="preserve"> </w:t>
      </w:r>
      <w:r>
        <w:rPr>
          <w:color w:val="221F1F"/>
        </w:rPr>
        <w:t>05</w:t>
      </w:r>
    </w:p>
    <w:p w14:paraId="03BB3EE3" w14:textId="77777777" w:rsidR="009B2061" w:rsidRDefault="00000000">
      <w:pPr>
        <w:pStyle w:val="ListParagraph"/>
        <w:numPr>
          <w:ilvl w:val="0"/>
          <w:numId w:val="7"/>
        </w:numPr>
        <w:tabs>
          <w:tab w:val="left" w:pos="925"/>
          <w:tab w:val="left" w:pos="927"/>
          <w:tab w:val="left" w:pos="8185"/>
        </w:tabs>
        <w:spacing w:before="180"/>
        <w:ind w:hanging="400"/>
        <w:rPr>
          <w:color w:val="221F1F"/>
        </w:rPr>
      </w:pPr>
      <w:r>
        <w:rPr>
          <w:color w:val="221F1F"/>
        </w:rPr>
        <w:t>LSA &amp; FFA Items – Certificate</w:t>
      </w:r>
      <w:r>
        <w:rPr>
          <w:color w:val="221F1F"/>
          <w:spacing w:val="-33"/>
        </w:rPr>
        <w:t xml:space="preserve"> </w:t>
      </w:r>
      <w:r>
        <w:rPr>
          <w:color w:val="221F1F"/>
        </w:rPr>
        <w:t>Expiration</w:t>
      </w:r>
      <w:r>
        <w:rPr>
          <w:color w:val="221F1F"/>
          <w:spacing w:val="-8"/>
        </w:rPr>
        <w:t xml:space="preserve"> </w:t>
      </w:r>
      <w:r>
        <w:rPr>
          <w:color w:val="221F1F"/>
        </w:rPr>
        <w:t>Dates</w:t>
      </w:r>
      <w:r>
        <w:rPr>
          <w:color w:val="221F1F"/>
        </w:rPr>
        <w:tab/>
        <w:t>Pages 06 ~</w:t>
      </w:r>
      <w:r>
        <w:rPr>
          <w:color w:val="221F1F"/>
          <w:spacing w:val="-6"/>
        </w:rPr>
        <w:t xml:space="preserve"> </w:t>
      </w:r>
      <w:r>
        <w:rPr>
          <w:color w:val="221F1F"/>
        </w:rPr>
        <w:t>08</w:t>
      </w:r>
    </w:p>
    <w:p w14:paraId="41683E3E" w14:textId="77777777" w:rsidR="009B2061" w:rsidRDefault="00000000">
      <w:pPr>
        <w:pStyle w:val="ListParagraph"/>
        <w:numPr>
          <w:ilvl w:val="0"/>
          <w:numId w:val="7"/>
        </w:numPr>
        <w:tabs>
          <w:tab w:val="left" w:pos="925"/>
          <w:tab w:val="left" w:pos="927"/>
          <w:tab w:val="left" w:pos="8185"/>
        </w:tabs>
        <w:spacing w:before="177"/>
        <w:ind w:hanging="400"/>
        <w:rPr>
          <w:color w:val="221F1F"/>
        </w:rPr>
      </w:pPr>
      <w:r>
        <w:rPr>
          <w:color w:val="221F1F"/>
        </w:rPr>
        <w:t>Weekly</w:t>
      </w:r>
      <w:r>
        <w:rPr>
          <w:color w:val="221F1F"/>
          <w:spacing w:val="-10"/>
        </w:rPr>
        <w:t xml:space="preserve"> </w:t>
      </w:r>
      <w:r>
        <w:rPr>
          <w:color w:val="221F1F"/>
        </w:rPr>
        <w:t>Requirements</w:t>
      </w:r>
      <w:r>
        <w:rPr>
          <w:color w:val="221F1F"/>
        </w:rPr>
        <w:tab/>
        <w:t>Pages 09 ~</w:t>
      </w:r>
      <w:r>
        <w:rPr>
          <w:color w:val="221F1F"/>
          <w:spacing w:val="-6"/>
        </w:rPr>
        <w:t xml:space="preserve"> </w:t>
      </w:r>
      <w:r>
        <w:rPr>
          <w:color w:val="221F1F"/>
        </w:rPr>
        <w:t>21</w:t>
      </w:r>
    </w:p>
    <w:p w14:paraId="572897B4" w14:textId="77777777" w:rsidR="009B2061" w:rsidRDefault="00000000">
      <w:pPr>
        <w:pStyle w:val="ListParagraph"/>
        <w:numPr>
          <w:ilvl w:val="0"/>
          <w:numId w:val="7"/>
        </w:numPr>
        <w:tabs>
          <w:tab w:val="left" w:pos="925"/>
          <w:tab w:val="left" w:pos="927"/>
          <w:tab w:val="left" w:pos="8185"/>
        </w:tabs>
        <w:spacing w:before="176"/>
        <w:ind w:hanging="400"/>
        <w:rPr>
          <w:color w:val="221F1F"/>
        </w:rPr>
      </w:pPr>
      <w:r>
        <w:rPr>
          <w:color w:val="221F1F"/>
        </w:rPr>
        <w:t>Monthly</w:t>
      </w:r>
      <w:r>
        <w:rPr>
          <w:color w:val="221F1F"/>
          <w:spacing w:val="8"/>
        </w:rPr>
        <w:t xml:space="preserve"> </w:t>
      </w:r>
      <w:r>
        <w:rPr>
          <w:color w:val="221F1F"/>
        </w:rPr>
        <w:t>Requirements</w:t>
      </w:r>
      <w:r>
        <w:rPr>
          <w:color w:val="221F1F"/>
        </w:rPr>
        <w:tab/>
        <w:t>Pages 22 ~</w:t>
      </w:r>
      <w:r>
        <w:rPr>
          <w:color w:val="221F1F"/>
          <w:spacing w:val="-6"/>
        </w:rPr>
        <w:t xml:space="preserve"> </w:t>
      </w:r>
      <w:r>
        <w:rPr>
          <w:color w:val="221F1F"/>
        </w:rPr>
        <w:t>39</w:t>
      </w:r>
    </w:p>
    <w:p w14:paraId="4B50C3A9" w14:textId="77777777" w:rsidR="009B2061" w:rsidRDefault="00000000">
      <w:pPr>
        <w:pStyle w:val="ListParagraph"/>
        <w:numPr>
          <w:ilvl w:val="0"/>
          <w:numId w:val="7"/>
        </w:numPr>
        <w:tabs>
          <w:tab w:val="left" w:pos="925"/>
          <w:tab w:val="left" w:pos="927"/>
          <w:tab w:val="left" w:pos="8185"/>
        </w:tabs>
        <w:spacing w:before="177"/>
        <w:ind w:hanging="400"/>
        <w:rPr>
          <w:color w:val="221F1F"/>
        </w:rPr>
      </w:pPr>
      <w:r>
        <w:rPr>
          <w:color w:val="221F1F"/>
        </w:rPr>
        <w:t>Quarterly</w:t>
      </w:r>
      <w:r>
        <w:rPr>
          <w:color w:val="221F1F"/>
          <w:spacing w:val="-5"/>
        </w:rPr>
        <w:t xml:space="preserve"> </w:t>
      </w:r>
      <w:r>
        <w:rPr>
          <w:color w:val="221F1F"/>
        </w:rPr>
        <w:t>Requirements</w:t>
      </w:r>
      <w:r>
        <w:rPr>
          <w:color w:val="221F1F"/>
        </w:rPr>
        <w:tab/>
        <w:t>Pages 40 ~</w:t>
      </w:r>
      <w:r>
        <w:rPr>
          <w:color w:val="221F1F"/>
          <w:spacing w:val="-8"/>
        </w:rPr>
        <w:t xml:space="preserve"> </w:t>
      </w:r>
      <w:r>
        <w:rPr>
          <w:color w:val="221F1F"/>
        </w:rPr>
        <w:t>41</w:t>
      </w:r>
    </w:p>
    <w:p w14:paraId="746EFA1E" w14:textId="77777777" w:rsidR="009B2061" w:rsidRDefault="00000000">
      <w:pPr>
        <w:pStyle w:val="ListParagraph"/>
        <w:numPr>
          <w:ilvl w:val="0"/>
          <w:numId w:val="7"/>
        </w:numPr>
        <w:tabs>
          <w:tab w:val="left" w:pos="925"/>
          <w:tab w:val="left" w:pos="927"/>
          <w:tab w:val="left" w:pos="8185"/>
        </w:tabs>
        <w:spacing w:before="179"/>
        <w:ind w:hanging="400"/>
        <w:rPr>
          <w:color w:val="221F1F"/>
        </w:rPr>
      </w:pPr>
      <w:r>
        <w:rPr>
          <w:color w:val="221F1F"/>
        </w:rPr>
        <w:t>Annual and Other</w:t>
      </w:r>
      <w:r>
        <w:rPr>
          <w:color w:val="221F1F"/>
          <w:spacing w:val="-3"/>
        </w:rPr>
        <w:t xml:space="preserve"> </w:t>
      </w:r>
      <w:r>
        <w:rPr>
          <w:color w:val="221F1F"/>
        </w:rPr>
        <w:t>Periodic Requirements</w:t>
      </w:r>
      <w:r>
        <w:rPr>
          <w:color w:val="221F1F"/>
        </w:rPr>
        <w:tab/>
        <w:t>Pages 42 ~</w:t>
      </w:r>
      <w:r>
        <w:rPr>
          <w:color w:val="221F1F"/>
          <w:spacing w:val="-6"/>
        </w:rPr>
        <w:t xml:space="preserve"> </w:t>
      </w:r>
      <w:r>
        <w:rPr>
          <w:color w:val="221F1F"/>
        </w:rPr>
        <w:t>60</w:t>
      </w:r>
    </w:p>
    <w:p w14:paraId="607E34ED" w14:textId="77777777" w:rsidR="009B2061" w:rsidRDefault="00000000">
      <w:pPr>
        <w:pStyle w:val="ListParagraph"/>
        <w:numPr>
          <w:ilvl w:val="0"/>
          <w:numId w:val="7"/>
        </w:numPr>
        <w:tabs>
          <w:tab w:val="left" w:pos="925"/>
          <w:tab w:val="left" w:pos="927"/>
          <w:tab w:val="left" w:pos="8185"/>
        </w:tabs>
        <w:spacing w:before="176"/>
        <w:ind w:hanging="400"/>
        <w:rPr>
          <w:color w:val="221F1F"/>
        </w:rPr>
      </w:pPr>
      <w:proofErr w:type="spellStart"/>
      <w:r>
        <w:rPr>
          <w:color w:val="221F1F"/>
        </w:rPr>
        <w:t>Loadline</w:t>
      </w:r>
      <w:proofErr w:type="spellEnd"/>
      <w:r>
        <w:rPr>
          <w:color w:val="221F1F"/>
          <w:spacing w:val="-3"/>
        </w:rPr>
        <w:t xml:space="preserve"> </w:t>
      </w:r>
      <w:r>
        <w:rPr>
          <w:color w:val="221F1F"/>
        </w:rPr>
        <w:t>Survey</w:t>
      </w:r>
      <w:r>
        <w:rPr>
          <w:color w:val="221F1F"/>
        </w:rPr>
        <w:tab/>
        <w:t>Pages 61 ~</w:t>
      </w:r>
      <w:r>
        <w:rPr>
          <w:color w:val="221F1F"/>
          <w:spacing w:val="-6"/>
        </w:rPr>
        <w:t xml:space="preserve"> </w:t>
      </w:r>
      <w:r>
        <w:rPr>
          <w:color w:val="221F1F"/>
        </w:rPr>
        <w:t>66</w:t>
      </w:r>
    </w:p>
    <w:p w14:paraId="64C154D1" w14:textId="77777777" w:rsidR="009B2061" w:rsidRDefault="00000000">
      <w:pPr>
        <w:pStyle w:val="ListParagraph"/>
        <w:numPr>
          <w:ilvl w:val="0"/>
          <w:numId w:val="7"/>
        </w:numPr>
        <w:tabs>
          <w:tab w:val="left" w:pos="927"/>
          <w:tab w:val="left" w:pos="8185"/>
        </w:tabs>
        <w:spacing w:before="177"/>
        <w:ind w:hanging="400"/>
        <w:rPr>
          <w:color w:val="221F1F"/>
        </w:rPr>
      </w:pPr>
      <w:r>
        <w:rPr>
          <w:color w:val="221F1F"/>
        </w:rPr>
        <w:t>LSA/FFA/</w:t>
      </w:r>
      <w:proofErr w:type="spellStart"/>
      <w:r>
        <w:rPr>
          <w:color w:val="221F1F"/>
        </w:rPr>
        <w:t>Loadline</w:t>
      </w:r>
      <w:proofErr w:type="spellEnd"/>
      <w:r>
        <w:rPr>
          <w:color w:val="221F1F"/>
          <w:spacing w:val="-5"/>
        </w:rPr>
        <w:t xml:space="preserve"> </w:t>
      </w:r>
      <w:r>
        <w:rPr>
          <w:color w:val="221F1F"/>
        </w:rPr>
        <w:t>maintenance</w:t>
      </w:r>
      <w:r>
        <w:rPr>
          <w:color w:val="221F1F"/>
          <w:spacing w:val="-3"/>
        </w:rPr>
        <w:t xml:space="preserve"> </w:t>
      </w:r>
      <w:r>
        <w:rPr>
          <w:color w:val="221F1F"/>
        </w:rPr>
        <w:t>records</w:t>
      </w:r>
      <w:r>
        <w:rPr>
          <w:color w:val="221F1F"/>
        </w:rPr>
        <w:tab/>
        <w:t>Pages 67 ~</w:t>
      </w:r>
      <w:r>
        <w:rPr>
          <w:color w:val="221F1F"/>
          <w:spacing w:val="-5"/>
        </w:rPr>
        <w:t xml:space="preserve"> </w:t>
      </w:r>
      <w:r>
        <w:rPr>
          <w:color w:val="221F1F"/>
        </w:rPr>
        <w:t>78</w:t>
      </w:r>
    </w:p>
    <w:p w14:paraId="67DFC544" w14:textId="77777777" w:rsidR="009B2061" w:rsidRDefault="00000000">
      <w:pPr>
        <w:pStyle w:val="ListParagraph"/>
        <w:numPr>
          <w:ilvl w:val="0"/>
          <w:numId w:val="7"/>
        </w:numPr>
        <w:tabs>
          <w:tab w:val="left" w:pos="927"/>
          <w:tab w:val="left" w:pos="8185"/>
        </w:tabs>
        <w:spacing w:before="177"/>
        <w:ind w:hanging="400"/>
        <w:rPr>
          <w:color w:val="221F1F"/>
        </w:rPr>
      </w:pPr>
      <w:r>
        <w:rPr>
          <w:color w:val="221F1F"/>
          <w:sz w:val="20"/>
        </w:rPr>
        <w:t>Drill</w:t>
      </w:r>
      <w:r>
        <w:rPr>
          <w:color w:val="221F1F"/>
          <w:spacing w:val="-4"/>
          <w:sz w:val="20"/>
        </w:rPr>
        <w:t xml:space="preserve"> </w:t>
      </w:r>
      <w:r>
        <w:rPr>
          <w:color w:val="221F1F"/>
          <w:sz w:val="20"/>
        </w:rPr>
        <w:t>Records</w:t>
      </w:r>
      <w:r>
        <w:rPr>
          <w:color w:val="221F1F"/>
          <w:sz w:val="20"/>
        </w:rPr>
        <w:tab/>
      </w:r>
      <w:r>
        <w:rPr>
          <w:color w:val="221F1F"/>
        </w:rPr>
        <w:t>Pages</w:t>
      </w:r>
      <w:r>
        <w:rPr>
          <w:color w:val="221F1F"/>
          <w:spacing w:val="-4"/>
        </w:rPr>
        <w:t xml:space="preserve"> </w:t>
      </w:r>
      <w:r>
        <w:rPr>
          <w:color w:val="221F1F"/>
        </w:rPr>
        <w:t>79</w:t>
      </w:r>
    </w:p>
    <w:p w14:paraId="0E9FBEC3" w14:textId="77777777" w:rsidR="009B2061" w:rsidRDefault="00000000">
      <w:pPr>
        <w:pStyle w:val="ListParagraph"/>
        <w:numPr>
          <w:ilvl w:val="0"/>
          <w:numId w:val="7"/>
        </w:numPr>
        <w:tabs>
          <w:tab w:val="left" w:pos="927"/>
          <w:tab w:val="left" w:pos="8185"/>
        </w:tabs>
        <w:spacing w:before="177"/>
        <w:ind w:hanging="400"/>
        <w:rPr>
          <w:color w:val="221F1F"/>
        </w:rPr>
      </w:pPr>
      <w:r>
        <w:rPr>
          <w:color w:val="221F1F"/>
          <w:sz w:val="20"/>
        </w:rPr>
        <w:t xml:space="preserve">Appendix 1 - Fire Extinguishers </w:t>
      </w:r>
      <w:proofErr w:type="spellStart"/>
      <w:r>
        <w:rPr>
          <w:color w:val="221F1F"/>
          <w:sz w:val="20"/>
        </w:rPr>
        <w:t>Maintenence</w:t>
      </w:r>
      <w:proofErr w:type="spellEnd"/>
      <w:r>
        <w:rPr>
          <w:color w:val="221F1F"/>
          <w:sz w:val="20"/>
        </w:rPr>
        <w:t xml:space="preserve"> -</w:t>
      </w:r>
      <w:r>
        <w:rPr>
          <w:color w:val="221F1F"/>
          <w:spacing w:val="7"/>
          <w:sz w:val="20"/>
        </w:rPr>
        <w:t xml:space="preserve"> </w:t>
      </w:r>
      <w:r>
        <w:rPr>
          <w:color w:val="221F1F"/>
          <w:sz w:val="20"/>
        </w:rPr>
        <w:t>General notes</w:t>
      </w:r>
      <w:r>
        <w:rPr>
          <w:color w:val="221F1F"/>
          <w:sz w:val="20"/>
        </w:rPr>
        <w:tab/>
      </w:r>
      <w:r>
        <w:rPr>
          <w:color w:val="221F1F"/>
        </w:rPr>
        <w:t>Pages 80 ~</w:t>
      </w:r>
      <w:r>
        <w:rPr>
          <w:color w:val="221F1F"/>
          <w:spacing w:val="-5"/>
        </w:rPr>
        <w:t xml:space="preserve"> </w:t>
      </w:r>
      <w:r>
        <w:rPr>
          <w:color w:val="221F1F"/>
        </w:rPr>
        <w:t>81</w:t>
      </w:r>
    </w:p>
    <w:p w14:paraId="2165F863" w14:textId="77777777" w:rsidR="009B2061" w:rsidRDefault="00000000">
      <w:pPr>
        <w:pStyle w:val="ListParagraph"/>
        <w:numPr>
          <w:ilvl w:val="0"/>
          <w:numId w:val="7"/>
        </w:numPr>
        <w:tabs>
          <w:tab w:val="left" w:pos="927"/>
          <w:tab w:val="left" w:pos="8185"/>
        </w:tabs>
        <w:spacing w:before="193"/>
        <w:ind w:hanging="400"/>
        <w:rPr>
          <w:color w:val="221F1F"/>
          <w:sz w:val="20"/>
        </w:rPr>
      </w:pPr>
      <w:r>
        <w:rPr>
          <w:color w:val="221F1F"/>
          <w:sz w:val="20"/>
        </w:rPr>
        <w:t>Appendix 2 - List of IMO circulars related to LSA/FFA and</w:t>
      </w:r>
      <w:r>
        <w:rPr>
          <w:color w:val="221F1F"/>
          <w:spacing w:val="9"/>
          <w:sz w:val="20"/>
        </w:rPr>
        <w:t xml:space="preserve"> </w:t>
      </w:r>
      <w:r>
        <w:rPr>
          <w:color w:val="221F1F"/>
          <w:sz w:val="20"/>
        </w:rPr>
        <w:t>Drill requirements</w:t>
      </w:r>
      <w:r>
        <w:rPr>
          <w:color w:val="221F1F"/>
          <w:sz w:val="20"/>
        </w:rPr>
        <w:tab/>
        <w:t>Page</w:t>
      </w:r>
      <w:r>
        <w:rPr>
          <w:color w:val="221F1F"/>
          <w:spacing w:val="-6"/>
          <w:sz w:val="20"/>
        </w:rPr>
        <w:t xml:space="preserve"> </w:t>
      </w:r>
      <w:r>
        <w:rPr>
          <w:color w:val="221F1F"/>
          <w:sz w:val="20"/>
        </w:rPr>
        <w:t>82</w:t>
      </w:r>
    </w:p>
    <w:p w14:paraId="5FF6B49F" w14:textId="77777777" w:rsidR="009B2061" w:rsidRDefault="009B2061">
      <w:pPr>
        <w:rPr>
          <w:sz w:val="20"/>
        </w:rPr>
        <w:sectPr w:rsidR="009B2061">
          <w:headerReference w:type="even" r:id="rId10"/>
          <w:headerReference w:type="default" r:id="rId11"/>
          <w:footerReference w:type="even" r:id="rId12"/>
          <w:footerReference w:type="default" r:id="rId13"/>
          <w:pgSz w:w="11920" w:h="16850"/>
          <w:pgMar w:top="1940" w:right="280" w:bottom="1240" w:left="320" w:header="755" w:footer="1046" w:gutter="0"/>
          <w:pgNumType w:start="3"/>
          <w:cols w:space="720"/>
        </w:sectPr>
      </w:pPr>
    </w:p>
    <w:p w14:paraId="167C1C9E" w14:textId="77777777" w:rsidR="009B2061" w:rsidRDefault="009B2061">
      <w:pPr>
        <w:rPr>
          <w:sz w:val="23"/>
        </w:rPr>
      </w:pPr>
    </w:p>
    <w:p w14:paraId="32629F9B" w14:textId="77777777" w:rsidR="009B2061" w:rsidRDefault="00000000">
      <w:pPr>
        <w:spacing w:before="92"/>
        <w:ind w:left="3818"/>
        <w:rPr>
          <w:b/>
          <w:sz w:val="24"/>
        </w:rPr>
      </w:pPr>
      <w:r>
        <w:rPr>
          <w:b/>
          <w:color w:val="221F1F"/>
          <w:sz w:val="24"/>
        </w:rPr>
        <w:t>Master’s Monthly Inspection</w:t>
      </w:r>
    </w:p>
    <w:p w14:paraId="0C91DEB8" w14:textId="77777777" w:rsidR="009B2061" w:rsidRDefault="00000000">
      <w:pPr>
        <w:spacing w:before="117" w:line="247" w:lineRule="auto"/>
        <w:ind w:left="131" w:right="619"/>
      </w:pPr>
      <w:r>
        <w:rPr>
          <w:color w:val="221F1F"/>
        </w:rPr>
        <w:t>This booklet has been inspected and the maintenance of all equipment and all of the drill requirements have been found correctly completed and kept up to date.</w:t>
      </w:r>
    </w:p>
    <w:p w14:paraId="5319F16A" w14:textId="77777777" w:rsidR="009B2061" w:rsidRDefault="009B2061">
      <w:pPr>
        <w:spacing w:before="1" w:after="1"/>
        <w:rPr>
          <w:sz w:val="12"/>
        </w:rPr>
      </w:pPr>
    </w:p>
    <w:tbl>
      <w:tblPr>
        <w:tblW w:w="0" w:type="auto"/>
        <w:tblInd w:w="153"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2302"/>
        <w:gridCol w:w="4230"/>
        <w:gridCol w:w="4230"/>
      </w:tblGrid>
      <w:tr w:rsidR="009B2061" w14:paraId="6627CCE7" w14:textId="77777777">
        <w:trPr>
          <w:trHeight w:val="858"/>
        </w:trPr>
        <w:tc>
          <w:tcPr>
            <w:tcW w:w="2302" w:type="dxa"/>
          </w:tcPr>
          <w:p w14:paraId="254F4EAB" w14:textId="77777777" w:rsidR="009B2061" w:rsidRDefault="009B2061">
            <w:pPr>
              <w:pStyle w:val="TableParagraph"/>
              <w:spacing w:before="10"/>
              <w:rPr>
                <w:sz w:val="26"/>
              </w:rPr>
            </w:pPr>
          </w:p>
          <w:p w14:paraId="6E89C3D2" w14:textId="77777777" w:rsidR="009B2061" w:rsidRDefault="00000000">
            <w:pPr>
              <w:pStyle w:val="TableParagraph"/>
              <w:tabs>
                <w:tab w:val="left" w:pos="1894"/>
              </w:tabs>
              <w:ind w:left="117"/>
              <w:rPr>
                <w:b/>
              </w:rPr>
            </w:pPr>
            <w:r>
              <w:rPr>
                <w:b/>
                <w:color w:val="221F1F"/>
              </w:rPr>
              <w:t xml:space="preserve">Year: </w:t>
            </w:r>
            <w:r>
              <w:rPr>
                <w:b/>
                <w:color w:val="221F1F"/>
                <w:u w:val="thick" w:color="221F1F"/>
              </w:rPr>
              <w:t xml:space="preserve"> </w:t>
            </w:r>
            <w:r>
              <w:rPr>
                <w:b/>
                <w:color w:val="221F1F"/>
                <w:u w:val="thick" w:color="221F1F"/>
              </w:rPr>
              <w:tab/>
            </w:r>
          </w:p>
        </w:tc>
        <w:tc>
          <w:tcPr>
            <w:tcW w:w="4230" w:type="dxa"/>
          </w:tcPr>
          <w:p w14:paraId="362A36FE" w14:textId="77777777" w:rsidR="009B2061" w:rsidRDefault="009B2061">
            <w:pPr>
              <w:pStyle w:val="TableParagraph"/>
              <w:spacing w:before="10"/>
              <w:rPr>
                <w:sz w:val="26"/>
              </w:rPr>
            </w:pPr>
          </w:p>
          <w:p w14:paraId="0C8C70BD" w14:textId="77777777" w:rsidR="009B2061" w:rsidRDefault="00000000">
            <w:pPr>
              <w:pStyle w:val="TableParagraph"/>
              <w:ind w:left="117"/>
              <w:rPr>
                <w:b/>
              </w:rPr>
            </w:pPr>
            <w:r>
              <w:rPr>
                <w:b/>
                <w:color w:val="221F1F"/>
              </w:rPr>
              <w:t>Master’s Name</w:t>
            </w:r>
          </w:p>
        </w:tc>
        <w:tc>
          <w:tcPr>
            <w:tcW w:w="4230" w:type="dxa"/>
          </w:tcPr>
          <w:p w14:paraId="02CDBA90" w14:textId="77777777" w:rsidR="009B2061" w:rsidRDefault="009B2061">
            <w:pPr>
              <w:pStyle w:val="TableParagraph"/>
              <w:spacing w:before="10"/>
              <w:rPr>
                <w:sz w:val="26"/>
              </w:rPr>
            </w:pPr>
          </w:p>
          <w:p w14:paraId="297AC6C2" w14:textId="77777777" w:rsidR="009B2061" w:rsidRDefault="00000000">
            <w:pPr>
              <w:pStyle w:val="TableParagraph"/>
              <w:ind w:left="117"/>
              <w:rPr>
                <w:b/>
              </w:rPr>
            </w:pPr>
            <w:r>
              <w:rPr>
                <w:b/>
                <w:color w:val="221F1F"/>
              </w:rPr>
              <w:t>Signature</w:t>
            </w:r>
          </w:p>
        </w:tc>
      </w:tr>
      <w:tr w:rsidR="009B2061" w14:paraId="7C040C05" w14:textId="77777777">
        <w:trPr>
          <w:trHeight w:val="861"/>
        </w:trPr>
        <w:tc>
          <w:tcPr>
            <w:tcW w:w="2302" w:type="dxa"/>
          </w:tcPr>
          <w:p w14:paraId="1FECB541" w14:textId="77777777" w:rsidR="009B2061" w:rsidRDefault="009B2061">
            <w:pPr>
              <w:pStyle w:val="TableParagraph"/>
              <w:spacing w:before="1"/>
              <w:rPr>
                <w:sz w:val="27"/>
              </w:rPr>
            </w:pPr>
          </w:p>
          <w:p w14:paraId="56F23157" w14:textId="77777777" w:rsidR="009B2061" w:rsidRDefault="00000000">
            <w:pPr>
              <w:pStyle w:val="TableParagraph"/>
              <w:ind w:left="117"/>
              <w:rPr>
                <w:b/>
              </w:rPr>
            </w:pPr>
            <w:r>
              <w:rPr>
                <w:b/>
                <w:color w:val="221F1F"/>
              </w:rPr>
              <w:t>January</w:t>
            </w:r>
          </w:p>
        </w:tc>
        <w:tc>
          <w:tcPr>
            <w:tcW w:w="4230" w:type="dxa"/>
          </w:tcPr>
          <w:p w14:paraId="245BAF53" w14:textId="77777777" w:rsidR="009B2061" w:rsidRDefault="009B2061">
            <w:pPr>
              <w:pStyle w:val="TableParagraph"/>
              <w:rPr>
                <w:rFonts w:ascii="Times New Roman"/>
              </w:rPr>
            </w:pPr>
          </w:p>
        </w:tc>
        <w:tc>
          <w:tcPr>
            <w:tcW w:w="4230" w:type="dxa"/>
          </w:tcPr>
          <w:p w14:paraId="6C61B906" w14:textId="77777777" w:rsidR="009B2061" w:rsidRDefault="009B2061">
            <w:pPr>
              <w:pStyle w:val="TableParagraph"/>
              <w:rPr>
                <w:rFonts w:ascii="Times New Roman"/>
              </w:rPr>
            </w:pPr>
          </w:p>
        </w:tc>
      </w:tr>
      <w:tr w:rsidR="009B2061" w14:paraId="468BB1DA" w14:textId="77777777">
        <w:trPr>
          <w:trHeight w:val="861"/>
        </w:trPr>
        <w:tc>
          <w:tcPr>
            <w:tcW w:w="2302" w:type="dxa"/>
          </w:tcPr>
          <w:p w14:paraId="424E0AEF" w14:textId="77777777" w:rsidR="009B2061" w:rsidRDefault="009B2061">
            <w:pPr>
              <w:pStyle w:val="TableParagraph"/>
              <w:spacing w:before="1"/>
              <w:rPr>
                <w:sz w:val="27"/>
              </w:rPr>
            </w:pPr>
          </w:p>
          <w:p w14:paraId="47065B0D" w14:textId="77777777" w:rsidR="009B2061" w:rsidRDefault="00000000">
            <w:pPr>
              <w:pStyle w:val="TableParagraph"/>
              <w:ind w:left="117"/>
              <w:rPr>
                <w:b/>
              </w:rPr>
            </w:pPr>
            <w:r>
              <w:rPr>
                <w:b/>
                <w:color w:val="221F1F"/>
              </w:rPr>
              <w:t>February</w:t>
            </w:r>
          </w:p>
        </w:tc>
        <w:tc>
          <w:tcPr>
            <w:tcW w:w="4230" w:type="dxa"/>
          </w:tcPr>
          <w:p w14:paraId="59DFCE99" w14:textId="77777777" w:rsidR="009B2061" w:rsidRDefault="009B2061">
            <w:pPr>
              <w:pStyle w:val="TableParagraph"/>
              <w:rPr>
                <w:rFonts w:ascii="Times New Roman"/>
              </w:rPr>
            </w:pPr>
          </w:p>
        </w:tc>
        <w:tc>
          <w:tcPr>
            <w:tcW w:w="4230" w:type="dxa"/>
          </w:tcPr>
          <w:p w14:paraId="7A05AB5B" w14:textId="77777777" w:rsidR="009B2061" w:rsidRDefault="009B2061">
            <w:pPr>
              <w:pStyle w:val="TableParagraph"/>
              <w:rPr>
                <w:rFonts w:ascii="Times New Roman"/>
              </w:rPr>
            </w:pPr>
          </w:p>
        </w:tc>
      </w:tr>
      <w:tr w:rsidR="009B2061" w14:paraId="4903984D" w14:textId="77777777">
        <w:trPr>
          <w:trHeight w:val="861"/>
        </w:trPr>
        <w:tc>
          <w:tcPr>
            <w:tcW w:w="2302" w:type="dxa"/>
          </w:tcPr>
          <w:p w14:paraId="7832D255" w14:textId="77777777" w:rsidR="009B2061" w:rsidRDefault="009B2061">
            <w:pPr>
              <w:pStyle w:val="TableParagraph"/>
              <w:spacing w:before="1"/>
              <w:rPr>
                <w:sz w:val="27"/>
              </w:rPr>
            </w:pPr>
          </w:p>
          <w:p w14:paraId="50BBF46C" w14:textId="77777777" w:rsidR="009B2061" w:rsidRDefault="00000000">
            <w:pPr>
              <w:pStyle w:val="TableParagraph"/>
              <w:ind w:left="117"/>
              <w:rPr>
                <w:b/>
              </w:rPr>
            </w:pPr>
            <w:r>
              <w:rPr>
                <w:b/>
                <w:color w:val="221F1F"/>
                <w:w w:val="105"/>
              </w:rPr>
              <w:t>March</w:t>
            </w:r>
          </w:p>
        </w:tc>
        <w:tc>
          <w:tcPr>
            <w:tcW w:w="4230" w:type="dxa"/>
          </w:tcPr>
          <w:p w14:paraId="559CC2A7" w14:textId="77777777" w:rsidR="009B2061" w:rsidRDefault="009B2061">
            <w:pPr>
              <w:pStyle w:val="TableParagraph"/>
              <w:rPr>
                <w:rFonts w:ascii="Times New Roman"/>
              </w:rPr>
            </w:pPr>
          </w:p>
        </w:tc>
        <w:tc>
          <w:tcPr>
            <w:tcW w:w="4230" w:type="dxa"/>
          </w:tcPr>
          <w:p w14:paraId="79E45E53" w14:textId="77777777" w:rsidR="009B2061" w:rsidRDefault="009B2061">
            <w:pPr>
              <w:pStyle w:val="TableParagraph"/>
              <w:rPr>
                <w:rFonts w:ascii="Times New Roman"/>
              </w:rPr>
            </w:pPr>
          </w:p>
        </w:tc>
      </w:tr>
      <w:tr w:rsidR="009B2061" w14:paraId="45F97E0F" w14:textId="77777777">
        <w:trPr>
          <w:trHeight w:val="861"/>
        </w:trPr>
        <w:tc>
          <w:tcPr>
            <w:tcW w:w="2302" w:type="dxa"/>
          </w:tcPr>
          <w:p w14:paraId="29F6AF72" w14:textId="77777777" w:rsidR="009B2061" w:rsidRDefault="009B2061">
            <w:pPr>
              <w:pStyle w:val="TableParagraph"/>
              <w:spacing w:before="1"/>
              <w:rPr>
                <w:sz w:val="27"/>
              </w:rPr>
            </w:pPr>
          </w:p>
          <w:p w14:paraId="77B56A59" w14:textId="77777777" w:rsidR="009B2061" w:rsidRDefault="00000000">
            <w:pPr>
              <w:pStyle w:val="TableParagraph"/>
              <w:ind w:left="117"/>
              <w:rPr>
                <w:b/>
              </w:rPr>
            </w:pPr>
            <w:r>
              <w:rPr>
                <w:b/>
                <w:color w:val="221F1F"/>
              </w:rPr>
              <w:t>April</w:t>
            </w:r>
          </w:p>
        </w:tc>
        <w:tc>
          <w:tcPr>
            <w:tcW w:w="4230" w:type="dxa"/>
          </w:tcPr>
          <w:p w14:paraId="05BDD28B" w14:textId="77777777" w:rsidR="009B2061" w:rsidRDefault="009B2061">
            <w:pPr>
              <w:pStyle w:val="TableParagraph"/>
              <w:rPr>
                <w:rFonts w:ascii="Times New Roman"/>
              </w:rPr>
            </w:pPr>
          </w:p>
        </w:tc>
        <w:tc>
          <w:tcPr>
            <w:tcW w:w="4230" w:type="dxa"/>
          </w:tcPr>
          <w:p w14:paraId="5E42DBDC" w14:textId="77777777" w:rsidR="009B2061" w:rsidRDefault="009B2061">
            <w:pPr>
              <w:pStyle w:val="TableParagraph"/>
              <w:rPr>
                <w:rFonts w:ascii="Times New Roman"/>
              </w:rPr>
            </w:pPr>
          </w:p>
        </w:tc>
      </w:tr>
      <w:tr w:rsidR="009B2061" w14:paraId="2403EE1A" w14:textId="77777777">
        <w:trPr>
          <w:trHeight w:val="861"/>
        </w:trPr>
        <w:tc>
          <w:tcPr>
            <w:tcW w:w="2302" w:type="dxa"/>
          </w:tcPr>
          <w:p w14:paraId="0F65D7F3" w14:textId="77777777" w:rsidR="009B2061" w:rsidRDefault="009B2061">
            <w:pPr>
              <w:pStyle w:val="TableParagraph"/>
              <w:spacing w:before="1"/>
              <w:rPr>
                <w:sz w:val="27"/>
              </w:rPr>
            </w:pPr>
          </w:p>
          <w:p w14:paraId="511A383A" w14:textId="77777777" w:rsidR="009B2061" w:rsidRDefault="00000000">
            <w:pPr>
              <w:pStyle w:val="TableParagraph"/>
              <w:ind w:left="117"/>
              <w:rPr>
                <w:b/>
              </w:rPr>
            </w:pPr>
            <w:r>
              <w:rPr>
                <w:b/>
                <w:color w:val="221F1F"/>
                <w:w w:val="105"/>
              </w:rPr>
              <w:t>May</w:t>
            </w:r>
          </w:p>
        </w:tc>
        <w:tc>
          <w:tcPr>
            <w:tcW w:w="4230" w:type="dxa"/>
          </w:tcPr>
          <w:p w14:paraId="75EBF6B0" w14:textId="77777777" w:rsidR="009B2061" w:rsidRDefault="009B2061">
            <w:pPr>
              <w:pStyle w:val="TableParagraph"/>
              <w:rPr>
                <w:rFonts w:ascii="Times New Roman"/>
              </w:rPr>
            </w:pPr>
          </w:p>
        </w:tc>
        <w:tc>
          <w:tcPr>
            <w:tcW w:w="4230" w:type="dxa"/>
          </w:tcPr>
          <w:p w14:paraId="7863B42C" w14:textId="77777777" w:rsidR="009B2061" w:rsidRDefault="009B2061">
            <w:pPr>
              <w:pStyle w:val="TableParagraph"/>
              <w:rPr>
                <w:rFonts w:ascii="Times New Roman"/>
              </w:rPr>
            </w:pPr>
          </w:p>
        </w:tc>
      </w:tr>
      <w:tr w:rsidR="009B2061" w14:paraId="16676267" w14:textId="77777777">
        <w:trPr>
          <w:trHeight w:val="861"/>
        </w:trPr>
        <w:tc>
          <w:tcPr>
            <w:tcW w:w="2302" w:type="dxa"/>
          </w:tcPr>
          <w:p w14:paraId="45D2277F" w14:textId="77777777" w:rsidR="009B2061" w:rsidRDefault="009B2061">
            <w:pPr>
              <w:pStyle w:val="TableParagraph"/>
              <w:spacing w:before="1"/>
              <w:rPr>
                <w:sz w:val="27"/>
              </w:rPr>
            </w:pPr>
          </w:p>
          <w:p w14:paraId="2A421AFD" w14:textId="77777777" w:rsidR="009B2061" w:rsidRDefault="00000000">
            <w:pPr>
              <w:pStyle w:val="TableParagraph"/>
              <w:ind w:left="117"/>
              <w:rPr>
                <w:b/>
              </w:rPr>
            </w:pPr>
            <w:r>
              <w:rPr>
                <w:b/>
                <w:color w:val="221F1F"/>
              </w:rPr>
              <w:t>June</w:t>
            </w:r>
          </w:p>
        </w:tc>
        <w:tc>
          <w:tcPr>
            <w:tcW w:w="4230" w:type="dxa"/>
          </w:tcPr>
          <w:p w14:paraId="45122C4F" w14:textId="77777777" w:rsidR="009B2061" w:rsidRDefault="009B2061">
            <w:pPr>
              <w:pStyle w:val="TableParagraph"/>
              <w:rPr>
                <w:rFonts w:ascii="Times New Roman"/>
              </w:rPr>
            </w:pPr>
          </w:p>
        </w:tc>
        <w:tc>
          <w:tcPr>
            <w:tcW w:w="4230" w:type="dxa"/>
          </w:tcPr>
          <w:p w14:paraId="653AA8B7" w14:textId="77777777" w:rsidR="009B2061" w:rsidRDefault="009B2061">
            <w:pPr>
              <w:pStyle w:val="TableParagraph"/>
              <w:rPr>
                <w:rFonts w:ascii="Times New Roman"/>
              </w:rPr>
            </w:pPr>
          </w:p>
        </w:tc>
      </w:tr>
      <w:tr w:rsidR="009B2061" w14:paraId="514DB9D8" w14:textId="77777777">
        <w:trPr>
          <w:trHeight w:val="861"/>
        </w:trPr>
        <w:tc>
          <w:tcPr>
            <w:tcW w:w="2302" w:type="dxa"/>
          </w:tcPr>
          <w:p w14:paraId="1736CECE" w14:textId="77777777" w:rsidR="009B2061" w:rsidRDefault="009B2061">
            <w:pPr>
              <w:pStyle w:val="TableParagraph"/>
              <w:spacing w:before="1"/>
              <w:rPr>
                <w:sz w:val="27"/>
              </w:rPr>
            </w:pPr>
          </w:p>
          <w:p w14:paraId="2CA86FF5" w14:textId="77777777" w:rsidR="009B2061" w:rsidRDefault="00000000">
            <w:pPr>
              <w:pStyle w:val="TableParagraph"/>
              <w:ind w:left="117"/>
              <w:rPr>
                <w:b/>
              </w:rPr>
            </w:pPr>
            <w:r>
              <w:rPr>
                <w:b/>
                <w:color w:val="221F1F"/>
              </w:rPr>
              <w:t>July</w:t>
            </w:r>
          </w:p>
        </w:tc>
        <w:tc>
          <w:tcPr>
            <w:tcW w:w="4230" w:type="dxa"/>
          </w:tcPr>
          <w:p w14:paraId="54DBC98B" w14:textId="77777777" w:rsidR="009B2061" w:rsidRDefault="009B2061">
            <w:pPr>
              <w:pStyle w:val="TableParagraph"/>
              <w:rPr>
                <w:rFonts w:ascii="Times New Roman"/>
              </w:rPr>
            </w:pPr>
          </w:p>
        </w:tc>
        <w:tc>
          <w:tcPr>
            <w:tcW w:w="4230" w:type="dxa"/>
          </w:tcPr>
          <w:p w14:paraId="0ECFB48A" w14:textId="77777777" w:rsidR="009B2061" w:rsidRDefault="009B2061">
            <w:pPr>
              <w:pStyle w:val="TableParagraph"/>
              <w:rPr>
                <w:rFonts w:ascii="Times New Roman"/>
              </w:rPr>
            </w:pPr>
          </w:p>
        </w:tc>
      </w:tr>
      <w:tr w:rsidR="009B2061" w14:paraId="44CE4DFC" w14:textId="77777777">
        <w:trPr>
          <w:trHeight w:val="861"/>
        </w:trPr>
        <w:tc>
          <w:tcPr>
            <w:tcW w:w="2302" w:type="dxa"/>
          </w:tcPr>
          <w:p w14:paraId="2DDF77A6" w14:textId="77777777" w:rsidR="009B2061" w:rsidRDefault="009B2061">
            <w:pPr>
              <w:pStyle w:val="TableParagraph"/>
              <w:spacing w:before="1"/>
              <w:rPr>
                <w:sz w:val="27"/>
              </w:rPr>
            </w:pPr>
          </w:p>
          <w:p w14:paraId="70FDEF85" w14:textId="77777777" w:rsidR="009B2061" w:rsidRDefault="00000000">
            <w:pPr>
              <w:pStyle w:val="TableParagraph"/>
              <w:ind w:left="117"/>
              <w:rPr>
                <w:b/>
              </w:rPr>
            </w:pPr>
            <w:r>
              <w:rPr>
                <w:b/>
                <w:color w:val="221F1F"/>
              </w:rPr>
              <w:t>August</w:t>
            </w:r>
          </w:p>
        </w:tc>
        <w:tc>
          <w:tcPr>
            <w:tcW w:w="4230" w:type="dxa"/>
          </w:tcPr>
          <w:p w14:paraId="58DAC7D0" w14:textId="77777777" w:rsidR="009B2061" w:rsidRDefault="009B2061">
            <w:pPr>
              <w:pStyle w:val="TableParagraph"/>
              <w:rPr>
                <w:rFonts w:ascii="Times New Roman"/>
              </w:rPr>
            </w:pPr>
          </w:p>
        </w:tc>
        <w:tc>
          <w:tcPr>
            <w:tcW w:w="4230" w:type="dxa"/>
          </w:tcPr>
          <w:p w14:paraId="5C305233" w14:textId="77777777" w:rsidR="009B2061" w:rsidRDefault="009B2061">
            <w:pPr>
              <w:pStyle w:val="TableParagraph"/>
              <w:rPr>
                <w:rFonts w:ascii="Times New Roman"/>
              </w:rPr>
            </w:pPr>
          </w:p>
        </w:tc>
      </w:tr>
      <w:tr w:rsidR="009B2061" w14:paraId="51539603" w14:textId="77777777">
        <w:trPr>
          <w:trHeight w:val="861"/>
        </w:trPr>
        <w:tc>
          <w:tcPr>
            <w:tcW w:w="2302" w:type="dxa"/>
          </w:tcPr>
          <w:p w14:paraId="3992A61F" w14:textId="77777777" w:rsidR="009B2061" w:rsidRDefault="009B2061">
            <w:pPr>
              <w:pStyle w:val="TableParagraph"/>
              <w:spacing w:before="1"/>
              <w:rPr>
                <w:sz w:val="27"/>
              </w:rPr>
            </w:pPr>
          </w:p>
          <w:p w14:paraId="49FBCA7A" w14:textId="77777777" w:rsidR="009B2061" w:rsidRDefault="00000000">
            <w:pPr>
              <w:pStyle w:val="TableParagraph"/>
              <w:spacing w:before="1"/>
              <w:ind w:left="117"/>
              <w:rPr>
                <w:b/>
              </w:rPr>
            </w:pPr>
            <w:r>
              <w:rPr>
                <w:b/>
                <w:color w:val="221F1F"/>
              </w:rPr>
              <w:t>September</w:t>
            </w:r>
          </w:p>
        </w:tc>
        <w:tc>
          <w:tcPr>
            <w:tcW w:w="4230" w:type="dxa"/>
          </w:tcPr>
          <w:p w14:paraId="5B9394A4" w14:textId="77777777" w:rsidR="009B2061" w:rsidRDefault="009B2061">
            <w:pPr>
              <w:pStyle w:val="TableParagraph"/>
              <w:rPr>
                <w:rFonts w:ascii="Times New Roman"/>
              </w:rPr>
            </w:pPr>
          </w:p>
        </w:tc>
        <w:tc>
          <w:tcPr>
            <w:tcW w:w="4230" w:type="dxa"/>
          </w:tcPr>
          <w:p w14:paraId="47BA4E1D" w14:textId="77777777" w:rsidR="009B2061" w:rsidRDefault="009B2061">
            <w:pPr>
              <w:pStyle w:val="TableParagraph"/>
              <w:rPr>
                <w:rFonts w:ascii="Times New Roman"/>
              </w:rPr>
            </w:pPr>
          </w:p>
        </w:tc>
      </w:tr>
      <w:tr w:rsidR="009B2061" w14:paraId="09CB46EE" w14:textId="77777777">
        <w:trPr>
          <w:trHeight w:val="861"/>
        </w:trPr>
        <w:tc>
          <w:tcPr>
            <w:tcW w:w="2302" w:type="dxa"/>
          </w:tcPr>
          <w:p w14:paraId="0EAEC503" w14:textId="77777777" w:rsidR="009B2061" w:rsidRDefault="009B2061">
            <w:pPr>
              <w:pStyle w:val="TableParagraph"/>
              <w:spacing w:before="1"/>
              <w:rPr>
                <w:sz w:val="27"/>
              </w:rPr>
            </w:pPr>
          </w:p>
          <w:p w14:paraId="61C8C859" w14:textId="77777777" w:rsidR="009B2061" w:rsidRDefault="00000000">
            <w:pPr>
              <w:pStyle w:val="TableParagraph"/>
              <w:ind w:left="117"/>
              <w:rPr>
                <w:b/>
              </w:rPr>
            </w:pPr>
            <w:r>
              <w:rPr>
                <w:b/>
                <w:color w:val="221F1F"/>
              </w:rPr>
              <w:t>October</w:t>
            </w:r>
          </w:p>
        </w:tc>
        <w:tc>
          <w:tcPr>
            <w:tcW w:w="4230" w:type="dxa"/>
          </w:tcPr>
          <w:p w14:paraId="6EBAEA60" w14:textId="77777777" w:rsidR="009B2061" w:rsidRDefault="009B2061">
            <w:pPr>
              <w:pStyle w:val="TableParagraph"/>
              <w:rPr>
                <w:rFonts w:ascii="Times New Roman"/>
              </w:rPr>
            </w:pPr>
          </w:p>
        </w:tc>
        <w:tc>
          <w:tcPr>
            <w:tcW w:w="4230" w:type="dxa"/>
          </w:tcPr>
          <w:p w14:paraId="13BE623C" w14:textId="77777777" w:rsidR="009B2061" w:rsidRDefault="009B2061">
            <w:pPr>
              <w:pStyle w:val="TableParagraph"/>
              <w:rPr>
                <w:rFonts w:ascii="Times New Roman"/>
              </w:rPr>
            </w:pPr>
          </w:p>
        </w:tc>
      </w:tr>
      <w:tr w:rsidR="009B2061" w14:paraId="4240E450" w14:textId="77777777">
        <w:trPr>
          <w:trHeight w:val="861"/>
        </w:trPr>
        <w:tc>
          <w:tcPr>
            <w:tcW w:w="2302" w:type="dxa"/>
          </w:tcPr>
          <w:p w14:paraId="566CD59A" w14:textId="77777777" w:rsidR="009B2061" w:rsidRDefault="009B2061">
            <w:pPr>
              <w:pStyle w:val="TableParagraph"/>
              <w:spacing w:before="1"/>
              <w:rPr>
                <w:sz w:val="27"/>
              </w:rPr>
            </w:pPr>
          </w:p>
          <w:p w14:paraId="284B572E" w14:textId="77777777" w:rsidR="009B2061" w:rsidRDefault="00000000">
            <w:pPr>
              <w:pStyle w:val="TableParagraph"/>
              <w:ind w:left="117"/>
              <w:rPr>
                <w:b/>
              </w:rPr>
            </w:pPr>
            <w:r>
              <w:rPr>
                <w:b/>
                <w:color w:val="221F1F"/>
              </w:rPr>
              <w:t>November</w:t>
            </w:r>
          </w:p>
        </w:tc>
        <w:tc>
          <w:tcPr>
            <w:tcW w:w="4230" w:type="dxa"/>
          </w:tcPr>
          <w:p w14:paraId="6D5C3834" w14:textId="77777777" w:rsidR="009B2061" w:rsidRDefault="009B2061">
            <w:pPr>
              <w:pStyle w:val="TableParagraph"/>
              <w:rPr>
                <w:rFonts w:ascii="Times New Roman"/>
              </w:rPr>
            </w:pPr>
          </w:p>
        </w:tc>
        <w:tc>
          <w:tcPr>
            <w:tcW w:w="4230" w:type="dxa"/>
          </w:tcPr>
          <w:p w14:paraId="05E52173" w14:textId="77777777" w:rsidR="009B2061" w:rsidRDefault="009B2061">
            <w:pPr>
              <w:pStyle w:val="TableParagraph"/>
              <w:rPr>
                <w:rFonts w:ascii="Times New Roman"/>
              </w:rPr>
            </w:pPr>
          </w:p>
        </w:tc>
      </w:tr>
      <w:tr w:rsidR="009B2061" w14:paraId="7BCCB518" w14:textId="77777777">
        <w:trPr>
          <w:trHeight w:val="1153"/>
        </w:trPr>
        <w:tc>
          <w:tcPr>
            <w:tcW w:w="2302" w:type="dxa"/>
          </w:tcPr>
          <w:p w14:paraId="4E8398FE" w14:textId="77777777" w:rsidR="009B2061" w:rsidRDefault="009B2061">
            <w:pPr>
              <w:pStyle w:val="TableParagraph"/>
              <w:spacing w:before="10"/>
              <w:rPr>
                <w:sz w:val="26"/>
              </w:rPr>
            </w:pPr>
          </w:p>
          <w:p w14:paraId="29913080" w14:textId="77777777" w:rsidR="009B2061" w:rsidRDefault="00000000">
            <w:pPr>
              <w:pStyle w:val="TableParagraph"/>
              <w:ind w:left="117"/>
              <w:rPr>
                <w:b/>
              </w:rPr>
            </w:pPr>
            <w:r>
              <w:rPr>
                <w:b/>
                <w:color w:val="221F1F"/>
              </w:rPr>
              <w:t>December</w:t>
            </w:r>
          </w:p>
        </w:tc>
        <w:tc>
          <w:tcPr>
            <w:tcW w:w="4230" w:type="dxa"/>
          </w:tcPr>
          <w:p w14:paraId="41FE6B60" w14:textId="77777777" w:rsidR="009B2061" w:rsidRDefault="009B2061">
            <w:pPr>
              <w:pStyle w:val="TableParagraph"/>
              <w:rPr>
                <w:rFonts w:ascii="Times New Roman"/>
              </w:rPr>
            </w:pPr>
          </w:p>
        </w:tc>
        <w:tc>
          <w:tcPr>
            <w:tcW w:w="4230" w:type="dxa"/>
          </w:tcPr>
          <w:p w14:paraId="586A29A6" w14:textId="77777777" w:rsidR="009B2061" w:rsidRDefault="009B2061">
            <w:pPr>
              <w:pStyle w:val="TableParagraph"/>
              <w:rPr>
                <w:rFonts w:ascii="Times New Roman"/>
              </w:rPr>
            </w:pPr>
          </w:p>
        </w:tc>
      </w:tr>
    </w:tbl>
    <w:p w14:paraId="774C5A38" w14:textId="77777777" w:rsidR="009B2061" w:rsidRDefault="009B2061">
      <w:pPr>
        <w:rPr>
          <w:rFonts w:ascii="Times New Roman"/>
        </w:rPr>
        <w:sectPr w:rsidR="009B2061">
          <w:pgSz w:w="11920" w:h="16850"/>
          <w:pgMar w:top="1940" w:right="280" w:bottom="1240" w:left="320" w:header="755" w:footer="1046" w:gutter="0"/>
          <w:cols w:space="720"/>
        </w:sectPr>
      </w:pPr>
    </w:p>
    <w:p w14:paraId="472E03F7" w14:textId="77777777" w:rsidR="009B2061" w:rsidRDefault="009B2061">
      <w:pPr>
        <w:rPr>
          <w:sz w:val="23"/>
        </w:rPr>
      </w:pPr>
    </w:p>
    <w:p w14:paraId="4B5AEAAE" w14:textId="77777777" w:rsidR="009B2061" w:rsidRDefault="00000000">
      <w:pPr>
        <w:spacing w:before="92"/>
        <w:ind w:left="2349" w:right="1995"/>
        <w:jc w:val="center"/>
        <w:rPr>
          <w:b/>
          <w:sz w:val="24"/>
        </w:rPr>
      </w:pPr>
      <w:r>
        <w:rPr>
          <w:b/>
          <w:color w:val="221F1F"/>
          <w:sz w:val="24"/>
        </w:rPr>
        <w:t>Instructions</w:t>
      </w:r>
    </w:p>
    <w:p w14:paraId="79E9E7C7" w14:textId="77777777" w:rsidR="009B2061" w:rsidRDefault="009B2061">
      <w:pPr>
        <w:spacing w:before="11"/>
        <w:rPr>
          <w:b/>
          <w:sz w:val="32"/>
        </w:rPr>
      </w:pPr>
    </w:p>
    <w:p w14:paraId="1D6DC3F1" w14:textId="77777777" w:rsidR="009B2061" w:rsidRDefault="00000000">
      <w:pPr>
        <w:ind w:left="529"/>
        <w:jc w:val="both"/>
        <w:rPr>
          <w:sz w:val="21"/>
        </w:rPr>
      </w:pPr>
      <w:r>
        <w:rPr>
          <w:color w:val="221F1F"/>
          <w:sz w:val="21"/>
        </w:rPr>
        <w:t>The purpose of this book is to:</w:t>
      </w:r>
    </w:p>
    <w:p w14:paraId="1702B7C4" w14:textId="77777777" w:rsidR="009B2061" w:rsidRDefault="00000000">
      <w:pPr>
        <w:pStyle w:val="ListParagraph"/>
        <w:numPr>
          <w:ilvl w:val="1"/>
          <w:numId w:val="7"/>
        </w:numPr>
        <w:tabs>
          <w:tab w:val="left" w:pos="1946"/>
        </w:tabs>
        <w:spacing w:before="85" w:line="228" w:lineRule="auto"/>
        <w:ind w:right="164"/>
        <w:jc w:val="both"/>
        <w:rPr>
          <w:sz w:val="21"/>
        </w:rPr>
      </w:pPr>
      <w:r>
        <w:rPr>
          <w:color w:val="221F1F"/>
          <w:sz w:val="21"/>
        </w:rPr>
        <w:t>Provide a combined record of scheduled maintenance and testing of lifesaving and fire-fighting equipment</w:t>
      </w:r>
      <w:r>
        <w:rPr>
          <w:color w:val="221F1F"/>
          <w:spacing w:val="-7"/>
          <w:sz w:val="21"/>
        </w:rPr>
        <w:t xml:space="preserve"> </w:t>
      </w:r>
      <w:r>
        <w:rPr>
          <w:color w:val="221F1F"/>
          <w:sz w:val="21"/>
        </w:rPr>
        <w:t>in</w:t>
      </w:r>
      <w:r>
        <w:rPr>
          <w:color w:val="221F1F"/>
          <w:spacing w:val="-9"/>
          <w:sz w:val="21"/>
        </w:rPr>
        <w:t xml:space="preserve"> </w:t>
      </w:r>
      <w:r>
        <w:rPr>
          <w:color w:val="221F1F"/>
          <w:sz w:val="21"/>
        </w:rPr>
        <w:t>accordance</w:t>
      </w:r>
      <w:r>
        <w:rPr>
          <w:color w:val="221F1F"/>
          <w:spacing w:val="-9"/>
          <w:sz w:val="21"/>
        </w:rPr>
        <w:t xml:space="preserve"> </w:t>
      </w:r>
      <w:r>
        <w:rPr>
          <w:color w:val="221F1F"/>
          <w:sz w:val="21"/>
        </w:rPr>
        <w:t>with</w:t>
      </w:r>
      <w:r>
        <w:rPr>
          <w:color w:val="221F1F"/>
          <w:spacing w:val="-9"/>
          <w:sz w:val="21"/>
        </w:rPr>
        <w:t xml:space="preserve"> </w:t>
      </w:r>
      <w:r>
        <w:rPr>
          <w:color w:val="221F1F"/>
          <w:sz w:val="21"/>
        </w:rPr>
        <w:t>SOLAS</w:t>
      </w:r>
      <w:r>
        <w:rPr>
          <w:color w:val="221F1F"/>
          <w:spacing w:val="-6"/>
          <w:sz w:val="21"/>
        </w:rPr>
        <w:t xml:space="preserve"> </w:t>
      </w:r>
      <w:r>
        <w:rPr>
          <w:color w:val="221F1F"/>
          <w:sz w:val="21"/>
        </w:rPr>
        <w:t>regulations</w:t>
      </w:r>
      <w:r>
        <w:rPr>
          <w:color w:val="221F1F"/>
          <w:spacing w:val="-7"/>
          <w:sz w:val="21"/>
        </w:rPr>
        <w:t xml:space="preserve"> </w:t>
      </w:r>
      <w:r>
        <w:rPr>
          <w:color w:val="221F1F"/>
          <w:sz w:val="21"/>
        </w:rPr>
        <w:t>that</w:t>
      </w:r>
      <w:r>
        <w:rPr>
          <w:color w:val="221F1F"/>
          <w:spacing w:val="-8"/>
          <w:sz w:val="21"/>
        </w:rPr>
        <w:t xml:space="preserve"> </w:t>
      </w:r>
      <w:r>
        <w:rPr>
          <w:color w:val="221F1F"/>
          <w:sz w:val="21"/>
        </w:rPr>
        <w:t>will</w:t>
      </w:r>
      <w:r>
        <w:rPr>
          <w:color w:val="221F1F"/>
          <w:spacing w:val="-6"/>
          <w:sz w:val="21"/>
        </w:rPr>
        <w:t xml:space="preserve"> </w:t>
      </w:r>
      <w:r>
        <w:rPr>
          <w:color w:val="221F1F"/>
          <w:sz w:val="21"/>
        </w:rPr>
        <w:t>ensure</w:t>
      </w:r>
      <w:r>
        <w:rPr>
          <w:color w:val="221F1F"/>
          <w:spacing w:val="-7"/>
          <w:sz w:val="21"/>
        </w:rPr>
        <w:t xml:space="preserve"> </w:t>
      </w:r>
      <w:r>
        <w:rPr>
          <w:color w:val="221F1F"/>
          <w:sz w:val="21"/>
        </w:rPr>
        <w:t>that</w:t>
      </w:r>
      <w:r>
        <w:rPr>
          <w:color w:val="221F1F"/>
          <w:spacing w:val="-8"/>
          <w:sz w:val="21"/>
        </w:rPr>
        <w:t xml:space="preserve"> </w:t>
      </w:r>
      <w:r>
        <w:rPr>
          <w:color w:val="221F1F"/>
          <w:sz w:val="21"/>
        </w:rPr>
        <w:t>equipment</w:t>
      </w:r>
      <w:r>
        <w:rPr>
          <w:color w:val="221F1F"/>
          <w:spacing w:val="-8"/>
          <w:sz w:val="21"/>
        </w:rPr>
        <w:t xml:space="preserve"> </w:t>
      </w:r>
      <w:r>
        <w:rPr>
          <w:color w:val="221F1F"/>
          <w:sz w:val="21"/>
        </w:rPr>
        <w:t>onboard</w:t>
      </w:r>
      <w:r>
        <w:rPr>
          <w:color w:val="221F1F"/>
          <w:spacing w:val="-9"/>
          <w:sz w:val="21"/>
        </w:rPr>
        <w:t xml:space="preserve"> </w:t>
      </w:r>
      <w:r>
        <w:rPr>
          <w:color w:val="221F1F"/>
          <w:sz w:val="21"/>
        </w:rPr>
        <w:t>is</w:t>
      </w:r>
      <w:r>
        <w:rPr>
          <w:color w:val="221F1F"/>
          <w:spacing w:val="-9"/>
          <w:sz w:val="21"/>
        </w:rPr>
        <w:t xml:space="preserve"> </w:t>
      </w:r>
      <w:r>
        <w:rPr>
          <w:color w:val="221F1F"/>
          <w:sz w:val="21"/>
        </w:rPr>
        <w:t>always fit and ready for</w:t>
      </w:r>
      <w:r>
        <w:rPr>
          <w:color w:val="221F1F"/>
          <w:spacing w:val="-4"/>
          <w:sz w:val="21"/>
        </w:rPr>
        <w:t xml:space="preserve"> </w:t>
      </w:r>
      <w:r>
        <w:rPr>
          <w:color w:val="221F1F"/>
          <w:sz w:val="21"/>
        </w:rPr>
        <w:t>use</w:t>
      </w:r>
    </w:p>
    <w:p w14:paraId="5E508B0E" w14:textId="77777777" w:rsidR="009B2061" w:rsidRDefault="00000000">
      <w:pPr>
        <w:pStyle w:val="ListParagraph"/>
        <w:numPr>
          <w:ilvl w:val="1"/>
          <w:numId w:val="7"/>
        </w:numPr>
        <w:tabs>
          <w:tab w:val="left" w:pos="1946"/>
        </w:tabs>
        <w:spacing w:before="77"/>
        <w:jc w:val="both"/>
        <w:rPr>
          <w:sz w:val="21"/>
        </w:rPr>
      </w:pPr>
      <w:r>
        <w:rPr>
          <w:color w:val="221F1F"/>
          <w:sz w:val="21"/>
        </w:rPr>
        <w:t xml:space="preserve">Provide a maintenance schedule for </w:t>
      </w:r>
      <w:proofErr w:type="spellStart"/>
      <w:r>
        <w:rPr>
          <w:color w:val="221F1F"/>
          <w:sz w:val="21"/>
        </w:rPr>
        <w:t>Loadline</w:t>
      </w:r>
      <w:proofErr w:type="spellEnd"/>
      <w:r>
        <w:rPr>
          <w:color w:val="221F1F"/>
          <w:sz w:val="21"/>
        </w:rPr>
        <w:t xml:space="preserve"> survey</w:t>
      </w:r>
      <w:r>
        <w:rPr>
          <w:color w:val="221F1F"/>
          <w:spacing w:val="9"/>
          <w:sz w:val="21"/>
        </w:rPr>
        <w:t xml:space="preserve"> </w:t>
      </w:r>
      <w:r>
        <w:rPr>
          <w:color w:val="221F1F"/>
          <w:sz w:val="21"/>
        </w:rPr>
        <w:t>items</w:t>
      </w:r>
    </w:p>
    <w:p w14:paraId="52F38269" w14:textId="77777777" w:rsidR="009B2061" w:rsidRDefault="00000000">
      <w:pPr>
        <w:pStyle w:val="ListParagraph"/>
        <w:numPr>
          <w:ilvl w:val="1"/>
          <w:numId w:val="7"/>
        </w:numPr>
        <w:tabs>
          <w:tab w:val="left" w:pos="1946"/>
        </w:tabs>
        <w:spacing w:before="73"/>
        <w:jc w:val="both"/>
        <w:rPr>
          <w:sz w:val="21"/>
        </w:rPr>
      </w:pPr>
      <w:r>
        <w:rPr>
          <w:color w:val="221F1F"/>
          <w:sz w:val="21"/>
        </w:rPr>
        <w:t>Provide records of all emergency drills and</w:t>
      </w:r>
      <w:r>
        <w:rPr>
          <w:color w:val="221F1F"/>
          <w:spacing w:val="11"/>
          <w:sz w:val="21"/>
        </w:rPr>
        <w:t xml:space="preserve"> </w:t>
      </w:r>
      <w:r>
        <w:rPr>
          <w:color w:val="221F1F"/>
          <w:sz w:val="21"/>
        </w:rPr>
        <w:t>training</w:t>
      </w:r>
    </w:p>
    <w:p w14:paraId="62DEC651" w14:textId="77777777" w:rsidR="009B2061" w:rsidRDefault="00000000">
      <w:pPr>
        <w:spacing w:before="73"/>
        <w:ind w:left="529"/>
        <w:jc w:val="both"/>
        <w:rPr>
          <w:sz w:val="21"/>
        </w:rPr>
      </w:pPr>
      <w:r>
        <w:rPr>
          <w:color w:val="221F1F"/>
          <w:sz w:val="21"/>
        </w:rPr>
        <w:t>Equipment is to be tested as required by the instructions given in the manufacturer’s user manual provided onboard.</w:t>
      </w:r>
    </w:p>
    <w:p w14:paraId="176AF8E8" w14:textId="77777777" w:rsidR="009B2061" w:rsidRDefault="00000000">
      <w:pPr>
        <w:spacing w:before="83" w:line="228" w:lineRule="auto"/>
        <w:ind w:left="529" w:right="176"/>
        <w:jc w:val="both"/>
        <w:rPr>
          <w:sz w:val="21"/>
        </w:rPr>
      </w:pPr>
      <w:r>
        <w:rPr>
          <w:color w:val="221F1F"/>
          <w:sz w:val="21"/>
        </w:rPr>
        <w:t xml:space="preserve">After satisfactory inspection and routine maintenance of each piece of equipment listed then the item is to be checked off. When the section or page has been completed, then the section is to be dated and </w:t>
      </w:r>
      <w:proofErr w:type="spellStart"/>
      <w:r>
        <w:rPr>
          <w:color w:val="221F1F"/>
          <w:sz w:val="21"/>
        </w:rPr>
        <w:t>initialled</w:t>
      </w:r>
      <w:proofErr w:type="spellEnd"/>
      <w:r>
        <w:rPr>
          <w:color w:val="221F1F"/>
          <w:sz w:val="21"/>
        </w:rPr>
        <w:t>.</w:t>
      </w:r>
    </w:p>
    <w:p w14:paraId="7DDB89D6" w14:textId="77777777" w:rsidR="009B2061" w:rsidRDefault="00000000">
      <w:pPr>
        <w:spacing w:before="89" w:line="228" w:lineRule="auto"/>
        <w:ind w:left="529" w:right="166"/>
        <w:jc w:val="both"/>
        <w:rPr>
          <w:sz w:val="21"/>
        </w:rPr>
      </w:pPr>
      <w:r>
        <w:rPr>
          <w:color w:val="221F1F"/>
          <w:sz w:val="21"/>
        </w:rPr>
        <w:t>Should any (planned or unplanned) maintenance or servicing be necessary, then this is to be entered into the “Maintenance</w:t>
      </w:r>
      <w:r>
        <w:rPr>
          <w:color w:val="221F1F"/>
          <w:spacing w:val="-10"/>
          <w:sz w:val="21"/>
        </w:rPr>
        <w:t xml:space="preserve"> </w:t>
      </w:r>
      <w:r>
        <w:rPr>
          <w:color w:val="221F1F"/>
          <w:sz w:val="21"/>
        </w:rPr>
        <w:t>Carried</w:t>
      </w:r>
      <w:r>
        <w:rPr>
          <w:color w:val="221F1F"/>
          <w:spacing w:val="-10"/>
          <w:sz w:val="21"/>
        </w:rPr>
        <w:t xml:space="preserve"> </w:t>
      </w:r>
      <w:r>
        <w:rPr>
          <w:color w:val="221F1F"/>
          <w:sz w:val="21"/>
        </w:rPr>
        <w:t>Out”</w:t>
      </w:r>
      <w:r>
        <w:rPr>
          <w:color w:val="221F1F"/>
          <w:spacing w:val="-10"/>
          <w:sz w:val="21"/>
        </w:rPr>
        <w:t xml:space="preserve"> </w:t>
      </w:r>
      <w:r>
        <w:rPr>
          <w:color w:val="221F1F"/>
          <w:sz w:val="21"/>
        </w:rPr>
        <w:t>sections</w:t>
      </w:r>
      <w:r>
        <w:rPr>
          <w:color w:val="221F1F"/>
          <w:spacing w:val="-10"/>
          <w:sz w:val="21"/>
        </w:rPr>
        <w:t xml:space="preserve"> </w:t>
      </w:r>
      <w:r>
        <w:rPr>
          <w:color w:val="221F1F"/>
          <w:sz w:val="21"/>
        </w:rPr>
        <w:t>of</w:t>
      </w:r>
      <w:r>
        <w:rPr>
          <w:color w:val="221F1F"/>
          <w:spacing w:val="-10"/>
          <w:sz w:val="21"/>
        </w:rPr>
        <w:t xml:space="preserve"> </w:t>
      </w:r>
      <w:r>
        <w:rPr>
          <w:color w:val="221F1F"/>
          <w:sz w:val="21"/>
        </w:rPr>
        <w:t>this</w:t>
      </w:r>
      <w:r>
        <w:rPr>
          <w:color w:val="221F1F"/>
          <w:spacing w:val="-10"/>
          <w:sz w:val="21"/>
        </w:rPr>
        <w:t xml:space="preserve"> </w:t>
      </w:r>
      <w:r>
        <w:rPr>
          <w:color w:val="221F1F"/>
          <w:sz w:val="21"/>
        </w:rPr>
        <w:t>book</w:t>
      </w:r>
      <w:r>
        <w:rPr>
          <w:color w:val="221F1F"/>
          <w:spacing w:val="-9"/>
          <w:sz w:val="21"/>
        </w:rPr>
        <w:t xml:space="preserve"> </w:t>
      </w:r>
      <w:r>
        <w:rPr>
          <w:color w:val="221F1F"/>
          <w:sz w:val="21"/>
        </w:rPr>
        <w:t>or</w:t>
      </w:r>
      <w:r>
        <w:rPr>
          <w:color w:val="221F1F"/>
          <w:spacing w:val="-11"/>
          <w:sz w:val="21"/>
        </w:rPr>
        <w:t xml:space="preserve"> </w:t>
      </w:r>
      <w:r>
        <w:rPr>
          <w:color w:val="221F1F"/>
          <w:sz w:val="21"/>
        </w:rPr>
        <w:t>recorded</w:t>
      </w:r>
      <w:r>
        <w:rPr>
          <w:color w:val="221F1F"/>
          <w:spacing w:val="-9"/>
          <w:sz w:val="21"/>
        </w:rPr>
        <w:t xml:space="preserve"> </w:t>
      </w:r>
      <w:r>
        <w:rPr>
          <w:color w:val="221F1F"/>
          <w:sz w:val="21"/>
        </w:rPr>
        <w:t>in</w:t>
      </w:r>
      <w:r>
        <w:rPr>
          <w:color w:val="221F1F"/>
          <w:spacing w:val="-10"/>
          <w:sz w:val="21"/>
        </w:rPr>
        <w:t xml:space="preserve"> </w:t>
      </w:r>
      <w:r>
        <w:rPr>
          <w:color w:val="221F1F"/>
          <w:sz w:val="21"/>
        </w:rPr>
        <w:t>the</w:t>
      </w:r>
      <w:r>
        <w:rPr>
          <w:color w:val="221F1F"/>
          <w:spacing w:val="-9"/>
          <w:sz w:val="21"/>
        </w:rPr>
        <w:t xml:space="preserve"> </w:t>
      </w:r>
      <w:r>
        <w:rPr>
          <w:color w:val="221F1F"/>
          <w:sz w:val="21"/>
        </w:rPr>
        <w:t>Planned</w:t>
      </w:r>
      <w:r>
        <w:rPr>
          <w:color w:val="221F1F"/>
          <w:spacing w:val="-10"/>
          <w:sz w:val="21"/>
        </w:rPr>
        <w:t xml:space="preserve"> </w:t>
      </w:r>
      <w:r>
        <w:rPr>
          <w:color w:val="221F1F"/>
          <w:sz w:val="21"/>
        </w:rPr>
        <w:t>Maintenance</w:t>
      </w:r>
      <w:r>
        <w:rPr>
          <w:color w:val="221F1F"/>
          <w:spacing w:val="-9"/>
          <w:sz w:val="21"/>
        </w:rPr>
        <w:t xml:space="preserve"> </w:t>
      </w:r>
      <w:r>
        <w:rPr>
          <w:color w:val="221F1F"/>
          <w:sz w:val="21"/>
        </w:rPr>
        <w:t>System</w:t>
      </w:r>
      <w:r>
        <w:rPr>
          <w:color w:val="221F1F"/>
          <w:spacing w:val="-9"/>
          <w:sz w:val="21"/>
        </w:rPr>
        <w:t xml:space="preserve"> </w:t>
      </w:r>
      <w:r>
        <w:rPr>
          <w:color w:val="221F1F"/>
          <w:sz w:val="21"/>
        </w:rPr>
        <w:t>records.</w:t>
      </w:r>
      <w:r>
        <w:rPr>
          <w:color w:val="221F1F"/>
          <w:spacing w:val="-10"/>
          <w:sz w:val="21"/>
        </w:rPr>
        <w:t xml:space="preserve"> </w:t>
      </w:r>
      <w:r>
        <w:rPr>
          <w:color w:val="221F1F"/>
          <w:sz w:val="21"/>
        </w:rPr>
        <w:t>In</w:t>
      </w:r>
      <w:r>
        <w:rPr>
          <w:color w:val="221F1F"/>
          <w:spacing w:val="-8"/>
          <w:sz w:val="21"/>
        </w:rPr>
        <w:t xml:space="preserve"> </w:t>
      </w:r>
      <w:r>
        <w:rPr>
          <w:color w:val="221F1F"/>
          <w:sz w:val="21"/>
        </w:rPr>
        <w:t>regard to this, all items found to be deficient are to be repaired or replaced as soon as</w:t>
      </w:r>
      <w:r>
        <w:rPr>
          <w:color w:val="221F1F"/>
          <w:spacing w:val="16"/>
          <w:sz w:val="21"/>
        </w:rPr>
        <w:t xml:space="preserve"> </w:t>
      </w:r>
      <w:r>
        <w:rPr>
          <w:color w:val="221F1F"/>
          <w:sz w:val="21"/>
        </w:rPr>
        <w:t>possible.</w:t>
      </w:r>
    </w:p>
    <w:p w14:paraId="6A43C15D" w14:textId="77777777" w:rsidR="009B2061" w:rsidRDefault="00000000">
      <w:pPr>
        <w:spacing w:before="77" w:line="312" w:lineRule="auto"/>
        <w:ind w:left="529"/>
        <w:rPr>
          <w:sz w:val="21"/>
        </w:rPr>
      </w:pPr>
      <w:r>
        <w:rPr>
          <w:color w:val="221F1F"/>
          <w:sz w:val="21"/>
        </w:rPr>
        <w:t>Chief Officer is overall responsible for maintenance, inspection and verification for the state of readiness. Maintenance procedures and Inspections must be performed by a competent officer.</w:t>
      </w:r>
    </w:p>
    <w:p w14:paraId="445DF8E8" w14:textId="77777777" w:rsidR="009B2061" w:rsidRDefault="00000000">
      <w:pPr>
        <w:spacing w:before="11" w:line="228" w:lineRule="auto"/>
        <w:ind w:left="529"/>
        <w:rPr>
          <w:sz w:val="21"/>
        </w:rPr>
      </w:pPr>
      <w:r>
        <w:rPr>
          <w:color w:val="221F1F"/>
          <w:sz w:val="21"/>
        </w:rPr>
        <w:t>Certain maintenance procedures &amp; inspections indicated herein will be required to be carried out by persons specially trained in the maintenance of such systems.</w:t>
      </w:r>
    </w:p>
    <w:p w14:paraId="6422BA3D" w14:textId="77777777" w:rsidR="009B2061" w:rsidRDefault="00000000">
      <w:pPr>
        <w:spacing w:before="86" w:line="228" w:lineRule="auto"/>
        <w:ind w:left="529"/>
        <w:rPr>
          <w:sz w:val="21"/>
        </w:rPr>
      </w:pPr>
      <w:r>
        <w:rPr>
          <w:color w:val="221F1F"/>
          <w:sz w:val="21"/>
        </w:rPr>
        <w:t>The Chief Officer shall advise the Master immediately of any identified deficiencies and the actions taken or the actions required to rectify the problem.</w:t>
      </w:r>
    </w:p>
    <w:p w14:paraId="234FADD3" w14:textId="77777777" w:rsidR="009B2061" w:rsidRDefault="00000000">
      <w:pPr>
        <w:spacing w:before="76"/>
        <w:ind w:left="529"/>
        <w:rPr>
          <w:sz w:val="21"/>
        </w:rPr>
      </w:pPr>
      <w:r>
        <w:rPr>
          <w:color w:val="221F1F"/>
          <w:sz w:val="21"/>
        </w:rPr>
        <w:t>The Master shall inspect and sight this book monthly. He must ensure that entries are in INK and not pencil.</w:t>
      </w:r>
    </w:p>
    <w:p w14:paraId="42CC2E33" w14:textId="77777777" w:rsidR="009B2061" w:rsidRDefault="00000000">
      <w:pPr>
        <w:spacing w:before="87" w:line="225" w:lineRule="auto"/>
        <w:ind w:left="529" w:right="619"/>
        <w:rPr>
          <w:sz w:val="21"/>
        </w:rPr>
      </w:pPr>
      <w:r>
        <w:rPr>
          <w:color w:val="221F1F"/>
          <w:sz w:val="21"/>
        </w:rPr>
        <w:t>When any equipment is undergoing repair, the Master shall ensure that safety is not diminished by ensuring alternate arrangements are in place, such as additional equipment or shore support.</w:t>
      </w:r>
    </w:p>
    <w:p w14:paraId="2E153D5C" w14:textId="77777777" w:rsidR="009B2061" w:rsidRDefault="00000000">
      <w:pPr>
        <w:spacing w:before="87" w:line="228" w:lineRule="auto"/>
        <w:ind w:left="529"/>
        <w:rPr>
          <w:sz w:val="21"/>
        </w:rPr>
      </w:pPr>
      <w:r>
        <w:rPr>
          <w:color w:val="221F1F"/>
          <w:sz w:val="21"/>
        </w:rPr>
        <w:t>The officer-in-charge of the maintenance of the LSA/FFA/Load line equipment to ensure below general safety precautions:</w:t>
      </w:r>
    </w:p>
    <w:p w14:paraId="7FDFBC4C" w14:textId="77777777" w:rsidR="009B2061" w:rsidRDefault="00000000">
      <w:pPr>
        <w:pStyle w:val="ListParagraph"/>
        <w:numPr>
          <w:ilvl w:val="0"/>
          <w:numId w:val="6"/>
        </w:numPr>
        <w:tabs>
          <w:tab w:val="left" w:pos="1946"/>
        </w:tabs>
        <w:spacing w:before="76"/>
        <w:rPr>
          <w:sz w:val="21"/>
        </w:rPr>
      </w:pPr>
      <w:r>
        <w:rPr>
          <w:color w:val="221F1F"/>
          <w:sz w:val="21"/>
        </w:rPr>
        <w:t>Ensure that the tasks are discussed in the daily safety</w:t>
      </w:r>
      <w:r>
        <w:rPr>
          <w:color w:val="221F1F"/>
          <w:spacing w:val="7"/>
          <w:sz w:val="21"/>
        </w:rPr>
        <w:t xml:space="preserve"> </w:t>
      </w:r>
      <w:r>
        <w:rPr>
          <w:color w:val="221F1F"/>
          <w:sz w:val="21"/>
        </w:rPr>
        <w:t>meeting.</w:t>
      </w:r>
    </w:p>
    <w:p w14:paraId="4547B38F" w14:textId="77777777" w:rsidR="009B2061" w:rsidRDefault="00000000">
      <w:pPr>
        <w:pStyle w:val="ListParagraph"/>
        <w:numPr>
          <w:ilvl w:val="0"/>
          <w:numId w:val="6"/>
        </w:numPr>
        <w:tabs>
          <w:tab w:val="left" w:pos="1946"/>
        </w:tabs>
        <w:spacing w:before="85" w:line="228" w:lineRule="auto"/>
        <w:ind w:right="194"/>
        <w:rPr>
          <w:sz w:val="21"/>
        </w:rPr>
      </w:pPr>
      <w:r>
        <w:rPr>
          <w:color w:val="221F1F"/>
          <w:sz w:val="21"/>
        </w:rPr>
        <w:t>Where</w:t>
      </w:r>
      <w:r>
        <w:rPr>
          <w:color w:val="221F1F"/>
          <w:spacing w:val="-11"/>
          <w:sz w:val="21"/>
        </w:rPr>
        <w:t xml:space="preserve"> </w:t>
      </w:r>
      <w:r>
        <w:rPr>
          <w:color w:val="221F1F"/>
          <w:sz w:val="21"/>
        </w:rPr>
        <w:t>necessary,</w:t>
      </w:r>
      <w:r>
        <w:rPr>
          <w:color w:val="221F1F"/>
          <w:spacing w:val="-9"/>
          <w:sz w:val="21"/>
        </w:rPr>
        <w:t xml:space="preserve"> </w:t>
      </w:r>
      <w:r>
        <w:rPr>
          <w:color w:val="221F1F"/>
          <w:sz w:val="21"/>
        </w:rPr>
        <w:t>prepare</w:t>
      </w:r>
      <w:r>
        <w:rPr>
          <w:color w:val="221F1F"/>
          <w:spacing w:val="-8"/>
          <w:sz w:val="21"/>
        </w:rPr>
        <w:t xml:space="preserve"> </w:t>
      </w:r>
      <w:r>
        <w:rPr>
          <w:color w:val="221F1F"/>
          <w:sz w:val="21"/>
        </w:rPr>
        <w:t>a</w:t>
      </w:r>
      <w:r>
        <w:rPr>
          <w:color w:val="221F1F"/>
          <w:spacing w:val="-8"/>
          <w:sz w:val="21"/>
        </w:rPr>
        <w:t xml:space="preserve"> </w:t>
      </w:r>
      <w:r>
        <w:rPr>
          <w:color w:val="221F1F"/>
          <w:sz w:val="21"/>
        </w:rPr>
        <w:t>detailed</w:t>
      </w:r>
      <w:r>
        <w:rPr>
          <w:color w:val="221F1F"/>
          <w:spacing w:val="-7"/>
          <w:sz w:val="21"/>
        </w:rPr>
        <w:t xml:space="preserve"> </w:t>
      </w:r>
      <w:r>
        <w:rPr>
          <w:color w:val="221F1F"/>
          <w:sz w:val="21"/>
        </w:rPr>
        <w:t>risk</w:t>
      </w:r>
      <w:r>
        <w:rPr>
          <w:color w:val="221F1F"/>
          <w:spacing w:val="-8"/>
          <w:sz w:val="21"/>
        </w:rPr>
        <w:t xml:space="preserve"> </w:t>
      </w:r>
      <w:r>
        <w:rPr>
          <w:color w:val="221F1F"/>
          <w:sz w:val="21"/>
        </w:rPr>
        <w:t>assessment</w:t>
      </w:r>
      <w:r>
        <w:rPr>
          <w:color w:val="221F1F"/>
          <w:spacing w:val="-9"/>
          <w:sz w:val="21"/>
        </w:rPr>
        <w:t xml:space="preserve"> </w:t>
      </w:r>
      <w:r>
        <w:rPr>
          <w:color w:val="221F1F"/>
          <w:sz w:val="21"/>
        </w:rPr>
        <w:t>and/or</w:t>
      </w:r>
      <w:r>
        <w:rPr>
          <w:color w:val="221F1F"/>
          <w:spacing w:val="-9"/>
          <w:sz w:val="21"/>
        </w:rPr>
        <w:t xml:space="preserve"> </w:t>
      </w:r>
      <w:r>
        <w:rPr>
          <w:color w:val="221F1F"/>
          <w:sz w:val="21"/>
        </w:rPr>
        <w:t>comply</w:t>
      </w:r>
      <w:r>
        <w:rPr>
          <w:color w:val="221F1F"/>
          <w:spacing w:val="-11"/>
          <w:sz w:val="21"/>
        </w:rPr>
        <w:t xml:space="preserve"> </w:t>
      </w:r>
      <w:r>
        <w:rPr>
          <w:color w:val="221F1F"/>
          <w:sz w:val="21"/>
        </w:rPr>
        <w:t>with</w:t>
      </w:r>
      <w:r>
        <w:rPr>
          <w:color w:val="221F1F"/>
          <w:spacing w:val="-8"/>
          <w:sz w:val="21"/>
        </w:rPr>
        <w:t xml:space="preserve"> </w:t>
      </w:r>
      <w:r>
        <w:rPr>
          <w:color w:val="221F1F"/>
          <w:sz w:val="21"/>
        </w:rPr>
        <w:t>the</w:t>
      </w:r>
      <w:r>
        <w:rPr>
          <w:color w:val="221F1F"/>
          <w:spacing w:val="-11"/>
          <w:sz w:val="21"/>
        </w:rPr>
        <w:t xml:space="preserve"> </w:t>
      </w:r>
      <w:r>
        <w:rPr>
          <w:color w:val="221F1F"/>
          <w:sz w:val="21"/>
        </w:rPr>
        <w:t>permit</w:t>
      </w:r>
      <w:r>
        <w:rPr>
          <w:color w:val="221F1F"/>
          <w:spacing w:val="-9"/>
          <w:sz w:val="21"/>
        </w:rPr>
        <w:t xml:space="preserve"> </w:t>
      </w:r>
      <w:r>
        <w:rPr>
          <w:color w:val="221F1F"/>
          <w:sz w:val="21"/>
        </w:rPr>
        <w:t>to</w:t>
      </w:r>
      <w:r>
        <w:rPr>
          <w:color w:val="221F1F"/>
          <w:spacing w:val="-7"/>
          <w:sz w:val="21"/>
        </w:rPr>
        <w:t xml:space="preserve"> </w:t>
      </w:r>
      <w:r>
        <w:rPr>
          <w:color w:val="221F1F"/>
          <w:sz w:val="21"/>
        </w:rPr>
        <w:t>work</w:t>
      </w:r>
      <w:r>
        <w:rPr>
          <w:color w:val="221F1F"/>
          <w:spacing w:val="-9"/>
          <w:sz w:val="21"/>
        </w:rPr>
        <w:t xml:space="preserve"> </w:t>
      </w:r>
      <w:r>
        <w:rPr>
          <w:color w:val="221F1F"/>
          <w:sz w:val="21"/>
        </w:rPr>
        <w:t>system requirements.</w:t>
      </w:r>
    </w:p>
    <w:p w14:paraId="6AC049D7" w14:textId="77777777" w:rsidR="009B2061" w:rsidRDefault="00000000">
      <w:pPr>
        <w:pStyle w:val="ListParagraph"/>
        <w:numPr>
          <w:ilvl w:val="0"/>
          <w:numId w:val="6"/>
        </w:numPr>
        <w:tabs>
          <w:tab w:val="left" w:pos="1946"/>
        </w:tabs>
        <w:spacing w:before="76"/>
        <w:rPr>
          <w:sz w:val="21"/>
        </w:rPr>
      </w:pPr>
      <w:r>
        <w:rPr>
          <w:color w:val="221F1F"/>
          <w:sz w:val="21"/>
        </w:rPr>
        <w:t>Consider the weather conditions before planning any</w:t>
      </w:r>
      <w:r>
        <w:rPr>
          <w:color w:val="221F1F"/>
          <w:spacing w:val="41"/>
          <w:sz w:val="21"/>
        </w:rPr>
        <w:t xml:space="preserve"> </w:t>
      </w:r>
      <w:r>
        <w:rPr>
          <w:color w:val="221F1F"/>
          <w:sz w:val="21"/>
        </w:rPr>
        <w:t>task.</w:t>
      </w:r>
    </w:p>
    <w:p w14:paraId="6DDDB596" w14:textId="77777777" w:rsidR="009B2061" w:rsidRDefault="00000000">
      <w:pPr>
        <w:pStyle w:val="ListParagraph"/>
        <w:numPr>
          <w:ilvl w:val="0"/>
          <w:numId w:val="6"/>
        </w:numPr>
        <w:tabs>
          <w:tab w:val="left" w:pos="1946"/>
        </w:tabs>
        <w:spacing w:before="87" w:line="225" w:lineRule="auto"/>
        <w:ind w:right="873"/>
        <w:rPr>
          <w:sz w:val="21"/>
        </w:rPr>
      </w:pPr>
      <w:r>
        <w:rPr>
          <w:color w:val="221F1F"/>
          <w:sz w:val="21"/>
        </w:rPr>
        <w:t>The shipboard management to ensure adequate supervision when the officer in charge of maintenance has inadequate</w:t>
      </w:r>
      <w:r>
        <w:rPr>
          <w:color w:val="221F1F"/>
          <w:spacing w:val="-4"/>
          <w:sz w:val="21"/>
        </w:rPr>
        <w:t xml:space="preserve"> </w:t>
      </w:r>
      <w:r>
        <w:rPr>
          <w:color w:val="221F1F"/>
          <w:sz w:val="21"/>
        </w:rPr>
        <w:t>experience.</w:t>
      </w:r>
    </w:p>
    <w:p w14:paraId="6D8C3EB0" w14:textId="77777777" w:rsidR="009B2061" w:rsidRDefault="00000000">
      <w:pPr>
        <w:pStyle w:val="ListParagraph"/>
        <w:numPr>
          <w:ilvl w:val="0"/>
          <w:numId w:val="6"/>
        </w:numPr>
        <w:tabs>
          <w:tab w:val="left" w:pos="1946"/>
        </w:tabs>
        <w:spacing w:before="77"/>
        <w:rPr>
          <w:sz w:val="21"/>
        </w:rPr>
      </w:pPr>
      <w:r>
        <w:rPr>
          <w:color w:val="221F1F"/>
          <w:sz w:val="21"/>
        </w:rPr>
        <w:t>Ensure PPE</w:t>
      </w:r>
      <w:r>
        <w:rPr>
          <w:color w:val="221F1F"/>
          <w:spacing w:val="-13"/>
          <w:sz w:val="21"/>
        </w:rPr>
        <w:t xml:space="preserve"> </w:t>
      </w:r>
      <w:r>
        <w:rPr>
          <w:color w:val="221F1F"/>
          <w:sz w:val="21"/>
        </w:rPr>
        <w:t>compliance.</w:t>
      </w:r>
    </w:p>
    <w:p w14:paraId="384DE83D" w14:textId="77777777" w:rsidR="009B2061" w:rsidRDefault="00000000">
      <w:pPr>
        <w:pStyle w:val="ListParagraph"/>
        <w:numPr>
          <w:ilvl w:val="0"/>
          <w:numId w:val="6"/>
        </w:numPr>
        <w:tabs>
          <w:tab w:val="left" w:pos="1946"/>
        </w:tabs>
        <w:spacing w:before="76"/>
        <w:rPr>
          <w:sz w:val="21"/>
        </w:rPr>
      </w:pPr>
      <w:r>
        <w:rPr>
          <w:color w:val="221F1F"/>
          <w:sz w:val="21"/>
        </w:rPr>
        <w:t>Establish communication and ensure its effectiveness at timely</w:t>
      </w:r>
      <w:r>
        <w:rPr>
          <w:color w:val="221F1F"/>
          <w:spacing w:val="27"/>
          <w:sz w:val="21"/>
        </w:rPr>
        <w:t xml:space="preserve"> </w:t>
      </w:r>
      <w:r>
        <w:rPr>
          <w:color w:val="221F1F"/>
          <w:sz w:val="21"/>
        </w:rPr>
        <w:t>intervals.</w:t>
      </w:r>
    </w:p>
    <w:p w14:paraId="1FD34135" w14:textId="77777777" w:rsidR="009B2061" w:rsidRDefault="00000000">
      <w:pPr>
        <w:pStyle w:val="ListParagraph"/>
        <w:numPr>
          <w:ilvl w:val="0"/>
          <w:numId w:val="6"/>
        </w:numPr>
        <w:tabs>
          <w:tab w:val="left" w:pos="1946"/>
        </w:tabs>
        <w:spacing w:before="73"/>
        <w:rPr>
          <w:sz w:val="21"/>
        </w:rPr>
      </w:pPr>
      <w:r>
        <w:rPr>
          <w:color w:val="221F1F"/>
          <w:sz w:val="21"/>
        </w:rPr>
        <w:t>Ensure compliance with vessel-specific and maker’s</w:t>
      </w:r>
      <w:r>
        <w:rPr>
          <w:color w:val="221F1F"/>
          <w:spacing w:val="49"/>
          <w:sz w:val="21"/>
        </w:rPr>
        <w:t xml:space="preserve"> </w:t>
      </w:r>
      <w:r>
        <w:rPr>
          <w:color w:val="221F1F"/>
          <w:sz w:val="21"/>
        </w:rPr>
        <w:t>instructions.</w:t>
      </w:r>
    </w:p>
    <w:p w14:paraId="067947F4" w14:textId="77777777" w:rsidR="009B2061" w:rsidRDefault="00000000">
      <w:pPr>
        <w:pStyle w:val="ListParagraph"/>
        <w:numPr>
          <w:ilvl w:val="0"/>
          <w:numId w:val="6"/>
        </w:numPr>
        <w:tabs>
          <w:tab w:val="left" w:pos="1946"/>
        </w:tabs>
        <w:spacing w:before="73"/>
        <w:rPr>
          <w:sz w:val="21"/>
        </w:rPr>
      </w:pPr>
      <w:r>
        <w:rPr>
          <w:color w:val="221F1F"/>
          <w:sz w:val="21"/>
        </w:rPr>
        <w:t>Additional precautions for Lifeboat related</w:t>
      </w:r>
      <w:r>
        <w:rPr>
          <w:color w:val="221F1F"/>
          <w:spacing w:val="45"/>
          <w:sz w:val="21"/>
        </w:rPr>
        <w:t xml:space="preserve"> </w:t>
      </w:r>
      <w:r>
        <w:rPr>
          <w:color w:val="221F1F"/>
          <w:sz w:val="21"/>
        </w:rPr>
        <w:t>tasks:</w:t>
      </w:r>
    </w:p>
    <w:p w14:paraId="75CA09DE" w14:textId="77777777" w:rsidR="009B2061" w:rsidRDefault="00000000">
      <w:pPr>
        <w:pStyle w:val="ListParagraph"/>
        <w:numPr>
          <w:ilvl w:val="1"/>
          <w:numId w:val="6"/>
        </w:numPr>
        <w:tabs>
          <w:tab w:val="left" w:pos="2798"/>
        </w:tabs>
        <w:spacing w:before="87" w:line="225" w:lineRule="auto"/>
        <w:ind w:right="180"/>
        <w:rPr>
          <w:sz w:val="21"/>
        </w:rPr>
      </w:pPr>
      <w:r>
        <w:rPr>
          <w:color w:val="221F1F"/>
          <w:sz w:val="21"/>
        </w:rPr>
        <w:t>Ventilate the lifeboat for at least 10 minutes by opening the main entrance door before entering</w:t>
      </w:r>
    </w:p>
    <w:p w14:paraId="62E98C9F" w14:textId="77777777" w:rsidR="009B2061" w:rsidRDefault="00000000">
      <w:pPr>
        <w:pStyle w:val="ListParagraph"/>
        <w:numPr>
          <w:ilvl w:val="1"/>
          <w:numId w:val="6"/>
        </w:numPr>
        <w:tabs>
          <w:tab w:val="left" w:pos="2798"/>
        </w:tabs>
        <w:spacing w:before="77"/>
        <w:rPr>
          <w:sz w:val="21"/>
        </w:rPr>
      </w:pPr>
      <w:r>
        <w:rPr>
          <w:color w:val="221F1F"/>
          <w:sz w:val="21"/>
        </w:rPr>
        <w:t>It is recommended to carry a personal gas</w:t>
      </w:r>
      <w:r>
        <w:rPr>
          <w:color w:val="221F1F"/>
          <w:spacing w:val="46"/>
          <w:sz w:val="21"/>
        </w:rPr>
        <w:t xml:space="preserve"> </w:t>
      </w:r>
      <w:r>
        <w:rPr>
          <w:color w:val="221F1F"/>
          <w:sz w:val="21"/>
        </w:rPr>
        <w:t>detector</w:t>
      </w:r>
    </w:p>
    <w:p w14:paraId="34C49D15" w14:textId="77777777" w:rsidR="009B2061" w:rsidRDefault="00000000">
      <w:pPr>
        <w:pStyle w:val="ListParagraph"/>
        <w:numPr>
          <w:ilvl w:val="1"/>
          <w:numId w:val="6"/>
        </w:numPr>
        <w:tabs>
          <w:tab w:val="left" w:pos="2798"/>
        </w:tabs>
        <w:spacing w:before="75"/>
        <w:rPr>
          <w:sz w:val="21"/>
        </w:rPr>
      </w:pPr>
      <w:r>
        <w:rPr>
          <w:color w:val="221F1F"/>
          <w:sz w:val="21"/>
        </w:rPr>
        <w:t>Ensure adequate maintenance of the lifeboat batteries and associated</w:t>
      </w:r>
      <w:r>
        <w:rPr>
          <w:color w:val="221F1F"/>
          <w:spacing w:val="50"/>
          <w:sz w:val="21"/>
        </w:rPr>
        <w:t xml:space="preserve"> </w:t>
      </w:r>
      <w:r>
        <w:rPr>
          <w:color w:val="221F1F"/>
          <w:sz w:val="21"/>
        </w:rPr>
        <w:t>fittings</w:t>
      </w:r>
    </w:p>
    <w:p w14:paraId="75CB08FD" w14:textId="77777777" w:rsidR="009B2061" w:rsidRDefault="00000000">
      <w:pPr>
        <w:pStyle w:val="ListParagraph"/>
        <w:numPr>
          <w:ilvl w:val="0"/>
          <w:numId w:val="6"/>
        </w:numPr>
        <w:tabs>
          <w:tab w:val="left" w:pos="1946"/>
        </w:tabs>
        <w:spacing w:before="73"/>
        <w:rPr>
          <w:sz w:val="21"/>
        </w:rPr>
      </w:pPr>
      <w:r>
        <w:rPr>
          <w:color w:val="221F1F"/>
          <w:sz w:val="21"/>
        </w:rPr>
        <w:t>Filling of Breathing Apparatus bottles and lifeboat air</w:t>
      </w:r>
      <w:r>
        <w:rPr>
          <w:color w:val="221F1F"/>
          <w:spacing w:val="-11"/>
          <w:sz w:val="21"/>
        </w:rPr>
        <w:t xml:space="preserve"> </w:t>
      </w:r>
      <w:r>
        <w:rPr>
          <w:color w:val="221F1F"/>
          <w:sz w:val="21"/>
        </w:rPr>
        <w:t>bottles</w:t>
      </w:r>
    </w:p>
    <w:p w14:paraId="0924D45D" w14:textId="77777777" w:rsidR="009B2061" w:rsidRDefault="00000000">
      <w:pPr>
        <w:pStyle w:val="ListParagraph"/>
        <w:numPr>
          <w:ilvl w:val="1"/>
          <w:numId w:val="6"/>
        </w:numPr>
        <w:tabs>
          <w:tab w:val="left" w:pos="2808"/>
        </w:tabs>
        <w:spacing w:before="75"/>
        <w:ind w:left="2807" w:hanging="284"/>
        <w:rPr>
          <w:sz w:val="21"/>
        </w:rPr>
      </w:pPr>
      <w:r>
        <w:rPr>
          <w:color w:val="221F1F"/>
          <w:sz w:val="21"/>
        </w:rPr>
        <w:t>Trained and experienced officer to conduct the</w:t>
      </w:r>
      <w:r>
        <w:rPr>
          <w:color w:val="221F1F"/>
          <w:spacing w:val="42"/>
          <w:sz w:val="21"/>
        </w:rPr>
        <w:t xml:space="preserve"> </w:t>
      </w:r>
      <w:r>
        <w:rPr>
          <w:color w:val="221F1F"/>
          <w:sz w:val="21"/>
        </w:rPr>
        <w:t>task</w:t>
      </w:r>
    </w:p>
    <w:p w14:paraId="64F3B066" w14:textId="77777777" w:rsidR="009B2061" w:rsidRDefault="00000000">
      <w:pPr>
        <w:pStyle w:val="ListParagraph"/>
        <w:numPr>
          <w:ilvl w:val="1"/>
          <w:numId w:val="6"/>
        </w:numPr>
        <w:tabs>
          <w:tab w:val="left" w:pos="2798"/>
        </w:tabs>
        <w:spacing w:before="73"/>
        <w:rPr>
          <w:sz w:val="21"/>
        </w:rPr>
      </w:pPr>
      <w:r>
        <w:pict w14:anchorId="09BE225E">
          <v:shapetype id="_x0000_t202" coordsize="21600,21600" o:spt="202" path="m,l,21600r21600,l21600,xe">
            <v:stroke joinstyle="miter"/>
            <v:path gradientshapeok="t" o:connecttype="rect"/>
          </v:shapetype>
          <v:shape id="_x0000_s2050" type="#_x0000_t202" style="position:absolute;left:0;text-align:left;margin-left:105.9pt;margin-top:20.65pt;width:466.55pt;height:24.4pt;z-index:-251653120;mso-wrap-distance-left:0;mso-wrap-distance-right:0;mso-position-horizontal-relative:page" filled="f" strokecolor="#221f1f" strokeweight=".3pt">
            <v:textbox inset="0,0,0,0">
              <w:txbxContent>
                <w:p w14:paraId="24D6AD4C" w14:textId="77777777" w:rsidR="009B2061" w:rsidRDefault="00000000">
                  <w:pPr>
                    <w:spacing w:before="7" w:line="228" w:lineRule="exact"/>
                    <w:ind w:left="113"/>
                    <w:rPr>
                      <w:sz w:val="20"/>
                    </w:rPr>
                  </w:pPr>
                  <w:r>
                    <w:rPr>
                      <w:color w:val="221F1F"/>
                      <w:sz w:val="20"/>
                    </w:rPr>
                    <w:t>Note:</w:t>
                  </w:r>
                </w:p>
                <w:p w14:paraId="5AC2F10F" w14:textId="77777777" w:rsidR="009B2061" w:rsidRDefault="00000000">
                  <w:pPr>
                    <w:spacing w:line="228" w:lineRule="exact"/>
                    <w:ind w:left="113"/>
                    <w:rPr>
                      <w:sz w:val="20"/>
                    </w:rPr>
                  </w:pPr>
                  <w:r>
                    <w:rPr>
                      <w:color w:val="221F1F"/>
                      <w:sz w:val="20"/>
                    </w:rPr>
                    <w:t>Flag state requirements to be followed if more stringent than the guidelines mentioned in this booklet.</w:t>
                  </w:r>
                </w:p>
              </w:txbxContent>
            </v:textbox>
            <w10:wrap type="topAndBottom" anchorx="page"/>
          </v:shape>
        </w:pict>
      </w:r>
      <w:r>
        <w:rPr>
          <w:color w:val="221F1F"/>
          <w:sz w:val="21"/>
        </w:rPr>
        <w:t>Depressurize the hoses after charging lifeboat bottles/SCBA air</w:t>
      </w:r>
      <w:r>
        <w:rPr>
          <w:color w:val="221F1F"/>
          <w:spacing w:val="44"/>
          <w:sz w:val="21"/>
        </w:rPr>
        <w:t xml:space="preserve"> </w:t>
      </w:r>
      <w:r>
        <w:rPr>
          <w:color w:val="221F1F"/>
          <w:sz w:val="21"/>
        </w:rPr>
        <w:t>bottles</w:t>
      </w:r>
    </w:p>
    <w:p w14:paraId="73C3373B" w14:textId="77777777" w:rsidR="009B2061" w:rsidRDefault="009B2061">
      <w:pPr>
        <w:rPr>
          <w:sz w:val="21"/>
        </w:rPr>
        <w:sectPr w:rsidR="009B2061">
          <w:pgSz w:w="11920" w:h="16850"/>
          <w:pgMar w:top="1940" w:right="280" w:bottom="1240" w:left="320" w:header="755" w:footer="1046" w:gutter="0"/>
          <w:cols w:space="720"/>
        </w:sectPr>
      </w:pPr>
    </w:p>
    <w:p w14:paraId="232ACE24" w14:textId="77777777" w:rsidR="009B2061" w:rsidRDefault="009B2061">
      <w:pPr>
        <w:rPr>
          <w:sz w:val="23"/>
        </w:rPr>
      </w:pPr>
    </w:p>
    <w:p w14:paraId="3C3310B9" w14:textId="77777777" w:rsidR="009B2061" w:rsidRDefault="00000000">
      <w:pPr>
        <w:pStyle w:val="Heading1"/>
        <w:ind w:left="2028"/>
      </w:pPr>
      <w:r>
        <w:rPr>
          <w:color w:val="221F1F"/>
        </w:rPr>
        <w:t>LSA &amp; FFA Items – Certificate Expiration Dates</w:t>
      </w:r>
    </w:p>
    <w:p w14:paraId="0E15544A" w14:textId="77777777" w:rsidR="009B2061" w:rsidRDefault="009B2061">
      <w:pPr>
        <w:rPr>
          <w:b/>
          <w:sz w:val="10"/>
        </w:rPr>
      </w:pPr>
    </w:p>
    <w:tbl>
      <w:tblPr>
        <w:tblW w:w="0" w:type="auto"/>
        <w:tblInd w:w="153"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4988"/>
        <w:gridCol w:w="936"/>
        <w:gridCol w:w="936"/>
        <w:gridCol w:w="3740"/>
      </w:tblGrid>
      <w:tr w:rsidR="009B2061" w14:paraId="435EDA7E" w14:textId="77777777">
        <w:trPr>
          <w:trHeight w:val="328"/>
        </w:trPr>
        <w:tc>
          <w:tcPr>
            <w:tcW w:w="4988" w:type="dxa"/>
          </w:tcPr>
          <w:p w14:paraId="634F4E82" w14:textId="77777777" w:rsidR="009B2061" w:rsidRDefault="00000000">
            <w:pPr>
              <w:pStyle w:val="TableParagraph"/>
              <w:spacing w:before="47"/>
              <w:ind w:left="88"/>
              <w:rPr>
                <w:b/>
                <w:sz w:val="20"/>
              </w:rPr>
            </w:pPr>
            <w:r>
              <w:rPr>
                <w:b/>
                <w:color w:val="221F1F"/>
                <w:sz w:val="20"/>
              </w:rPr>
              <w:t>Certificate</w:t>
            </w:r>
          </w:p>
        </w:tc>
        <w:tc>
          <w:tcPr>
            <w:tcW w:w="936" w:type="dxa"/>
          </w:tcPr>
          <w:p w14:paraId="7483B0D5" w14:textId="77777777" w:rsidR="009B2061" w:rsidRDefault="00000000">
            <w:pPr>
              <w:pStyle w:val="TableParagraph"/>
              <w:spacing w:before="47"/>
              <w:ind w:left="91"/>
              <w:rPr>
                <w:b/>
                <w:sz w:val="20"/>
              </w:rPr>
            </w:pPr>
            <w:r>
              <w:rPr>
                <w:b/>
                <w:color w:val="221F1F"/>
                <w:sz w:val="20"/>
              </w:rPr>
              <w:t>Issued</w:t>
            </w:r>
          </w:p>
        </w:tc>
        <w:tc>
          <w:tcPr>
            <w:tcW w:w="936" w:type="dxa"/>
          </w:tcPr>
          <w:p w14:paraId="7B23D2E3" w14:textId="77777777" w:rsidR="009B2061" w:rsidRDefault="00000000">
            <w:pPr>
              <w:pStyle w:val="TableParagraph"/>
              <w:spacing w:before="47"/>
              <w:ind w:left="89"/>
              <w:rPr>
                <w:b/>
                <w:sz w:val="20"/>
              </w:rPr>
            </w:pPr>
            <w:r>
              <w:rPr>
                <w:b/>
                <w:color w:val="221F1F"/>
                <w:sz w:val="20"/>
              </w:rPr>
              <w:t>Expires</w:t>
            </w:r>
          </w:p>
        </w:tc>
        <w:tc>
          <w:tcPr>
            <w:tcW w:w="3740" w:type="dxa"/>
          </w:tcPr>
          <w:p w14:paraId="285E43E1" w14:textId="77777777" w:rsidR="009B2061" w:rsidRDefault="00000000">
            <w:pPr>
              <w:pStyle w:val="TableParagraph"/>
              <w:spacing w:before="47"/>
              <w:ind w:left="144"/>
              <w:rPr>
                <w:b/>
                <w:sz w:val="20"/>
              </w:rPr>
            </w:pPr>
            <w:r>
              <w:rPr>
                <w:b/>
                <w:color w:val="221F1F"/>
                <w:sz w:val="20"/>
              </w:rPr>
              <w:t>Remarks</w:t>
            </w:r>
          </w:p>
        </w:tc>
      </w:tr>
      <w:tr w:rsidR="009B2061" w14:paraId="6C84D39C" w14:textId="77777777">
        <w:trPr>
          <w:trHeight w:val="330"/>
        </w:trPr>
        <w:tc>
          <w:tcPr>
            <w:tcW w:w="4988" w:type="dxa"/>
          </w:tcPr>
          <w:p w14:paraId="28F0DFC1" w14:textId="77777777" w:rsidR="009B2061" w:rsidRDefault="00000000">
            <w:pPr>
              <w:pStyle w:val="TableParagraph"/>
              <w:spacing w:before="47"/>
              <w:ind w:left="88"/>
              <w:rPr>
                <w:sz w:val="20"/>
              </w:rPr>
            </w:pPr>
            <w:r>
              <w:rPr>
                <w:color w:val="221F1F"/>
                <w:sz w:val="20"/>
              </w:rPr>
              <w:t>Safety equipment Certificate.</w:t>
            </w:r>
          </w:p>
        </w:tc>
        <w:tc>
          <w:tcPr>
            <w:tcW w:w="936" w:type="dxa"/>
          </w:tcPr>
          <w:p w14:paraId="3BC4A9A2" w14:textId="77777777" w:rsidR="009B2061" w:rsidRDefault="009B2061">
            <w:pPr>
              <w:pStyle w:val="TableParagraph"/>
              <w:rPr>
                <w:rFonts w:ascii="Times New Roman"/>
                <w:sz w:val="18"/>
              </w:rPr>
            </w:pPr>
          </w:p>
        </w:tc>
        <w:tc>
          <w:tcPr>
            <w:tcW w:w="936" w:type="dxa"/>
          </w:tcPr>
          <w:p w14:paraId="02AC8060" w14:textId="77777777" w:rsidR="009B2061" w:rsidRDefault="009B2061">
            <w:pPr>
              <w:pStyle w:val="TableParagraph"/>
              <w:rPr>
                <w:rFonts w:ascii="Times New Roman"/>
                <w:sz w:val="18"/>
              </w:rPr>
            </w:pPr>
          </w:p>
        </w:tc>
        <w:tc>
          <w:tcPr>
            <w:tcW w:w="3740" w:type="dxa"/>
          </w:tcPr>
          <w:p w14:paraId="2EC59228" w14:textId="77777777" w:rsidR="009B2061" w:rsidRDefault="009B2061">
            <w:pPr>
              <w:pStyle w:val="TableParagraph"/>
              <w:rPr>
                <w:rFonts w:ascii="Times New Roman"/>
                <w:sz w:val="18"/>
              </w:rPr>
            </w:pPr>
          </w:p>
        </w:tc>
      </w:tr>
      <w:tr w:rsidR="009B2061" w14:paraId="226214AC" w14:textId="77777777">
        <w:trPr>
          <w:trHeight w:val="330"/>
        </w:trPr>
        <w:tc>
          <w:tcPr>
            <w:tcW w:w="4988" w:type="dxa"/>
          </w:tcPr>
          <w:p w14:paraId="3EB6F8AA" w14:textId="77777777" w:rsidR="009B2061" w:rsidRDefault="00000000">
            <w:pPr>
              <w:pStyle w:val="TableParagraph"/>
              <w:spacing w:before="47"/>
              <w:ind w:left="88"/>
              <w:rPr>
                <w:sz w:val="20"/>
              </w:rPr>
            </w:pPr>
            <w:proofErr w:type="spellStart"/>
            <w:r>
              <w:rPr>
                <w:color w:val="221F1F"/>
                <w:sz w:val="20"/>
              </w:rPr>
              <w:t>Liferaft</w:t>
            </w:r>
            <w:proofErr w:type="spellEnd"/>
            <w:r>
              <w:rPr>
                <w:color w:val="221F1F"/>
                <w:sz w:val="20"/>
              </w:rPr>
              <w:t xml:space="preserve"> (P) Certificate.</w:t>
            </w:r>
          </w:p>
        </w:tc>
        <w:tc>
          <w:tcPr>
            <w:tcW w:w="936" w:type="dxa"/>
          </w:tcPr>
          <w:p w14:paraId="0C6E684E" w14:textId="77777777" w:rsidR="009B2061" w:rsidRDefault="009B2061">
            <w:pPr>
              <w:pStyle w:val="TableParagraph"/>
              <w:rPr>
                <w:rFonts w:ascii="Times New Roman"/>
                <w:sz w:val="18"/>
              </w:rPr>
            </w:pPr>
          </w:p>
        </w:tc>
        <w:tc>
          <w:tcPr>
            <w:tcW w:w="936" w:type="dxa"/>
          </w:tcPr>
          <w:p w14:paraId="02A423F3" w14:textId="77777777" w:rsidR="009B2061" w:rsidRDefault="009B2061">
            <w:pPr>
              <w:pStyle w:val="TableParagraph"/>
              <w:rPr>
                <w:rFonts w:ascii="Times New Roman"/>
                <w:sz w:val="18"/>
              </w:rPr>
            </w:pPr>
          </w:p>
        </w:tc>
        <w:tc>
          <w:tcPr>
            <w:tcW w:w="3740" w:type="dxa"/>
          </w:tcPr>
          <w:p w14:paraId="6E03C9D0" w14:textId="77777777" w:rsidR="009B2061" w:rsidRDefault="00000000">
            <w:pPr>
              <w:pStyle w:val="TableParagraph"/>
              <w:spacing w:before="47"/>
              <w:ind w:left="89"/>
              <w:rPr>
                <w:sz w:val="20"/>
              </w:rPr>
            </w:pPr>
            <w:r>
              <w:rPr>
                <w:color w:val="221F1F"/>
                <w:sz w:val="20"/>
              </w:rPr>
              <w:t>Annual servicing.</w:t>
            </w:r>
          </w:p>
        </w:tc>
      </w:tr>
      <w:tr w:rsidR="009B2061" w14:paraId="23022632" w14:textId="77777777">
        <w:trPr>
          <w:trHeight w:val="328"/>
        </w:trPr>
        <w:tc>
          <w:tcPr>
            <w:tcW w:w="4988" w:type="dxa"/>
          </w:tcPr>
          <w:p w14:paraId="27BFC874" w14:textId="77777777" w:rsidR="009B2061" w:rsidRDefault="00000000">
            <w:pPr>
              <w:pStyle w:val="TableParagraph"/>
              <w:spacing w:before="47"/>
              <w:ind w:left="88"/>
              <w:rPr>
                <w:sz w:val="20"/>
              </w:rPr>
            </w:pPr>
            <w:proofErr w:type="spellStart"/>
            <w:r>
              <w:rPr>
                <w:color w:val="221F1F"/>
                <w:sz w:val="20"/>
              </w:rPr>
              <w:t>Liferaft</w:t>
            </w:r>
            <w:proofErr w:type="spellEnd"/>
            <w:r>
              <w:rPr>
                <w:color w:val="221F1F"/>
                <w:sz w:val="20"/>
              </w:rPr>
              <w:t xml:space="preserve"> (P) Certificate.</w:t>
            </w:r>
          </w:p>
        </w:tc>
        <w:tc>
          <w:tcPr>
            <w:tcW w:w="936" w:type="dxa"/>
          </w:tcPr>
          <w:p w14:paraId="0379C5F0" w14:textId="77777777" w:rsidR="009B2061" w:rsidRDefault="009B2061">
            <w:pPr>
              <w:pStyle w:val="TableParagraph"/>
              <w:rPr>
                <w:rFonts w:ascii="Times New Roman"/>
                <w:sz w:val="18"/>
              </w:rPr>
            </w:pPr>
          </w:p>
        </w:tc>
        <w:tc>
          <w:tcPr>
            <w:tcW w:w="936" w:type="dxa"/>
          </w:tcPr>
          <w:p w14:paraId="71AB39B6" w14:textId="77777777" w:rsidR="009B2061" w:rsidRDefault="009B2061">
            <w:pPr>
              <w:pStyle w:val="TableParagraph"/>
              <w:rPr>
                <w:rFonts w:ascii="Times New Roman"/>
                <w:sz w:val="18"/>
              </w:rPr>
            </w:pPr>
          </w:p>
        </w:tc>
        <w:tc>
          <w:tcPr>
            <w:tcW w:w="3740" w:type="dxa"/>
          </w:tcPr>
          <w:p w14:paraId="50D1FDCB" w14:textId="77777777" w:rsidR="009B2061" w:rsidRDefault="00000000">
            <w:pPr>
              <w:pStyle w:val="TableParagraph"/>
              <w:spacing w:before="47"/>
              <w:ind w:left="89"/>
              <w:rPr>
                <w:sz w:val="20"/>
              </w:rPr>
            </w:pPr>
            <w:r>
              <w:rPr>
                <w:color w:val="221F1F"/>
                <w:sz w:val="20"/>
              </w:rPr>
              <w:t>Annual servicing.</w:t>
            </w:r>
          </w:p>
        </w:tc>
      </w:tr>
      <w:tr w:rsidR="009B2061" w14:paraId="73CDF859" w14:textId="77777777">
        <w:trPr>
          <w:trHeight w:val="330"/>
        </w:trPr>
        <w:tc>
          <w:tcPr>
            <w:tcW w:w="4988" w:type="dxa"/>
          </w:tcPr>
          <w:p w14:paraId="248010A7" w14:textId="77777777" w:rsidR="009B2061" w:rsidRDefault="00000000">
            <w:pPr>
              <w:pStyle w:val="TableParagraph"/>
              <w:spacing w:before="47"/>
              <w:ind w:left="88"/>
              <w:rPr>
                <w:sz w:val="20"/>
              </w:rPr>
            </w:pPr>
            <w:proofErr w:type="spellStart"/>
            <w:r>
              <w:rPr>
                <w:color w:val="221F1F"/>
                <w:sz w:val="20"/>
              </w:rPr>
              <w:t>Liferaft</w:t>
            </w:r>
            <w:proofErr w:type="spellEnd"/>
            <w:r>
              <w:rPr>
                <w:color w:val="221F1F"/>
                <w:sz w:val="20"/>
              </w:rPr>
              <w:t xml:space="preserve"> (S) Certificate.</w:t>
            </w:r>
          </w:p>
        </w:tc>
        <w:tc>
          <w:tcPr>
            <w:tcW w:w="936" w:type="dxa"/>
          </w:tcPr>
          <w:p w14:paraId="600B8AE4" w14:textId="77777777" w:rsidR="009B2061" w:rsidRDefault="009B2061">
            <w:pPr>
              <w:pStyle w:val="TableParagraph"/>
              <w:rPr>
                <w:rFonts w:ascii="Times New Roman"/>
                <w:sz w:val="18"/>
              </w:rPr>
            </w:pPr>
          </w:p>
        </w:tc>
        <w:tc>
          <w:tcPr>
            <w:tcW w:w="936" w:type="dxa"/>
          </w:tcPr>
          <w:p w14:paraId="35DC3DD2" w14:textId="77777777" w:rsidR="009B2061" w:rsidRDefault="009B2061">
            <w:pPr>
              <w:pStyle w:val="TableParagraph"/>
              <w:rPr>
                <w:rFonts w:ascii="Times New Roman"/>
                <w:sz w:val="18"/>
              </w:rPr>
            </w:pPr>
          </w:p>
        </w:tc>
        <w:tc>
          <w:tcPr>
            <w:tcW w:w="3740" w:type="dxa"/>
          </w:tcPr>
          <w:p w14:paraId="5D3C77D4" w14:textId="77777777" w:rsidR="009B2061" w:rsidRDefault="00000000">
            <w:pPr>
              <w:pStyle w:val="TableParagraph"/>
              <w:spacing w:before="47"/>
              <w:ind w:left="89"/>
              <w:rPr>
                <w:sz w:val="20"/>
              </w:rPr>
            </w:pPr>
            <w:r>
              <w:rPr>
                <w:color w:val="221F1F"/>
                <w:sz w:val="20"/>
              </w:rPr>
              <w:t>Annual servicing.</w:t>
            </w:r>
          </w:p>
        </w:tc>
      </w:tr>
      <w:tr w:rsidR="009B2061" w14:paraId="0AA627F4" w14:textId="77777777">
        <w:trPr>
          <w:trHeight w:val="330"/>
        </w:trPr>
        <w:tc>
          <w:tcPr>
            <w:tcW w:w="4988" w:type="dxa"/>
          </w:tcPr>
          <w:p w14:paraId="3FBD6398" w14:textId="77777777" w:rsidR="009B2061" w:rsidRDefault="00000000">
            <w:pPr>
              <w:pStyle w:val="TableParagraph"/>
              <w:spacing w:before="47"/>
              <w:ind w:left="88"/>
              <w:rPr>
                <w:sz w:val="20"/>
              </w:rPr>
            </w:pPr>
            <w:proofErr w:type="spellStart"/>
            <w:r>
              <w:rPr>
                <w:color w:val="221F1F"/>
                <w:sz w:val="20"/>
              </w:rPr>
              <w:t>Liferaft</w:t>
            </w:r>
            <w:proofErr w:type="spellEnd"/>
            <w:r>
              <w:rPr>
                <w:color w:val="221F1F"/>
                <w:sz w:val="20"/>
              </w:rPr>
              <w:t xml:space="preserve"> (S) Certificate.</w:t>
            </w:r>
          </w:p>
        </w:tc>
        <w:tc>
          <w:tcPr>
            <w:tcW w:w="936" w:type="dxa"/>
          </w:tcPr>
          <w:p w14:paraId="5FA2A265" w14:textId="77777777" w:rsidR="009B2061" w:rsidRDefault="009B2061">
            <w:pPr>
              <w:pStyle w:val="TableParagraph"/>
              <w:rPr>
                <w:rFonts w:ascii="Times New Roman"/>
                <w:sz w:val="18"/>
              </w:rPr>
            </w:pPr>
          </w:p>
        </w:tc>
        <w:tc>
          <w:tcPr>
            <w:tcW w:w="936" w:type="dxa"/>
          </w:tcPr>
          <w:p w14:paraId="7D3CF745" w14:textId="77777777" w:rsidR="009B2061" w:rsidRDefault="009B2061">
            <w:pPr>
              <w:pStyle w:val="TableParagraph"/>
              <w:rPr>
                <w:rFonts w:ascii="Times New Roman"/>
                <w:sz w:val="18"/>
              </w:rPr>
            </w:pPr>
          </w:p>
        </w:tc>
        <w:tc>
          <w:tcPr>
            <w:tcW w:w="3740" w:type="dxa"/>
          </w:tcPr>
          <w:p w14:paraId="26E71891" w14:textId="77777777" w:rsidR="009B2061" w:rsidRDefault="00000000">
            <w:pPr>
              <w:pStyle w:val="TableParagraph"/>
              <w:spacing w:before="47"/>
              <w:ind w:left="89"/>
              <w:rPr>
                <w:sz w:val="20"/>
              </w:rPr>
            </w:pPr>
            <w:r>
              <w:rPr>
                <w:color w:val="221F1F"/>
                <w:sz w:val="20"/>
              </w:rPr>
              <w:t>Annual servicing.</w:t>
            </w:r>
          </w:p>
        </w:tc>
      </w:tr>
      <w:tr w:rsidR="009B2061" w14:paraId="5C4A30F0" w14:textId="77777777">
        <w:trPr>
          <w:trHeight w:val="328"/>
        </w:trPr>
        <w:tc>
          <w:tcPr>
            <w:tcW w:w="4988" w:type="dxa"/>
          </w:tcPr>
          <w:p w14:paraId="235774BD" w14:textId="77777777" w:rsidR="009B2061" w:rsidRDefault="00000000">
            <w:pPr>
              <w:pStyle w:val="TableParagraph"/>
              <w:spacing w:before="48"/>
              <w:ind w:left="88"/>
              <w:rPr>
                <w:sz w:val="20"/>
              </w:rPr>
            </w:pPr>
            <w:proofErr w:type="spellStart"/>
            <w:r>
              <w:rPr>
                <w:color w:val="221F1F"/>
                <w:sz w:val="20"/>
              </w:rPr>
              <w:t>Liferaft</w:t>
            </w:r>
            <w:proofErr w:type="spellEnd"/>
            <w:r>
              <w:rPr>
                <w:color w:val="221F1F"/>
                <w:sz w:val="20"/>
              </w:rPr>
              <w:t xml:space="preserve"> (</w:t>
            </w:r>
            <w:proofErr w:type="spellStart"/>
            <w:r>
              <w:rPr>
                <w:color w:val="221F1F"/>
                <w:sz w:val="20"/>
              </w:rPr>
              <w:t>Fwd</w:t>
            </w:r>
            <w:proofErr w:type="spellEnd"/>
            <w:r>
              <w:rPr>
                <w:color w:val="221F1F"/>
                <w:sz w:val="20"/>
              </w:rPr>
              <w:t>) Certificate.</w:t>
            </w:r>
          </w:p>
        </w:tc>
        <w:tc>
          <w:tcPr>
            <w:tcW w:w="936" w:type="dxa"/>
          </w:tcPr>
          <w:p w14:paraId="6D2639DE" w14:textId="77777777" w:rsidR="009B2061" w:rsidRDefault="009B2061">
            <w:pPr>
              <w:pStyle w:val="TableParagraph"/>
              <w:rPr>
                <w:rFonts w:ascii="Times New Roman"/>
                <w:sz w:val="18"/>
              </w:rPr>
            </w:pPr>
          </w:p>
        </w:tc>
        <w:tc>
          <w:tcPr>
            <w:tcW w:w="936" w:type="dxa"/>
          </w:tcPr>
          <w:p w14:paraId="6E86F73A" w14:textId="77777777" w:rsidR="009B2061" w:rsidRDefault="009B2061">
            <w:pPr>
              <w:pStyle w:val="TableParagraph"/>
              <w:rPr>
                <w:rFonts w:ascii="Times New Roman"/>
                <w:sz w:val="18"/>
              </w:rPr>
            </w:pPr>
          </w:p>
        </w:tc>
        <w:tc>
          <w:tcPr>
            <w:tcW w:w="3740" w:type="dxa"/>
          </w:tcPr>
          <w:p w14:paraId="4AC75665" w14:textId="77777777" w:rsidR="009B2061" w:rsidRDefault="00000000">
            <w:pPr>
              <w:pStyle w:val="TableParagraph"/>
              <w:spacing w:before="48"/>
              <w:ind w:left="89"/>
              <w:rPr>
                <w:sz w:val="20"/>
              </w:rPr>
            </w:pPr>
            <w:r>
              <w:rPr>
                <w:color w:val="221F1F"/>
                <w:sz w:val="20"/>
              </w:rPr>
              <w:t>Annual servicing.</w:t>
            </w:r>
          </w:p>
        </w:tc>
      </w:tr>
      <w:tr w:rsidR="009B2061" w14:paraId="6E5E90E2" w14:textId="77777777">
        <w:trPr>
          <w:trHeight w:val="520"/>
        </w:trPr>
        <w:tc>
          <w:tcPr>
            <w:tcW w:w="4988" w:type="dxa"/>
          </w:tcPr>
          <w:p w14:paraId="254455A2" w14:textId="77777777" w:rsidR="009B2061" w:rsidRDefault="00000000">
            <w:pPr>
              <w:pStyle w:val="TableParagraph"/>
              <w:spacing w:before="13" w:line="240" w:lineRule="atLeast"/>
              <w:ind w:left="88"/>
              <w:rPr>
                <w:sz w:val="20"/>
              </w:rPr>
            </w:pPr>
            <w:r>
              <w:rPr>
                <w:color w:val="221F1F"/>
                <w:sz w:val="20"/>
              </w:rPr>
              <w:t>Inflatable lifejacket / life vest Inspection Certificate (as applicable)</w:t>
            </w:r>
          </w:p>
        </w:tc>
        <w:tc>
          <w:tcPr>
            <w:tcW w:w="936" w:type="dxa"/>
          </w:tcPr>
          <w:p w14:paraId="4995F7A6" w14:textId="77777777" w:rsidR="009B2061" w:rsidRDefault="009B2061">
            <w:pPr>
              <w:pStyle w:val="TableParagraph"/>
              <w:rPr>
                <w:rFonts w:ascii="Times New Roman"/>
                <w:sz w:val="18"/>
              </w:rPr>
            </w:pPr>
          </w:p>
        </w:tc>
        <w:tc>
          <w:tcPr>
            <w:tcW w:w="936" w:type="dxa"/>
          </w:tcPr>
          <w:p w14:paraId="194A864E" w14:textId="77777777" w:rsidR="009B2061" w:rsidRDefault="009B2061">
            <w:pPr>
              <w:pStyle w:val="TableParagraph"/>
              <w:rPr>
                <w:rFonts w:ascii="Times New Roman"/>
                <w:sz w:val="18"/>
              </w:rPr>
            </w:pPr>
          </w:p>
        </w:tc>
        <w:tc>
          <w:tcPr>
            <w:tcW w:w="3740" w:type="dxa"/>
          </w:tcPr>
          <w:p w14:paraId="5B0F207F" w14:textId="77777777" w:rsidR="009B2061" w:rsidRDefault="00000000">
            <w:pPr>
              <w:pStyle w:val="TableParagraph"/>
              <w:spacing w:before="143"/>
              <w:ind w:left="89"/>
              <w:rPr>
                <w:sz w:val="20"/>
              </w:rPr>
            </w:pPr>
            <w:r>
              <w:rPr>
                <w:color w:val="221F1F"/>
                <w:sz w:val="20"/>
              </w:rPr>
              <w:t>Annual servicing required.</w:t>
            </w:r>
          </w:p>
        </w:tc>
      </w:tr>
      <w:tr w:rsidR="009B2061" w14:paraId="0F04340A" w14:textId="77777777">
        <w:trPr>
          <w:trHeight w:val="330"/>
        </w:trPr>
        <w:tc>
          <w:tcPr>
            <w:tcW w:w="4988" w:type="dxa"/>
          </w:tcPr>
          <w:p w14:paraId="3CE92BC2" w14:textId="77777777" w:rsidR="009B2061" w:rsidRDefault="00000000">
            <w:pPr>
              <w:pStyle w:val="TableParagraph"/>
              <w:spacing w:before="47"/>
              <w:ind w:left="88"/>
              <w:rPr>
                <w:sz w:val="20"/>
              </w:rPr>
            </w:pPr>
            <w:r>
              <w:rPr>
                <w:color w:val="221F1F"/>
                <w:sz w:val="20"/>
              </w:rPr>
              <w:t>HRU Certificate (Non-Disposal type)</w:t>
            </w:r>
          </w:p>
        </w:tc>
        <w:tc>
          <w:tcPr>
            <w:tcW w:w="936" w:type="dxa"/>
          </w:tcPr>
          <w:p w14:paraId="58407C7B" w14:textId="77777777" w:rsidR="009B2061" w:rsidRDefault="009B2061">
            <w:pPr>
              <w:pStyle w:val="TableParagraph"/>
              <w:rPr>
                <w:rFonts w:ascii="Times New Roman"/>
                <w:sz w:val="18"/>
              </w:rPr>
            </w:pPr>
          </w:p>
        </w:tc>
        <w:tc>
          <w:tcPr>
            <w:tcW w:w="936" w:type="dxa"/>
          </w:tcPr>
          <w:p w14:paraId="3CF44DB4" w14:textId="77777777" w:rsidR="009B2061" w:rsidRDefault="009B2061">
            <w:pPr>
              <w:pStyle w:val="TableParagraph"/>
              <w:rPr>
                <w:rFonts w:ascii="Times New Roman"/>
                <w:sz w:val="18"/>
              </w:rPr>
            </w:pPr>
          </w:p>
        </w:tc>
        <w:tc>
          <w:tcPr>
            <w:tcW w:w="3740" w:type="dxa"/>
          </w:tcPr>
          <w:p w14:paraId="0355D620" w14:textId="77777777" w:rsidR="009B2061" w:rsidRDefault="00000000">
            <w:pPr>
              <w:pStyle w:val="TableParagraph"/>
              <w:spacing w:before="47"/>
              <w:ind w:left="89"/>
              <w:rPr>
                <w:sz w:val="20"/>
              </w:rPr>
            </w:pPr>
            <w:r>
              <w:rPr>
                <w:color w:val="221F1F"/>
                <w:sz w:val="20"/>
              </w:rPr>
              <w:t>Annual servicing required.</w:t>
            </w:r>
          </w:p>
        </w:tc>
      </w:tr>
      <w:tr w:rsidR="009B2061" w14:paraId="4A7DFE8C" w14:textId="77777777">
        <w:trPr>
          <w:trHeight w:val="328"/>
        </w:trPr>
        <w:tc>
          <w:tcPr>
            <w:tcW w:w="4988" w:type="dxa"/>
          </w:tcPr>
          <w:p w14:paraId="2F4D0FC4" w14:textId="77777777" w:rsidR="009B2061" w:rsidRDefault="00000000">
            <w:pPr>
              <w:pStyle w:val="TableParagraph"/>
              <w:spacing w:before="47"/>
              <w:ind w:left="88"/>
              <w:rPr>
                <w:sz w:val="20"/>
              </w:rPr>
            </w:pPr>
            <w:r>
              <w:rPr>
                <w:color w:val="221F1F"/>
                <w:sz w:val="20"/>
              </w:rPr>
              <w:t>EPIRB Certificate.</w:t>
            </w:r>
          </w:p>
        </w:tc>
        <w:tc>
          <w:tcPr>
            <w:tcW w:w="936" w:type="dxa"/>
          </w:tcPr>
          <w:p w14:paraId="3A62AB85" w14:textId="77777777" w:rsidR="009B2061" w:rsidRDefault="009B2061">
            <w:pPr>
              <w:pStyle w:val="TableParagraph"/>
              <w:rPr>
                <w:rFonts w:ascii="Times New Roman"/>
                <w:sz w:val="18"/>
              </w:rPr>
            </w:pPr>
          </w:p>
        </w:tc>
        <w:tc>
          <w:tcPr>
            <w:tcW w:w="936" w:type="dxa"/>
          </w:tcPr>
          <w:p w14:paraId="765AD492" w14:textId="77777777" w:rsidR="009B2061" w:rsidRDefault="009B2061">
            <w:pPr>
              <w:pStyle w:val="TableParagraph"/>
              <w:rPr>
                <w:rFonts w:ascii="Times New Roman"/>
                <w:sz w:val="18"/>
              </w:rPr>
            </w:pPr>
          </w:p>
        </w:tc>
        <w:tc>
          <w:tcPr>
            <w:tcW w:w="3740" w:type="dxa"/>
          </w:tcPr>
          <w:p w14:paraId="1599DB47" w14:textId="77777777" w:rsidR="009B2061" w:rsidRDefault="00000000">
            <w:pPr>
              <w:pStyle w:val="TableParagraph"/>
              <w:tabs>
                <w:tab w:val="left" w:pos="3080"/>
              </w:tabs>
              <w:spacing w:before="47"/>
              <w:ind w:left="89"/>
              <w:rPr>
                <w:sz w:val="20"/>
              </w:rPr>
            </w:pPr>
            <w:r>
              <w:rPr>
                <w:color w:val="221F1F"/>
                <w:sz w:val="20"/>
              </w:rPr>
              <w:t>Battery expiry</w:t>
            </w:r>
            <w:r>
              <w:rPr>
                <w:color w:val="221F1F"/>
                <w:spacing w:val="8"/>
                <w:sz w:val="20"/>
              </w:rPr>
              <w:t xml:space="preserve"> </w:t>
            </w:r>
            <w:r>
              <w:rPr>
                <w:color w:val="221F1F"/>
                <w:sz w:val="20"/>
              </w:rPr>
              <w:t>date:</w:t>
            </w:r>
            <w:r>
              <w:rPr>
                <w:color w:val="221F1F"/>
                <w:spacing w:val="2"/>
                <w:sz w:val="20"/>
              </w:rPr>
              <w:t xml:space="preserve"> </w:t>
            </w:r>
            <w:r>
              <w:rPr>
                <w:color w:val="221F1F"/>
                <w:w w:val="99"/>
                <w:sz w:val="20"/>
                <w:u w:val="single" w:color="221F1F"/>
              </w:rPr>
              <w:t xml:space="preserve"> </w:t>
            </w:r>
            <w:r>
              <w:rPr>
                <w:color w:val="221F1F"/>
                <w:sz w:val="20"/>
                <w:u w:val="single" w:color="221F1F"/>
              </w:rPr>
              <w:tab/>
            </w:r>
          </w:p>
        </w:tc>
      </w:tr>
      <w:tr w:rsidR="009B2061" w14:paraId="72577C91" w14:textId="77777777">
        <w:trPr>
          <w:trHeight w:val="330"/>
        </w:trPr>
        <w:tc>
          <w:tcPr>
            <w:tcW w:w="4988" w:type="dxa"/>
          </w:tcPr>
          <w:p w14:paraId="5E9B0CD6" w14:textId="77777777" w:rsidR="009B2061" w:rsidRDefault="00000000">
            <w:pPr>
              <w:pStyle w:val="TableParagraph"/>
              <w:spacing w:before="50"/>
              <w:ind w:left="88"/>
              <w:rPr>
                <w:sz w:val="20"/>
              </w:rPr>
            </w:pPr>
            <w:r>
              <w:rPr>
                <w:color w:val="221F1F"/>
                <w:sz w:val="20"/>
              </w:rPr>
              <w:t>SART Certificate.</w:t>
            </w:r>
          </w:p>
        </w:tc>
        <w:tc>
          <w:tcPr>
            <w:tcW w:w="936" w:type="dxa"/>
          </w:tcPr>
          <w:p w14:paraId="7D484E9F" w14:textId="77777777" w:rsidR="009B2061" w:rsidRDefault="009B2061">
            <w:pPr>
              <w:pStyle w:val="TableParagraph"/>
              <w:rPr>
                <w:rFonts w:ascii="Times New Roman"/>
                <w:sz w:val="18"/>
              </w:rPr>
            </w:pPr>
          </w:p>
        </w:tc>
        <w:tc>
          <w:tcPr>
            <w:tcW w:w="936" w:type="dxa"/>
          </w:tcPr>
          <w:p w14:paraId="59FD24A5" w14:textId="77777777" w:rsidR="009B2061" w:rsidRDefault="009B2061">
            <w:pPr>
              <w:pStyle w:val="TableParagraph"/>
              <w:rPr>
                <w:rFonts w:ascii="Times New Roman"/>
                <w:sz w:val="18"/>
              </w:rPr>
            </w:pPr>
          </w:p>
        </w:tc>
        <w:tc>
          <w:tcPr>
            <w:tcW w:w="3740" w:type="dxa"/>
          </w:tcPr>
          <w:p w14:paraId="5F73A395" w14:textId="77777777" w:rsidR="009B2061" w:rsidRDefault="00000000">
            <w:pPr>
              <w:pStyle w:val="TableParagraph"/>
              <w:tabs>
                <w:tab w:val="left" w:pos="3080"/>
              </w:tabs>
              <w:spacing w:before="50"/>
              <w:ind w:left="89"/>
              <w:rPr>
                <w:sz w:val="20"/>
              </w:rPr>
            </w:pPr>
            <w:r>
              <w:rPr>
                <w:color w:val="221F1F"/>
                <w:sz w:val="20"/>
              </w:rPr>
              <w:t>Battery expiry</w:t>
            </w:r>
            <w:r>
              <w:rPr>
                <w:color w:val="221F1F"/>
                <w:spacing w:val="8"/>
                <w:sz w:val="20"/>
              </w:rPr>
              <w:t xml:space="preserve"> </w:t>
            </w:r>
            <w:r>
              <w:rPr>
                <w:color w:val="221F1F"/>
                <w:sz w:val="20"/>
              </w:rPr>
              <w:t>date:</w:t>
            </w:r>
            <w:r>
              <w:rPr>
                <w:color w:val="221F1F"/>
                <w:spacing w:val="2"/>
                <w:sz w:val="20"/>
              </w:rPr>
              <w:t xml:space="preserve"> </w:t>
            </w:r>
            <w:r>
              <w:rPr>
                <w:color w:val="221F1F"/>
                <w:w w:val="99"/>
                <w:sz w:val="20"/>
                <w:u w:val="single" w:color="221F1F"/>
              </w:rPr>
              <w:t xml:space="preserve"> </w:t>
            </w:r>
            <w:r>
              <w:rPr>
                <w:color w:val="221F1F"/>
                <w:sz w:val="20"/>
                <w:u w:val="single" w:color="221F1F"/>
              </w:rPr>
              <w:tab/>
            </w:r>
          </w:p>
        </w:tc>
      </w:tr>
      <w:tr w:rsidR="009B2061" w14:paraId="181B3255" w14:textId="77777777">
        <w:trPr>
          <w:trHeight w:val="330"/>
        </w:trPr>
        <w:tc>
          <w:tcPr>
            <w:tcW w:w="4988" w:type="dxa"/>
          </w:tcPr>
          <w:p w14:paraId="2152C708" w14:textId="77777777" w:rsidR="009B2061" w:rsidRDefault="00000000">
            <w:pPr>
              <w:pStyle w:val="TableParagraph"/>
              <w:spacing w:before="47"/>
              <w:ind w:left="88"/>
              <w:rPr>
                <w:sz w:val="20"/>
              </w:rPr>
            </w:pPr>
            <w:r>
              <w:rPr>
                <w:color w:val="221F1F"/>
                <w:sz w:val="20"/>
              </w:rPr>
              <w:t>Lifeboat first aid kits Certificate.</w:t>
            </w:r>
          </w:p>
        </w:tc>
        <w:tc>
          <w:tcPr>
            <w:tcW w:w="936" w:type="dxa"/>
          </w:tcPr>
          <w:p w14:paraId="7FAA3739" w14:textId="77777777" w:rsidR="009B2061" w:rsidRDefault="009B2061">
            <w:pPr>
              <w:pStyle w:val="TableParagraph"/>
              <w:rPr>
                <w:rFonts w:ascii="Times New Roman"/>
                <w:sz w:val="18"/>
              </w:rPr>
            </w:pPr>
          </w:p>
        </w:tc>
        <w:tc>
          <w:tcPr>
            <w:tcW w:w="936" w:type="dxa"/>
          </w:tcPr>
          <w:p w14:paraId="40158430" w14:textId="77777777" w:rsidR="009B2061" w:rsidRDefault="009B2061">
            <w:pPr>
              <w:pStyle w:val="TableParagraph"/>
              <w:rPr>
                <w:rFonts w:ascii="Times New Roman"/>
                <w:sz w:val="18"/>
              </w:rPr>
            </w:pPr>
          </w:p>
        </w:tc>
        <w:tc>
          <w:tcPr>
            <w:tcW w:w="3740" w:type="dxa"/>
          </w:tcPr>
          <w:p w14:paraId="147CF04B" w14:textId="77777777" w:rsidR="009B2061" w:rsidRDefault="009B2061">
            <w:pPr>
              <w:pStyle w:val="TableParagraph"/>
              <w:rPr>
                <w:rFonts w:ascii="Times New Roman"/>
                <w:sz w:val="18"/>
              </w:rPr>
            </w:pPr>
          </w:p>
        </w:tc>
      </w:tr>
      <w:tr w:rsidR="009B2061" w14:paraId="471E874A" w14:textId="77777777">
        <w:trPr>
          <w:trHeight w:val="328"/>
        </w:trPr>
        <w:tc>
          <w:tcPr>
            <w:tcW w:w="4988" w:type="dxa"/>
          </w:tcPr>
          <w:p w14:paraId="6666AC7C" w14:textId="77777777" w:rsidR="009B2061" w:rsidRDefault="00000000">
            <w:pPr>
              <w:pStyle w:val="TableParagraph"/>
              <w:spacing w:before="47"/>
              <w:ind w:left="88"/>
              <w:rPr>
                <w:sz w:val="20"/>
              </w:rPr>
            </w:pPr>
            <w:r>
              <w:rPr>
                <w:color w:val="221F1F"/>
                <w:sz w:val="20"/>
              </w:rPr>
              <w:t>First aid kits Certificate.</w:t>
            </w:r>
          </w:p>
        </w:tc>
        <w:tc>
          <w:tcPr>
            <w:tcW w:w="936" w:type="dxa"/>
          </w:tcPr>
          <w:p w14:paraId="0BF40770" w14:textId="77777777" w:rsidR="009B2061" w:rsidRDefault="009B2061">
            <w:pPr>
              <w:pStyle w:val="TableParagraph"/>
              <w:rPr>
                <w:rFonts w:ascii="Times New Roman"/>
                <w:sz w:val="18"/>
              </w:rPr>
            </w:pPr>
          </w:p>
        </w:tc>
        <w:tc>
          <w:tcPr>
            <w:tcW w:w="936" w:type="dxa"/>
          </w:tcPr>
          <w:p w14:paraId="2BCE06DD" w14:textId="77777777" w:rsidR="009B2061" w:rsidRDefault="009B2061">
            <w:pPr>
              <w:pStyle w:val="TableParagraph"/>
              <w:rPr>
                <w:rFonts w:ascii="Times New Roman"/>
                <w:sz w:val="18"/>
              </w:rPr>
            </w:pPr>
          </w:p>
        </w:tc>
        <w:tc>
          <w:tcPr>
            <w:tcW w:w="3740" w:type="dxa"/>
          </w:tcPr>
          <w:p w14:paraId="19EA2873" w14:textId="77777777" w:rsidR="009B2061" w:rsidRDefault="009B2061">
            <w:pPr>
              <w:pStyle w:val="TableParagraph"/>
              <w:rPr>
                <w:rFonts w:ascii="Times New Roman"/>
                <w:sz w:val="18"/>
              </w:rPr>
            </w:pPr>
          </w:p>
        </w:tc>
      </w:tr>
      <w:tr w:rsidR="009B2061" w14:paraId="1714700D" w14:textId="77777777">
        <w:trPr>
          <w:trHeight w:val="520"/>
        </w:trPr>
        <w:tc>
          <w:tcPr>
            <w:tcW w:w="4988" w:type="dxa"/>
          </w:tcPr>
          <w:p w14:paraId="7938EE9B" w14:textId="77777777" w:rsidR="009B2061" w:rsidRDefault="00000000">
            <w:pPr>
              <w:pStyle w:val="TableParagraph"/>
              <w:spacing w:before="143"/>
              <w:ind w:left="88"/>
              <w:rPr>
                <w:sz w:val="20"/>
              </w:rPr>
            </w:pPr>
            <w:r>
              <w:rPr>
                <w:color w:val="221F1F"/>
                <w:sz w:val="20"/>
              </w:rPr>
              <w:t>Portable fire extinguishers Certificate.</w:t>
            </w:r>
          </w:p>
        </w:tc>
        <w:tc>
          <w:tcPr>
            <w:tcW w:w="936" w:type="dxa"/>
          </w:tcPr>
          <w:p w14:paraId="1826B083" w14:textId="77777777" w:rsidR="009B2061" w:rsidRDefault="009B2061">
            <w:pPr>
              <w:pStyle w:val="TableParagraph"/>
              <w:rPr>
                <w:rFonts w:ascii="Times New Roman"/>
                <w:sz w:val="18"/>
              </w:rPr>
            </w:pPr>
          </w:p>
        </w:tc>
        <w:tc>
          <w:tcPr>
            <w:tcW w:w="936" w:type="dxa"/>
          </w:tcPr>
          <w:p w14:paraId="1F4E6357" w14:textId="77777777" w:rsidR="009B2061" w:rsidRDefault="009B2061">
            <w:pPr>
              <w:pStyle w:val="TableParagraph"/>
              <w:rPr>
                <w:rFonts w:ascii="Times New Roman"/>
                <w:sz w:val="18"/>
              </w:rPr>
            </w:pPr>
          </w:p>
        </w:tc>
        <w:tc>
          <w:tcPr>
            <w:tcW w:w="3740" w:type="dxa"/>
          </w:tcPr>
          <w:p w14:paraId="1D45BA9A" w14:textId="77777777" w:rsidR="009B2061" w:rsidRDefault="00000000">
            <w:pPr>
              <w:pStyle w:val="TableParagraph"/>
              <w:spacing w:before="13" w:line="240" w:lineRule="atLeast"/>
              <w:ind w:left="89" w:right="307"/>
              <w:rPr>
                <w:sz w:val="20"/>
              </w:rPr>
            </w:pPr>
            <w:r>
              <w:rPr>
                <w:color w:val="221F1F"/>
                <w:sz w:val="20"/>
              </w:rPr>
              <w:t>Annual Inspection and Service as per Manufacturer’s Instructions.</w:t>
            </w:r>
          </w:p>
        </w:tc>
      </w:tr>
      <w:tr w:rsidR="009B2061" w14:paraId="48E8FBBC" w14:textId="77777777">
        <w:trPr>
          <w:trHeight w:val="330"/>
        </w:trPr>
        <w:tc>
          <w:tcPr>
            <w:tcW w:w="4988" w:type="dxa"/>
          </w:tcPr>
          <w:p w14:paraId="061B6EDB" w14:textId="77777777" w:rsidR="009B2061" w:rsidRDefault="00000000">
            <w:pPr>
              <w:pStyle w:val="TableParagraph"/>
              <w:spacing w:before="47"/>
              <w:ind w:left="88"/>
              <w:rPr>
                <w:sz w:val="20"/>
              </w:rPr>
            </w:pPr>
            <w:r>
              <w:rPr>
                <w:color w:val="221F1F"/>
                <w:sz w:val="20"/>
              </w:rPr>
              <w:t>BA Compressor delivery air quality Certificate.</w:t>
            </w:r>
          </w:p>
        </w:tc>
        <w:tc>
          <w:tcPr>
            <w:tcW w:w="936" w:type="dxa"/>
          </w:tcPr>
          <w:p w14:paraId="657869A6" w14:textId="77777777" w:rsidR="009B2061" w:rsidRDefault="009B2061">
            <w:pPr>
              <w:pStyle w:val="TableParagraph"/>
              <w:rPr>
                <w:rFonts w:ascii="Times New Roman"/>
                <w:sz w:val="18"/>
              </w:rPr>
            </w:pPr>
          </w:p>
        </w:tc>
        <w:tc>
          <w:tcPr>
            <w:tcW w:w="936" w:type="dxa"/>
          </w:tcPr>
          <w:p w14:paraId="5779F7F2" w14:textId="77777777" w:rsidR="009B2061" w:rsidRDefault="009B2061">
            <w:pPr>
              <w:pStyle w:val="TableParagraph"/>
              <w:rPr>
                <w:rFonts w:ascii="Times New Roman"/>
                <w:sz w:val="18"/>
              </w:rPr>
            </w:pPr>
          </w:p>
        </w:tc>
        <w:tc>
          <w:tcPr>
            <w:tcW w:w="3740" w:type="dxa"/>
          </w:tcPr>
          <w:p w14:paraId="7D29D54E" w14:textId="77777777" w:rsidR="009B2061" w:rsidRDefault="00000000">
            <w:pPr>
              <w:pStyle w:val="TableParagraph"/>
              <w:spacing w:before="47"/>
              <w:ind w:left="89"/>
              <w:rPr>
                <w:sz w:val="20"/>
              </w:rPr>
            </w:pPr>
            <w:r>
              <w:rPr>
                <w:color w:val="221F1F"/>
                <w:sz w:val="20"/>
              </w:rPr>
              <w:t>Annually.</w:t>
            </w:r>
          </w:p>
        </w:tc>
      </w:tr>
      <w:tr w:rsidR="009B2061" w14:paraId="2F907BFD" w14:textId="77777777">
        <w:trPr>
          <w:trHeight w:val="331"/>
        </w:trPr>
        <w:tc>
          <w:tcPr>
            <w:tcW w:w="4988" w:type="dxa"/>
          </w:tcPr>
          <w:p w14:paraId="2D0E3271" w14:textId="77777777" w:rsidR="009B2061" w:rsidRDefault="00000000">
            <w:pPr>
              <w:pStyle w:val="TableParagraph"/>
              <w:spacing w:before="48"/>
              <w:ind w:left="88"/>
              <w:rPr>
                <w:sz w:val="20"/>
              </w:rPr>
            </w:pPr>
            <w:r>
              <w:rPr>
                <w:color w:val="221F1F"/>
                <w:sz w:val="20"/>
              </w:rPr>
              <w:t>Foam</w:t>
            </w:r>
            <w:r>
              <w:rPr>
                <w:color w:val="221F1F"/>
                <w:spacing w:val="-29"/>
                <w:sz w:val="20"/>
              </w:rPr>
              <w:t xml:space="preserve"> </w:t>
            </w:r>
            <w:r>
              <w:rPr>
                <w:color w:val="221F1F"/>
                <w:sz w:val="20"/>
              </w:rPr>
              <w:t>fire-extinguishing</w:t>
            </w:r>
            <w:r>
              <w:rPr>
                <w:color w:val="221F1F"/>
                <w:spacing w:val="-31"/>
                <w:sz w:val="20"/>
              </w:rPr>
              <w:t xml:space="preserve"> </w:t>
            </w:r>
            <w:r>
              <w:rPr>
                <w:color w:val="221F1F"/>
                <w:sz w:val="20"/>
              </w:rPr>
              <w:t>systems</w:t>
            </w:r>
            <w:r>
              <w:rPr>
                <w:color w:val="221F1F"/>
                <w:spacing w:val="-29"/>
                <w:sz w:val="20"/>
              </w:rPr>
              <w:t xml:space="preserve"> </w:t>
            </w:r>
            <w:r>
              <w:rPr>
                <w:color w:val="221F1F"/>
                <w:sz w:val="20"/>
              </w:rPr>
              <w:t>sample</w:t>
            </w:r>
            <w:r>
              <w:rPr>
                <w:color w:val="221F1F"/>
                <w:spacing w:val="-29"/>
                <w:sz w:val="20"/>
              </w:rPr>
              <w:t xml:space="preserve"> </w:t>
            </w:r>
            <w:r>
              <w:rPr>
                <w:color w:val="221F1F"/>
                <w:sz w:val="20"/>
              </w:rPr>
              <w:t>test</w:t>
            </w:r>
            <w:r>
              <w:rPr>
                <w:color w:val="221F1F"/>
                <w:spacing w:val="-29"/>
                <w:sz w:val="20"/>
              </w:rPr>
              <w:t xml:space="preserve"> </w:t>
            </w:r>
            <w:r>
              <w:rPr>
                <w:color w:val="221F1F"/>
                <w:sz w:val="20"/>
              </w:rPr>
              <w:t>Certificate.</w:t>
            </w:r>
          </w:p>
        </w:tc>
        <w:tc>
          <w:tcPr>
            <w:tcW w:w="936" w:type="dxa"/>
          </w:tcPr>
          <w:p w14:paraId="14B1D60C" w14:textId="77777777" w:rsidR="009B2061" w:rsidRDefault="009B2061">
            <w:pPr>
              <w:pStyle w:val="TableParagraph"/>
              <w:rPr>
                <w:rFonts w:ascii="Times New Roman"/>
                <w:sz w:val="18"/>
              </w:rPr>
            </w:pPr>
          </w:p>
        </w:tc>
        <w:tc>
          <w:tcPr>
            <w:tcW w:w="936" w:type="dxa"/>
          </w:tcPr>
          <w:p w14:paraId="056D384B" w14:textId="77777777" w:rsidR="009B2061" w:rsidRDefault="009B2061">
            <w:pPr>
              <w:pStyle w:val="TableParagraph"/>
              <w:rPr>
                <w:rFonts w:ascii="Times New Roman"/>
                <w:sz w:val="18"/>
              </w:rPr>
            </w:pPr>
          </w:p>
        </w:tc>
        <w:tc>
          <w:tcPr>
            <w:tcW w:w="3740" w:type="dxa"/>
          </w:tcPr>
          <w:p w14:paraId="4A1555FC" w14:textId="77777777" w:rsidR="009B2061" w:rsidRDefault="00000000">
            <w:pPr>
              <w:pStyle w:val="TableParagraph"/>
              <w:spacing w:before="48"/>
              <w:ind w:left="89"/>
              <w:rPr>
                <w:sz w:val="20"/>
              </w:rPr>
            </w:pPr>
            <w:r>
              <w:rPr>
                <w:color w:val="221F1F"/>
                <w:sz w:val="20"/>
              </w:rPr>
              <w:t>Annually.</w:t>
            </w:r>
          </w:p>
        </w:tc>
      </w:tr>
      <w:tr w:rsidR="009B2061" w14:paraId="00734DA8" w14:textId="77777777">
        <w:trPr>
          <w:trHeight w:val="517"/>
        </w:trPr>
        <w:tc>
          <w:tcPr>
            <w:tcW w:w="4988" w:type="dxa"/>
          </w:tcPr>
          <w:p w14:paraId="54F171C6" w14:textId="77777777" w:rsidR="009B2061" w:rsidRDefault="00000000">
            <w:pPr>
              <w:pStyle w:val="TableParagraph"/>
              <w:spacing w:before="143"/>
              <w:ind w:left="88"/>
              <w:rPr>
                <w:sz w:val="20"/>
              </w:rPr>
            </w:pPr>
            <w:r>
              <w:rPr>
                <w:color w:val="221F1F"/>
                <w:sz w:val="20"/>
              </w:rPr>
              <w:t>EEBD Certificate.</w:t>
            </w:r>
          </w:p>
        </w:tc>
        <w:tc>
          <w:tcPr>
            <w:tcW w:w="936" w:type="dxa"/>
          </w:tcPr>
          <w:p w14:paraId="4DA6A31A" w14:textId="77777777" w:rsidR="009B2061" w:rsidRDefault="009B2061">
            <w:pPr>
              <w:pStyle w:val="TableParagraph"/>
              <w:rPr>
                <w:rFonts w:ascii="Times New Roman"/>
                <w:sz w:val="18"/>
              </w:rPr>
            </w:pPr>
          </w:p>
        </w:tc>
        <w:tc>
          <w:tcPr>
            <w:tcW w:w="936" w:type="dxa"/>
          </w:tcPr>
          <w:p w14:paraId="0CCC050C" w14:textId="77777777" w:rsidR="009B2061" w:rsidRDefault="009B2061">
            <w:pPr>
              <w:pStyle w:val="TableParagraph"/>
              <w:rPr>
                <w:rFonts w:ascii="Times New Roman"/>
                <w:sz w:val="18"/>
              </w:rPr>
            </w:pPr>
          </w:p>
        </w:tc>
        <w:tc>
          <w:tcPr>
            <w:tcW w:w="3740" w:type="dxa"/>
          </w:tcPr>
          <w:p w14:paraId="09EA66B8" w14:textId="77777777" w:rsidR="009B2061" w:rsidRDefault="00000000">
            <w:pPr>
              <w:pStyle w:val="TableParagraph"/>
              <w:spacing w:before="13" w:line="240" w:lineRule="atLeast"/>
              <w:ind w:left="89" w:right="1220"/>
              <w:rPr>
                <w:sz w:val="20"/>
              </w:rPr>
            </w:pPr>
            <w:r>
              <w:rPr>
                <w:color w:val="221F1F"/>
                <w:sz w:val="20"/>
              </w:rPr>
              <w:t>Annual Inspection as per Manufacturer’s Instructions</w:t>
            </w:r>
          </w:p>
        </w:tc>
      </w:tr>
      <w:tr w:rsidR="009B2061" w14:paraId="58515A85" w14:textId="77777777">
        <w:trPr>
          <w:trHeight w:val="330"/>
        </w:trPr>
        <w:tc>
          <w:tcPr>
            <w:tcW w:w="4988" w:type="dxa"/>
          </w:tcPr>
          <w:p w14:paraId="6276CAF8" w14:textId="77777777" w:rsidR="009B2061" w:rsidRDefault="00000000">
            <w:pPr>
              <w:pStyle w:val="TableParagraph"/>
              <w:spacing w:before="50"/>
              <w:ind w:left="88"/>
              <w:rPr>
                <w:sz w:val="20"/>
              </w:rPr>
            </w:pPr>
            <w:r>
              <w:rPr>
                <w:color w:val="221F1F"/>
                <w:sz w:val="20"/>
              </w:rPr>
              <w:t>VDR test Certificate.</w:t>
            </w:r>
          </w:p>
        </w:tc>
        <w:tc>
          <w:tcPr>
            <w:tcW w:w="936" w:type="dxa"/>
          </w:tcPr>
          <w:p w14:paraId="02557AFE" w14:textId="77777777" w:rsidR="009B2061" w:rsidRDefault="009B2061">
            <w:pPr>
              <w:pStyle w:val="TableParagraph"/>
              <w:rPr>
                <w:rFonts w:ascii="Times New Roman"/>
                <w:sz w:val="18"/>
              </w:rPr>
            </w:pPr>
          </w:p>
        </w:tc>
        <w:tc>
          <w:tcPr>
            <w:tcW w:w="936" w:type="dxa"/>
          </w:tcPr>
          <w:p w14:paraId="245C1A9F" w14:textId="77777777" w:rsidR="009B2061" w:rsidRDefault="009B2061">
            <w:pPr>
              <w:pStyle w:val="TableParagraph"/>
              <w:rPr>
                <w:rFonts w:ascii="Times New Roman"/>
                <w:sz w:val="18"/>
              </w:rPr>
            </w:pPr>
          </w:p>
        </w:tc>
        <w:tc>
          <w:tcPr>
            <w:tcW w:w="3740" w:type="dxa"/>
          </w:tcPr>
          <w:p w14:paraId="7C761004" w14:textId="77777777" w:rsidR="009B2061" w:rsidRDefault="00000000">
            <w:pPr>
              <w:pStyle w:val="TableParagraph"/>
              <w:spacing w:before="50"/>
              <w:ind w:left="89"/>
              <w:rPr>
                <w:sz w:val="20"/>
              </w:rPr>
            </w:pPr>
            <w:r>
              <w:rPr>
                <w:color w:val="221F1F"/>
                <w:sz w:val="20"/>
              </w:rPr>
              <w:t>Annually.</w:t>
            </w:r>
          </w:p>
        </w:tc>
      </w:tr>
      <w:tr w:rsidR="009B2061" w14:paraId="487231F4" w14:textId="77777777">
        <w:trPr>
          <w:trHeight w:val="330"/>
        </w:trPr>
        <w:tc>
          <w:tcPr>
            <w:tcW w:w="4988" w:type="dxa"/>
          </w:tcPr>
          <w:p w14:paraId="440A7DE7" w14:textId="77777777" w:rsidR="009B2061" w:rsidRDefault="00000000">
            <w:pPr>
              <w:pStyle w:val="TableParagraph"/>
              <w:spacing w:before="47"/>
              <w:ind w:left="88"/>
              <w:rPr>
                <w:sz w:val="20"/>
              </w:rPr>
            </w:pPr>
            <w:r>
              <w:rPr>
                <w:color w:val="221F1F"/>
                <w:sz w:val="20"/>
              </w:rPr>
              <w:t>Portable Foam Applicators sample test Certificate</w:t>
            </w:r>
          </w:p>
        </w:tc>
        <w:tc>
          <w:tcPr>
            <w:tcW w:w="936" w:type="dxa"/>
          </w:tcPr>
          <w:p w14:paraId="618CDBBC" w14:textId="77777777" w:rsidR="009B2061" w:rsidRDefault="009B2061">
            <w:pPr>
              <w:pStyle w:val="TableParagraph"/>
              <w:rPr>
                <w:rFonts w:ascii="Times New Roman"/>
                <w:sz w:val="18"/>
              </w:rPr>
            </w:pPr>
          </w:p>
        </w:tc>
        <w:tc>
          <w:tcPr>
            <w:tcW w:w="936" w:type="dxa"/>
          </w:tcPr>
          <w:p w14:paraId="73D6ACCF" w14:textId="77777777" w:rsidR="009B2061" w:rsidRDefault="009B2061">
            <w:pPr>
              <w:pStyle w:val="TableParagraph"/>
              <w:rPr>
                <w:rFonts w:ascii="Times New Roman"/>
                <w:sz w:val="18"/>
              </w:rPr>
            </w:pPr>
          </w:p>
        </w:tc>
        <w:tc>
          <w:tcPr>
            <w:tcW w:w="3740" w:type="dxa"/>
          </w:tcPr>
          <w:p w14:paraId="0DB08886" w14:textId="77777777" w:rsidR="009B2061" w:rsidRDefault="00000000">
            <w:pPr>
              <w:pStyle w:val="TableParagraph"/>
              <w:spacing w:before="47"/>
              <w:ind w:left="89"/>
              <w:rPr>
                <w:sz w:val="20"/>
              </w:rPr>
            </w:pPr>
            <w:r>
              <w:rPr>
                <w:color w:val="221F1F"/>
                <w:sz w:val="20"/>
              </w:rPr>
              <w:t>Annually.</w:t>
            </w:r>
          </w:p>
        </w:tc>
      </w:tr>
      <w:tr w:rsidR="009B2061" w14:paraId="77362FCA" w14:textId="77777777">
        <w:trPr>
          <w:trHeight w:val="520"/>
        </w:trPr>
        <w:tc>
          <w:tcPr>
            <w:tcW w:w="4988" w:type="dxa"/>
          </w:tcPr>
          <w:p w14:paraId="5FF33D19" w14:textId="77777777" w:rsidR="009B2061" w:rsidRDefault="00000000">
            <w:pPr>
              <w:pStyle w:val="TableParagraph"/>
              <w:spacing w:before="13" w:line="240" w:lineRule="atLeast"/>
              <w:ind w:left="88" w:right="145"/>
              <w:rPr>
                <w:sz w:val="20"/>
              </w:rPr>
            </w:pPr>
            <w:r>
              <w:rPr>
                <w:color w:val="221F1F"/>
                <w:sz w:val="20"/>
              </w:rPr>
              <w:t>Chemical Suits pressure test Certificate (only in case of gas tight chemical suits)</w:t>
            </w:r>
          </w:p>
        </w:tc>
        <w:tc>
          <w:tcPr>
            <w:tcW w:w="936" w:type="dxa"/>
          </w:tcPr>
          <w:p w14:paraId="117BD1A9" w14:textId="77777777" w:rsidR="009B2061" w:rsidRDefault="009B2061">
            <w:pPr>
              <w:pStyle w:val="TableParagraph"/>
              <w:rPr>
                <w:rFonts w:ascii="Times New Roman"/>
                <w:sz w:val="18"/>
              </w:rPr>
            </w:pPr>
          </w:p>
        </w:tc>
        <w:tc>
          <w:tcPr>
            <w:tcW w:w="936" w:type="dxa"/>
          </w:tcPr>
          <w:p w14:paraId="5626F13F" w14:textId="77777777" w:rsidR="009B2061" w:rsidRDefault="009B2061">
            <w:pPr>
              <w:pStyle w:val="TableParagraph"/>
              <w:rPr>
                <w:rFonts w:ascii="Times New Roman"/>
                <w:sz w:val="18"/>
              </w:rPr>
            </w:pPr>
          </w:p>
        </w:tc>
        <w:tc>
          <w:tcPr>
            <w:tcW w:w="3740" w:type="dxa"/>
          </w:tcPr>
          <w:p w14:paraId="2F01E836" w14:textId="77777777" w:rsidR="009B2061" w:rsidRDefault="00000000">
            <w:pPr>
              <w:pStyle w:val="TableParagraph"/>
              <w:spacing w:before="143"/>
              <w:ind w:left="89"/>
              <w:rPr>
                <w:sz w:val="20"/>
              </w:rPr>
            </w:pPr>
            <w:r>
              <w:rPr>
                <w:color w:val="221F1F"/>
                <w:sz w:val="20"/>
              </w:rPr>
              <w:t>Annually.</w:t>
            </w:r>
          </w:p>
        </w:tc>
      </w:tr>
      <w:tr w:rsidR="009B2061" w14:paraId="4552157C" w14:textId="77777777">
        <w:trPr>
          <w:trHeight w:val="517"/>
        </w:trPr>
        <w:tc>
          <w:tcPr>
            <w:tcW w:w="4988" w:type="dxa"/>
          </w:tcPr>
          <w:p w14:paraId="74D43FDB" w14:textId="77777777" w:rsidR="009B2061" w:rsidRDefault="00000000">
            <w:pPr>
              <w:pStyle w:val="TableParagraph"/>
              <w:spacing w:before="13" w:line="240" w:lineRule="atLeast"/>
              <w:ind w:left="88" w:right="746"/>
              <w:rPr>
                <w:sz w:val="20"/>
              </w:rPr>
            </w:pPr>
            <w:r>
              <w:rPr>
                <w:color w:val="221F1F"/>
                <w:sz w:val="20"/>
              </w:rPr>
              <w:t>Fixed Dry Chemical Powder Systems moisture content test Certificate</w:t>
            </w:r>
          </w:p>
        </w:tc>
        <w:tc>
          <w:tcPr>
            <w:tcW w:w="936" w:type="dxa"/>
          </w:tcPr>
          <w:p w14:paraId="0DA2AEEB" w14:textId="77777777" w:rsidR="009B2061" w:rsidRDefault="009B2061">
            <w:pPr>
              <w:pStyle w:val="TableParagraph"/>
              <w:rPr>
                <w:rFonts w:ascii="Times New Roman"/>
                <w:sz w:val="18"/>
              </w:rPr>
            </w:pPr>
          </w:p>
        </w:tc>
        <w:tc>
          <w:tcPr>
            <w:tcW w:w="936" w:type="dxa"/>
          </w:tcPr>
          <w:p w14:paraId="351D38AD" w14:textId="77777777" w:rsidR="009B2061" w:rsidRDefault="009B2061">
            <w:pPr>
              <w:pStyle w:val="TableParagraph"/>
              <w:rPr>
                <w:rFonts w:ascii="Times New Roman"/>
                <w:sz w:val="18"/>
              </w:rPr>
            </w:pPr>
          </w:p>
        </w:tc>
        <w:tc>
          <w:tcPr>
            <w:tcW w:w="3740" w:type="dxa"/>
          </w:tcPr>
          <w:p w14:paraId="3D140D61" w14:textId="77777777" w:rsidR="009B2061" w:rsidRDefault="00000000">
            <w:pPr>
              <w:pStyle w:val="TableParagraph"/>
              <w:spacing w:before="143"/>
              <w:ind w:left="89"/>
              <w:rPr>
                <w:sz w:val="20"/>
              </w:rPr>
            </w:pPr>
            <w:r>
              <w:rPr>
                <w:color w:val="221F1F"/>
                <w:sz w:val="20"/>
              </w:rPr>
              <w:t>Two Yearly.</w:t>
            </w:r>
          </w:p>
        </w:tc>
      </w:tr>
      <w:tr w:rsidR="009B2061" w14:paraId="0BB60DA6" w14:textId="77777777">
        <w:trPr>
          <w:trHeight w:val="520"/>
        </w:trPr>
        <w:tc>
          <w:tcPr>
            <w:tcW w:w="4988" w:type="dxa"/>
          </w:tcPr>
          <w:p w14:paraId="790F0851" w14:textId="77777777" w:rsidR="009B2061" w:rsidRDefault="00000000">
            <w:pPr>
              <w:pStyle w:val="TableParagraph"/>
              <w:spacing w:before="13" w:line="240" w:lineRule="atLeast"/>
              <w:ind w:left="88"/>
              <w:rPr>
                <w:sz w:val="20"/>
              </w:rPr>
            </w:pPr>
            <w:r>
              <w:rPr>
                <w:color w:val="221F1F"/>
                <w:sz w:val="20"/>
              </w:rPr>
              <w:t>Immersion suit and anti-exposure suit seams and closures test Certificate</w:t>
            </w:r>
          </w:p>
        </w:tc>
        <w:tc>
          <w:tcPr>
            <w:tcW w:w="936" w:type="dxa"/>
          </w:tcPr>
          <w:p w14:paraId="50BEF633" w14:textId="77777777" w:rsidR="009B2061" w:rsidRDefault="009B2061">
            <w:pPr>
              <w:pStyle w:val="TableParagraph"/>
              <w:rPr>
                <w:rFonts w:ascii="Times New Roman"/>
                <w:sz w:val="18"/>
              </w:rPr>
            </w:pPr>
          </w:p>
        </w:tc>
        <w:tc>
          <w:tcPr>
            <w:tcW w:w="936" w:type="dxa"/>
          </w:tcPr>
          <w:p w14:paraId="48F7D639" w14:textId="77777777" w:rsidR="009B2061" w:rsidRDefault="009B2061">
            <w:pPr>
              <w:pStyle w:val="TableParagraph"/>
              <w:rPr>
                <w:rFonts w:ascii="Times New Roman"/>
                <w:sz w:val="18"/>
              </w:rPr>
            </w:pPr>
          </w:p>
        </w:tc>
        <w:tc>
          <w:tcPr>
            <w:tcW w:w="3740" w:type="dxa"/>
          </w:tcPr>
          <w:p w14:paraId="66E21E6C" w14:textId="77777777" w:rsidR="009B2061" w:rsidRDefault="00000000">
            <w:pPr>
              <w:pStyle w:val="TableParagraph"/>
              <w:spacing w:before="13" w:line="240" w:lineRule="atLeast"/>
              <w:ind w:left="89"/>
              <w:rPr>
                <w:sz w:val="20"/>
              </w:rPr>
            </w:pPr>
            <w:r>
              <w:rPr>
                <w:color w:val="221F1F"/>
                <w:sz w:val="20"/>
              </w:rPr>
              <w:t>Every 3 years for suits &lt; 10 years old Annual for suits&gt; 10 years old</w:t>
            </w:r>
          </w:p>
        </w:tc>
      </w:tr>
      <w:tr w:rsidR="009B2061" w14:paraId="0540DF6D" w14:textId="77777777">
        <w:trPr>
          <w:trHeight w:val="520"/>
        </w:trPr>
        <w:tc>
          <w:tcPr>
            <w:tcW w:w="4988" w:type="dxa"/>
          </w:tcPr>
          <w:p w14:paraId="623648CF" w14:textId="77777777" w:rsidR="009B2061" w:rsidRDefault="00000000">
            <w:pPr>
              <w:pStyle w:val="TableParagraph"/>
              <w:spacing w:before="13" w:line="240" w:lineRule="atLeast"/>
              <w:ind w:left="88" w:right="1011"/>
              <w:rPr>
                <w:sz w:val="20"/>
              </w:rPr>
            </w:pPr>
            <w:r>
              <w:rPr>
                <w:color w:val="221F1F"/>
                <w:sz w:val="20"/>
              </w:rPr>
              <w:t>Medical O2 cylinder Inspection Certificate (content checked and changed as required)</w:t>
            </w:r>
          </w:p>
        </w:tc>
        <w:tc>
          <w:tcPr>
            <w:tcW w:w="936" w:type="dxa"/>
          </w:tcPr>
          <w:p w14:paraId="57940D2E" w14:textId="77777777" w:rsidR="009B2061" w:rsidRDefault="009B2061">
            <w:pPr>
              <w:pStyle w:val="TableParagraph"/>
              <w:rPr>
                <w:rFonts w:ascii="Times New Roman"/>
                <w:sz w:val="18"/>
              </w:rPr>
            </w:pPr>
          </w:p>
        </w:tc>
        <w:tc>
          <w:tcPr>
            <w:tcW w:w="936" w:type="dxa"/>
          </w:tcPr>
          <w:p w14:paraId="65CA91B3" w14:textId="77777777" w:rsidR="009B2061" w:rsidRDefault="009B2061">
            <w:pPr>
              <w:pStyle w:val="TableParagraph"/>
              <w:rPr>
                <w:rFonts w:ascii="Times New Roman"/>
                <w:sz w:val="18"/>
              </w:rPr>
            </w:pPr>
          </w:p>
        </w:tc>
        <w:tc>
          <w:tcPr>
            <w:tcW w:w="3740" w:type="dxa"/>
          </w:tcPr>
          <w:p w14:paraId="274460C3" w14:textId="77777777" w:rsidR="009B2061" w:rsidRDefault="00000000">
            <w:pPr>
              <w:pStyle w:val="TableParagraph"/>
              <w:spacing w:before="13" w:line="240" w:lineRule="atLeast"/>
              <w:ind w:left="89"/>
              <w:rPr>
                <w:sz w:val="20"/>
              </w:rPr>
            </w:pPr>
            <w:r>
              <w:rPr>
                <w:color w:val="221F1F"/>
                <w:sz w:val="20"/>
              </w:rPr>
              <w:t>Every 3 years or as per manufacturer’s instruction whichever occurs sooner</w:t>
            </w:r>
          </w:p>
        </w:tc>
      </w:tr>
      <w:tr w:rsidR="009B2061" w14:paraId="2D6B2E71" w14:textId="77777777">
        <w:trPr>
          <w:trHeight w:val="1000"/>
        </w:trPr>
        <w:tc>
          <w:tcPr>
            <w:tcW w:w="4988" w:type="dxa"/>
          </w:tcPr>
          <w:p w14:paraId="24C8101F" w14:textId="77777777" w:rsidR="009B2061" w:rsidRDefault="00000000">
            <w:pPr>
              <w:pStyle w:val="TableParagraph"/>
              <w:spacing w:before="23" w:line="249" w:lineRule="auto"/>
              <w:ind w:left="88"/>
              <w:rPr>
                <w:sz w:val="20"/>
              </w:rPr>
            </w:pPr>
            <w:r>
              <w:rPr>
                <w:color w:val="221F1F"/>
                <w:sz w:val="20"/>
              </w:rPr>
              <w:t>SCBA cylinder (composite material) Hydrostatic test Certificate</w:t>
            </w:r>
          </w:p>
          <w:p w14:paraId="2A1F3F98" w14:textId="77777777" w:rsidR="009B2061" w:rsidRDefault="00000000">
            <w:pPr>
              <w:pStyle w:val="TableParagraph"/>
              <w:spacing w:line="249" w:lineRule="auto"/>
              <w:ind w:left="88"/>
              <w:rPr>
                <w:sz w:val="20"/>
              </w:rPr>
            </w:pPr>
            <w:r>
              <w:rPr>
                <w:color w:val="221F1F"/>
                <w:sz w:val="20"/>
              </w:rPr>
              <w:t>**Used for cargo operation – dedicated for gas / chemical carriers (as applicable)</w:t>
            </w:r>
          </w:p>
        </w:tc>
        <w:tc>
          <w:tcPr>
            <w:tcW w:w="936" w:type="dxa"/>
          </w:tcPr>
          <w:p w14:paraId="0BD764E4" w14:textId="77777777" w:rsidR="009B2061" w:rsidRDefault="009B2061">
            <w:pPr>
              <w:pStyle w:val="TableParagraph"/>
              <w:rPr>
                <w:rFonts w:ascii="Times New Roman"/>
                <w:sz w:val="18"/>
              </w:rPr>
            </w:pPr>
          </w:p>
        </w:tc>
        <w:tc>
          <w:tcPr>
            <w:tcW w:w="936" w:type="dxa"/>
          </w:tcPr>
          <w:p w14:paraId="61463AEB" w14:textId="77777777" w:rsidR="009B2061" w:rsidRDefault="009B2061">
            <w:pPr>
              <w:pStyle w:val="TableParagraph"/>
              <w:rPr>
                <w:rFonts w:ascii="Times New Roman"/>
                <w:sz w:val="18"/>
              </w:rPr>
            </w:pPr>
          </w:p>
        </w:tc>
        <w:tc>
          <w:tcPr>
            <w:tcW w:w="3740" w:type="dxa"/>
          </w:tcPr>
          <w:p w14:paraId="5E4F3D22" w14:textId="77777777" w:rsidR="009B2061" w:rsidRDefault="009B2061">
            <w:pPr>
              <w:pStyle w:val="TableParagraph"/>
              <w:spacing w:before="10"/>
              <w:rPr>
                <w:b/>
              </w:rPr>
            </w:pPr>
          </w:p>
          <w:p w14:paraId="20E9338B" w14:textId="77777777" w:rsidR="009B2061" w:rsidRDefault="00000000">
            <w:pPr>
              <w:pStyle w:val="TableParagraph"/>
              <w:spacing w:line="249" w:lineRule="auto"/>
              <w:ind w:left="89"/>
              <w:rPr>
                <w:sz w:val="20"/>
              </w:rPr>
            </w:pPr>
            <w:r>
              <w:rPr>
                <w:color w:val="221F1F"/>
                <w:sz w:val="20"/>
              </w:rPr>
              <w:t>Every 3 years or as per manufacturer’s instruction whichever sooner</w:t>
            </w:r>
          </w:p>
        </w:tc>
      </w:tr>
      <w:tr w:rsidR="009B2061" w14:paraId="367B723B" w14:textId="77777777">
        <w:trPr>
          <w:trHeight w:val="330"/>
        </w:trPr>
        <w:tc>
          <w:tcPr>
            <w:tcW w:w="4988" w:type="dxa"/>
          </w:tcPr>
          <w:p w14:paraId="03E181D1" w14:textId="77777777" w:rsidR="009B2061" w:rsidRDefault="00000000">
            <w:pPr>
              <w:pStyle w:val="TableParagraph"/>
              <w:spacing w:before="47"/>
              <w:ind w:left="88"/>
              <w:rPr>
                <w:sz w:val="20"/>
              </w:rPr>
            </w:pPr>
            <w:r>
              <w:rPr>
                <w:color w:val="221F1F"/>
                <w:sz w:val="20"/>
              </w:rPr>
              <w:t>SCBA cylinder (all steel) Hydrostatic Test Certificate</w:t>
            </w:r>
          </w:p>
        </w:tc>
        <w:tc>
          <w:tcPr>
            <w:tcW w:w="936" w:type="dxa"/>
          </w:tcPr>
          <w:p w14:paraId="7D3DDD74" w14:textId="77777777" w:rsidR="009B2061" w:rsidRDefault="009B2061">
            <w:pPr>
              <w:pStyle w:val="TableParagraph"/>
              <w:rPr>
                <w:rFonts w:ascii="Times New Roman"/>
                <w:sz w:val="18"/>
              </w:rPr>
            </w:pPr>
          </w:p>
        </w:tc>
        <w:tc>
          <w:tcPr>
            <w:tcW w:w="936" w:type="dxa"/>
          </w:tcPr>
          <w:p w14:paraId="4965A3A0" w14:textId="77777777" w:rsidR="009B2061" w:rsidRDefault="009B2061">
            <w:pPr>
              <w:pStyle w:val="TableParagraph"/>
              <w:rPr>
                <w:rFonts w:ascii="Times New Roman"/>
                <w:sz w:val="18"/>
              </w:rPr>
            </w:pPr>
          </w:p>
        </w:tc>
        <w:tc>
          <w:tcPr>
            <w:tcW w:w="3740" w:type="dxa"/>
          </w:tcPr>
          <w:p w14:paraId="5B430DF6" w14:textId="77777777" w:rsidR="009B2061" w:rsidRDefault="00000000">
            <w:pPr>
              <w:pStyle w:val="TableParagraph"/>
              <w:spacing w:before="47"/>
              <w:ind w:left="89"/>
              <w:rPr>
                <w:sz w:val="20"/>
              </w:rPr>
            </w:pPr>
            <w:r>
              <w:rPr>
                <w:color w:val="221F1F"/>
                <w:sz w:val="20"/>
              </w:rPr>
              <w:t>Five Yearly.</w:t>
            </w:r>
          </w:p>
        </w:tc>
      </w:tr>
      <w:tr w:rsidR="009B2061" w14:paraId="4FD8D08B" w14:textId="77777777">
        <w:trPr>
          <w:trHeight w:val="518"/>
        </w:trPr>
        <w:tc>
          <w:tcPr>
            <w:tcW w:w="4988" w:type="dxa"/>
          </w:tcPr>
          <w:p w14:paraId="38DA0F6F" w14:textId="77777777" w:rsidR="009B2061" w:rsidRDefault="00000000">
            <w:pPr>
              <w:pStyle w:val="TableParagraph"/>
              <w:spacing w:before="13" w:line="240" w:lineRule="atLeast"/>
              <w:ind w:left="88"/>
              <w:rPr>
                <w:sz w:val="20"/>
              </w:rPr>
            </w:pPr>
            <w:r>
              <w:rPr>
                <w:color w:val="221F1F"/>
                <w:sz w:val="20"/>
              </w:rPr>
              <w:t>Foam fire-extinguishing systems proportioners test Certificate</w:t>
            </w:r>
          </w:p>
        </w:tc>
        <w:tc>
          <w:tcPr>
            <w:tcW w:w="936" w:type="dxa"/>
          </w:tcPr>
          <w:p w14:paraId="208EF28A" w14:textId="77777777" w:rsidR="009B2061" w:rsidRDefault="009B2061">
            <w:pPr>
              <w:pStyle w:val="TableParagraph"/>
              <w:rPr>
                <w:rFonts w:ascii="Times New Roman"/>
                <w:sz w:val="18"/>
              </w:rPr>
            </w:pPr>
          </w:p>
        </w:tc>
        <w:tc>
          <w:tcPr>
            <w:tcW w:w="936" w:type="dxa"/>
          </w:tcPr>
          <w:p w14:paraId="26FB4A1D" w14:textId="77777777" w:rsidR="009B2061" w:rsidRDefault="009B2061">
            <w:pPr>
              <w:pStyle w:val="TableParagraph"/>
              <w:rPr>
                <w:rFonts w:ascii="Times New Roman"/>
                <w:sz w:val="18"/>
              </w:rPr>
            </w:pPr>
          </w:p>
        </w:tc>
        <w:tc>
          <w:tcPr>
            <w:tcW w:w="3740" w:type="dxa"/>
          </w:tcPr>
          <w:p w14:paraId="1156F3EF" w14:textId="77777777" w:rsidR="009B2061" w:rsidRDefault="00000000">
            <w:pPr>
              <w:pStyle w:val="TableParagraph"/>
              <w:spacing w:before="143"/>
              <w:ind w:left="89"/>
              <w:rPr>
                <w:sz w:val="20"/>
              </w:rPr>
            </w:pPr>
            <w:r>
              <w:rPr>
                <w:color w:val="221F1F"/>
                <w:sz w:val="20"/>
              </w:rPr>
              <w:t>Five Yearly.</w:t>
            </w:r>
          </w:p>
        </w:tc>
      </w:tr>
      <w:tr w:rsidR="009B2061" w14:paraId="05AEC27C" w14:textId="77777777">
        <w:trPr>
          <w:trHeight w:val="330"/>
        </w:trPr>
        <w:tc>
          <w:tcPr>
            <w:tcW w:w="4988" w:type="dxa"/>
          </w:tcPr>
          <w:p w14:paraId="4BC55197" w14:textId="77777777" w:rsidR="009B2061" w:rsidRDefault="00000000">
            <w:pPr>
              <w:pStyle w:val="TableParagraph"/>
              <w:spacing w:before="50"/>
              <w:ind w:left="88"/>
              <w:rPr>
                <w:sz w:val="20"/>
              </w:rPr>
            </w:pPr>
            <w:r>
              <w:rPr>
                <w:color w:val="221F1F"/>
                <w:sz w:val="20"/>
              </w:rPr>
              <w:t>EEBD Hydrostatic Test Certificate.</w:t>
            </w:r>
          </w:p>
        </w:tc>
        <w:tc>
          <w:tcPr>
            <w:tcW w:w="936" w:type="dxa"/>
          </w:tcPr>
          <w:p w14:paraId="6BD7F9AD" w14:textId="77777777" w:rsidR="009B2061" w:rsidRDefault="009B2061">
            <w:pPr>
              <w:pStyle w:val="TableParagraph"/>
              <w:rPr>
                <w:rFonts w:ascii="Times New Roman"/>
                <w:sz w:val="18"/>
              </w:rPr>
            </w:pPr>
          </w:p>
        </w:tc>
        <w:tc>
          <w:tcPr>
            <w:tcW w:w="936" w:type="dxa"/>
          </w:tcPr>
          <w:p w14:paraId="57924A4C" w14:textId="77777777" w:rsidR="009B2061" w:rsidRDefault="009B2061">
            <w:pPr>
              <w:pStyle w:val="TableParagraph"/>
              <w:rPr>
                <w:rFonts w:ascii="Times New Roman"/>
                <w:sz w:val="18"/>
              </w:rPr>
            </w:pPr>
          </w:p>
        </w:tc>
        <w:tc>
          <w:tcPr>
            <w:tcW w:w="3740" w:type="dxa"/>
          </w:tcPr>
          <w:p w14:paraId="2239278B" w14:textId="77777777" w:rsidR="009B2061" w:rsidRDefault="00000000">
            <w:pPr>
              <w:pStyle w:val="TableParagraph"/>
              <w:spacing w:before="50"/>
              <w:ind w:left="89"/>
              <w:rPr>
                <w:sz w:val="20"/>
              </w:rPr>
            </w:pPr>
            <w:r>
              <w:rPr>
                <w:color w:val="221F1F"/>
                <w:sz w:val="20"/>
              </w:rPr>
              <w:t>Five Yearly.</w:t>
            </w:r>
          </w:p>
        </w:tc>
      </w:tr>
    </w:tbl>
    <w:p w14:paraId="1C67D15C" w14:textId="77777777" w:rsidR="009B2061" w:rsidRDefault="00000000">
      <w:pPr>
        <w:pStyle w:val="BodyText"/>
        <w:spacing w:before="32"/>
        <w:ind w:left="222"/>
      </w:pPr>
      <w:r>
        <w:rPr>
          <w:color w:val="221F1F"/>
        </w:rPr>
        <w:t>* Flag state requirements shall be followed if more stringent.</w:t>
      </w:r>
    </w:p>
    <w:p w14:paraId="55D786BE" w14:textId="77777777" w:rsidR="009B2061" w:rsidRDefault="00000000">
      <w:pPr>
        <w:pStyle w:val="BodyText"/>
        <w:spacing w:before="115" w:line="230" w:lineRule="auto"/>
        <w:ind w:left="392" w:right="619" w:hanging="173"/>
      </w:pPr>
      <w:r>
        <w:rPr>
          <w:color w:val="221F1F"/>
        </w:rPr>
        <w:t>* Ensure flag state guidance and approval obtained whenever there is a plan to harmonize annual service of LSA/FFA item with Class Annual Survey which falls within the window period of +/- 3 months.</w:t>
      </w:r>
    </w:p>
    <w:p w14:paraId="48591C70" w14:textId="77777777" w:rsidR="009B2061" w:rsidRDefault="009B2061">
      <w:pPr>
        <w:spacing w:line="230" w:lineRule="auto"/>
        <w:sectPr w:rsidR="009B2061">
          <w:pgSz w:w="11920" w:h="16850"/>
          <w:pgMar w:top="1940" w:right="280" w:bottom="1240" w:left="320" w:header="755" w:footer="1046" w:gutter="0"/>
          <w:cols w:space="720"/>
        </w:sectPr>
      </w:pPr>
    </w:p>
    <w:p w14:paraId="1DA4C05E" w14:textId="77777777" w:rsidR="009B2061" w:rsidRDefault="009B2061">
      <w:pPr>
        <w:rPr>
          <w:i/>
          <w:sz w:val="23"/>
        </w:rPr>
      </w:pPr>
    </w:p>
    <w:p w14:paraId="54749B28" w14:textId="77777777" w:rsidR="009B2061" w:rsidRDefault="00000000">
      <w:pPr>
        <w:pStyle w:val="Heading1"/>
        <w:ind w:right="1984"/>
      </w:pPr>
      <w:r>
        <w:rPr>
          <w:color w:val="221F1F"/>
        </w:rPr>
        <w:t>LSA &amp; FFA Items – Certificate Expiration Dates</w:t>
      </w:r>
    </w:p>
    <w:p w14:paraId="1871328A" w14:textId="77777777" w:rsidR="009B2061" w:rsidRDefault="009B2061">
      <w:pPr>
        <w:rPr>
          <w:b/>
          <w:sz w:val="10"/>
        </w:rPr>
      </w:pPr>
    </w:p>
    <w:tbl>
      <w:tblPr>
        <w:tblW w:w="0" w:type="auto"/>
        <w:tblInd w:w="549"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4991"/>
        <w:gridCol w:w="934"/>
        <w:gridCol w:w="936"/>
        <w:gridCol w:w="3743"/>
      </w:tblGrid>
      <w:tr w:rsidR="009B2061" w14:paraId="1C20FCE3" w14:textId="77777777">
        <w:trPr>
          <w:trHeight w:val="328"/>
        </w:trPr>
        <w:tc>
          <w:tcPr>
            <w:tcW w:w="4991" w:type="dxa"/>
          </w:tcPr>
          <w:p w14:paraId="49AC85EA" w14:textId="77777777" w:rsidR="009B2061" w:rsidRDefault="00000000">
            <w:pPr>
              <w:pStyle w:val="TableParagraph"/>
              <w:spacing w:before="47"/>
              <w:ind w:left="90"/>
              <w:rPr>
                <w:b/>
                <w:sz w:val="20"/>
              </w:rPr>
            </w:pPr>
            <w:r>
              <w:rPr>
                <w:b/>
                <w:color w:val="221F1F"/>
                <w:sz w:val="20"/>
              </w:rPr>
              <w:t>Certificate</w:t>
            </w:r>
          </w:p>
        </w:tc>
        <w:tc>
          <w:tcPr>
            <w:tcW w:w="934" w:type="dxa"/>
          </w:tcPr>
          <w:p w14:paraId="7A9A3B2B" w14:textId="77777777" w:rsidR="009B2061" w:rsidRDefault="00000000">
            <w:pPr>
              <w:pStyle w:val="TableParagraph"/>
              <w:spacing w:before="47"/>
              <w:ind w:left="88"/>
              <w:rPr>
                <w:b/>
                <w:sz w:val="20"/>
              </w:rPr>
            </w:pPr>
            <w:r>
              <w:rPr>
                <w:b/>
                <w:color w:val="221F1F"/>
                <w:sz w:val="20"/>
              </w:rPr>
              <w:t>Issued</w:t>
            </w:r>
          </w:p>
        </w:tc>
        <w:tc>
          <w:tcPr>
            <w:tcW w:w="936" w:type="dxa"/>
          </w:tcPr>
          <w:p w14:paraId="09DCE6AC" w14:textId="77777777" w:rsidR="009B2061" w:rsidRDefault="00000000">
            <w:pPr>
              <w:pStyle w:val="TableParagraph"/>
              <w:spacing w:before="47"/>
              <w:ind w:left="90"/>
              <w:rPr>
                <w:b/>
                <w:sz w:val="20"/>
              </w:rPr>
            </w:pPr>
            <w:r>
              <w:rPr>
                <w:b/>
                <w:color w:val="221F1F"/>
                <w:sz w:val="20"/>
              </w:rPr>
              <w:t>Expires</w:t>
            </w:r>
          </w:p>
        </w:tc>
        <w:tc>
          <w:tcPr>
            <w:tcW w:w="3743" w:type="dxa"/>
          </w:tcPr>
          <w:p w14:paraId="7A8A064F" w14:textId="77777777" w:rsidR="009B2061" w:rsidRDefault="00000000">
            <w:pPr>
              <w:pStyle w:val="TableParagraph"/>
              <w:spacing w:before="47"/>
              <w:ind w:left="88"/>
              <w:rPr>
                <w:b/>
                <w:sz w:val="20"/>
              </w:rPr>
            </w:pPr>
            <w:r>
              <w:rPr>
                <w:b/>
                <w:color w:val="221F1F"/>
                <w:sz w:val="20"/>
              </w:rPr>
              <w:t>Remarks</w:t>
            </w:r>
          </w:p>
        </w:tc>
      </w:tr>
      <w:tr w:rsidR="009B2061" w14:paraId="60CB2BDF" w14:textId="77777777">
        <w:trPr>
          <w:trHeight w:val="335"/>
        </w:trPr>
        <w:tc>
          <w:tcPr>
            <w:tcW w:w="4991" w:type="dxa"/>
          </w:tcPr>
          <w:p w14:paraId="3892516E" w14:textId="77777777" w:rsidR="009B2061" w:rsidRDefault="00000000">
            <w:pPr>
              <w:pStyle w:val="TableParagraph"/>
              <w:spacing w:before="52"/>
              <w:ind w:left="90"/>
              <w:rPr>
                <w:sz w:val="20"/>
              </w:rPr>
            </w:pPr>
            <w:r>
              <w:rPr>
                <w:color w:val="221F1F"/>
                <w:sz w:val="20"/>
              </w:rPr>
              <w:t>Lifeboat Air Bottles Hydrostatic Test Certificate.</w:t>
            </w:r>
          </w:p>
        </w:tc>
        <w:tc>
          <w:tcPr>
            <w:tcW w:w="934" w:type="dxa"/>
          </w:tcPr>
          <w:p w14:paraId="604AAEF1" w14:textId="77777777" w:rsidR="009B2061" w:rsidRDefault="009B2061">
            <w:pPr>
              <w:pStyle w:val="TableParagraph"/>
              <w:rPr>
                <w:rFonts w:ascii="Times New Roman"/>
                <w:sz w:val="18"/>
              </w:rPr>
            </w:pPr>
          </w:p>
        </w:tc>
        <w:tc>
          <w:tcPr>
            <w:tcW w:w="936" w:type="dxa"/>
          </w:tcPr>
          <w:p w14:paraId="2C26466B" w14:textId="77777777" w:rsidR="009B2061" w:rsidRDefault="009B2061">
            <w:pPr>
              <w:pStyle w:val="TableParagraph"/>
              <w:rPr>
                <w:rFonts w:ascii="Times New Roman"/>
                <w:sz w:val="18"/>
              </w:rPr>
            </w:pPr>
          </w:p>
        </w:tc>
        <w:tc>
          <w:tcPr>
            <w:tcW w:w="3743" w:type="dxa"/>
          </w:tcPr>
          <w:p w14:paraId="53683BCE" w14:textId="77777777" w:rsidR="009B2061" w:rsidRDefault="00000000">
            <w:pPr>
              <w:pStyle w:val="TableParagraph"/>
              <w:spacing w:before="52"/>
              <w:ind w:left="88"/>
              <w:rPr>
                <w:sz w:val="20"/>
              </w:rPr>
            </w:pPr>
            <w:r>
              <w:rPr>
                <w:color w:val="221F1F"/>
                <w:sz w:val="20"/>
              </w:rPr>
              <w:t>Five Yearly.</w:t>
            </w:r>
          </w:p>
        </w:tc>
      </w:tr>
      <w:tr w:rsidR="009B2061" w14:paraId="53D0A8C3" w14:textId="77777777">
        <w:trPr>
          <w:trHeight w:val="520"/>
        </w:trPr>
        <w:tc>
          <w:tcPr>
            <w:tcW w:w="4991" w:type="dxa"/>
          </w:tcPr>
          <w:p w14:paraId="6D5EE246" w14:textId="77777777" w:rsidR="009B2061" w:rsidRDefault="00000000">
            <w:pPr>
              <w:pStyle w:val="TableParagraph"/>
              <w:spacing w:before="13" w:line="240" w:lineRule="atLeast"/>
              <w:ind w:left="90"/>
              <w:rPr>
                <w:sz w:val="20"/>
              </w:rPr>
            </w:pPr>
            <w:r>
              <w:rPr>
                <w:color w:val="221F1F"/>
                <w:sz w:val="20"/>
              </w:rPr>
              <w:t>Medical Air / Oxygen Bottles Hydrostatic Test Certificate</w:t>
            </w:r>
          </w:p>
        </w:tc>
        <w:tc>
          <w:tcPr>
            <w:tcW w:w="934" w:type="dxa"/>
          </w:tcPr>
          <w:p w14:paraId="6C1B9695" w14:textId="77777777" w:rsidR="009B2061" w:rsidRDefault="009B2061">
            <w:pPr>
              <w:pStyle w:val="TableParagraph"/>
              <w:rPr>
                <w:rFonts w:ascii="Times New Roman"/>
                <w:sz w:val="18"/>
              </w:rPr>
            </w:pPr>
          </w:p>
        </w:tc>
        <w:tc>
          <w:tcPr>
            <w:tcW w:w="936" w:type="dxa"/>
          </w:tcPr>
          <w:p w14:paraId="796CB568" w14:textId="77777777" w:rsidR="009B2061" w:rsidRDefault="009B2061">
            <w:pPr>
              <w:pStyle w:val="TableParagraph"/>
              <w:rPr>
                <w:rFonts w:ascii="Times New Roman"/>
                <w:sz w:val="18"/>
              </w:rPr>
            </w:pPr>
          </w:p>
        </w:tc>
        <w:tc>
          <w:tcPr>
            <w:tcW w:w="3743" w:type="dxa"/>
          </w:tcPr>
          <w:p w14:paraId="5A784A8B" w14:textId="77777777" w:rsidR="009B2061" w:rsidRDefault="00000000">
            <w:pPr>
              <w:pStyle w:val="TableParagraph"/>
              <w:spacing w:before="13" w:line="240" w:lineRule="atLeast"/>
              <w:ind w:left="88"/>
              <w:rPr>
                <w:sz w:val="20"/>
              </w:rPr>
            </w:pPr>
            <w:r>
              <w:rPr>
                <w:color w:val="221F1F"/>
                <w:sz w:val="20"/>
              </w:rPr>
              <w:t>Every 5 years or as per manufacturer’s instruction whichever occurs sooner</w:t>
            </w:r>
          </w:p>
        </w:tc>
      </w:tr>
      <w:tr w:rsidR="009B2061" w14:paraId="4223AFDD" w14:textId="77777777">
        <w:trPr>
          <w:trHeight w:val="520"/>
        </w:trPr>
        <w:tc>
          <w:tcPr>
            <w:tcW w:w="4991" w:type="dxa"/>
          </w:tcPr>
          <w:p w14:paraId="06E71AC2" w14:textId="77777777" w:rsidR="009B2061" w:rsidRDefault="00000000">
            <w:pPr>
              <w:pStyle w:val="TableParagraph"/>
              <w:spacing w:before="13" w:line="240" w:lineRule="atLeast"/>
              <w:ind w:left="90" w:right="380"/>
              <w:rPr>
                <w:sz w:val="20"/>
              </w:rPr>
            </w:pPr>
            <w:r>
              <w:rPr>
                <w:color w:val="221F1F"/>
                <w:sz w:val="20"/>
              </w:rPr>
              <w:t>Fixed CO2 Fire-Extinguishing Systems Hydrostatic Test Certificate</w:t>
            </w:r>
          </w:p>
        </w:tc>
        <w:tc>
          <w:tcPr>
            <w:tcW w:w="934" w:type="dxa"/>
          </w:tcPr>
          <w:p w14:paraId="6AFA36C0" w14:textId="77777777" w:rsidR="009B2061" w:rsidRDefault="009B2061">
            <w:pPr>
              <w:pStyle w:val="TableParagraph"/>
              <w:rPr>
                <w:rFonts w:ascii="Times New Roman"/>
                <w:sz w:val="18"/>
              </w:rPr>
            </w:pPr>
          </w:p>
        </w:tc>
        <w:tc>
          <w:tcPr>
            <w:tcW w:w="936" w:type="dxa"/>
          </w:tcPr>
          <w:p w14:paraId="1C135F62" w14:textId="77777777" w:rsidR="009B2061" w:rsidRDefault="009B2061">
            <w:pPr>
              <w:pStyle w:val="TableParagraph"/>
              <w:rPr>
                <w:rFonts w:ascii="Times New Roman"/>
                <w:sz w:val="18"/>
              </w:rPr>
            </w:pPr>
          </w:p>
        </w:tc>
        <w:tc>
          <w:tcPr>
            <w:tcW w:w="3743" w:type="dxa"/>
          </w:tcPr>
          <w:p w14:paraId="2E3F015A" w14:textId="77777777" w:rsidR="009B2061" w:rsidRDefault="00000000">
            <w:pPr>
              <w:pStyle w:val="TableParagraph"/>
              <w:spacing w:before="143"/>
              <w:ind w:left="88"/>
              <w:rPr>
                <w:sz w:val="20"/>
              </w:rPr>
            </w:pPr>
            <w:r>
              <w:rPr>
                <w:color w:val="221F1F"/>
                <w:sz w:val="20"/>
              </w:rPr>
              <w:t>Ten Yearly.</w:t>
            </w:r>
          </w:p>
        </w:tc>
      </w:tr>
      <w:tr w:rsidR="009B2061" w14:paraId="44CCF86C" w14:textId="77777777">
        <w:trPr>
          <w:trHeight w:val="520"/>
        </w:trPr>
        <w:tc>
          <w:tcPr>
            <w:tcW w:w="4991" w:type="dxa"/>
          </w:tcPr>
          <w:p w14:paraId="6E1E86C7" w14:textId="77777777" w:rsidR="009B2061" w:rsidRDefault="00000000">
            <w:pPr>
              <w:pStyle w:val="TableParagraph"/>
              <w:spacing w:before="13" w:line="240" w:lineRule="atLeast"/>
              <w:ind w:left="90"/>
              <w:rPr>
                <w:sz w:val="20"/>
              </w:rPr>
            </w:pPr>
            <w:r>
              <w:rPr>
                <w:color w:val="221F1F"/>
                <w:sz w:val="20"/>
              </w:rPr>
              <w:t>Fixed gas fire-extinguishing systems (other than CO2) Hydrostatic Test Certificate</w:t>
            </w:r>
          </w:p>
        </w:tc>
        <w:tc>
          <w:tcPr>
            <w:tcW w:w="934" w:type="dxa"/>
          </w:tcPr>
          <w:p w14:paraId="242563CD" w14:textId="77777777" w:rsidR="009B2061" w:rsidRDefault="009B2061">
            <w:pPr>
              <w:pStyle w:val="TableParagraph"/>
              <w:rPr>
                <w:rFonts w:ascii="Times New Roman"/>
                <w:sz w:val="18"/>
              </w:rPr>
            </w:pPr>
          </w:p>
        </w:tc>
        <w:tc>
          <w:tcPr>
            <w:tcW w:w="936" w:type="dxa"/>
          </w:tcPr>
          <w:p w14:paraId="49726B57" w14:textId="77777777" w:rsidR="009B2061" w:rsidRDefault="009B2061">
            <w:pPr>
              <w:pStyle w:val="TableParagraph"/>
              <w:rPr>
                <w:rFonts w:ascii="Times New Roman"/>
                <w:sz w:val="18"/>
              </w:rPr>
            </w:pPr>
          </w:p>
        </w:tc>
        <w:tc>
          <w:tcPr>
            <w:tcW w:w="3743" w:type="dxa"/>
          </w:tcPr>
          <w:p w14:paraId="458CC777" w14:textId="77777777" w:rsidR="009B2061" w:rsidRDefault="00000000">
            <w:pPr>
              <w:pStyle w:val="TableParagraph"/>
              <w:spacing w:before="143"/>
              <w:ind w:left="88"/>
              <w:rPr>
                <w:sz w:val="20"/>
              </w:rPr>
            </w:pPr>
            <w:r>
              <w:rPr>
                <w:color w:val="221F1F"/>
                <w:sz w:val="20"/>
              </w:rPr>
              <w:t>Ten Yearly.</w:t>
            </w:r>
          </w:p>
        </w:tc>
      </w:tr>
      <w:tr w:rsidR="009B2061" w14:paraId="6836EFCD" w14:textId="77777777">
        <w:trPr>
          <w:trHeight w:val="517"/>
        </w:trPr>
        <w:tc>
          <w:tcPr>
            <w:tcW w:w="4991" w:type="dxa"/>
          </w:tcPr>
          <w:p w14:paraId="0663190F" w14:textId="77777777" w:rsidR="009B2061" w:rsidRDefault="00000000">
            <w:pPr>
              <w:pStyle w:val="TableParagraph"/>
              <w:spacing w:before="13" w:line="240" w:lineRule="atLeast"/>
              <w:ind w:left="90"/>
              <w:rPr>
                <w:sz w:val="20"/>
              </w:rPr>
            </w:pPr>
            <w:r>
              <w:rPr>
                <w:color w:val="221F1F"/>
                <w:sz w:val="20"/>
              </w:rPr>
              <w:t>Water mist, water spray and sprinkler systems hydrostatic test of gas and water pressure cylinders.</w:t>
            </w:r>
          </w:p>
        </w:tc>
        <w:tc>
          <w:tcPr>
            <w:tcW w:w="934" w:type="dxa"/>
          </w:tcPr>
          <w:p w14:paraId="22C5156A" w14:textId="77777777" w:rsidR="009B2061" w:rsidRDefault="009B2061">
            <w:pPr>
              <w:pStyle w:val="TableParagraph"/>
              <w:rPr>
                <w:rFonts w:ascii="Times New Roman"/>
                <w:sz w:val="18"/>
              </w:rPr>
            </w:pPr>
          </w:p>
        </w:tc>
        <w:tc>
          <w:tcPr>
            <w:tcW w:w="936" w:type="dxa"/>
          </w:tcPr>
          <w:p w14:paraId="7DD3497D" w14:textId="77777777" w:rsidR="009B2061" w:rsidRDefault="009B2061">
            <w:pPr>
              <w:pStyle w:val="TableParagraph"/>
              <w:rPr>
                <w:rFonts w:ascii="Times New Roman"/>
                <w:sz w:val="18"/>
              </w:rPr>
            </w:pPr>
          </w:p>
        </w:tc>
        <w:tc>
          <w:tcPr>
            <w:tcW w:w="3743" w:type="dxa"/>
          </w:tcPr>
          <w:p w14:paraId="2DB73347" w14:textId="77777777" w:rsidR="009B2061" w:rsidRDefault="00000000">
            <w:pPr>
              <w:pStyle w:val="TableParagraph"/>
              <w:spacing w:before="143"/>
              <w:ind w:left="88"/>
              <w:rPr>
                <w:sz w:val="20"/>
              </w:rPr>
            </w:pPr>
            <w:r>
              <w:rPr>
                <w:color w:val="221F1F"/>
                <w:sz w:val="20"/>
              </w:rPr>
              <w:t>Ten Yearly.</w:t>
            </w:r>
          </w:p>
        </w:tc>
      </w:tr>
      <w:tr w:rsidR="009B2061" w14:paraId="68C18EFD" w14:textId="77777777">
        <w:trPr>
          <w:trHeight w:val="542"/>
        </w:trPr>
        <w:tc>
          <w:tcPr>
            <w:tcW w:w="4991" w:type="dxa"/>
          </w:tcPr>
          <w:p w14:paraId="1E9A707A" w14:textId="77777777" w:rsidR="009B2061" w:rsidRDefault="00000000">
            <w:pPr>
              <w:pStyle w:val="TableParagraph"/>
              <w:spacing w:before="38" w:line="247" w:lineRule="auto"/>
              <w:ind w:left="90"/>
              <w:rPr>
                <w:sz w:val="20"/>
              </w:rPr>
            </w:pPr>
            <w:r>
              <w:rPr>
                <w:color w:val="221F1F"/>
                <w:sz w:val="20"/>
              </w:rPr>
              <w:t>Portable and Wheeled Extinguisher Hydrostatic Test Certificate.</w:t>
            </w:r>
          </w:p>
        </w:tc>
        <w:tc>
          <w:tcPr>
            <w:tcW w:w="934" w:type="dxa"/>
          </w:tcPr>
          <w:p w14:paraId="25D9CC77" w14:textId="77777777" w:rsidR="009B2061" w:rsidRDefault="009B2061">
            <w:pPr>
              <w:pStyle w:val="TableParagraph"/>
              <w:rPr>
                <w:rFonts w:ascii="Times New Roman"/>
                <w:sz w:val="18"/>
              </w:rPr>
            </w:pPr>
          </w:p>
        </w:tc>
        <w:tc>
          <w:tcPr>
            <w:tcW w:w="936" w:type="dxa"/>
          </w:tcPr>
          <w:p w14:paraId="2F85CA65" w14:textId="77777777" w:rsidR="009B2061" w:rsidRDefault="009B2061">
            <w:pPr>
              <w:pStyle w:val="TableParagraph"/>
              <w:rPr>
                <w:rFonts w:ascii="Times New Roman"/>
                <w:sz w:val="18"/>
              </w:rPr>
            </w:pPr>
          </w:p>
        </w:tc>
        <w:tc>
          <w:tcPr>
            <w:tcW w:w="3743" w:type="dxa"/>
          </w:tcPr>
          <w:p w14:paraId="3AB26460" w14:textId="77777777" w:rsidR="009B2061" w:rsidRDefault="00000000">
            <w:pPr>
              <w:pStyle w:val="TableParagraph"/>
              <w:spacing w:before="155"/>
              <w:ind w:left="88"/>
              <w:rPr>
                <w:sz w:val="20"/>
              </w:rPr>
            </w:pPr>
            <w:r>
              <w:rPr>
                <w:color w:val="221F1F"/>
                <w:sz w:val="20"/>
              </w:rPr>
              <w:t>Ten Yearly.</w:t>
            </w:r>
          </w:p>
        </w:tc>
      </w:tr>
      <w:tr w:rsidR="009B2061" w14:paraId="51074F93" w14:textId="77777777">
        <w:trPr>
          <w:trHeight w:val="541"/>
        </w:trPr>
        <w:tc>
          <w:tcPr>
            <w:tcW w:w="4991" w:type="dxa"/>
          </w:tcPr>
          <w:p w14:paraId="64977120" w14:textId="77777777" w:rsidR="009B2061" w:rsidRDefault="00000000">
            <w:pPr>
              <w:pStyle w:val="TableParagraph"/>
              <w:spacing w:before="38" w:line="247" w:lineRule="auto"/>
              <w:ind w:left="90"/>
              <w:rPr>
                <w:sz w:val="20"/>
              </w:rPr>
            </w:pPr>
            <w:r>
              <w:rPr>
                <w:color w:val="221F1F"/>
                <w:sz w:val="20"/>
              </w:rPr>
              <w:t>Fixed dry chemical powder systems Hydrostatic Test Certificate of all powder containments vessels.</w:t>
            </w:r>
          </w:p>
        </w:tc>
        <w:tc>
          <w:tcPr>
            <w:tcW w:w="934" w:type="dxa"/>
          </w:tcPr>
          <w:p w14:paraId="20DBC413" w14:textId="77777777" w:rsidR="009B2061" w:rsidRDefault="009B2061">
            <w:pPr>
              <w:pStyle w:val="TableParagraph"/>
              <w:rPr>
                <w:rFonts w:ascii="Times New Roman"/>
                <w:sz w:val="18"/>
              </w:rPr>
            </w:pPr>
          </w:p>
        </w:tc>
        <w:tc>
          <w:tcPr>
            <w:tcW w:w="936" w:type="dxa"/>
          </w:tcPr>
          <w:p w14:paraId="29FDD283" w14:textId="77777777" w:rsidR="009B2061" w:rsidRDefault="009B2061">
            <w:pPr>
              <w:pStyle w:val="TableParagraph"/>
              <w:rPr>
                <w:rFonts w:ascii="Times New Roman"/>
                <w:sz w:val="18"/>
              </w:rPr>
            </w:pPr>
          </w:p>
        </w:tc>
        <w:tc>
          <w:tcPr>
            <w:tcW w:w="3743" w:type="dxa"/>
          </w:tcPr>
          <w:p w14:paraId="0981BB9E" w14:textId="77777777" w:rsidR="009B2061" w:rsidRDefault="00000000">
            <w:pPr>
              <w:pStyle w:val="TableParagraph"/>
              <w:spacing w:before="155"/>
              <w:ind w:left="88"/>
              <w:rPr>
                <w:sz w:val="20"/>
              </w:rPr>
            </w:pPr>
            <w:r>
              <w:rPr>
                <w:color w:val="221F1F"/>
                <w:sz w:val="20"/>
              </w:rPr>
              <w:t>Ten Yearly.</w:t>
            </w:r>
          </w:p>
        </w:tc>
      </w:tr>
      <w:tr w:rsidR="009B2061" w14:paraId="48705BC1" w14:textId="77777777">
        <w:trPr>
          <w:trHeight w:val="330"/>
        </w:trPr>
        <w:tc>
          <w:tcPr>
            <w:tcW w:w="4991" w:type="dxa"/>
          </w:tcPr>
          <w:p w14:paraId="20849691" w14:textId="77777777" w:rsidR="009B2061" w:rsidRDefault="00000000">
            <w:pPr>
              <w:pStyle w:val="TableParagraph"/>
              <w:spacing w:before="50"/>
              <w:ind w:left="119"/>
              <w:rPr>
                <w:sz w:val="20"/>
              </w:rPr>
            </w:pPr>
            <w:r>
              <w:rPr>
                <w:color w:val="221F1F"/>
                <w:sz w:val="20"/>
              </w:rPr>
              <w:t>Smoke/light for bridge lifebuoy (p)</w:t>
            </w:r>
          </w:p>
        </w:tc>
        <w:tc>
          <w:tcPr>
            <w:tcW w:w="934" w:type="dxa"/>
          </w:tcPr>
          <w:p w14:paraId="1990FC30" w14:textId="77777777" w:rsidR="009B2061" w:rsidRDefault="009B2061">
            <w:pPr>
              <w:pStyle w:val="TableParagraph"/>
              <w:rPr>
                <w:rFonts w:ascii="Times New Roman"/>
                <w:sz w:val="18"/>
              </w:rPr>
            </w:pPr>
          </w:p>
        </w:tc>
        <w:tc>
          <w:tcPr>
            <w:tcW w:w="936" w:type="dxa"/>
          </w:tcPr>
          <w:p w14:paraId="6A278A29" w14:textId="77777777" w:rsidR="009B2061" w:rsidRDefault="009B2061">
            <w:pPr>
              <w:pStyle w:val="TableParagraph"/>
              <w:rPr>
                <w:rFonts w:ascii="Times New Roman"/>
                <w:sz w:val="18"/>
              </w:rPr>
            </w:pPr>
          </w:p>
        </w:tc>
        <w:tc>
          <w:tcPr>
            <w:tcW w:w="3743" w:type="dxa"/>
          </w:tcPr>
          <w:p w14:paraId="09EC471A" w14:textId="77777777" w:rsidR="009B2061" w:rsidRDefault="00000000">
            <w:pPr>
              <w:pStyle w:val="TableParagraph"/>
              <w:spacing w:before="50"/>
              <w:ind w:left="117"/>
              <w:rPr>
                <w:sz w:val="20"/>
              </w:rPr>
            </w:pPr>
            <w:r>
              <w:rPr>
                <w:color w:val="221F1F"/>
                <w:sz w:val="20"/>
              </w:rPr>
              <w:t>Bridge</w:t>
            </w:r>
          </w:p>
        </w:tc>
      </w:tr>
      <w:tr w:rsidR="009B2061" w14:paraId="79A749AF" w14:textId="77777777">
        <w:trPr>
          <w:trHeight w:val="330"/>
        </w:trPr>
        <w:tc>
          <w:tcPr>
            <w:tcW w:w="4991" w:type="dxa"/>
          </w:tcPr>
          <w:p w14:paraId="197CD481" w14:textId="77777777" w:rsidR="009B2061" w:rsidRDefault="00000000">
            <w:pPr>
              <w:pStyle w:val="TableParagraph"/>
              <w:spacing w:before="59"/>
              <w:ind w:left="119"/>
              <w:rPr>
                <w:sz w:val="18"/>
              </w:rPr>
            </w:pPr>
            <w:r>
              <w:rPr>
                <w:color w:val="221F1F"/>
                <w:sz w:val="18"/>
              </w:rPr>
              <w:t>Smoke/light for bridge lifebuoy (s)</w:t>
            </w:r>
          </w:p>
        </w:tc>
        <w:tc>
          <w:tcPr>
            <w:tcW w:w="934" w:type="dxa"/>
          </w:tcPr>
          <w:p w14:paraId="64F12716" w14:textId="77777777" w:rsidR="009B2061" w:rsidRDefault="009B2061">
            <w:pPr>
              <w:pStyle w:val="TableParagraph"/>
              <w:rPr>
                <w:rFonts w:ascii="Times New Roman"/>
                <w:sz w:val="18"/>
              </w:rPr>
            </w:pPr>
          </w:p>
        </w:tc>
        <w:tc>
          <w:tcPr>
            <w:tcW w:w="936" w:type="dxa"/>
          </w:tcPr>
          <w:p w14:paraId="1275691C" w14:textId="77777777" w:rsidR="009B2061" w:rsidRDefault="009B2061">
            <w:pPr>
              <w:pStyle w:val="TableParagraph"/>
              <w:rPr>
                <w:rFonts w:ascii="Times New Roman"/>
                <w:sz w:val="18"/>
              </w:rPr>
            </w:pPr>
          </w:p>
        </w:tc>
        <w:tc>
          <w:tcPr>
            <w:tcW w:w="3743" w:type="dxa"/>
          </w:tcPr>
          <w:p w14:paraId="3D4E2326" w14:textId="77777777" w:rsidR="009B2061" w:rsidRDefault="00000000">
            <w:pPr>
              <w:pStyle w:val="TableParagraph"/>
              <w:spacing w:before="47"/>
              <w:ind w:left="117"/>
              <w:rPr>
                <w:sz w:val="20"/>
              </w:rPr>
            </w:pPr>
            <w:r>
              <w:rPr>
                <w:color w:val="221F1F"/>
                <w:sz w:val="20"/>
              </w:rPr>
              <w:t>Bridge</w:t>
            </w:r>
          </w:p>
        </w:tc>
      </w:tr>
      <w:tr w:rsidR="009B2061" w14:paraId="18D864F7" w14:textId="77777777">
        <w:trPr>
          <w:trHeight w:val="328"/>
        </w:trPr>
        <w:tc>
          <w:tcPr>
            <w:tcW w:w="4991" w:type="dxa"/>
          </w:tcPr>
          <w:p w14:paraId="21C2B975" w14:textId="77777777" w:rsidR="009B2061" w:rsidRDefault="00000000">
            <w:pPr>
              <w:pStyle w:val="TableParagraph"/>
              <w:spacing w:before="59"/>
              <w:ind w:left="119"/>
              <w:rPr>
                <w:sz w:val="18"/>
              </w:rPr>
            </w:pPr>
            <w:r>
              <w:rPr>
                <w:color w:val="221F1F"/>
                <w:sz w:val="18"/>
              </w:rPr>
              <w:t>12 Rocket flares.</w:t>
            </w:r>
          </w:p>
        </w:tc>
        <w:tc>
          <w:tcPr>
            <w:tcW w:w="934" w:type="dxa"/>
          </w:tcPr>
          <w:p w14:paraId="46519326" w14:textId="77777777" w:rsidR="009B2061" w:rsidRDefault="009B2061">
            <w:pPr>
              <w:pStyle w:val="TableParagraph"/>
              <w:rPr>
                <w:rFonts w:ascii="Times New Roman"/>
                <w:sz w:val="18"/>
              </w:rPr>
            </w:pPr>
          </w:p>
        </w:tc>
        <w:tc>
          <w:tcPr>
            <w:tcW w:w="936" w:type="dxa"/>
          </w:tcPr>
          <w:p w14:paraId="4286E3E2" w14:textId="77777777" w:rsidR="009B2061" w:rsidRDefault="009B2061">
            <w:pPr>
              <w:pStyle w:val="TableParagraph"/>
              <w:rPr>
                <w:rFonts w:ascii="Times New Roman"/>
                <w:sz w:val="18"/>
              </w:rPr>
            </w:pPr>
          </w:p>
        </w:tc>
        <w:tc>
          <w:tcPr>
            <w:tcW w:w="3743" w:type="dxa"/>
          </w:tcPr>
          <w:p w14:paraId="4BE12F17" w14:textId="77777777" w:rsidR="009B2061" w:rsidRDefault="00000000">
            <w:pPr>
              <w:pStyle w:val="TableParagraph"/>
              <w:spacing w:before="47"/>
              <w:ind w:left="117"/>
              <w:rPr>
                <w:sz w:val="20"/>
              </w:rPr>
            </w:pPr>
            <w:r>
              <w:rPr>
                <w:color w:val="221F1F"/>
                <w:sz w:val="20"/>
              </w:rPr>
              <w:t>Bridge</w:t>
            </w:r>
          </w:p>
        </w:tc>
      </w:tr>
      <w:tr w:rsidR="009B2061" w14:paraId="7052EE16" w14:textId="77777777">
        <w:trPr>
          <w:trHeight w:val="330"/>
        </w:trPr>
        <w:tc>
          <w:tcPr>
            <w:tcW w:w="4991" w:type="dxa"/>
          </w:tcPr>
          <w:p w14:paraId="40A628E1" w14:textId="77777777" w:rsidR="009B2061" w:rsidRDefault="00000000">
            <w:pPr>
              <w:pStyle w:val="TableParagraph"/>
              <w:spacing w:before="61"/>
              <w:ind w:left="119"/>
              <w:rPr>
                <w:sz w:val="18"/>
              </w:rPr>
            </w:pPr>
            <w:r>
              <w:rPr>
                <w:color w:val="221F1F"/>
                <w:sz w:val="18"/>
              </w:rPr>
              <w:t>4 Line throwing appliances.</w:t>
            </w:r>
          </w:p>
        </w:tc>
        <w:tc>
          <w:tcPr>
            <w:tcW w:w="934" w:type="dxa"/>
          </w:tcPr>
          <w:p w14:paraId="417B0EB7" w14:textId="77777777" w:rsidR="009B2061" w:rsidRDefault="009B2061">
            <w:pPr>
              <w:pStyle w:val="TableParagraph"/>
              <w:rPr>
                <w:rFonts w:ascii="Times New Roman"/>
                <w:sz w:val="18"/>
              </w:rPr>
            </w:pPr>
          </w:p>
        </w:tc>
        <w:tc>
          <w:tcPr>
            <w:tcW w:w="936" w:type="dxa"/>
          </w:tcPr>
          <w:p w14:paraId="28F04731" w14:textId="77777777" w:rsidR="009B2061" w:rsidRDefault="009B2061">
            <w:pPr>
              <w:pStyle w:val="TableParagraph"/>
              <w:rPr>
                <w:rFonts w:ascii="Times New Roman"/>
                <w:sz w:val="18"/>
              </w:rPr>
            </w:pPr>
          </w:p>
        </w:tc>
        <w:tc>
          <w:tcPr>
            <w:tcW w:w="3743" w:type="dxa"/>
          </w:tcPr>
          <w:p w14:paraId="24E7EBEF" w14:textId="77777777" w:rsidR="009B2061" w:rsidRDefault="00000000">
            <w:pPr>
              <w:pStyle w:val="TableParagraph"/>
              <w:spacing w:before="50"/>
              <w:ind w:left="117"/>
              <w:rPr>
                <w:sz w:val="20"/>
              </w:rPr>
            </w:pPr>
            <w:r>
              <w:rPr>
                <w:color w:val="221F1F"/>
                <w:sz w:val="20"/>
              </w:rPr>
              <w:t>Bridge</w:t>
            </w:r>
          </w:p>
        </w:tc>
      </w:tr>
      <w:tr w:rsidR="009B2061" w14:paraId="0479323A" w14:textId="77777777">
        <w:trPr>
          <w:trHeight w:val="331"/>
        </w:trPr>
        <w:tc>
          <w:tcPr>
            <w:tcW w:w="4991" w:type="dxa"/>
          </w:tcPr>
          <w:p w14:paraId="3884C006" w14:textId="77777777" w:rsidR="009B2061" w:rsidRDefault="00000000">
            <w:pPr>
              <w:pStyle w:val="TableParagraph"/>
              <w:spacing w:before="59"/>
              <w:ind w:left="119"/>
              <w:rPr>
                <w:sz w:val="18"/>
              </w:rPr>
            </w:pPr>
            <w:r>
              <w:rPr>
                <w:color w:val="221F1F"/>
                <w:sz w:val="18"/>
              </w:rPr>
              <w:t>3 Spare portable VHF radio batteries.</w:t>
            </w:r>
          </w:p>
        </w:tc>
        <w:tc>
          <w:tcPr>
            <w:tcW w:w="934" w:type="dxa"/>
          </w:tcPr>
          <w:p w14:paraId="57C76DBC" w14:textId="77777777" w:rsidR="009B2061" w:rsidRDefault="009B2061">
            <w:pPr>
              <w:pStyle w:val="TableParagraph"/>
              <w:rPr>
                <w:rFonts w:ascii="Times New Roman"/>
                <w:sz w:val="18"/>
              </w:rPr>
            </w:pPr>
          </w:p>
        </w:tc>
        <w:tc>
          <w:tcPr>
            <w:tcW w:w="936" w:type="dxa"/>
          </w:tcPr>
          <w:p w14:paraId="18C9B10C" w14:textId="77777777" w:rsidR="009B2061" w:rsidRDefault="009B2061">
            <w:pPr>
              <w:pStyle w:val="TableParagraph"/>
              <w:rPr>
                <w:rFonts w:ascii="Times New Roman"/>
                <w:sz w:val="18"/>
              </w:rPr>
            </w:pPr>
          </w:p>
        </w:tc>
        <w:tc>
          <w:tcPr>
            <w:tcW w:w="3743" w:type="dxa"/>
          </w:tcPr>
          <w:p w14:paraId="0C99D47B" w14:textId="77777777" w:rsidR="009B2061" w:rsidRDefault="00000000">
            <w:pPr>
              <w:pStyle w:val="TableParagraph"/>
              <w:spacing w:before="47"/>
              <w:ind w:left="117"/>
              <w:rPr>
                <w:sz w:val="20"/>
              </w:rPr>
            </w:pPr>
            <w:r>
              <w:rPr>
                <w:color w:val="221F1F"/>
                <w:sz w:val="20"/>
              </w:rPr>
              <w:t>(3 x Lithium batteries)</w:t>
            </w:r>
          </w:p>
        </w:tc>
      </w:tr>
      <w:tr w:rsidR="009B2061" w14:paraId="5AB878E6" w14:textId="77777777">
        <w:trPr>
          <w:trHeight w:val="328"/>
        </w:trPr>
        <w:tc>
          <w:tcPr>
            <w:tcW w:w="4991" w:type="dxa"/>
          </w:tcPr>
          <w:p w14:paraId="38888FBF" w14:textId="77777777" w:rsidR="009B2061" w:rsidRDefault="00000000">
            <w:pPr>
              <w:pStyle w:val="TableParagraph"/>
              <w:spacing w:before="59"/>
              <w:ind w:left="119"/>
              <w:rPr>
                <w:sz w:val="18"/>
              </w:rPr>
            </w:pPr>
            <w:r>
              <w:rPr>
                <w:color w:val="221F1F"/>
                <w:sz w:val="18"/>
              </w:rPr>
              <w:t>First aid kit #1 medicines.</w:t>
            </w:r>
          </w:p>
        </w:tc>
        <w:tc>
          <w:tcPr>
            <w:tcW w:w="934" w:type="dxa"/>
          </w:tcPr>
          <w:p w14:paraId="69FF6076" w14:textId="77777777" w:rsidR="009B2061" w:rsidRDefault="009B2061">
            <w:pPr>
              <w:pStyle w:val="TableParagraph"/>
              <w:rPr>
                <w:rFonts w:ascii="Times New Roman"/>
                <w:sz w:val="18"/>
              </w:rPr>
            </w:pPr>
          </w:p>
        </w:tc>
        <w:tc>
          <w:tcPr>
            <w:tcW w:w="936" w:type="dxa"/>
          </w:tcPr>
          <w:p w14:paraId="0524730D" w14:textId="77777777" w:rsidR="009B2061" w:rsidRDefault="009B2061">
            <w:pPr>
              <w:pStyle w:val="TableParagraph"/>
              <w:rPr>
                <w:rFonts w:ascii="Times New Roman"/>
                <w:sz w:val="18"/>
              </w:rPr>
            </w:pPr>
          </w:p>
        </w:tc>
        <w:tc>
          <w:tcPr>
            <w:tcW w:w="3743" w:type="dxa"/>
          </w:tcPr>
          <w:p w14:paraId="625E6794" w14:textId="77777777" w:rsidR="009B2061" w:rsidRDefault="00000000">
            <w:pPr>
              <w:pStyle w:val="TableParagraph"/>
              <w:spacing w:before="47"/>
              <w:ind w:left="117"/>
              <w:rPr>
                <w:sz w:val="20"/>
              </w:rPr>
            </w:pPr>
            <w:r>
              <w:rPr>
                <w:color w:val="221F1F"/>
                <w:sz w:val="20"/>
              </w:rPr>
              <w:t>Location:</w:t>
            </w:r>
          </w:p>
        </w:tc>
      </w:tr>
      <w:tr w:rsidR="009B2061" w14:paraId="3E792067" w14:textId="77777777">
        <w:trPr>
          <w:trHeight w:val="330"/>
        </w:trPr>
        <w:tc>
          <w:tcPr>
            <w:tcW w:w="4991" w:type="dxa"/>
          </w:tcPr>
          <w:p w14:paraId="7202EB1D" w14:textId="77777777" w:rsidR="009B2061" w:rsidRDefault="00000000">
            <w:pPr>
              <w:pStyle w:val="TableParagraph"/>
              <w:spacing w:before="61"/>
              <w:ind w:left="119"/>
              <w:rPr>
                <w:sz w:val="18"/>
              </w:rPr>
            </w:pPr>
            <w:r>
              <w:rPr>
                <w:color w:val="221F1F"/>
                <w:sz w:val="18"/>
              </w:rPr>
              <w:t>First aid kit #2 medicines.</w:t>
            </w:r>
          </w:p>
        </w:tc>
        <w:tc>
          <w:tcPr>
            <w:tcW w:w="934" w:type="dxa"/>
          </w:tcPr>
          <w:p w14:paraId="7502B663" w14:textId="77777777" w:rsidR="009B2061" w:rsidRDefault="009B2061">
            <w:pPr>
              <w:pStyle w:val="TableParagraph"/>
              <w:rPr>
                <w:rFonts w:ascii="Times New Roman"/>
                <w:sz w:val="18"/>
              </w:rPr>
            </w:pPr>
          </w:p>
        </w:tc>
        <w:tc>
          <w:tcPr>
            <w:tcW w:w="936" w:type="dxa"/>
          </w:tcPr>
          <w:p w14:paraId="041BE1BD" w14:textId="77777777" w:rsidR="009B2061" w:rsidRDefault="009B2061">
            <w:pPr>
              <w:pStyle w:val="TableParagraph"/>
              <w:rPr>
                <w:rFonts w:ascii="Times New Roman"/>
                <w:sz w:val="18"/>
              </w:rPr>
            </w:pPr>
          </w:p>
        </w:tc>
        <w:tc>
          <w:tcPr>
            <w:tcW w:w="3743" w:type="dxa"/>
          </w:tcPr>
          <w:p w14:paraId="3CAFC72F" w14:textId="77777777" w:rsidR="009B2061" w:rsidRDefault="00000000">
            <w:pPr>
              <w:pStyle w:val="TableParagraph"/>
              <w:spacing w:before="50"/>
              <w:ind w:left="117"/>
              <w:rPr>
                <w:sz w:val="20"/>
              </w:rPr>
            </w:pPr>
            <w:r>
              <w:rPr>
                <w:color w:val="221F1F"/>
                <w:sz w:val="20"/>
              </w:rPr>
              <w:t>Location:</w:t>
            </w:r>
          </w:p>
        </w:tc>
      </w:tr>
      <w:tr w:rsidR="009B2061" w14:paraId="23192600" w14:textId="77777777">
        <w:trPr>
          <w:trHeight w:val="330"/>
        </w:trPr>
        <w:tc>
          <w:tcPr>
            <w:tcW w:w="4991" w:type="dxa"/>
          </w:tcPr>
          <w:p w14:paraId="47DCF073" w14:textId="77777777" w:rsidR="009B2061" w:rsidRDefault="00000000">
            <w:pPr>
              <w:pStyle w:val="TableParagraph"/>
              <w:spacing w:before="59"/>
              <w:ind w:left="119"/>
              <w:rPr>
                <w:sz w:val="18"/>
              </w:rPr>
            </w:pPr>
            <w:r>
              <w:rPr>
                <w:color w:val="221F1F"/>
                <w:sz w:val="18"/>
              </w:rPr>
              <w:t>First aid kit #3 medicines.</w:t>
            </w:r>
          </w:p>
        </w:tc>
        <w:tc>
          <w:tcPr>
            <w:tcW w:w="934" w:type="dxa"/>
          </w:tcPr>
          <w:p w14:paraId="02014E3D" w14:textId="77777777" w:rsidR="009B2061" w:rsidRDefault="009B2061">
            <w:pPr>
              <w:pStyle w:val="TableParagraph"/>
              <w:rPr>
                <w:rFonts w:ascii="Times New Roman"/>
                <w:sz w:val="18"/>
              </w:rPr>
            </w:pPr>
          </w:p>
        </w:tc>
        <w:tc>
          <w:tcPr>
            <w:tcW w:w="936" w:type="dxa"/>
          </w:tcPr>
          <w:p w14:paraId="07232134" w14:textId="77777777" w:rsidR="009B2061" w:rsidRDefault="009B2061">
            <w:pPr>
              <w:pStyle w:val="TableParagraph"/>
              <w:rPr>
                <w:rFonts w:ascii="Times New Roman"/>
                <w:sz w:val="18"/>
              </w:rPr>
            </w:pPr>
          </w:p>
        </w:tc>
        <w:tc>
          <w:tcPr>
            <w:tcW w:w="3743" w:type="dxa"/>
          </w:tcPr>
          <w:p w14:paraId="69BD6D5B" w14:textId="77777777" w:rsidR="009B2061" w:rsidRDefault="00000000">
            <w:pPr>
              <w:pStyle w:val="TableParagraph"/>
              <w:spacing w:before="47"/>
              <w:ind w:left="117"/>
              <w:rPr>
                <w:sz w:val="20"/>
              </w:rPr>
            </w:pPr>
            <w:r>
              <w:rPr>
                <w:color w:val="221F1F"/>
                <w:sz w:val="20"/>
              </w:rPr>
              <w:t>Location:</w:t>
            </w:r>
          </w:p>
        </w:tc>
      </w:tr>
      <w:tr w:rsidR="009B2061" w14:paraId="12573AB2" w14:textId="77777777">
        <w:trPr>
          <w:trHeight w:val="328"/>
        </w:trPr>
        <w:tc>
          <w:tcPr>
            <w:tcW w:w="4991" w:type="dxa"/>
          </w:tcPr>
          <w:p w14:paraId="16D3926A" w14:textId="77777777" w:rsidR="009B2061" w:rsidRDefault="00000000">
            <w:pPr>
              <w:pStyle w:val="TableParagraph"/>
              <w:spacing w:before="59"/>
              <w:ind w:left="119"/>
              <w:rPr>
                <w:sz w:val="18"/>
              </w:rPr>
            </w:pPr>
            <w:r>
              <w:rPr>
                <w:color w:val="221F1F"/>
                <w:sz w:val="18"/>
              </w:rPr>
              <w:t>First aid kit #4 medicines.</w:t>
            </w:r>
          </w:p>
        </w:tc>
        <w:tc>
          <w:tcPr>
            <w:tcW w:w="934" w:type="dxa"/>
          </w:tcPr>
          <w:p w14:paraId="4DA499C4" w14:textId="77777777" w:rsidR="009B2061" w:rsidRDefault="009B2061">
            <w:pPr>
              <w:pStyle w:val="TableParagraph"/>
              <w:rPr>
                <w:rFonts w:ascii="Times New Roman"/>
                <w:sz w:val="18"/>
              </w:rPr>
            </w:pPr>
          </w:p>
        </w:tc>
        <w:tc>
          <w:tcPr>
            <w:tcW w:w="936" w:type="dxa"/>
          </w:tcPr>
          <w:p w14:paraId="3EABC2F4" w14:textId="77777777" w:rsidR="009B2061" w:rsidRDefault="009B2061">
            <w:pPr>
              <w:pStyle w:val="TableParagraph"/>
              <w:rPr>
                <w:rFonts w:ascii="Times New Roman"/>
                <w:sz w:val="18"/>
              </w:rPr>
            </w:pPr>
          </w:p>
        </w:tc>
        <w:tc>
          <w:tcPr>
            <w:tcW w:w="3743" w:type="dxa"/>
          </w:tcPr>
          <w:p w14:paraId="5E62E0CE" w14:textId="77777777" w:rsidR="009B2061" w:rsidRDefault="00000000">
            <w:pPr>
              <w:pStyle w:val="TableParagraph"/>
              <w:spacing w:before="47"/>
              <w:ind w:left="117"/>
              <w:rPr>
                <w:sz w:val="20"/>
              </w:rPr>
            </w:pPr>
            <w:r>
              <w:rPr>
                <w:color w:val="221F1F"/>
                <w:sz w:val="20"/>
              </w:rPr>
              <w:t>Location:</w:t>
            </w:r>
          </w:p>
        </w:tc>
      </w:tr>
      <w:tr w:rsidR="009B2061" w14:paraId="660D80B0" w14:textId="77777777">
        <w:trPr>
          <w:trHeight w:val="330"/>
        </w:trPr>
        <w:tc>
          <w:tcPr>
            <w:tcW w:w="4991" w:type="dxa"/>
          </w:tcPr>
          <w:p w14:paraId="37737BCE" w14:textId="77777777" w:rsidR="009B2061" w:rsidRDefault="00000000">
            <w:pPr>
              <w:pStyle w:val="TableParagraph"/>
              <w:spacing w:before="61"/>
              <w:ind w:left="119"/>
              <w:rPr>
                <w:sz w:val="18"/>
              </w:rPr>
            </w:pPr>
            <w:r>
              <w:rPr>
                <w:color w:val="221F1F"/>
                <w:sz w:val="18"/>
              </w:rPr>
              <w:t>2 Lifeboat smoke floats (Boat #1).</w:t>
            </w:r>
          </w:p>
        </w:tc>
        <w:tc>
          <w:tcPr>
            <w:tcW w:w="934" w:type="dxa"/>
          </w:tcPr>
          <w:p w14:paraId="64617011" w14:textId="77777777" w:rsidR="009B2061" w:rsidRDefault="009B2061">
            <w:pPr>
              <w:pStyle w:val="TableParagraph"/>
              <w:rPr>
                <w:rFonts w:ascii="Times New Roman"/>
                <w:sz w:val="18"/>
              </w:rPr>
            </w:pPr>
          </w:p>
        </w:tc>
        <w:tc>
          <w:tcPr>
            <w:tcW w:w="936" w:type="dxa"/>
          </w:tcPr>
          <w:p w14:paraId="09151B0A" w14:textId="77777777" w:rsidR="009B2061" w:rsidRDefault="009B2061">
            <w:pPr>
              <w:pStyle w:val="TableParagraph"/>
              <w:rPr>
                <w:rFonts w:ascii="Times New Roman"/>
                <w:sz w:val="18"/>
              </w:rPr>
            </w:pPr>
          </w:p>
        </w:tc>
        <w:tc>
          <w:tcPr>
            <w:tcW w:w="3743" w:type="dxa"/>
          </w:tcPr>
          <w:p w14:paraId="09BB0077" w14:textId="77777777" w:rsidR="009B2061" w:rsidRDefault="00000000">
            <w:pPr>
              <w:pStyle w:val="TableParagraph"/>
              <w:spacing w:before="50"/>
              <w:ind w:left="117"/>
              <w:rPr>
                <w:sz w:val="20"/>
              </w:rPr>
            </w:pPr>
            <w:r>
              <w:rPr>
                <w:color w:val="221F1F"/>
                <w:sz w:val="20"/>
              </w:rPr>
              <w:t>Lifeboat #1</w:t>
            </w:r>
          </w:p>
        </w:tc>
      </w:tr>
      <w:tr w:rsidR="009B2061" w14:paraId="65907994" w14:textId="77777777">
        <w:trPr>
          <w:trHeight w:val="330"/>
        </w:trPr>
        <w:tc>
          <w:tcPr>
            <w:tcW w:w="4991" w:type="dxa"/>
          </w:tcPr>
          <w:p w14:paraId="2F0EC744" w14:textId="77777777" w:rsidR="009B2061" w:rsidRDefault="00000000">
            <w:pPr>
              <w:pStyle w:val="TableParagraph"/>
              <w:spacing w:before="59"/>
              <w:ind w:left="119"/>
              <w:rPr>
                <w:sz w:val="18"/>
              </w:rPr>
            </w:pPr>
            <w:r>
              <w:rPr>
                <w:color w:val="221F1F"/>
                <w:sz w:val="18"/>
              </w:rPr>
              <w:t>6 Lifeboat hand flares (Boat #1).</w:t>
            </w:r>
          </w:p>
        </w:tc>
        <w:tc>
          <w:tcPr>
            <w:tcW w:w="934" w:type="dxa"/>
          </w:tcPr>
          <w:p w14:paraId="64FF41AF" w14:textId="77777777" w:rsidR="009B2061" w:rsidRDefault="009B2061">
            <w:pPr>
              <w:pStyle w:val="TableParagraph"/>
              <w:rPr>
                <w:rFonts w:ascii="Times New Roman"/>
                <w:sz w:val="18"/>
              </w:rPr>
            </w:pPr>
          </w:p>
        </w:tc>
        <w:tc>
          <w:tcPr>
            <w:tcW w:w="936" w:type="dxa"/>
          </w:tcPr>
          <w:p w14:paraId="2F87C971" w14:textId="77777777" w:rsidR="009B2061" w:rsidRDefault="009B2061">
            <w:pPr>
              <w:pStyle w:val="TableParagraph"/>
              <w:rPr>
                <w:rFonts w:ascii="Times New Roman"/>
                <w:sz w:val="18"/>
              </w:rPr>
            </w:pPr>
          </w:p>
        </w:tc>
        <w:tc>
          <w:tcPr>
            <w:tcW w:w="3743" w:type="dxa"/>
          </w:tcPr>
          <w:p w14:paraId="0747B8FD" w14:textId="77777777" w:rsidR="009B2061" w:rsidRDefault="009B2061">
            <w:pPr>
              <w:pStyle w:val="TableParagraph"/>
              <w:rPr>
                <w:rFonts w:ascii="Times New Roman"/>
                <w:sz w:val="18"/>
              </w:rPr>
            </w:pPr>
          </w:p>
        </w:tc>
      </w:tr>
      <w:tr w:rsidR="009B2061" w14:paraId="2B3C624F" w14:textId="77777777">
        <w:trPr>
          <w:trHeight w:val="328"/>
        </w:trPr>
        <w:tc>
          <w:tcPr>
            <w:tcW w:w="4991" w:type="dxa"/>
          </w:tcPr>
          <w:p w14:paraId="72952164" w14:textId="77777777" w:rsidR="009B2061" w:rsidRDefault="00000000">
            <w:pPr>
              <w:pStyle w:val="TableParagraph"/>
              <w:spacing w:before="47"/>
              <w:ind w:left="119"/>
              <w:rPr>
                <w:sz w:val="20"/>
              </w:rPr>
            </w:pPr>
            <w:r>
              <w:rPr>
                <w:color w:val="221F1F"/>
                <w:sz w:val="20"/>
              </w:rPr>
              <w:t>4 Lifeboat parachute flares (Boat #1).</w:t>
            </w:r>
          </w:p>
        </w:tc>
        <w:tc>
          <w:tcPr>
            <w:tcW w:w="934" w:type="dxa"/>
          </w:tcPr>
          <w:p w14:paraId="5E2EF87B" w14:textId="77777777" w:rsidR="009B2061" w:rsidRDefault="009B2061">
            <w:pPr>
              <w:pStyle w:val="TableParagraph"/>
              <w:rPr>
                <w:rFonts w:ascii="Times New Roman"/>
                <w:sz w:val="18"/>
              </w:rPr>
            </w:pPr>
          </w:p>
        </w:tc>
        <w:tc>
          <w:tcPr>
            <w:tcW w:w="936" w:type="dxa"/>
          </w:tcPr>
          <w:p w14:paraId="4AFF69F7" w14:textId="77777777" w:rsidR="009B2061" w:rsidRDefault="009B2061">
            <w:pPr>
              <w:pStyle w:val="TableParagraph"/>
              <w:rPr>
                <w:rFonts w:ascii="Times New Roman"/>
                <w:sz w:val="18"/>
              </w:rPr>
            </w:pPr>
          </w:p>
        </w:tc>
        <w:tc>
          <w:tcPr>
            <w:tcW w:w="3743" w:type="dxa"/>
          </w:tcPr>
          <w:p w14:paraId="4390F60E" w14:textId="77777777" w:rsidR="009B2061" w:rsidRDefault="009B2061">
            <w:pPr>
              <w:pStyle w:val="TableParagraph"/>
              <w:rPr>
                <w:rFonts w:ascii="Times New Roman"/>
                <w:sz w:val="18"/>
              </w:rPr>
            </w:pPr>
          </w:p>
        </w:tc>
      </w:tr>
      <w:tr w:rsidR="009B2061" w14:paraId="7A638EB5" w14:textId="77777777">
        <w:trPr>
          <w:trHeight w:val="330"/>
        </w:trPr>
        <w:tc>
          <w:tcPr>
            <w:tcW w:w="4991" w:type="dxa"/>
          </w:tcPr>
          <w:p w14:paraId="469447C4" w14:textId="77777777" w:rsidR="009B2061" w:rsidRDefault="00000000">
            <w:pPr>
              <w:pStyle w:val="TableParagraph"/>
              <w:spacing w:before="50"/>
              <w:ind w:left="119"/>
              <w:rPr>
                <w:sz w:val="20"/>
              </w:rPr>
            </w:pPr>
            <w:r>
              <w:rPr>
                <w:color w:val="221F1F"/>
                <w:sz w:val="20"/>
              </w:rPr>
              <w:t>Lifeboat rations (Boat #1).</w:t>
            </w:r>
          </w:p>
        </w:tc>
        <w:tc>
          <w:tcPr>
            <w:tcW w:w="934" w:type="dxa"/>
          </w:tcPr>
          <w:p w14:paraId="41920697" w14:textId="77777777" w:rsidR="009B2061" w:rsidRDefault="009B2061">
            <w:pPr>
              <w:pStyle w:val="TableParagraph"/>
              <w:rPr>
                <w:rFonts w:ascii="Times New Roman"/>
                <w:sz w:val="18"/>
              </w:rPr>
            </w:pPr>
          </w:p>
        </w:tc>
        <w:tc>
          <w:tcPr>
            <w:tcW w:w="936" w:type="dxa"/>
          </w:tcPr>
          <w:p w14:paraId="1A13A746" w14:textId="77777777" w:rsidR="009B2061" w:rsidRDefault="009B2061">
            <w:pPr>
              <w:pStyle w:val="TableParagraph"/>
              <w:rPr>
                <w:rFonts w:ascii="Times New Roman"/>
                <w:sz w:val="18"/>
              </w:rPr>
            </w:pPr>
          </w:p>
        </w:tc>
        <w:tc>
          <w:tcPr>
            <w:tcW w:w="3743" w:type="dxa"/>
          </w:tcPr>
          <w:p w14:paraId="7F04E8CA" w14:textId="77777777" w:rsidR="009B2061" w:rsidRDefault="009B2061">
            <w:pPr>
              <w:pStyle w:val="TableParagraph"/>
              <w:rPr>
                <w:rFonts w:ascii="Times New Roman"/>
                <w:sz w:val="18"/>
              </w:rPr>
            </w:pPr>
          </w:p>
        </w:tc>
      </w:tr>
      <w:tr w:rsidR="009B2061" w14:paraId="6805DB26" w14:textId="77777777">
        <w:trPr>
          <w:trHeight w:val="330"/>
        </w:trPr>
        <w:tc>
          <w:tcPr>
            <w:tcW w:w="4991" w:type="dxa"/>
          </w:tcPr>
          <w:p w14:paraId="5866A35F" w14:textId="77777777" w:rsidR="009B2061" w:rsidRDefault="00000000">
            <w:pPr>
              <w:pStyle w:val="TableParagraph"/>
              <w:spacing w:before="47"/>
              <w:ind w:left="119"/>
              <w:rPr>
                <w:sz w:val="20"/>
              </w:rPr>
            </w:pPr>
            <w:r>
              <w:rPr>
                <w:color w:val="221F1F"/>
                <w:sz w:val="20"/>
              </w:rPr>
              <w:t>Lifeboat #1 drinking water.</w:t>
            </w:r>
          </w:p>
        </w:tc>
        <w:tc>
          <w:tcPr>
            <w:tcW w:w="934" w:type="dxa"/>
          </w:tcPr>
          <w:p w14:paraId="749669D2" w14:textId="77777777" w:rsidR="009B2061" w:rsidRDefault="009B2061">
            <w:pPr>
              <w:pStyle w:val="TableParagraph"/>
              <w:rPr>
                <w:rFonts w:ascii="Times New Roman"/>
                <w:sz w:val="18"/>
              </w:rPr>
            </w:pPr>
          </w:p>
        </w:tc>
        <w:tc>
          <w:tcPr>
            <w:tcW w:w="936" w:type="dxa"/>
          </w:tcPr>
          <w:p w14:paraId="49669639" w14:textId="77777777" w:rsidR="009B2061" w:rsidRDefault="009B2061">
            <w:pPr>
              <w:pStyle w:val="TableParagraph"/>
              <w:rPr>
                <w:rFonts w:ascii="Times New Roman"/>
                <w:sz w:val="18"/>
              </w:rPr>
            </w:pPr>
          </w:p>
        </w:tc>
        <w:tc>
          <w:tcPr>
            <w:tcW w:w="3743" w:type="dxa"/>
          </w:tcPr>
          <w:p w14:paraId="7F9DE923" w14:textId="77777777" w:rsidR="009B2061" w:rsidRDefault="009B2061">
            <w:pPr>
              <w:pStyle w:val="TableParagraph"/>
              <w:rPr>
                <w:rFonts w:ascii="Times New Roman"/>
                <w:sz w:val="18"/>
              </w:rPr>
            </w:pPr>
          </w:p>
        </w:tc>
      </w:tr>
      <w:tr w:rsidR="009B2061" w14:paraId="096FA440" w14:textId="77777777">
        <w:trPr>
          <w:trHeight w:val="328"/>
        </w:trPr>
        <w:tc>
          <w:tcPr>
            <w:tcW w:w="4991" w:type="dxa"/>
          </w:tcPr>
          <w:p w14:paraId="43B52F53" w14:textId="77777777" w:rsidR="009B2061" w:rsidRDefault="00000000">
            <w:pPr>
              <w:pStyle w:val="TableParagraph"/>
              <w:spacing w:before="47"/>
              <w:ind w:left="119"/>
              <w:rPr>
                <w:sz w:val="20"/>
              </w:rPr>
            </w:pPr>
            <w:r>
              <w:rPr>
                <w:color w:val="221F1F"/>
                <w:sz w:val="20"/>
              </w:rPr>
              <w:t>Lifeboat #1 torch batteries.</w:t>
            </w:r>
          </w:p>
        </w:tc>
        <w:tc>
          <w:tcPr>
            <w:tcW w:w="934" w:type="dxa"/>
          </w:tcPr>
          <w:p w14:paraId="18E559EC" w14:textId="77777777" w:rsidR="009B2061" w:rsidRDefault="009B2061">
            <w:pPr>
              <w:pStyle w:val="TableParagraph"/>
              <w:rPr>
                <w:rFonts w:ascii="Times New Roman"/>
                <w:sz w:val="18"/>
              </w:rPr>
            </w:pPr>
          </w:p>
        </w:tc>
        <w:tc>
          <w:tcPr>
            <w:tcW w:w="936" w:type="dxa"/>
          </w:tcPr>
          <w:p w14:paraId="31B77340" w14:textId="77777777" w:rsidR="009B2061" w:rsidRDefault="009B2061">
            <w:pPr>
              <w:pStyle w:val="TableParagraph"/>
              <w:rPr>
                <w:rFonts w:ascii="Times New Roman"/>
                <w:sz w:val="18"/>
              </w:rPr>
            </w:pPr>
          </w:p>
        </w:tc>
        <w:tc>
          <w:tcPr>
            <w:tcW w:w="3743" w:type="dxa"/>
          </w:tcPr>
          <w:p w14:paraId="65CD20C9" w14:textId="77777777" w:rsidR="009B2061" w:rsidRDefault="00000000">
            <w:pPr>
              <w:pStyle w:val="TableParagraph"/>
              <w:spacing w:before="52"/>
              <w:ind w:left="117"/>
              <w:rPr>
                <w:sz w:val="20"/>
              </w:rPr>
            </w:pPr>
            <w:r>
              <w:rPr>
                <w:rFonts w:ascii="Wingdings" w:hAnsi="Wingdings"/>
                <w:color w:val="221F1F"/>
                <w:sz w:val="20"/>
              </w:rPr>
              <w:t></w:t>
            </w:r>
            <w:r>
              <w:rPr>
                <w:rFonts w:ascii="Times New Roman" w:hAnsi="Times New Roman"/>
                <w:color w:val="221F1F"/>
                <w:sz w:val="20"/>
              </w:rPr>
              <w:t xml:space="preserve"> </w:t>
            </w:r>
            <w:r>
              <w:rPr>
                <w:color w:val="221F1F"/>
                <w:sz w:val="20"/>
              </w:rPr>
              <w:t>Annual change</w:t>
            </w:r>
          </w:p>
        </w:tc>
      </w:tr>
      <w:tr w:rsidR="009B2061" w14:paraId="39D8B1A8" w14:textId="77777777">
        <w:trPr>
          <w:trHeight w:val="657"/>
        </w:trPr>
        <w:tc>
          <w:tcPr>
            <w:tcW w:w="4991" w:type="dxa"/>
          </w:tcPr>
          <w:p w14:paraId="1AFCEDF0" w14:textId="77777777" w:rsidR="009B2061" w:rsidRDefault="00000000">
            <w:pPr>
              <w:pStyle w:val="TableParagraph"/>
              <w:spacing w:before="35"/>
              <w:ind w:left="119"/>
              <w:rPr>
                <w:sz w:val="20"/>
              </w:rPr>
            </w:pPr>
            <w:r>
              <w:rPr>
                <w:color w:val="221F1F"/>
                <w:sz w:val="20"/>
              </w:rPr>
              <w:t>Wire Falls – Boat #1</w:t>
            </w:r>
          </w:p>
          <w:p w14:paraId="7440DCFC" w14:textId="77777777" w:rsidR="009B2061" w:rsidRDefault="00000000">
            <w:pPr>
              <w:pStyle w:val="TableParagraph"/>
              <w:tabs>
                <w:tab w:val="left" w:pos="2829"/>
              </w:tabs>
              <w:spacing w:before="123"/>
              <w:ind w:left="119"/>
              <w:rPr>
                <w:sz w:val="20"/>
              </w:rPr>
            </w:pPr>
            <w:r>
              <w:rPr>
                <w:color w:val="221F1F"/>
                <w:sz w:val="20"/>
              </w:rPr>
              <w:t>Date of</w:t>
            </w:r>
            <w:r>
              <w:rPr>
                <w:color w:val="221F1F"/>
                <w:spacing w:val="-9"/>
                <w:sz w:val="20"/>
              </w:rPr>
              <w:t xml:space="preserve"> </w:t>
            </w:r>
            <w:r>
              <w:rPr>
                <w:color w:val="221F1F"/>
                <w:sz w:val="20"/>
              </w:rPr>
              <w:t>Renewal</w:t>
            </w:r>
            <w:r>
              <w:rPr>
                <w:color w:val="221F1F"/>
                <w:spacing w:val="-1"/>
                <w:sz w:val="20"/>
              </w:rPr>
              <w:t xml:space="preserve"> </w:t>
            </w:r>
            <w:r>
              <w:rPr>
                <w:color w:val="221F1F"/>
                <w:w w:val="99"/>
                <w:sz w:val="20"/>
                <w:u w:val="single" w:color="221F1F"/>
              </w:rPr>
              <w:t xml:space="preserve"> </w:t>
            </w:r>
            <w:r>
              <w:rPr>
                <w:color w:val="221F1F"/>
                <w:sz w:val="20"/>
                <w:u w:val="single" w:color="221F1F"/>
              </w:rPr>
              <w:tab/>
            </w:r>
          </w:p>
        </w:tc>
        <w:tc>
          <w:tcPr>
            <w:tcW w:w="934" w:type="dxa"/>
          </w:tcPr>
          <w:p w14:paraId="776AB6B7" w14:textId="77777777" w:rsidR="009B2061" w:rsidRDefault="009B2061">
            <w:pPr>
              <w:pStyle w:val="TableParagraph"/>
              <w:rPr>
                <w:rFonts w:ascii="Times New Roman"/>
                <w:sz w:val="18"/>
              </w:rPr>
            </w:pPr>
          </w:p>
        </w:tc>
        <w:tc>
          <w:tcPr>
            <w:tcW w:w="936" w:type="dxa"/>
          </w:tcPr>
          <w:p w14:paraId="53F07E65" w14:textId="77777777" w:rsidR="009B2061" w:rsidRDefault="009B2061">
            <w:pPr>
              <w:pStyle w:val="TableParagraph"/>
              <w:rPr>
                <w:rFonts w:ascii="Times New Roman"/>
                <w:sz w:val="18"/>
              </w:rPr>
            </w:pPr>
          </w:p>
        </w:tc>
        <w:tc>
          <w:tcPr>
            <w:tcW w:w="3743" w:type="dxa"/>
          </w:tcPr>
          <w:p w14:paraId="4C2DC288" w14:textId="77777777" w:rsidR="009B2061" w:rsidRDefault="009B2061">
            <w:pPr>
              <w:pStyle w:val="TableParagraph"/>
              <w:spacing w:before="10"/>
              <w:rPr>
                <w:b/>
                <w:sz w:val="18"/>
              </w:rPr>
            </w:pPr>
          </w:p>
          <w:p w14:paraId="128CAD15" w14:textId="77777777" w:rsidR="009B2061" w:rsidRDefault="00000000">
            <w:pPr>
              <w:pStyle w:val="TableParagraph"/>
              <w:spacing w:before="1"/>
              <w:ind w:left="117"/>
              <w:rPr>
                <w:sz w:val="20"/>
              </w:rPr>
            </w:pPr>
            <w:r>
              <w:rPr>
                <w:rFonts w:ascii="Wingdings" w:hAnsi="Wingdings"/>
                <w:color w:val="221F1F"/>
                <w:sz w:val="20"/>
              </w:rPr>
              <w:t></w:t>
            </w:r>
            <w:r>
              <w:rPr>
                <w:rFonts w:ascii="Times New Roman" w:hAnsi="Times New Roman"/>
                <w:color w:val="221F1F"/>
                <w:sz w:val="20"/>
              </w:rPr>
              <w:t xml:space="preserve"> </w:t>
            </w:r>
            <w:r>
              <w:rPr>
                <w:color w:val="221F1F"/>
                <w:sz w:val="20"/>
              </w:rPr>
              <w:t>To be renewed at every 2.5 years</w:t>
            </w:r>
          </w:p>
        </w:tc>
      </w:tr>
      <w:tr w:rsidR="009B2061" w14:paraId="44B91A90" w14:textId="77777777">
        <w:trPr>
          <w:trHeight w:val="330"/>
        </w:trPr>
        <w:tc>
          <w:tcPr>
            <w:tcW w:w="4991" w:type="dxa"/>
          </w:tcPr>
          <w:p w14:paraId="49244842" w14:textId="77777777" w:rsidR="009B2061" w:rsidRDefault="00000000">
            <w:pPr>
              <w:pStyle w:val="TableParagraph"/>
              <w:spacing w:before="47"/>
              <w:ind w:left="119"/>
              <w:rPr>
                <w:sz w:val="20"/>
              </w:rPr>
            </w:pPr>
            <w:r>
              <w:rPr>
                <w:color w:val="221F1F"/>
                <w:sz w:val="20"/>
              </w:rPr>
              <w:t>2 Lifeboat smoke floats (Boat #2).</w:t>
            </w:r>
          </w:p>
        </w:tc>
        <w:tc>
          <w:tcPr>
            <w:tcW w:w="934" w:type="dxa"/>
          </w:tcPr>
          <w:p w14:paraId="0FF4D7BB" w14:textId="77777777" w:rsidR="009B2061" w:rsidRDefault="009B2061">
            <w:pPr>
              <w:pStyle w:val="TableParagraph"/>
              <w:rPr>
                <w:rFonts w:ascii="Times New Roman"/>
                <w:sz w:val="18"/>
              </w:rPr>
            </w:pPr>
          </w:p>
        </w:tc>
        <w:tc>
          <w:tcPr>
            <w:tcW w:w="936" w:type="dxa"/>
          </w:tcPr>
          <w:p w14:paraId="3F04ECE9" w14:textId="77777777" w:rsidR="009B2061" w:rsidRDefault="009B2061">
            <w:pPr>
              <w:pStyle w:val="TableParagraph"/>
              <w:rPr>
                <w:rFonts w:ascii="Times New Roman"/>
                <w:sz w:val="18"/>
              </w:rPr>
            </w:pPr>
          </w:p>
        </w:tc>
        <w:tc>
          <w:tcPr>
            <w:tcW w:w="3743" w:type="dxa"/>
          </w:tcPr>
          <w:p w14:paraId="3B018787" w14:textId="77777777" w:rsidR="009B2061" w:rsidRDefault="00000000">
            <w:pPr>
              <w:pStyle w:val="TableParagraph"/>
              <w:spacing w:before="47"/>
              <w:ind w:left="117"/>
              <w:rPr>
                <w:sz w:val="20"/>
              </w:rPr>
            </w:pPr>
            <w:r>
              <w:rPr>
                <w:color w:val="221F1F"/>
                <w:sz w:val="20"/>
              </w:rPr>
              <w:t>Lifeboat #2</w:t>
            </w:r>
          </w:p>
        </w:tc>
      </w:tr>
      <w:tr w:rsidR="009B2061" w14:paraId="6967E2DF" w14:textId="77777777">
        <w:trPr>
          <w:trHeight w:val="328"/>
        </w:trPr>
        <w:tc>
          <w:tcPr>
            <w:tcW w:w="4991" w:type="dxa"/>
          </w:tcPr>
          <w:p w14:paraId="0C3CDBF6" w14:textId="77777777" w:rsidR="009B2061" w:rsidRDefault="00000000">
            <w:pPr>
              <w:pStyle w:val="TableParagraph"/>
              <w:spacing w:before="59"/>
              <w:ind w:left="119"/>
              <w:rPr>
                <w:sz w:val="18"/>
              </w:rPr>
            </w:pPr>
            <w:r>
              <w:rPr>
                <w:color w:val="221F1F"/>
                <w:sz w:val="18"/>
              </w:rPr>
              <w:t>6 Lifeboat hand flares (Boat #2).</w:t>
            </w:r>
          </w:p>
        </w:tc>
        <w:tc>
          <w:tcPr>
            <w:tcW w:w="934" w:type="dxa"/>
          </w:tcPr>
          <w:p w14:paraId="15CF1116" w14:textId="77777777" w:rsidR="009B2061" w:rsidRDefault="009B2061">
            <w:pPr>
              <w:pStyle w:val="TableParagraph"/>
              <w:rPr>
                <w:rFonts w:ascii="Times New Roman"/>
                <w:sz w:val="18"/>
              </w:rPr>
            </w:pPr>
          </w:p>
        </w:tc>
        <w:tc>
          <w:tcPr>
            <w:tcW w:w="936" w:type="dxa"/>
          </w:tcPr>
          <w:p w14:paraId="43CF2C9E" w14:textId="77777777" w:rsidR="009B2061" w:rsidRDefault="009B2061">
            <w:pPr>
              <w:pStyle w:val="TableParagraph"/>
              <w:rPr>
                <w:rFonts w:ascii="Times New Roman"/>
                <w:sz w:val="18"/>
              </w:rPr>
            </w:pPr>
          </w:p>
        </w:tc>
        <w:tc>
          <w:tcPr>
            <w:tcW w:w="3743" w:type="dxa"/>
          </w:tcPr>
          <w:p w14:paraId="7DEF8901" w14:textId="77777777" w:rsidR="009B2061" w:rsidRDefault="009B2061">
            <w:pPr>
              <w:pStyle w:val="TableParagraph"/>
              <w:rPr>
                <w:rFonts w:ascii="Times New Roman"/>
                <w:sz w:val="18"/>
              </w:rPr>
            </w:pPr>
          </w:p>
        </w:tc>
      </w:tr>
      <w:tr w:rsidR="009B2061" w14:paraId="696AEC68" w14:textId="77777777">
        <w:trPr>
          <w:trHeight w:val="330"/>
        </w:trPr>
        <w:tc>
          <w:tcPr>
            <w:tcW w:w="4991" w:type="dxa"/>
          </w:tcPr>
          <w:p w14:paraId="51777A6C" w14:textId="77777777" w:rsidR="009B2061" w:rsidRDefault="00000000">
            <w:pPr>
              <w:pStyle w:val="TableParagraph"/>
              <w:spacing w:before="47"/>
              <w:ind w:left="119"/>
              <w:rPr>
                <w:sz w:val="20"/>
              </w:rPr>
            </w:pPr>
            <w:r>
              <w:rPr>
                <w:color w:val="221F1F"/>
                <w:sz w:val="20"/>
              </w:rPr>
              <w:t>4 Lifeboat parachute flares (Boat #2).</w:t>
            </w:r>
          </w:p>
        </w:tc>
        <w:tc>
          <w:tcPr>
            <w:tcW w:w="934" w:type="dxa"/>
          </w:tcPr>
          <w:p w14:paraId="6FA07346" w14:textId="77777777" w:rsidR="009B2061" w:rsidRDefault="009B2061">
            <w:pPr>
              <w:pStyle w:val="TableParagraph"/>
              <w:rPr>
                <w:rFonts w:ascii="Times New Roman"/>
                <w:sz w:val="18"/>
              </w:rPr>
            </w:pPr>
          </w:p>
        </w:tc>
        <w:tc>
          <w:tcPr>
            <w:tcW w:w="936" w:type="dxa"/>
          </w:tcPr>
          <w:p w14:paraId="79732FCC" w14:textId="77777777" w:rsidR="009B2061" w:rsidRDefault="009B2061">
            <w:pPr>
              <w:pStyle w:val="TableParagraph"/>
              <w:rPr>
                <w:rFonts w:ascii="Times New Roman"/>
                <w:sz w:val="18"/>
              </w:rPr>
            </w:pPr>
          </w:p>
        </w:tc>
        <w:tc>
          <w:tcPr>
            <w:tcW w:w="3743" w:type="dxa"/>
          </w:tcPr>
          <w:p w14:paraId="52FDB08D" w14:textId="77777777" w:rsidR="009B2061" w:rsidRDefault="009B2061">
            <w:pPr>
              <w:pStyle w:val="TableParagraph"/>
              <w:rPr>
                <w:rFonts w:ascii="Times New Roman"/>
                <w:sz w:val="18"/>
              </w:rPr>
            </w:pPr>
          </w:p>
        </w:tc>
      </w:tr>
      <w:tr w:rsidR="009B2061" w14:paraId="660DC6DF" w14:textId="77777777">
        <w:trPr>
          <w:trHeight w:val="330"/>
        </w:trPr>
        <w:tc>
          <w:tcPr>
            <w:tcW w:w="4991" w:type="dxa"/>
          </w:tcPr>
          <w:p w14:paraId="45FC5428" w14:textId="77777777" w:rsidR="009B2061" w:rsidRDefault="00000000">
            <w:pPr>
              <w:pStyle w:val="TableParagraph"/>
              <w:spacing w:before="47"/>
              <w:ind w:left="119"/>
              <w:rPr>
                <w:sz w:val="20"/>
              </w:rPr>
            </w:pPr>
            <w:r>
              <w:rPr>
                <w:color w:val="221F1F"/>
                <w:sz w:val="20"/>
              </w:rPr>
              <w:t>Lifeboat rations (Boat #2).</w:t>
            </w:r>
          </w:p>
        </w:tc>
        <w:tc>
          <w:tcPr>
            <w:tcW w:w="934" w:type="dxa"/>
          </w:tcPr>
          <w:p w14:paraId="7C355E77" w14:textId="77777777" w:rsidR="009B2061" w:rsidRDefault="009B2061">
            <w:pPr>
              <w:pStyle w:val="TableParagraph"/>
              <w:rPr>
                <w:rFonts w:ascii="Times New Roman"/>
                <w:sz w:val="18"/>
              </w:rPr>
            </w:pPr>
          </w:p>
        </w:tc>
        <w:tc>
          <w:tcPr>
            <w:tcW w:w="936" w:type="dxa"/>
          </w:tcPr>
          <w:p w14:paraId="2675F690" w14:textId="77777777" w:rsidR="009B2061" w:rsidRDefault="009B2061">
            <w:pPr>
              <w:pStyle w:val="TableParagraph"/>
              <w:rPr>
                <w:rFonts w:ascii="Times New Roman"/>
                <w:sz w:val="18"/>
              </w:rPr>
            </w:pPr>
          </w:p>
        </w:tc>
        <w:tc>
          <w:tcPr>
            <w:tcW w:w="3743" w:type="dxa"/>
          </w:tcPr>
          <w:p w14:paraId="1680CB8E" w14:textId="77777777" w:rsidR="009B2061" w:rsidRDefault="009B2061">
            <w:pPr>
              <w:pStyle w:val="TableParagraph"/>
              <w:rPr>
                <w:rFonts w:ascii="Times New Roman"/>
                <w:sz w:val="18"/>
              </w:rPr>
            </w:pPr>
          </w:p>
        </w:tc>
      </w:tr>
      <w:tr w:rsidR="009B2061" w14:paraId="4FE3A6D1" w14:textId="77777777">
        <w:trPr>
          <w:trHeight w:val="328"/>
        </w:trPr>
        <w:tc>
          <w:tcPr>
            <w:tcW w:w="4991" w:type="dxa"/>
          </w:tcPr>
          <w:p w14:paraId="3993535F" w14:textId="77777777" w:rsidR="009B2061" w:rsidRDefault="00000000">
            <w:pPr>
              <w:pStyle w:val="TableParagraph"/>
              <w:spacing w:before="47"/>
              <w:ind w:left="119"/>
              <w:rPr>
                <w:sz w:val="20"/>
              </w:rPr>
            </w:pPr>
            <w:r>
              <w:rPr>
                <w:color w:val="221F1F"/>
                <w:sz w:val="20"/>
              </w:rPr>
              <w:t>Lifeboat # 2 drinking water.</w:t>
            </w:r>
          </w:p>
        </w:tc>
        <w:tc>
          <w:tcPr>
            <w:tcW w:w="934" w:type="dxa"/>
          </w:tcPr>
          <w:p w14:paraId="63F22EBD" w14:textId="77777777" w:rsidR="009B2061" w:rsidRDefault="009B2061">
            <w:pPr>
              <w:pStyle w:val="TableParagraph"/>
              <w:rPr>
                <w:rFonts w:ascii="Times New Roman"/>
                <w:sz w:val="18"/>
              </w:rPr>
            </w:pPr>
          </w:p>
        </w:tc>
        <w:tc>
          <w:tcPr>
            <w:tcW w:w="936" w:type="dxa"/>
          </w:tcPr>
          <w:p w14:paraId="5CF7F096" w14:textId="77777777" w:rsidR="009B2061" w:rsidRDefault="009B2061">
            <w:pPr>
              <w:pStyle w:val="TableParagraph"/>
              <w:rPr>
                <w:rFonts w:ascii="Times New Roman"/>
                <w:sz w:val="18"/>
              </w:rPr>
            </w:pPr>
          </w:p>
        </w:tc>
        <w:tc>
          <w:tcPr>
            <w:tcW w:w="3743" w:type="dxa"/>
          </w:tcPr>
          <w:p w14:paraId="2ED581DC" w14:textId="77777777" w:rsidR="009B2061" w:rsidRDefault="009B2061">
            <w:pPr>
              <w:pStyle w:val="TableParagraph"/>
              <w:rPr>
                <w:rFonts w:ascii="Times New Roman"/>
                <w:sz w:val="18"/>
              </w:rPr>
            </w:pPr>
          </w:p>
        </w:tc>
      </w:tr>
      <w:tr w:rsidR="009B2061" w14:paraId="46F4A957" w14:textId="77777777">
        <w:trPr>
          <w:trHeight w:val="330"/>
        </w:trPr>
        <w:tc>
          <w:tcPr>
            <w:tcW w:w="4991" w:type="dxa"/>
          </w:tcPr>
          <w:p w14:paraId="6B838E38" w14:textId="77777777" w:rsidR="009B2061" w:rsidRDefault="00000000">
            <w:pPr>
              <w:pStyle w:val="TableParagraph"/>
              <w:spacing w:before="47"/>
              <w:ind w:left="119"/>
              <w:rPr>
                <w:sz w:val="20"/>
              </w:rPr>
            </w:pPr>
            <w:r>
              <w:rPr>
                <w:color w:val="221F1F"/>
                <w:sz w:val="20"/>
              </w:rPr>
              <w:t>Lifeboat #2 torch batteries.</w:t>
            </w:r>
          </w:p>
        </w:tc>
        <w:tc>
          <w:tcPr>
            <w:tcW w:w="934" w:type="dxa"/>
          </w:tcPr>
          <w:p w14:paraId="30F3E292" w14:textId="77777777" w:rsidR="009B2061" w:rsidRDefault="009B2061">
            <w:pPr>
              <w:pStyle w:val="TableParagraph"/>
              <w:rPr>
                <w:rFonts w:ascii="Times New Roman"/>
                <w:sz w:val="18"/>
              </w:rPr>
            </w:pPr>
          </w:p>
        </w:tc>
        <w:tc>
          <w:tcPr>
            <w:tcW w:w="936" w:type="dxa"/>
          </w:tcPr>
          <w:p w14:paraId="1747C7FE" w14:textId="77777777" w:rsidR="009B2061" w:rsidRDefault="009B2061">
            <w:pPr>
              <w:pStyle w:val="TableParagraph"/>
              <w:rPr>
                <w:rFonts w:ascii="Times New Roman"/>
                <w:sz w:val="18"/>
              </w:rPr>
            </w:pPr>
          </w:p>
        </w:tc>
        <w:tc>
          <w:tcPr>
            <w:tcW w:w="3743" w:type="dxa"/>
          </w:tcPr>
          <w:p w14:paraId="37D023A8" w14:textId="77777777" w:rsidR="009B2061" w:rsidRDefault="00000000">
            <w:pPr>
              <w:pStyle w:val="TableParagraph"/>
              <w:spacing w:before="52"/>
              <w:ind w:left="117"/>
              <w:rPr>
                <w:sz w:val="20"/>
              </w:rPr>
            </w:pPr>
            <w:r>
              <w:rPr>
                <w:rFonts w:ascii="Wingdings" w:hAnsi="Wingdings"/>
                <w:color w:val="221F1F"/>
                <w:sz w:val="20"/>
              </w:rPr>
              <w:t></w:t>
            </w:r>
            <w:r>
              <w:rPr>
                <w:rFonts w:ascii="Times New Roman" w:hAnsi="Times New Roman"/>
                <w:color w:val="221F1F"/>
                <w:sz w:val="20"/>
              </w:rPr>
              <w:t xml:space="preserve"> </w:t>
            </w:r>
            <w:r>
              <w:rPr>
                <w:color w:val="221F1F"/>
                <w:sz w:val="20"/>
              </w:rPr>
              <w:t>Annual change</w:t>
            </w:r>
          </w:p>
        </w:tc>
      </w:tr>
    </w:tbl>
    <w:p w14:paraId="3311491F" w14:textId="77777777" w:rsidR="009B2061" w:rsidRDefault="00000000">
      <w:pPr>
        <w:pStyle w:val="BodyText"/>
        <w:spacing w:before="44"/>
        <w:ind w:left="647"/>
      </w:pPr>
      <w:r>
        <w:rPr>
          <w:color w:val="221F1F"/>
        </w:rPr>
        <w:t>* Flag state requirements shall be followed if more stringent.</w:t>
      </w:r>
    </w:p>
    <w:p w14:paraId="392EEDEC" w14:textId="77777777" w:rsidR="009B2061" w:rsidRDefault="00000000">
      <w:pPr>
        <w:pStyle w:val="BodyText"/>
        <w:spacing w:before="115" w:line="230" w:lineRule="auto"/>
        <w:ind w:left="818" w:right="6" w:hanging="171"/>
      </w:pPr>
      <w:r>
        <w:rPr>
          <w:color w:val="221F1F"/>
        </w:rPr>
        <w:t>* Ensure flag state guidance and approval obt2ained whenever there is a plan to harmonize annual service of LSA/FFA item with Class Annual Survey which falls within the window period of +/- 3 months.</w:t>
      </w:r>
    </w:p>
    <w:p w14:paraId="586A5165" w14:textId="77777777" w:rsidR="009B2061" w:rsidRDefault="009B2061">
      <w:pPr>
        <w:spacing w:line="230" w:lineRule="auto"/>
        <w:sectPr w:rsidR="009B2061">
          <w:pgSz w:w="11920" w:h="16850"/>
          <w:pgMar w:top="1940" w:right="280" w:bottom="1240" w:left="320" w:header="755" w:footer="1046" w:gutter="0"/>
          <w:cols w:space="720"/>
        </w:sectPr>
      </w:pPr>
    </w:p>
    <w:p w14:paraId="01C187A8" w14:textId="77777777" w:rsidR="009B2061" w:rsidRDefault="009B2061">
      <w:pPr>
        <w:rPr>
          <w:i/>
          <w:sz w:val="23"/>
        </w:rPr>
      </w:pPr>
    </w:p>
    <w:p w14:paraId="787DE416" w14:textId="77777777" w:rsidR="009B2061" w:rsidRDefault="00000000">
      <w:pPr>
        <w:pStyle w:val="Heading1"/>
        <w:ind w:left="2028"/>
      </w:pPr>
      <w:r>
        <w:rPr>
          <w:color w:val="221F1F"/>
        </w:rPr>
        <w:t>LSA &amp; FFA Items – Certificate Expiration Dates</w:t>
      </w:r>
    </w:p>
    <w:p w14:paraId="10A418B5" w14:textId="77777777" w:rsidR="009B2061" w:rsidRDefault="009B2061">
      <w:pPr>
        <w:rPr>
          <w:b/>
          <w:sz w:val="10"/>
        </w:rPr>
      </w:pPr>
    </w:p>
    <w:tbl>
      <w:tblPr>
        <w:tblW w:w="0" w:type="auto"/>
        <w:tblInd w:w="153"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4988"/>
        <w:gridCol w:w="936"/>
        <w:gridCol w:w="936"/>
        <w:gridCol w:w="3740"/>
      </w:tblGrid>
      <w:tr w:rsidR="009B2061" w14:paraId="0F50E93A" w14:textId="77777777">
        <w:trPr>
          <w:trHeight w:val="328"/>
        </w:trPr>
        <w:tc>
          <w:tcPr>
            <w:tcW w:w="4988" w:type="dxa"/>
          </w:tcPr>
          <w:p w14:paraId="025493C7" w14:textId="77777777" w:rsidR="009B2061" w:rsidRDefault="00000000">
            <w:pPr>
              <w:pStyle w:val="TableParagraph"/>
              <w:spacing w:before="47"/>
              <w:ind w:left="88"/>
              <w:rPr>
                <w:b/>
                <w:sz w:val="20"/>
              </w:rPr>
            </w:pPr>
            <w:r>
              <w:rPr>
                <w:b/>
                <w:color w:val="221F1F"/>
                <w:sz w:val="20"/>
              </w:rPr>
              <w:t>Certificate</w:t>
            </w:r>
          </w:p>
        </w:tc>
        <w:tc>
          <w:tcPr>
            <w:tcW w:w="936" w:type="dxa"/>
          </w:tcPr>
          <w:p w14:paraId="01B5D95E" w14:textId="77777777" w:rsidR="009B2061" w:rsidRDefault="00000000">
            <w:pPr>
              <w:pStyle w:val="TableParagraph"/>
              <w:spacing w:before="47"/>
              <w:ind w:left="91"/>
              <w:rPr>
                <w:b/>
                <w:sz w:val="20"/>
              </w:rPr>
            </w:pPr>
            <w:r>
              <w:rPr>
                <w:b/>
                <w:color w:val="221F1F"/>
                <w:sz w:val="20"/>
              </w:rPr>
              <w:t>Issued</w:t>
            </w:r>
          </w:p>
        </w:tc>
        <w:tc>
          <w:tcPr>
            <w:tcW w:w="936" w:type="dxa"/>
          </w:tcPr>
          <w:p w14:paraId="386094BD" w14:textId="77777777" w:rsidR="009B2061" w:rsidRDefault="00000000">
            <w:pPr>
              <w:pStyle w:val="TableParagraph"/>
              <w:spacing w:before="47"/>
              <w:ind w:left="89"/>
              <w:rPr>
                <w:b/>
                <w:sz w:val="20"/>
              </w:rPr>
            </w:pPr>
            <w:r>
              <w:rPr>
                <w:b/>
                <w:color w:val="221F1F"/>
                <w:sz w:val="20"/>
              </w:rPr>
              <w:t>Expires</w:t>
            </w:r>
          </w:p>
        </w:tc>
        <w:tc>
          <w:tcPr>
            <w:tcW w:w="3740" w:type="dxa"/>
          </w:tcPr>
          <w:p w14:paraId="6C36D9DD" w14:textId="77777777" w:rsidR="009B2061" w:rsidRDefault="00000000">
            <w:pPr>
              <w:pStyle w:val="TableParagraph"/>
              <w:spacing w:before="47"/>
              <w:ind w:left="89"/>
              <w:rPr>
                <w:b/>
                <w:sz w:val="20"/>
              </w:rPr>
            </w:pPr>
            <w:r>
              <w:rPr>
                <w:b/>
                <w:color w:val="221F1F"/>
                <w:sz w:val="20"/>
              </w:rPr>
              <w:t>Remarks</w:t>
            </w:r>
          </w:p>
        </w:tc>
      </w:tr>
      <w:tr w:rsidR="009B2061" w14:paraId="24FDAF81" w14:textId="77777777">
        <w:trPr>
          <w:trHeight w:val="662"/>
        </w:trPr>
        <w:tc>
          <w:tcPr>
            <w:tcW w:w="4988" w:type="dxa"/>
          </w:tcPr>
          <w:p w14:paraId="2E1005F3" w14:textId="77777777" w:rsidR="009B2061" w:rsidRDefault="00000000">
            <w:pPr>
              <w:pStyle w:val="TableParagraph"/>
              <w:spacing w:before="38"/>
              <w:ind w:left="117"/>
              <w:rPr>
                <w:sz w:val="20"/>
              </w:rPr>
            </w:pPr>
            <w:r>
              <w:rPr>
                <w:color w:val="221F1F"/>
                <w:sz w:val="20"/>
              </w:rPr>
              <w:t>Wire Falls – Boat #2</w:t>
            </w:r>
          </w:p>
          <w:p w14:paraId="37C117BD" w14:textId="77777777" w:rsidR="009B2061" w:rsidRDefault="00000000">
            <w:pPr>
              <w:pStyle w:val="TableParagraph"/>
              <w:tabs>
                <w:tab w:val="left" w:pos="2826"/>
              </w:tabs>
              <w:spacing w:before="125"/>
              <w:ind w:left="117"/>
              <w:rPr>
                <w:sz w:val="20"/>
              </w:rPr>
            </w:pPr>
            <w:r>
              <w:rPr>
                <w:color w:val="221F1F"/>
                <w:sz w:val="20"/>
              </w:rPr>
              <w:t>Date of</w:t>
            </w:r>
            <w:r>
              <w:rPr>
                <w:color w:val="221F1F"/>
                <w:spacing w:val="-9"/>
                <w:sz w:val="20"/>
              </w:rPr>
              <w:t xml:space="preserve"> </w:t>
            </w:r>
            <w:r>
              <w:rPr>
                <w:color w:val="221F1F"/>
                <w:sz w:val="20"/>
              </w:rPr>
              <w:t>Renewal</w:t>
            </w:r>
            <w:r>
              <w:rPr>
                <w:color w:val="221F1F"/>
                <w:spacing w:val="-1"/>
                <w:sz w:val="20"/>
              </w:rPr>
              <w:t xml:space="preserve"> </w:t>
            </w:r>
            <w:r>
              <w:rPr>
                <w:color w:val="221F1F"/>
                <w:w w:val="99"/>
                <w:sz w:val="20"/>
                <w:u w:val="single" w:color="221F1F"/>
              </w:rPr>
              <w:t xml:space="preserve"> </w:t>
            </w:r>
            <w:r>
              <w:rPr>
                <w:color w:val="221F1F"/>
                <w:sz w:val="20"/>
                <w:u w:val="single" w:color="221F1F"/>
              </w:rPr>
              <w:tab/>
            </w:r>
          </w:p>
        </w:tc>
        <w:tc>
          <w:tcPr>
            <w:tcW w:w="936" w:type="dxa"/>
          </w:tcPr>
          <w:p w14:paraId="05B88D0C" w14:textId="77777777" w:rsidR="009B2061" w:rsidRDefault="009B2061">
            <w:pPr>
              <w:pStyle w:val="TableParagraph"/>
              <w:rPr>
                <w:rFonts w:ascii="Times New Roman"/>
                <w:sz w:val="18"/>
              </w:rPr>
            </w:pPr>
          </w:p>
        </w:tc>
        <w:tc>
          <w:tcPr>
            <w:tcW w:w="936" w:type="dxa"/>
          </w:tcPr>
          <w:p w14:paraId="1407C19B" w14:textId="77777777" w:rsidR="009B2061" w:rsidRDefault="009B2061">
            <w:pPr>
              <w:pStyle w:val="TableParagraph"/>
              <w:rPr>
                <w:rFonts w:ascii="Times New Roman"/>
                <w:sz w:val="18"/>
              </w:rPr>
            </w:pPr>
          </w:p>
        </w:tc>
        <w:tc>
          <w:tcPr>
            <w:tcW w:w="3740" w:type="dxa"/>
          </w:tcPr>
          <w:p w14:paraId="089B0C49" w14:textId="77777777" w:rsidR="009B2061" w:rsidRDefault="009B2061">
            <w:pPr>
              <w:pStyle w:val="TableParagraph"/>
              <w:spacing w:before="4"/>
              <w:rPr>
                <w:b/>
                <w:sz w:val="19"/>
              </w:rPr>
            </w:pPr>
          </w:p>
          <w:p w14:paraId="3F33101B" w14:textId="77777777" w:rsidR="009B2061" w:rsidRDefault="00000000">
            <w:pPr>
              <w:pStyle w:val="TableParagraph"/>
              <w:ind w:left="117"/>
              <w:rPr>
                <w:sz w:val="20"/>
              </w:rPr>
            </w:pPr>
            <w:r>
              <w:rPr>
                <w:rFonts w:ascii="Wingdings" w:hAnsi="Wingdings"/>
                <w:color w:val="221F1F"/>
                <w:sz w:val="20"/>
              </w:rPr>
              <w:t></w:t>
            </w:r>
            <w:r>
              <w:rPr>
                <w:rFonts w:ascii="Times New Roman" w:hAnsi="Times New Roman"/>
                <w:color w:val="221F1F"/>
                <w:sz w:val="20"/>
              </w:rPr>
              <w:t xml:space="preserve"> </w:t>
            </w:r>
            <w:r>
              <w:rPr>
                <w:color w:val="221F1F"/>
                <w:sz w:val="20"/>
              </w:rPr>
              <w:t>To be renewed at every 2.5 years</w:t>
            </w:r>
          </w:p>
        </w:tc>
      </w:tr>
      <w:tr w:rsidR="009B2061" w14:paraId="59B5995B" w14:textId="77777777">
        <w:trPr>
          <w:trHeight w:val="542"/>
        </w:trPr>
        <w:tc>
          <w:tcPr>
            <w:tcW w:w="4988" w:type="dxa"/>
          </w:tcPr>
          <w:p w14:paraId="3342BD95" w14:textId="77777777" w:rsidR="009B2061" w:rsidRDefault="00000000">
            <w:pPr>
              <w:pStyle w:val="TableParagraph"/>
              <w:spacing w:before="35" w:line="247" w:lineRule="auto"/>
              <w:ind w:left="117" w:right="145"/>
              <w:rPr>
                <w:sz w:val="20"/>
              </w:rPr>
            </w:pPr>
            <w:r>
              <w:rPr>
                <w:color w:val="221F1F"/>
                <w:sz w:val="20"/>
              </w:rPr>
              <w:t>Small batteries with no shelf life or expiry date marked</w:t>
            </w:r>
          </w:p>
        </w:tc>
        <w:tc>
          <w:tcPr>
            <w:tcW w:w="936" w:type="dxa"/>
          </w:tcPr>
          <w:p w14:paraId="226FCF2D" w14:textId="77777777" w:rsidR="009B2061" w:rsidRDefault="009B2061">
            <w:pPr>
              <w:pStyle w:val="TableParagraph"/>
              <w:rPr>
                <w:rFonts w:ascii="Times New Roman"/>
                <w:sz w:val="18"/>
              </w:rPr>
            </w:pPr>
          </w:p>
        </w:tc>
        <w:tc>
          <w:tcPr>
            <w:tcW w:w="936" w:type="dxa"/>
          </w:tcPr>
          <w:p w14:paraId="366BC737" w14:textId="77777777" w:rsidR="009B2061" w:rsidRDefault="009B2061">
            <w:pPr>
              <w:pStyle w:val="TableParagraph"/>
              <w:rPr>
                <w:rFonts w:ascii="Times New Roman"/>
                <w:sz w:val="18"/>
              </w:rPr>
            </w:pPr>
          </w:p>
        </w:tc>
        <w:tc>
          <w:tcPr>
            <w:tcW w:w="3740" w:type="dxa"/>
          </w:tcPr>
          <w:p w14:paraId="5FC668F6" w14:textId="77777777" w:rsidR="009B2061" w:rsidRDefault="00000000">
            <w:pPr>
              <w:pStyle w:val="TableParagraph"/>
              <w:spacing w:before="153"/>
              <w:ind w:left="117"/>
              <w:rPr>
                <w:sz w:val="20"/>
              </w:rPr>
            </w:pPr>
            <w:r>
              <w:rPr>
                <w:color w:val="221F1F"/>
                <w:sz w:val="20"/>
              </w:rPr>
              <w:t>Annual change</w:t>
            </w:r>
          </w:p>
        </w:tc>
      </w:tr>
      <w:tr w:rsidR="009B2061" w14:paraId="523CDB6B" w14:textId="77777777">
        <w:trPr>
          <w:trHeight w:val="330"/>
        </w:trPr>
        <w:tc>
          <w:tcPr>
            <w:tcW w:w="4988" w:type="dxa"/>
          </w:tcPr>
          <w:p w14:paraId="26C918CB" w14:textId="77777777" w:rsidR="009B2061" w:rsidRDefault="00000000">
            <w:pPr>
              <w:pStyle w:val="TableParagraph"/>
              <w:spacing w:before="59"/>
              <w:ind w:left="117"/>
              <w:rPr>
                <w:sz w:val="18"/>
              </w:rPr>
            </w:pPr>
            <w:r>
              <w:rPr>
                <w:color w:val="221F1F"/>
                <w:sz w:val="18"/>
              </w:rPr>
              <w:t>Dynamic winch brake test</w:t>
            </w:r>
          </w:p>
        </w:tc>
        <w:tc>
          <w:tcPr>
            <w:tcW w:w="936" w:type="dxa"/>
          </w:tcPr>
          <w:p w14:paraId="0BC8EA55" w14:textId="77777777" w:rsidR="009B2061" w:rsidRDefault="009B2061">
            <w:pPr>
              <w:pStyle w:val="TableParagraph"/>
              <w:rPr>
                <w:rFonts w:ascii="Times New Roman"/>
                <w:sz w:val="18"/>
              </w:rPr>
            </w:pPr>
          </w:p>
        </w:tc>
        <w:tc>
          <w:tcPr>
            <w:tcW w:w="936" w:type="dxa"/>
          </w:tcPr>
          <w:p w14:paraId="35D27667" w14:textId="77777777" w:rsidR="009B2061" w:rsidRDefault="009B2061">
            <w:pPr>
              <w:pStyle w:val="TableParagraph"/>
              <w:rPr>
                <w:rFonts w:ascii="Times New Roman"/>
                <w:sz w:val="18"/>
              </w:rPr>
            </w:pPr>
          </w:p>
        </w:tc>
        <w:tc>
          <w:tcPr>
            <w:tcW w:w="3740" w:type="dxa"/>
          </w:tcPr>
          <w:p w14:paraId="661517BF" w14:textId="77777777" w:rsidR="009B2061" w:rsidRDefault="00000000">
            <w:pPr>
              <w:pStyle w:val="TableParagraph"/>
              <w:spacing w:before="47"/>
              <w:ind w:left="117"/>
              <w:rPr>
                <w:sz w:val="20"/>
              </w:rPr>
            </w:pPr>
            <w:r>
              <w:rPr>
                <w:color w:val="221F1F"/>
                <w:sz w:val="20"/>
              </w:rPr>
              <w:t>Annual</w:t>
            </w:r>
          </w:p>
        </w:tc>
      </w:tr>
      <w:tr w:rsidR="009B2061" w14:paraId="4B4C1DB8" w14:textId="77777777">
        <w:trPr>
          <w:trHeight w:val="329"/>
        </w:trPr>
        <w:tc>
          <w:tcPr>
            <w:tcW w:w="4988" w:type="dxa"/>
          </w:tcPr>
          <w:p w14:paraId="03BA7A55" w14:textId="77777777" w:rsidR="009B2061" w:rsidRDefault="00000000">
            <w:pPr>
              <w:pStyle w:val="TableParagraph"/>
              <w:spacing w:before="47"/>
              <w:ind w:left="117"/>
              <w:rPr>
                <w:sz w:val="20"/>
              </w:rPr>
            </w:pPr>
            <w:r>
              <w:rPr>
                <w:color w:val="221F1F"/>
                <w:sz w:val="20"/>
              </w:rPr>
              <w:t>Lifeboat Davit</w:t>
            </w:r>
          </w:p>
        </w:tc>
        <w:tc>
          <w:tcPr>
            <w:tcW w:w="936" w:type="dxa"/>
          </w:tcPr>
          <w:p w14:paraId="23F3B5EB" w14:textId="77777777" w:rsidR="009B2061" w:rsidRDefault="009B2061">
            <w:pPr>
              <w:pStyle w:val="TableParagraph"/>
              <w:rPr>
                <w:rFonts w:ascii="Times New Roman"/>
                <w:sz w:val="18"/>
              </w:rPr>
            </w:pPr>
          </w:p>
        </w:tc>
        <w:tc>
          <w:tcPr>
            <w:tcW w:w="936" w:type="dxa"/>
          </w:tcPr>
          <w:p w14:paraId="5796C433" w14:textId="77777777" w:rsidR="009B2061" w:rsidRDefault="009B2061">
            <w:pPr>
              <w:pStyle w:val="TableParagraph"/>
              <w:rPr>
                <w:rFonts w:ascii="Times New Roman"/>
                <w:sz w:val="18"/>
              </w:rPr>
            </w:pPr>
          </w:p>
        </w:tc>
        <w:tc>
          <w:tcPr>
            <w:tcW w:w="3740" w:type="dxa"/>
          </w:tcPr>
          <w:p w14:paraId="4DF1AB79" w14:textId="77777777" w:rsidR="009B2061" w:rsidRDefault="00000000">
            <w:pPr>
              <w:pStyle w:val="TableParagraph"/>
              <w:spacing w:before="47"/>
              <w:ind w:left="117"/>
              <w:rPr>
                <w:sz w:val="20"/>
              </w:rPr>
            </w:pPr>
            <w:r>
              <w:rPr>
                <w:color w:val="221F1F"/>
                <w:sz w:val="20"/>
              </w:rPr>
              <w:t>See Appendices</w:t>
            </w:r>
          </w:p>
        </w:tc>
      </w:tr>
      <w:tr w:rsidR="009B2061" w14:paraId="00BDA517" w14:textId="77777777">
        <w:trPr>
          <w:trHeight w:val="330"/>
        </w:trPr>
        <w:tc>
          <w:tcPr>
            <w:tcW w:w="4988" w:type="dxa"/>
          </w:tcPr>
          <w:p w14:paraId="421CF0BD" w14:textId="77777777" w:rsidR="009B2061" w:rsidRDefault="009B2061">
            <w:pPr>
              <w:pStyle w:val="TableParagraph"/>
              <w:rPr>
                <w:rFonts w:ascii="Times New Roman"/>
                <w:sz w:val="18"/>
              </w:rPr>
            </w:pPr>
          </w:p>
        </w:tc>
        <w:tc>
          <w:tcPr>
            <w:tcW w:w="936" w:type="dxa"/>
          </w:tcPr>
          <w:p w14:paraId="6B4C54C7" w14:textId="77777777" w:rsidR="009B2061" w:rsidRDefault="009B2061">
            <w:pPr>
              <w:pStyle w:val="TableParagraph"/>
              <w:rPr>
                <w:rFonts w:ascii="Times New Roman"/>
                <w:sz w:val="18"/>
              </w:rPr>
            </w:pPr>
          </w:p>
        </w:tc>
        <w:tc>
          <w:tcPr>
            <w:tcW w:w="936" w:type="dxa"/>
          </w:tcPr>
          <w:p w14:paraId="6A5D597D" w14:textId="77777777" w:rsidR="009B2061" w:rsidRDefault="009B2061">
            <w:pPr>
              <w:pStyle w:val="TableParagraph"/>
              <w:rPr>
                <w:rFonts w:ascii="Times New Roman"/>
                <w:sz w:val="18"/>
              </w:rPr>
            </w:pPr>
          </w:p>
        </w:tc>
        <w:tc>
          <w:tcPr>
            <w:tcW w:w="3740" w:type="dxa"/>
          </w:tcPr>
          <w:p w14:paraId="1A3F12B7" w14:textId="77777777" w:rsidR="009B2061" w:rsidRDefault="009B2061">
            <w:pPr>
              <w:pStyle w:val="TableParagraph"/>
              <w:rPr>
                <w:rFonts w:ascii="Times New Roman"/>
                <w:sz w:val="18"/>
              </w:rPr>
            </w:pPr>
          </w:p>
        </w:tc>
      </w:tr>
    </w:tbl>
    <w:p w14:paraId="06731616" w14:textId="77777777" w:rsidR="009B2061" w:rsidRDefault="00000000">
      <w:pPr>
        <w:pStyle w:val="BodyText"/>
        <w:spacing w:before="68"/>
        <w:ind w:left="136"/>
      </w:pPr>
      <w:r>
        <w:rPr>
          <w:color w:val="221F1F"/>
        </w:rPr>
        <w:t>* Flag state requirements shall be followed if more stringent.</w:t>
      </w:r>
    </w:p>
    <w:p w14:paraId="0822FC59" w14:textId="77777777" w:rsidR="009B2061" w:rsidRDefault="00000000">
      <w:pPr>
        <w:pStyle w:val="BodyText"/>
        <w:spacing w:before="115" w:line="230" w:lineRule="auto"/>
        <w:ind w:left="306" w:right="619" w:hanging="171"/>
      </w:pPr>
      <w:r>
        <w:rPr>
          <w:color w:val="221F1F"/>
        </w:rPr>
        <w:t>* Ensure flag state guidance and approval obtained whenever there is a plan to harmonize annual service of LSA/FFA item with Class Annual Survey which falls within the window period of +/- 3 months.</w:t>
      </w:r>
    </w:p>
    <w:p w14:paraId="4137A3B4" w14:textId="77777777" w:rsidR="009B2061" w:rsidRDefault="009B2061">
      <w:pPr>
        <w:spacing w:line="230" w:lineRule="auto"/>
        <w:sectPr w:rsidR="009B2061">
          <w:pgSz w:w="11920" w:h="16850"/>
          <w:pgMar w:top="1940" w:right="280" w:bottom="1240" w:left="320" w:header="755" w:footer="1046" w:gutter="0"/>
          <w:cols w:space="720"/>
        </w:sectPr>
      </w:pPr>
    </w:p>
    <w:p w14:paraId="0E9001E6" w14:textId="77777777" w:rsidR="009B2061" w:rsidRDefault="009B2061">
      <w:pPr>
        <w:rPr>
          <w:i/>
          <w:sz w:val="23"/>
        </w:rPr>
      </w:pPr>
    </w:p>
    <w:p w14:paraId="45A58183" w14:textId="77777777" w:rsidR="009B2061" w:rsidRDefault="00000000">
      <w:pPr>
        <w:pStyle w:val="Heading1"/>
        <w:ind w:right="1985"/>
      </w:pPr>
      <w:r>
        <w:rPr>
          <w:color w:val="221F1F"/>
        </w:rPr>
        <w:t>Weekly Requirements</w:t>
      </w:r>
    </w:p>
    <w:p w14:paraId="796657D4" w14:textId="77777777" w:rsidR="009B2061" w:rsidRDefault="009B2061">
      <w:pPr>
        <w:spacing w:before="6"/>
        <w:rPr>
          <w:b/>
          <w:sz w:val="12"/>
        </w:rPr>
      </w:pPr>
    </w:p>
    <w:tbl>
      <w:tblPr>
        <w:tblW w:w="0" w:type="auto"/>
        <w:tblInd w:w="549"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5049"/>
        <w:gridCol w:w="396"/>
        <w:gridCol w:w="396"/>
        <w:gridCol w:w="398"/>
        <w:gridCol w:w="396"/>
        <w:gridCol w:w="399"/>
        <w:gridCol w:w="396"/>
        <w:gridCol w:w="398"/>
        <w:gridCol w:w="396"/>
        <w:gridCol w:w="396"/>
        <w:gridCol w:w="398"/>
        <w:gridCol w:w="396"/>
        <w:gridCol w:w="398"/>
        <w:gridCol w:w="396"/>
        <w:gridCol w:w="396"/>
      </w:tblGrid>
      <w:tr w:rsidR="009B2061" w14:paraId="16FC430F" w14:textId="77777777">
        <w:trPr>
          <w:trHeight w:val="330"/>
        </w:trPr>
        <w:tc>
          <w:tcPr>
            <w:tcW w:w="5049" w:type="dxa"/>
          </w:tcPr>
          <w:p w14:paraId="664446AA" w14:textId="77777777" w:rsidR="009B2061" w:rsidRDefault="00000000">
            <w:pPr>
              <w:pStyle w:val="TableParagraph"/>
              <w:spacing w:before="52"/>
              <w:ind w:left="90"/>
              <w:rPr>
                <w:rFonts w:ascii="Wingdings" w:hAnsi="Wingdings"/>
                <w:sz w:val="20"/>
              </w:rPr>
            </w:pPr>
            <w:r>
              <w:rPr>
                <w:b/>
                <w:color w:val="221F1F"/>
                <w:w w:val="110"/>
                <w:sz w:val="20"/>
              </w:rPr>
              <w:t xml:space="preserve">Week No </w:t>
            </w:r>
            <w:r>
              <w:rPr>
                <w:rFonts w:ascii="Wingdings" w:hAnsi="Wingdings"/>
                <w:color w:val="221F1F"/>
                <w:w w:val="175"/>
                <w:sz w:val="20"/>
              </w:rPr>
              <w:t>→</w:t>
            </w:r>
          </w:p>
        </w:tc>
        <w:tc>
          <w:tcPr>
            <w:tcW w:w="396" w:type="dxa"/>
          </w:tcPr>
          <w:p w14:paraId="6457E244" w14:textId="77777777" w:rsidR="009B2061" w:rsidRDefault="009B2061">
            <w:pPr>
              <w:pStyle w:val="TableParagraph"/>
              <w:rPr>
                <w:rFonts w:ascii="Times New Roman"/>
                <w:sz w:val="18"/>
              </w:rPr>
            </w:pPr>
          </w:p>
        </w:tc>
        <w:tc>
          <w:tcPr>
            <w:tcW w:w="396" w:type="dxa"/>
          </w:tcPr>
          <w:p w14:paraId="1A9023DF" w14:textId="77777777" w:rsidR="009B2061" w:rsidRDefault="00000000">
            <w:pPr>
              <w:pStyle w:val="TableParagraph"/>
              <w:spacing w:before="47"/>
              <w:ind w:left="90"/>
              <w:rPr>
                <w:b/>
                <w:sz w:val="20"/>
              </w:rPr>
            </w:pPr>
            <w:r>
              <w:rPr>
                <w:b/>
                <w:color w:val="221F1F"/>
                <w:sz w:val="20"/>
              </w:rPr>
              <w:t>01</w:t>
            </w:r>
          </w:p>
        </w:tc>
        <w:tc>
          <w:tcPr>
            <w:tcW w:w="398" w:type="dxa"/>
          </w:tcPr>
          <w:p w14:paraId="26BCDB55" w14:textId="77777777" w:rsidR="009B2061" w:rsidRDefault="00000000">
            <w:pPr>
              <w:pStyle w:val="TableParagraph"/>
              <w:spacing w:before="47"/>
              <w:ind w:left="93"/>
              <w:rPr>
                <w:b/>
                <w:sz w:val="20"/>
              </w:rPr>
            </w:pPr>
            <w:r>
              <w:rPr>
                <w:b/>
                <w:color w:val="221F1F"/>
                <w:sz w:val="20"/>
              </w:rPr>
              <w:t>02</w:t>
            </w:r>
          </w:p>
        </w:tc>
        <w:tc>
          <w:tcPr>
            <w:tcW w:w="396" w:type="dxa"/>
          </w:tcPr>
          <w:p w14:paraId="363723FF" w14:textId="77777777" w:rsidR="009B2061" w:rsidRDefault="00000000">
            <w:pPr>
              <w:pStyle w:val="TableParagraph"/>
              <w:spacing w:before="47"/>
              <w:ind w:left="91"/>
              <w:rPr>
                <w:b/>
                <w:sz w:val="20"/>
              </w:rPr>
            </w:pPr>
            <w:r>
              <w:rPr>
                <w:b/>
                <w:color w:val="221F1F"/>
                <w:sz w:val="20"/>
              </w:rPr>
              <w:t>03</w:t>
            </w:r>
          </w:p>
        </w:tc>
        <w:tc>
          <w:tcPr>
            <w:tcW w:w="399" w:type="dxa"/>
          </w:tcPr>
          <w:p w14:paraId="7C6CB87D" w14:textId="77777777" w:rsidR="009B2061" w:rsidRDefault="00000000">
            <w:pPr>
              <w:pStyle w:val="TableParagraph"/>
              <w:spacing w:before="47"/>
              <w:ind w:left="93"/>
              <w:rPr>
                <w:b/>
                <w:sz w:val="20"/>
              </w:rPr>
            </w:pPr>
            <w:r>
              <w:rPr>
                <w:b/>
                <w:color w:val="221F1F"/>
                <w:sz w:val="20"/>
              </w:rPr>
              <w:t>04</w:t>
            </w:r>
          </w:p>
        </w:tc>
        <w:tc>
          <w:tcPr>
            <w:tcW w:w="396" w:type="dxa"/>
          </w:tcPr>
          <w:p w14:paraId="71EE7EDB" w14:textId="77777777" w:rsidR="009B2061" w:rsidRDefault="00000000">
            <w:pPr>
              <w:pStyle w:val="TableParagraph"/>
              <w:spacing w:before="47"/>
              <w:ind w:left="91"/>
              <w:rPr>
                <w:b/>
                <w:sz w:val="20"/>
              </w:rPr>
            </w:pPr>
            <w:r>
              <w:rPr>
                <w:b/>
                <w:color w:val="221F1F"/>
                <w:sz w:val="20"/>
              </w:rPr>
              <w:t>05</w:t>
            </w:r>
          </w:p>
        </w:tc>
        <w:tc>
          <w:tcPr>
            <w:tcW w:w="398" w:type="dxa"/>
          </w:tcPr>
          <w:p w14:paraId="658583AE" w14:textId="77777777" w:rsidR="009B2061" w:rsidRDefault="00000000">
            <w:pPr>
              <w:pStyle w:val="TableParagraph"/>
              <w:spacing w:before="47"/>
              <w:ind w:left="88"/>
              <w:rPr>
                <w:b/>
                <w:sz w:val="20"/>
              </w:rPr>
            </w:pPr>
            <w:r>
              <w:rPr>
                <w:b/>
                <w:color w:val="221F1F"/>
                <w:sz w:val="20"/>
              </w:rPr>
              <w:t>06</w:t>
            </w:r>
          </w:p>
        </w:tc>
        <w:tc>
          <w:tcPr>
            <w:tcW w:w="396" w:type="dxa"/>
          </w:tcPr>
          <w:p w14:paraId="4E19883F" w14:textId="77777777" w:rsidR="009B2061" w:rsidRDefault="00000000">
            <w:pPr>
              <w:pStyle w:val="TableParagraph"/>
              <w:spacing w:before="47"/>
              <w:ind w:left="89"/>
              <w:rPr>
                <w:b/>
                <w:sz w:val="20"/>
              </w:rPr>
            </w:pPr>
            <w:r>
              <w:rPr>
                <w:b/>
                <w:color w:val="221F1F"/>
                <w:sz w:val="20"/>
              </w:rPr>
              <w:t>07</w:t>
            </w:r>
          </w:p>
        </w:tc>
        <w:tc>
          <w:tcPr>
            <w:tcW w:w="396" w:type="dxa"/>
          </w:tcPr>
          <w:p w14:paraId="448CB127" w14:textId="77777777" w:rsidR="009B2061" w:rsidRDefault="00000000">
            <w:pPr>
              <w:pStyle w:val="TableParagraph"/>
              <w:spacing w:before="47"/>
              <w:ind w:left="89"/>
              <w:rPr>
                <w:b/>
                <w:sz w:val="20"/>
              </w:rPr>
            </w:pPr>
            <w:r>
              <w:rPr>
                <w:b/>
                <w:color w:val="221F1F"/>
                <w:sz w:val="20"/>
              </w:rPr>
              <w:t>08</w:t>
            </w:r>
          </w:p>
        </w:tc>
        <w:tc>
          <w:tcPr>
            <w:tcW w:w="398" w:type="dxa"/>
          </w:tcPr>
          <w:p w14:paraId="6474FDF5" w14:textId="77777777" w:rsidR="009B2061" w:rsidRDefault="00000000">
            <w:pPr>
              <w:pStyle w:val="TableParagraph"/>
              <w:spacing w:before="47"/>
              <w:ind w:left="91"/>
              <w:rPr>
                <w:b/>
                <w:sz w:val="20"/>
              </w:rPr>
            </w:pPr>
            <w:r>
              <w:rPr>
                <w:b/>
                <w:color w:val="221F1F"/>
                <w:sz w:val="20"/>
              </w:rPr>
              <w:t>09</w:t>
            </w:r>
          </w:p>
        </w:tc>
        <w:tc>
          <w:tcPr>
            <w:tcW w:w="396" w:type="dxa"/>
          </w:tcPr>
          <w:p w14:paraId="773F8335" w14:textId="77777777" w:rsidR="009B2061" w:rsidRDefault="00000000">
            <w:pPr>
              <w:pStyle w:val="TableParagraph"/>
              <w:spacing w:before="47"/>
              <w:ind w:left="89"/>
              <w:rPr>
                <w:b/>
                <w:sz w:val="20"/>
              </w:rPr>
            </w:pPr>
            <w:r>
              <w:rPr>
                <w:b/>
                <w:color w:val="221F1F"/>
                <w:sz w:val="20"/>
              </w:rPr>
              <w:t>10</w:t>
            </w:r>
          </w:p>
        </w:tc>
        <w:tc>
          <w:tcPr>
            <w:tcW w:w="398" w:type="dxa"/>
          </w:tcPr>
          <w:p w14:paraId="5A9974F9" w14:textId="77777777" w:rsidR="009B2061" w:rsidRDefault="00000000">
            <w:pPr>
              <w:pStyle w:val="TableParagraph"/>
              <w:spacing w:before="47"/>
              <w:ind w:left="92"/>
              <w:rPr>
                <w:b/>
                <w:sz w:val="20"/>
              </w:rPr>
            </w:pPr>
            <w:r>
              <w:rPr>
                <w:b/>
                <w:color w:val="221F1F"/>
                <w:sz w:val="20"/>
              </w:rPr>
              <w:t>11</w:t>
            </w:r>
          </w:p>
        </w:tc>
        <w:tc>
          <w:tcPr>
            <w:tcW w:w="396" w:type="dxa"/>
          </w:tcPr>
          <w:p w14:paraId="4C2963E0" w14:textId="77777777" w:rsidR="009B2061" w:rsidRDefault="00000000">
            <w:pPr>
              <w:pStyle w:val="TableParagraph"/>
              <w:spacing w:before="47"/>
              <w:ind w:left="90"/>
              <w:rPr>
                <w:b/>
                <w:sz w:val="20"/>
              </w:rPr>
            </w:pPr>
            <w:r>
              <w:rPr>
                <w:b/>
                <w:color w:val="221F1F"/>
                <w:sz w:val="20"/>
              </w:rPr>
              <w:t>12</w:t>
            </w:r>
          </w:p>
        </w:tc>
        <w:tc>
          <w:tcPr>
            <w:tcW w:w="396" w:type="dxa"/>
          </w:tcPr>
          <w:p w14:paraId="6AE96608" w14:textId="77777777" w:rsidR="009B2061" w:rsidRDefault="00000000">
            <w:pPr>
              <w:pStyle w:val="TableParagraph"/>
              <w:spacing w:before="47"/>
              <w:ind w:left="90"/>
              <w:rPr>
                <w:b/>
                <w:sz w:val="20"/>
              </w:rPr>
            </w:pPr>
            <w:r>
              <w:rPr>
                <w:b/>
                <w:color w:val="221F1F"/>
                <w:sz w:val="20"/>
              </w:rPr>
              <w:t>13</w:t>
            </w:r>
          </w:p>
        </w:tc>
      </w:tr>
      <w:tr w:rsidR="009B2061" w14:paraId="1A12F050" w14:textId="77777777">
        <w:trPr>
          <w:trHeight w:val="328"/>
        </w:trPr>
        <w:tc>
          <w:tcPr>
            <w:tcW w:w="5049" w:type="dxa"/>
          </w:tcPr>
          <w:p w14:paraId="66A55D8E" w14:textId="77777777" w:rsidR="009B2061" w:rsidRDefault="00000000">
            <w:pPr>
              <w:pStyle w:val="TableParagraph"/>
              <w:spacing w:before="47"/>
              <w:ind w:left="90"/>
              <w:rPr>
                <w:b/>
                <w:sz w:val="20"/>
              </w:rPr>
            </w:pPr>
            <w:r>
              <w:rPr>
                <w:b/>
                <w:color w:val="221F1F"/>
                <w:w w:val="105"/>
                <w:sz w:val="20"/>
              </w:rPr>
              <w:t>Item</w:t>
            </w:r>
          </w:p>
        </w:tc>
        <w:tc>
          <w:tcPr>
            <w:tcW w:w="5555" w:type="dxa"/>
            <w:gridSpan w:val="14"/>
          </w:tcPr>
          <w:p w14:paraId="7102F8E2" w14:textId="77777777" w:rsidR="009B2061" w:rsidRDefault="00000000">
            <w:pPr>
              <w:pStyle w:val="TableParagraph"/>
              <w:spacing w:before="47"/>
              <w:ind w:left="2244" w:right="2226"/>
              <w:jc w:val="center"/>
              <w:rPr>
                <w:b/>
                <w:sz w:val="20"/>
              </w:rPr>
            </w:pPr>
            <w:r>
              <w:rPr>
                <w:b/>
                <w:color w:val="221F1F"/>
                <w:sz w:val="20"/>
              </w:rPr>
              <w:t>Check Box</w:t>
            </w:r>
          </w:p>
        </w:tc>
      </w:tr>
      <w:tr w:rsidR="009B2061" w14:paraId="52735A36" w14:textId="77777777">
        <w:trPr>
          <w:trHeight w:val="839"/>
        </w:trPr>
        <w:tc>
          <w:tcPr>
            <w:tcW w:w="5049" w:type="dxa"/>
          </w:tcPr>
          <w:p w14:paraId="6399EA6D" w14:textId="77777777" w:rsidR="009B2061" w:rsidRDefault="00000000">
            <w:pPr>
              <w:pStyle w:val="TableParagraph"/>
              <w:spacing w:before="64" w:line="249" w:lineRule="auto"/>
              <w:ind w:left="90" w:right="166"/>
              <w:rPr>
                <w:sz w:val="20"/>
              </w:rPr>
            </w:pPr>
            <w:r>
              <w:rPr>
                <w:color w:val="221F1F"/>
                <w:w w:val="95"/>
                <w:sz w:val="20"/>
              </w:rPr>
              <w:t>All</w:t>
            </w:r>
            <w:r>
              <w:rPr>
                <w:color w:val="221F1F"/>
                <w:spacing w:val="-33"/>
                <w:w w:val="95"/>
                <w:sz w:val="20"/>
              </w:rPr>
              <w:t xml:space="preserve"> </w:t>
            </w:r>
            <w:r>
              <w:rPr>
                <w:color w:val="221F1F"/>
                <w:w w:val="95"/>
                <w:sz w:val="20"/>
              </w:rPr>
              <w:t>survival</w:t>
            </w:r>
            <w:r>
              <w:rPr>
                <w:color w:val="221F1F"/>
                <w:spacing w:val="-32"/>
                <w:w w:val="95"/>
                <w:sz w:val="20"/>
              </w:rPr>
              <w:t xml:space="preserve"> </w:t>
            </w:r>
            <w:r>
              <w:rPr>
                <w:color w:val="221F1F"/>
                <w:w w:val="95"/>
                <w:sz w:val="20"/>
              </w:rPr>
              <w:t>craft</w:t>
            </w:r>
            <w:r>
              <w:rPr>
                <w:color w:val="221F1F"/>
                <w:spacing w:val="-31"/>
                <w:w w:val="95"/>
                <w:sz w:val="20"/>
              </w:rPr>
              <w:t xml:space="preserve"> </w:t>
            </w:r>
            <w:r>
              <w:rPr>
                <w:color w:val="221F1F"/>
                <w:w w:val="95"/>
                <w:sz w:val="20"/>
              </w:rPr>
              <w:t>&amp;</w:t>
            </w:r>
            <w:r>
              <w:rPr>
                <w:color w:val="221F1F"/>
                <w:spacing w:val="-33"/>
                <w:w w:val="95"/>
                <w:sz w:val="20"/>
              </w:rPr>
              <w:t xml:space="preserve"> </w:t>
            </w:r>
            <w:r>
              <w:rPr>
                <w:color w:val="221F1F"/>
                <w:w w:val="95"/>
                <w:sz w:val="20"/>
              </w:rPr>
              <w:t>rescue</w:t>
            </w:r>
            <w:r>
              <w:rPr>
                <w:color w:val="221F1F"/>
                <w:spacing w:val="-31"/>
                <w:w w:val="95"/>
                <w:sz w:val="20"/>
              </w:rPr>
              <w:t xml:space="preserve"> </w:t>
            </w:r>
            <w:r>
              <w:rPr>
                <w:color w:val="221F1F"/>
                <w:w w:val="95"/>
                <w:sz w:val="20"/>
              </w:rPr>
              <w:t>boats/fast</w:t>
            </w:r>
            <w:r>
              <w:rPr>
                <w:color w:val="221F1F"/>
                <w:spacing w:val="-31"/>
                <w:w w:val="95"/>
                <w:sz w:val="20"/>
              </w:rPr>
              <w:t xml:space="preserve"> </w:t>
            </w:r>
            <w:r>
              <w:rPr>
                <w:color w:val="221F1F"/>
                <w:w w:val="95"/>
                <w:sz w:val="20"/>
              </w:rPr>
              <w:t>rescue</w:t>
            </w:r>
            <w:r>
              <w:rPr>
                <w:color w:val="221F1F"/>
                <w:spacing w:val="-32"/>
                <w:w w:val="95"/>
                <w:sz w:val="20"/>
              </w:rPr>
              <w:t xml:space="preserve"> </w:t>
            </w:r>
            <w:r>
              <w:rPr>
                <w:color w:val="221F1F"/>
                <w:w w:val="95"/>
                <w:sz w:val="20"/>
              </w:rPr>
              <w:t>boats</w:t>
            </w:r>
            <w:r>
              <w:rPr>
                <w:color w:val="221F1F"/>
                <w:spacing w:val="-31"/>
                <w:w w:val="95"/>
                <w:sz w:val="20"/>
              </w:rPr>
              <w:t xml:space="preserve"> </w:t>
            </w:r>
            <w:r>
              <w:rPr>
                <w:color w:val="221F1F"/>
                <w:w w:val="95"/>
                <w:sz w:val="20"/>
              </w:rPr>
              <w:t>launching appliances</w:t>
            </w:r>
            <w:r>
              <w:rPr>
                <w:color w:val="221F1F"/>
                <w:spacing w:val="-18"/>
                <w:w w:val="95"/>
                <w:sz w:val="20"/>
              </w:rPr>
              <w:t xml:space="preserve"> </w:t>
            </w:r>
            <w:r>
              <w:rPr>
                <w:color w:val="221F1F"/>
                <w:w w:val="95"/>
                <w:sz w:val="20"/>
              </w:rPr>
              <w:t>are</w:t>
            </w:r>
            <w:r>
              <w:rPr>
                <w:color w:val="221F1F"/>
                <w:spacing w:val="-19"/>
                <w:w w:val="95"/>
                <w:sz w:val="20"/>
              </w:rPr>
              <w:t xml:space="preserve"> </w:t>
            </w:r>
            <w:r>
              <w:rPr>
                <w:color w:val="221F1F"/>
                <w:w w:val="95"/>
                <w:sz w:val="20"/>
              </w:rPr>
              <w:t>to</w:t>
            </w:r>
            <w:r>
              <w:rPr>
                <w:color w:val="221F1F"/>
                <w:spacing w:val="-18"/>
                <w:w w:val="95"/>
                <w:sz w:val="20"/>
              </w:rPr>
              <w:t xml:space="preserve"> </w:t>
            </w:r>
            <w:r>
              <w:rPr>
                <w:color w:val="221F1F"/>
                <w:w w:val="95"/>
                <w:sz w:val="20"/>
              </w:rPr>
              <w:t>be</w:t>
            </w:r>
            <w:r>
              <w:rPr>
                <w:color w:val="221F1F"/>
                <w:spacing w:val="-20"/>
                <w:w w:val="95"/>
                <w:sz w:val="20"/>
              </w:rPr>
              <w:t xml:space="preserve"> </w:t>
            </w:r>
            <w:r>
              <w:rPr>
                <w:color w:val="221F1F"/>
                <w:w w:val="95"/>
                <w:sz w:val="20"/>
              </w:rPr>
              <w:t>visually</w:t>
            </w:r>
            <w:r>
              <w:rPr>
                <w:color w:val="221F1F"/>
                <w:spacing w:val="-17"/>
                <w:w w:val="95"/>
                <w:sz w:val="20"/>
              </w:rPr>
              <w:t xml:space="preserve"> </w:t>
            </w:r>
            <w:r>
              <w:rPr>
                <w:color w:val="221F1F"/>
                <w:w w:val="95"/>
                <w:sz w:val="20"/>
              </w:rPr>
              <w:t>inspected</w:t>
            </w:r>
            <w:r>
              <w:rPr>
                <w:color w:val="221F1F"/>
                <w:spacing w:val="-18"/>
                <w:w w:val="95"/>
                <w:sz w:val="20"/>
              </w:rPr>
              <w:t xml:space="preserve"> </w:t>
            </w:r>
            <w:r>
              <w:rPr>
                <w:color w:val="221F1F"/>
                <w:w w:val="95"/>
                <w:sz w:val="20"/>
              </w:rPr>
              <w:t>to</w:t>
            </w:r>
            <w:r>
              <w:rPr>
                <w:color w:val="221F1F"/>
                <w:spacing w:val="-18"/>
                <w:w w:val="95"/>
                <w:sz w:val="20"/>
              </w:rPr>
              <w:t xml:space="preserve"> </w:t>
            </w:r>
            <w:r>
              <w:rPr>
                <w:color w:val="221F1F"/>
                <w:w w:val="95"/>
                <w:sz w:val="20"/>
              </w:rPr>
              <w:t>ensure</w:t>
            </w:r>
            <w:r>
              <w:rPr>
                <w:color w:val="221F1F"/>
                <w:spacing w:val="-20"/>
                <w:w w:val="95"/>
                <w:sz w:val="20"/>
              </w:rPr>
              <w:t xml:space="preserve"> </w:t>
            </w:r>
            <w:r>
              <w:rPr>
                <w:color w:val="221F1F"/>
                <w:w w:val="95"/>
                <w:sz w:val="20"/>
              </w:rPr>
              <w:t>that</w:t>
            </w:r>
            <w:r>
              <w:rPr>
                <w:color w:val="221F1F"/>
                <w:spacing w:val="-18"/>
                <w:w w:val="95"/>
                <w:sz w:val="20"/>
              </w:rPr>
              <w:t xml:space="preserve"> </w:t>
            </w:r>
            <w:r>
              <w:rPr>
                <w:color w:val="221F1F"/>
                <w:w w:val="95"/>
                <w:sz w:val="20"/>
              </w:rPr>
              <w:t xml:space="preserve">the </w:t>
            </w:r>
            <w:r>
              <w:rPr>
                <w:color w:val="221F1F"/>
                <w:sz w:val="20"/>
              </w:rPr>
              <w:t>equipment</w:t>
            </w:r>
            <w:r>
              <w:rPr>
                <w:color w:val="221F1F"/>
                <w:spacing w:val="-27"/>
                <w:sz w:val="20"/>
              </w:rPr>
              <w:t xml:space="preserve"> </w:t>
            </w:r>
            <w:r>
              <w:rPr>
                <w:color w:val="221F1F"/>
                <w:sz w:val="20"/>
              </w:rPr>
              <w:t>is</w:t>
            </w:r>
            <w:r>
              <w:rPr>
                <w:color w:val="221F1F"/>
                <w:spacing w:val="-28"/>
                <w:sz w:val="20"/>
              </w:rPr>
              <w:t xml:space="preserve"> </w:t>
            </w:r>
            <w:r>
              <w:rPr>
                <w:color w:val="221F1F"/>
                <w:sz w:val="20"/>
              </w:rPr>
              <w:t>operationally</w:t>
            </w:r>
            <w:r>
              <w:rPr>
                <w:color w:val="221F1F"/>
                <w:spacing w:val="-27"/>
                <w:sz w:val="20"/>
              </w:rPr>
              <w:t xml:space="preserve"> </w:t>
            </w:r>
            <w:r>
              <w:rPr>
                <w:color w:val="221F1F"/>
                <w:sz w:val="20"/>
              </w:rPr>
              <w:t>ready</w:t>
            </w:r>
            <w:r>
              <w:rPr>
                <w:color w:val="221F1F"/>
                <w:spacing w:val="-28"/>
                <w:sz w:val="20"/>
              </w:rPr>
              <w:t xml:space="preserve"> </w:t>
            </w:r>
            <w:r>
              <w:rPr>
                <w:color w:val="221F1F"/>
                <w:sz w:val="20"/>
              </w:rPr>
              <w:t>for</w:t>
            </w:r>
            <w:r>
              <w:rPr>
                <w:color w:val="221F1F"/>
                <w:spacing w:val="-28"/>
                <w:sz w:val="20"/>
              </w:rPr>
              <w:t xml:space="preserve"> </w:t>
            </w:r>
            <w:r>
              <w:rPr>
                <w:color w:val="221F1F"/>
                <w:sz w:val="20"/>
              </w:rPr>
              <w:t>immediate</w:t>
            </w:r>
            <w:r>
              <w:rPr>
                <w:color w:val="221F1F"/>
                <w:spacing w:val="-27"/>
                <w:sz w:val="20"/>
              </w:rPr>
              <w:t xml:space="preserve"> </w:t>
            </w:r>
            <w:r>
              <w:rPr>
                <w:color w:val="221F1F"/>
                <w:sz w:val="20"/>
              </w:rPr>
              <w:t>use.</w:t>
            </w:r>
          </w:p>
        </w:tc>
        <w:tc>
          <w:tcPr>
            <w:tcW w:w="396" w:type="dxa"/>
          </w:tcPr>
          <w:p w14:paraId="22C34EBC" w14:textId="77777777" w:rsidR="009B2061" w:rsidRDefault="009B2061">
            <w:pPr>
              <w:pStyle w:val="TableParagraph"/>
              <w:spacing w:before="8"/>
              <w:rPr>
                <w:b/>
                <w:sz w:val="27"/>
              </w:rPr>
            </w:pPr>
          </w:p>
          <w:p w14:paraId="39B054CB" w14:textId="77777777" w:rsidR="009B2061" w:rsidRDefault="00000000">
            <w:pPr>
              <w:pStyle w:val="TableParagraph"/>
              <w:ind w:left="124"/>
              <w:rPr>
                <w:rFonts w:ascii="Wingdings" w:hAnsi="Wingdings"/>
                <w:sz w:val="20"/>
              </w:rPr>
            </w:pPr>
            <w:r>
              <w:rPr>
                <w:rFonts w:ascii="Wingdings" w:hAnsi="Wingdings"/>
                <w:color w:val="221F1F"/>
                <w:w w:val="99"/>
                <w:sz w:val="20"/>
              </w:rPr>
              <w:t></w:t>
            </w:r>
          </w:p>
        </w:tc>
        <w:tc>
          <w:tcPr>
            <w:tcW w:w="396" w:type="dxa"/>
          </w:tcPr>
          <w:p w14:paraId="3CB1C910" w14:textId="77777777" w:rsidR="009B2061" w:rsidRDefault="009B2061">
            <w:pPr>
              <w:pStyle w:val="TableParagraph"/>
              <w:rPr>
                <w:rFonts w:ascii="Times New Roman"/>
                <w:sz w:val="18"/>
              </w:rPr>
            </w:pPr>
          </w:p>
        </w:tc>
        <w:tc>
          <w:tcPr>
            <w:tcW w:w="398" w:type="dxa"/>
          </w:tcPr>
          <w:p w14:paraId="0B7B3213" w14:textId="77777777" w:rsidR="009B2061" w:rsidRDefault="009B2061">
            <w:pPr>
              <w:pStyle w:val="TableParagraph"/>
              <w:rPr>
                <w:rFonts w:ascii="Times New Roman"/>
                <w:sz w:val="18"/>
              </w:rPr>
            </w:pPr>
          </w:p>
        </w:tc>
        <w:tc>
          <w:tcPr>
            <w:tcW w:w="396" w:type="dxa"/>
          </w:tcPr>
          <w:p w14:paraId="103CAC6A" w14:textId="77777777" w:rsidR="009B2061" w:rsidRDefault="009B2061">
            <w:pPr>
              <w:pStyle w:val="TableParagraph"/>
              <w:rPr>
                <w:rFonts w:ascii="Times New Roman"/>
                <w:sz w:val="18"/>
              </w:rPr>
            </w:pPr>
          </w:p>
        </w:tc>
        <w:tc>
          <w:tcPr>
            <w:tcW w:w="399" w:type="dxa"/>
          </w:tcPr>
          <w:p w14:paraId="02AF2A1D" w14:textId="77777777" w:rsidR="009B2061" w:rsidRDefault="009B2061">
            <w:pPr>
              <w:pStyle w:val="TableParagraph"/>
              <w:rPr>
                <w:rFonts w:ascii="Times New Roman"/>
                <w:sz w:val="18"/>
              </w:rPr>
            </w:pPr>
          </w:p>
        </w:tc>
        <w:tc>
          <w:tcPr>
            <w:tcW w:w="396" w:type="dxa"/>
          </w:tcPr>
          <w:p w14:paraId="14EF5894" w14:textId="77777777" w:rsidR="009B2061" w:rsidRDefault="009B2061">
            <w:pPr>
              <w:pStyle w:val="TableParagraph"/>
              <w:rPr>
                <w:rFonts w:ascii="Times New Roman"/>
                <w:sz w:val="18"/>
              </w:rPr>
            </w:pPr>
          </w:p>
        </w:tc>
        <w:tc>
          <w:tcPr>
            <w:tcW w:w="398" w:type="dxa"/>
          </w:tcPr>
          <w:p w14:paraId="3D25E888" w14:textId="77777777" w:rsidR="009B2061" w:rsidRDefault="009B2061">
            <w:pPr>
              <w:pStyle w:val="TableParagraph"/>
              <w:rPr>
                <w:rFonts w:ascii="Times New Roman"/>
                <w:sz w:val="18"/>
              </w:rPr>
            </w:pPr>
          </w:p>
        </w:tc>
        <w:tc>
          <w:tcPr>
            <w:tcW w:w="396" w:type="dxa"/>
          </w:tcPr>
          <w:p w14:paraId="72566DD0" w14:textId="77777777" w:rsidR="009B2061" w:rsidRDefault="009B2061">
            <w:pPr>
              <w:pStyle w:val="TableParagraph"/>
              <w:rPr>
                <w:rFonts w:ascii="Times New Roman"/>
                <w:sz w:val="18"/>
              </w:rPr>
            </w:pPr>
          </w:p>
        </w:tc>
        <w:tc>
          <w:tcPr>
            <w:tcW w:w="396" w:type="dxa"/>
          </w:tcPr>
          <w:p w14:paraId="78BFBE8B" w14:textId="77777777" w:rsidR="009B2061" w:rsidRDefault="009B2061">
            <w:pPr>
              <w:pStyle w:val="TableParagraph"/>
              <w:rPr>
                <w:rFonts w:ascii="Times New Roman"/>
                <w:sz w:val="18"/>
              </w:rPr>
            </w:pPr>
          </w:p>
        </w:tc>
        <w:tc>
          <w:tcPr>
            <w:tcW w:w="398" w:type="dxa"/>
          </w:tcPr>
          <w:p w14:paraId="6EFDCF9B" w14:textId="77777777" w:rsidR="009B2061" w:rsidRDefault="009B2061">
            <w:pPr>
              <w:pStyle w:val="TableParagraph"/>
              <w:rPr>
                <w:rFonts w:ascii="Times New Roman"/>
                <w:sz w:val="18"/>
              </w:rPr>
            </w:pPr>
          </w:p>
        </w:tc>
        <w:tc>
          <w:tcPr>
            <w:tcW w:w="396" w:type="dxa"/>
          </w:tcPr>
          <w:p w14:paraId="1A1269EB" w14:textId="77777777" w:rsidR="009B2061" w:rsidRDefault="009B2061">
            <w:pPr>
              <w:pStyle w:val="TableParagraph"/>
              <w:rPr>
                <w:rFonts w:ascii="Times New Roman"/>
                <w:sz w:val="18"/>
              </w:rPr>
            </w:pPr>
          </w:p>
        </w:tc>
        <w:tc>
          <w:tcPr>
            <w:tcW w:w="398" w:type="dxa"/>
          </w:tcPr>
          <w:p w14:paraId="4F76128B" w14:textId="77777777" w:rsidR="009B2061" w:rsidRDefault="009B2061">
            <w:pPr>
              <w:pStyle w:val="TableParagraph"/>
              <w:rPr>
                <w:rFonts w:ascii="Times New Roman"/>
                <w:sz w:val="18"/>
              </w:rPr>
            </w:pPr>
          </w:p>
        </w:tc>
        <w:tc>
          <w:tcPr>
            <w:tcW w:w="396" w:type="dxa"/>
          </w:tcPr>
          <w:p w14:paraId="7FB244D8" w14:textId="77777777" w:rsidR="009B2061" w:rsidRDefault="009B2061">
            <w:pPr>
              <w:pStyle w:val="TableParagraph"/>
              <w:rPr>
                <w:rFonts w:ascii="Times New Roman"/>
                <w:sz w:val="18"/>
              </w:rPr>
            </w:pPr>
          </w:p>
        </w:tc>
        <w:tc>
          <w:tcPr>
            <w:tcW w:w="396" w:type="dxa"/>
          </w:tcPr>
          <w:p w14:paraId="75081750" w14:textId="77777777" w:rsidR="009B2061" w:rsidRDefault="009B2061">
            <w:pPr>
              <w:pStyle w:val="TableParagraph"/>
              <w:rPr>
                <w:rFonts w:ascii="Times New Roman"/>
                <w:sz w:val="18"/>
              </w:rPr>
            </w:pPr>
          </w:p>
        </w:tc>
      </w:tr>
      <w:tr w:rsidR="009B2061" w14:paraId="048F18DE" w14:textId="77777777">
        <w:trPr>
          <w:trHeight w:val="842"/>
        </w:trPr>
        <w:tc>
          <w:tcPr>
            <w:tcW w:w="5049" w:type="dxa"/>
          </w:tcPr>
          <w:p w14:paraId="2E58B717" w14:textId="77777777" w:rsidR="009B2061" w:rsidRDefault="00000000">
            <w:pPr>
              <w:pStyle w:val="TableParagraph"/>
              <w:spacing w:before="66" w:line="247" w:lineRule="auto"/>
              <w:ind w:left="90" w:right="305"/>
              <w:rPr>
                <w:sz w:val="20"/>
              </w:rPr>
            </w:pPr>
            <w:r>
              <w:rPr>
                <w:color w:val="221F1F"/>
                <w:w w:val="95"/>
                <w:sz w:val="20"/>
              </w:rPr>
              <w:t>Lifeboat &amp; rescue boat/fast rescue boat engine/s are to be</w:t>
            </w:r>
            <w:r>
              <w:rPr>
                <w:color w:val="221F1F"/>
                <w:spacing w:val="-27"/>
                <w:w w:val="95"/>
                <w:sz w:val="20"/>
              </w:rPr>
              <w:t xml:space="preserve"> </w:t>
            </w:r>
            <w:r>
              <w:rPr>
                <w:color w:val="221F1F"/>
                <w:w w:val="95"/>
                <w:sz w:val="20"/>
              </w:rPr>
              <w:t>operated</w:t>
            </w:r>
            <w:r>
              <w:rPr>
                <w:color w:val="221F1F"/>
                <w:spacing w:val="-27"/>
                <w:w w:val="95"/>
                <w:sz w:val="20"/>
              </w:rPr>
              <w:t xml:space="preserve"> </w:t>
            </w:r>
            <w:r>
              <w:rPr>
                <w:color w:val="221F1F"/>
                <w:w w:val="95"/>
                <w:sz w:val="20"/>
              </w:rPr>
              <w:t>for</w:t>
            </w:r>
            <w:r>
              <w:rPr>
                <w:color w:val="221F1F"/>
                <w:spacing w:val="-25"/>
                <w:w w:val="95"/>
                <w:sz w:val="20"/>
              </w:rPr>
              <w:t xml:space="preserve"> </w:t>
            </w:r>
            <w:r>
              <w:rPr>
                <w:color w:val="221F1F"/>
                <w:w w:val="95"/>
                <w:sz w:val="20"/>
              </w:rPr>
              <w:t>a</w:t>
            </w:r>
            <w:r>
              <w:rPr>
                <w:color w:val="221F1F"/>
                <w:spacing w:val="-28"/>
                <w:w w:val="95"/>
                <w:sz w:val="20"/>
              </w:rPr>
              <w:t xml:space="preserve"> </w:t>
            </w:r>
            <w:r>
              <w:rPr>
                <w:color w:val="221F1F"/>
                <w:w w:val="95"/>
                <w:sz w:val="20"/>
              </w:rPr>
              <w:t>minimum</w:t>
            </w:r>
            <w:r>
              <w:rPr>
                <w:color w:val="221F1F"/>
                <w:spacing w:val="-24"/>
                <w:w w:val="95"/>
                <w:sz w:val="20"/>
              </w:rPr>
              <w:t xml:space="preserve"> </w:t>
            </w:r>
            <w:r>
              <w:rPr>
                <w:color w:val="221F1F"/>
                <w:w w:val="95"/>
                <w:sz w:val="20"/>
              </w:rPr>
              <w:t>of</w:t>
            </w:r>
            <w:r>
              <w:rPr>
                <w:color w:val="221F1F"/>
                <w:spacing w:val="-27"/>
                <w:w w:val="95"/>
                <w:sz w:val="20"/>
              </w:rPr>
              <w:t xml:space="preserve"> </w:t>
            </w:r>
            <w:r>
              <w:rPr>
                <w:color w:val="221F1F"/>
                <w:w w:val="95"/>
                <w:sz w:val="20"/>
              </w:rPr>
              <w:t>three</w:t>
            </w:r>
            <w:r>
              <w:rPr>
                <w:color w:val="221F1F"/>
                <w:spacing w:val="-27"/>
                <w:w w:val="95"/>
                <w:sz w:val="20"/>
              </w:rPr>
              <w:t xml:space="preserve"> </w:t>
            </w:r>
            <w:r>
              <w:rPr>
                <w:color w:val="221F1F"/>
                <w:w w:val="95"/>
                <w:sz w:val="20"/>
              </w:rPr>
              <w:t>(3)</w:t>
            </w:r>
            <w:r>
              <w:rPr>
                <w:color w:val="221F1F"/>
                <w:spacing w:val="-27"/>
                <w:w w:val="95"/>
                <w:sz w:val="20"/>
              </w:rPr>
              <w:t xml:space="preserve"> </w:t>
            </w:r>
            <w:r>
              <w:rPr>
                <w:color w:val="221F1F"/>
                <w:w w:val="95"/>
                <w:sz w:val="20"/>
              </w:rPr>
              <w:t>minutes</w:t>
            </w:r>
            <w:r>
              <w:rPr>
                <w:color w:val="221F1F"/>
                <w:spacing w:val="-27"/>
                <w:w w:val="95"/>
                <w:sz w:val="20"/>
              </w:rPr>
              <w:t xml:space="preserve"> </w:t>
            </w:r>
            <w:r>
              <w:rPr>
                <w:color w:val="221F1F"/>
                <w:w w:val="95"/>
                <w:sz w:val="20"/>
              </w:rPr>
              <w:t>with</w:t>
            </w:r>
            <w:r>
              <w:rPr>
                <w:color w:val="221F1F"/>
                <w:spacing w:val="-27"/>
                <w:w w:val="95"/>
                <w:sz w:val="20"/>
              </w:rPr>
              <w:t xml:space="preserve"> </w:t>
            </w:r>
            <w:r>
              <w:rPr>
                <w:color w:val="221F1F"/>
                <w:w w:val="95"/>
                <w:sz w:val="20"/>
              </w:rPr>
              <w:t xml:space="preserve">gears </w:t>
            </w:r>
            <w:r>
              <w:rPr>
                <w:color w:val="221F1F"/>
                <w:sz w:val="20"/>
              </w:rPr>
              <w:t>being</w:t>
            </w:r>
            <w:r>
              <w:rPr>
                <w:color w:val="221F1F"/>
                <w:spacing w:val="-18"/>
                <w:sz w:val="20"/>
              </w:rPr>
              <w:t xml:space="preserve"> </w:t>
            </w:r>
            <w:r>
              <w:rPr>
                <w:color w:val="221F1F"/>
                <w:sz w:val="20"/>
              </w:rPr>
              <w:t>engaged</w:t>
            </w:r>
            <w:r>
              <w:rPr>
                <w:color w:val="221F1F"/>
                <w:spacing w:val="-18"/>
                <w:sz w:val="20"/>
              </w:rPr>
              <w:t xml:space="preserve"> </w:t>
            </w:r>
            <w:r>
              <w:rPr>
                <w:color w:val="221F1F"/>
                <w:sz w:val="20"/>
              </w:rPr>
              <w:t>in</w:t>
            </w:r>
            <w:r>
              <w:rPr>
                <w:color w:val="221F1F"/>
                <w:spacing w:val="-18"/>
                <w:sz w:val="20"/>
              </w:rPr>
              <w:t xml:space="preserve"> </w:t>
            </w:r>
            <w:r>
              <w:rPr>
                <w:color w:val="221F1F"/>
                <w:sz w:val="20"/>
              </w:rPr>
              <w:t>both</w:t>
            </w:r>
            <w:r>
              <w:rPr>
                <w:color w:val="221F1F"/>
                <w:spacing w:val="-17"/>
                <w:sz w:val="20"/>
              </w:rPr>
              <w:t xml:space="preserve"> </w:t>
            </w:r>
            <w:r>
              <w:rPr>
                <w:color w:val="221F1F"/>
                <w:sz w:val="20"/>
              </w:rPr>
              <w:t>forward</w:t>
            </w:r>
            <w:r>
              <w:rPr>
                <w:color w:val="221F1F"/>
                <w:spacing w:val="-16"/>
                <w:sz w:val="20"/>
              </w:rPr>
              <w:t xml:space="preserve"> </w:t>
            </w:r>
            <w:r>
              <w:rPr>
                <w:color w:val="221F1F"/>
                <w:sz w:val="20"/>
              </w:rPr>
              <w:t>and</w:t>
            </w:r>
            <w:r>
              <w:rPr>
                <w:color w:val="221F1F"/>
                <w:spacing w:val="-19"/>
                <w:sz w:val="20"/>
              </w:rPr>
              <w:t xml:space="preserve"> </w:t>
            </w:r>
            <w:r>
              <w:rPr>
                <w:color w:val="221F1F"/>
                <w:sz w:val="20"/>
              </w:rPr>
              <w:t>reverse.</w:t>
            </w:r>
          </w:p>
        </w:tc>
        <w:tc>
          <w:tcPr>
            <w:tcW w:w="396" w:type="dxa"/>
          </w:tcPr>
          <w:p w14:paraId="1C74AF4B" w14:textId="77777777" w:rsidR="009B2061" w:rsidRDefault="009B2061">
            <w:pPr>
              <w:pStyle w:val="TableParagraph"/>
              <w:spacing w:before="8"/>
              <w:rPr>
                <w:b/>
                <w:sz w:val="27"/>
              </w:rPr>
            </w:pPr>
          </w:p>
          <w:p w14:paraId="4375A417" w14:textId="77777777" w:rsidR="009B2061" w:rsidRDefault="00000000">
            <w:pPr>
              <w:pStyle w:val="TableParagraph"/>
              <w:ind w:left="124"/>
              <w:rPr>
                <w:rFonts w:ascii="Wingdings" w:hAnsi="Wingdings"/>
                <w:sz w:val="20"/>
              </w:rPr>
            </w:pPr>
            <w:r>
              <w:rPr>
                <w:rFonts w:ascii="Wingdings" w:hAnsi="Wingdings"/>
                <w:color w:val="221F1F"/>
                <w:w w:val="99"/>
                <w:sz w:val="20"/>
              </w:rPr>
              <w:t></w:t>
            </w:r>
          </w:p>
        </w:tc>
        <w:tc>
          <w:tcPr>
            <w:tcW w:w="396" w:type="dxa"/>
          </w:tcPr>
          <w:p w14:paraId="1324EA03" w14:textId="77777777" w:rsidR="009B2061" w:rsidRDefault="009B2061">
            <w:pPr>
              <w:pStyle w:val="TableParagraph"/>
              <w:rPr>
                <w:rFonts w:ascii="Times New Roman"/>
                <w:sz w:val="18"/>
              </w:rPr>
            </w:pPr>
          </w:p>
        </w:tc>
        <w:tc>
          <w:tcPr>
            <w:tcW w:w="398" w:type="dxa"/>
          </w:tcPr>
          <w:p w14:paraId="0A323EE6" w14:textId="77777777" w:rsidR="009B2061" w:rsidRDefault="009B2061">
            <w:pPr>
              <w:pStyle w:val="TableParagraph"/>
              <w:rPr>
                <w:rFonts w:ascii="Times New Roman"/>
                <w:sz w:val="18"/>
              </w:rPr>
            </w:pPr>
          </w:p>
        </w:tc>
        <w:tc>
          <w:tcPr>
            <w:tcW w:w="396" w:type="dxa"/>
          </w:tcPr>
          <w:p w14:paraId="44A3ADCF" w14:textId="77777777" w:rsidR="009B2061" w:rsidRDefault="009B2061">
            <w:pPr>
              <w:pStyle w:val="TableParagraph"/>
              <w:rPr>
                <w:rFonts w:ascii="Times New Roman"/>
                <w:sz w:val="18"/>
              </w:rPr>
            </w:pPr>
          </w:p>
        </w:tc>
        <w:tc>
          <w:tcPr>
            <w:tcW w:w="399" w:type="dxa"/>
          </w:tcPr>
          <w:p w14:paraId="564FB723" w14:textId="77777777" w:rsidR="009B2061" w:rsidRDefault="009B2061">
            <w:pPr>
              <w:pStyle w:val="TableParagraph"/>
              <w:rPr>
                <w:rFonts w:ascii="Times New Roman"/>
                <w:sz w:val="18"/>
              </w:rPr>
            </w:pPr>
          </w:p>
        </w:tc>
        <w:tc>
          <w:tcPr>
            <w:tcW w:w="396" w:type="dxa"/>
          </w:tcPr>
          <w:p w14:paraId="4B31AADB" w14:textId="77777777" w:rsidR="009B2061" w:rsidRDefault="009B2061">
            <w:pPr>
              <w:pStyle w:val="TableParagraph"/>
              <w:rPr>
                <w:rFonts w:ascii="Times New Roman"/>
                <w:sz w:val="18"/>
              </w:rPr>
            </w:pPr>
          </w:p>
        </w:tc>
        <w:tc>
          <w:tcPr>
            <w:tcW w:w="398" w:type="dxa"/>
          </w:tcPr>
          <w:p w14:paraId="4B747809" w14:textId="77777777" w:rsidR="009B2061" w:rsidRDefault="009B2061">
            <w:pPr>
              <w:pStyle w:val="TableParagraph"/>
              <w:rPr>
                <w:rFonts w:ascii="Times New Roman"/>
                <w:sz w:val="18"/>
              </w:rPr>
            </w:pPr>
          </w:p>
        </w:tc>
        <w:tc>
          <w:tcPr>
            <w:tcW w:w="396" w:type="dxa"/>
          </w:tcPr>
          <w:p w14:paraId="4E2DE15D" w14:textId="77777777" w:rsidR="009B2061" w:rsidRDefault="009B2061">
            <w:pPr>
              <w:pStyle w:val="TableParagraph"/>
              <w:rPr>
                <w:rFonts w:ascii="Times New Roman"/>
                <w:sz w:val="18"/>
              </w:rPr>
            </w:pPr>
          </w:p>
        </w:tc>
        <w:tc>
          <w:tcPr>
            <w:tcW w:w="396" w:type="dxa"/>
          </w:tcPr>
          <w:p w14:paraId="512B7C6F" w14:textId="77777777" w:rsidR="009B2061" w:rsidRDefault="009B2061">
            <w:pPr>
              <w:pStyle w:val="TableParagraph"/>
              <w:rPr>
                <w:rFonts w:ascii="Times New Roman"/>
                <w:sz w:val="18"/>
              </w:rPr>
            </w:pPr>
          </w:p>
        </w:tc>
        <w:tc>
          <w:tcPr>
            <w:tcW w:w="398" w:type="dxa"/>
          </w:tcPr>
          <w:p w14:paraId="0C518B63" w14:textId="77777777" w:rsidR="009B2061" w:rsidRDefault="009B2061">
            <w:pPr>
              <w:pStyle w:val="TableParagraph"/>
              <w:rPr>
                <w:rFonts w:ascii="Times New Roman"/>
                <w:sz w:val="18"/>
              </w:rPr>
            </w:pPr>
          </w:p>
        </w:tc>
        <w:tc>
          <w:tcPr>
            <w:tcW w:w="396" w:type="dxa"/>
          </w:tcPr>
          <w:p w14:paraId="2F5D1F5F" w14:textId="77777777" w:rsidR="009B2061" w:rsidRDefault="009B2061">
            <w:pPr>
              <w:pStyle w:val="TableParagraph"/>
              <w:rPr>
                <w:rFonts w:ascii="Times New Roman"/>
                <w:sz w:val="18"/>
              </w:rPr>
            </w:pPr>
          </w:p>
        </w:tc>
        <w:tc>
          <w:tcPr>
            <w:tcW w:w="398" w:type="dxa"/>
          </w:tcPr>
          <w:p w14:paraId="22894127" w14:textId="77777777" w:rsidR="009B2061" w:rsidRDefault="009B2061">
            <w:pPr>
              <w:pStyle w:val="TableParagraph"/>
              <w:rPr>
                <w:rFonts w:ascii="Times New Roman"/>
                <w:sz w:val="18"/>
              </w:rPr>
            </w:pPr>
          </w:p>
        </w:tc>
        <w:tc>
          <w:tcPr>
            <w:tcW w:w="396" w:type="dxa"/>
          </w:tcPr>
          <w:p w14:paraId="06952D25" w14:textId="77777777" w:rsidR="009B2061" w:rsidRDefault="009B2061">
            <w:pPr>
              <w:pStyle w:val="TableParagraph"/>
              <w:rPr>
                <w:rFonts w:ascii="Times New Roman"/>
                <w:sz w:val="18"/>
              </w:rPr>
            </w:pPr>
          </w:p>
        </w:tc>
        <w:tc>
          <w:tcPr>
            <w:tcW w:w="396" w:type="dxa"/>
          </w:tcPr>
          <w:p w14:paraId="23F18BDB" w14:textId="77777777" w:rsidR="009B2061" w:rsidRDefault="009B2061">
            <w:pPr>
              <w:pStyle w:val="TableParagraph"/>
              <w:rPr>
                <w:rFonts w:ascii="Times New Roman"/>
                <w:sz w:val="18"/>
              </w:rPr>
            </w:pPr>
          </w:p>
        </w:tc>
      </w:tr>
      <w:tr w:rsidR="009B2061" w14:paraId="6798C165" w14:textId="77777777">
        <w:trPr>
          <w:trHeight w:val="328"/>
        </w:trPr>
        <w:tc>
          <w:tcPr>
            <w:tcW w:w="5049" w:type="dxa"/>
          </w:tcPr>
          <w:p w14:paraId="00B9BAFE" w14:textId="77777777" w:rsidR="009B2061" w:rsidRDefault="00000000">
            <w:pPr>
              <w:pStyle w:val="TableParagraph"/>
              <w:spacing w:before="47"/>
              <w:ind w:left="90"/>
              <w:rPr>
                <w:sz w:val="20"/>
              </w:rPr>
            </w:pPr>
            <w:r>
              <w:rPr>
                <w:color w:val="221F1F"/>
                <w:sz w:val="20"/>
              </w:rPr>
              <w:t>Test of General Emergency Alarm.</w:t>
            </w:r>
          </w:p>
        </w:tc>
        <w:tc>
          <w:tcPr>
            <w:tcW w:w="396" w:type="dxa"/>
          </w:tcPr>
          <w:p w14:paraId="70475A8B" w14:textId="77777777" w:rsidR="009B2061" w:rsidRDefault="00000000">
            <w:pPr>
              <w:pStyle w:val="TableParagraph"/>
              <w:spacing w:before="60"/>
              <w:ind w:left="124"/>
              <w:rPr>
                <w:rFonts w:ascii="Wingdings" w:hAnsi="Wingdings"/>
                <w:sz w:val="20"/>
              </w:rPr>
            </w:pPr>
            <w:r>
              <w:rPr>
                <w:rFonts w:ascii="Wingdings" w:hAnsi="Wingdings"/>
                <w:color w:val="221F1F"/>
                <w:w w:val="99"/>
                <w:sz w:val="20"/>
              </w:rPr>
              <w:t></w:t>
            </w:r>
          </w:p>
        </w:tc>
        <w:tc>
          <w:tcPr>
            <w:tcW w:w="396" w:type="dxa"/>
          </w:tcPr>
          <w:p w14:paraId="7C697025" w14:textId="77777777" w:rsidR="009B2061" w:rsidRDefault="009B2061">
            <w:pPr>
              <w:pStyle w:val="TableParagraph"/>
              <w:rPr>
                <w:rFonts w:ascii="Times New Roman"/>
                <w:sz w:val="18"/>
              </w:rPr>
            </w:pPr>
          </w:p>
        </w:tc>
        <w:tc>
          <w:tcPr>
            <w:tcW w:w="398" w:type="dxa"/>
          </w:tcPr>
          <w:p w14:paraId="7400252A" w14:textId="77777777" w:rsidR="009B2061" w:rsidRDefault="009B2061">
            <w:pPr>
              <w:pStyle w:val="TableParagraph"/>
              <w:rPr>
                <w:rFonts w:ascii="Times New Roman"/>
                <w:sz w:val="18"/>
              </w:rPr>
            </w:pPr>
          </w:p>
        </w:tc>
        <w:tc>
          <w:tcPr>
            <w:tcW w:w="396" w:type="dxa"/>
          </w:tcPr>
          <w:p w14:paraId="449EA17C" w14:textId="77777777" w:rsidR="009B2061" w:rsidRDefault="009B2061">
            <w:pPr>
              <w:pStyle w:val="TableParagraph"/>
              <w:rPr>
                <w:rFonts w:ascii="Times New Roman"/>
                <w:sz w:val="18"/>
              </w:rPr>
            </w:pPr>
          </w:p>
        </w:tc>
        <w:tc>
          <w:tcPr>
            <w:tcW w:w="399" w:type="dxa"/>
          </w:tcPr>
          <w:p w14:paraId="14A5FB2D" w14:textId="77777777" w:rsidR="009B2061" w:rsidRDefault="009B2061">
            <w:pPr>
              <w:pStyle w:val="TableParagraph"/>
              <w:rPr>
                <w:rFonts w:ascii="Times New Roman"/>
                <w:sz w:val="18"/>
              </w:rPr>
            </w:pPr>
          </w:p>
        </w:tc>
        <w:tc>
          <w:tcPr>
            <w:tcW w:w="396" w:type="dxa"/>
          </w:tcPr>
          <w:p w14:paraId="3EA19AC1" w14:textId="77777777" w:rsidR="009B2061" w:rsidRDefault="009B2061">
            <w:pPr>
              <w:pStyle w:val="TableParagraph"/>
              <w:rPr>
                <w:rFonts w:ascii="Times New Roman"/>
                <w:sz w:val="18"/>
              </w:rPr>
            </w:pPr>
          </w:p>
        </w:tc>
        <w:tc>
          <w:tcPr>
            <w:tcW w:w="398" w:type="dxa"/>
          </w:tcPr>
          <w:p w14:paraId="58BABACC" w14:textId="77777777" w:rsidR="009B2061" w:rsidRDefault="009B2061">
            <w:pPr>
              <w:pStyle w:val="TableParagraph"/>
              <w:rPr>
                <w:rFonts w:ascii="Times New Roman"/>
                <w:sz w:val="18"/>
              </w:rPr>
            </w:pPr>
          </w:p>
        </w:tc>
        <w:tc>
          <w:tcPr>
            <w:tcW w:w="396" w:type="dxa"/>
          </w:tcPr>
          <w:p w14:paraId="0E9D1867" w14:textId="77777777" w:rsidR="009B2061" w:rsidRDefault="009B2061">
            <w:pPr>
              <w:pStyle w:val="TableParagraph"/>
              <w:rPr>
                <w:rFonts w:ascii="Times New Roman"/>
                <w:sz w:val="18"/>
              </w:rPr>
            </w:pPr>
          </w:p>
        </w:tc>
        <w:tc>
          <w:tcPr>
            <w:tcW w:w="396" w:type="dxa"/>
          </w:tcPr>
          <w:p w14:paraId="3BBDD74C" w14:textId="77777777" w:rsidR="009B2061" w:rsidRDefault="009B2061">
            <w:pPr>
              <w:pStyle w:val="TableParagraph"/>
              <w:rPr>
                <w:rFonts w:ascii="Times New Roman"/>
                <w:sz w:val="18"/>
              </w:rPr>
            </w:pPr>
          </w:p>
        </w:tc>
        <w:tc>
          <w:tcPr>
            <w:tcW w:w="398" w:type="dxa"/>
          </w:tcPr>
          <w:p w14:paraId="7CF95B11" w14:textId="77777777" w:rsidR="009B2061" w:rsidRDefault="009B2061">
            <w:pPr>
              <w:pStyle w:val="TableParagraph"/>
              <w:rPr>
                <w:rFonts w:ascii="Times New Roman"/>
                <w:sz w:val="18"/>
              </w:rPr>
            </w:pPr>
          </w:p>
        </w:tc>
        <w:tc>
          <w:tcPr>
            <w:tcW w:w="396" w:type="dxa"/>
          </w:tcPr>
          <w:p w14:paraId="0527A0ED" w14:textId="77777777" w:rsidR="009B2061" w:rsidRDefault="009B2061">
            <w:pPr>
              <w:pStyle w:val="TableParagraph"/>
              <w:rPr>
                <w:rFonts w:ascii="Times New Roman"/>
                <w:sz w:val="18"/>
              </w:rPr>
            </w:pPr>
          </w:p>
        </w:tc>
        <w:tc>
          <w:tcPr>
            <w:tcW w:w="398" w:type="dxa"/>
          </w:tcPr>
          <w:p w14:paraId="5C55606A" w14:textId="77777777" w:rsidR="009B2061" w:rsidRDefault="009B2061">
            <w:pPr>
              <w:pStyle w:val="TableParagraph"/>
              <w:rPr>
                <w:rFonts w:ascii="Times New Roman"/>
                <w:sz w:val="18"/>
              </w:rPr>
            </w:pPr>
          </w:p>
        </w:tc>
        <w:tc>
          <w:tcPr>
            <w:tcW w:w="396" w:type="dxa"/>
          </w:tcPr>
          <w:p w14:paraId="5260A4D0" w14:textId="77777777" w:rsidR="009B2061" w:rsidRDefault="009B2061">
            <w:pPr>
              <w:pStyle w:val="TableParagraph"/>
              <w:rPr>
                <w:rFonts w:ascii="Times New Roman"/>
                <w:sz w:val="18"/>
              </w:rPr>
            </w:pPr>
          </w:p>
        </w:tc>
        <w:tc>
          <w:tcPr>
            <w:tcW w:w="396" w:type="dxa"/>
          </w:tcPr>
          <w:p w14:paraId="609FA563" w14:textId="77777777" w:rsidR="009B2061" w:rsidRDefault="009B2061">
            <w:pPr>
              <w:pStyle w:val="TableParagraph"/>
              <w:rPr>
                <w:rFonts w:ascii="Times New Roman"/>
                <w:sz w:val="18"/>
              </w:rPr>
            </w:pPr>
          </w:p>
        </w:tc>
      </w:tr>
      <w:tr w:rsidR="009B2061" w14:paraId="56435456" w14:textId="77777777">
        <w:trPr>
          <w:trHeight w:val="330"/>
        </w:trPr>
        <w:tc>
          <w:tcPr>
            <w:tcW w:w="5049" w:type="dxa"/>
          </w:tcPr>
          <w:p w14:paraId="6A403840" w14:textId="77777777" w:rsidR="009B2061" w:rsidRDefault="00000000">
            <w:pPr>
              <w:pStyle w:val="TableParagraph"/>
              <w:spacing w:before="47"/>
              <w:ind w:left="90"/>
              <w:rPr>
                <w:sz w:val="20"/>
              </w:rPr>
            </w:pPr>
            <w:r>
              <w:rPr>
                <w:color w:val="221F1F"/>
                <w:w w:val="95"/>
                <w:sz w:val="20"/>
              </w:rPr>
              <w:t>Test of all Other General Alarms and PA System.</w:t>
            </w:r>
          </w:p>
        </w:tc>
        <w:tc>
          <w:tcPr>
            <w:tcW w:w="396" w:type="dxa"/>
          </w:tcPr>
          <w:p w14:paraId="3CBAD30E" w14:textId="77777777" w:rsidR="009B2061" w:rsidRDefault="00000000">
            <w:pPr>
              <w:pStyle w:val="TableParagraph"/>
              <w:spacing w:before="60"/>
              <w:ind w:left="124"/>
              <w:rPr>
                <w:rFonts w:ascii="Wingdings" w:hAnsi="Wingdings"/>
                <w:sz w:val="20"/>
              </w:rPr>
            </w:pPr>
            <w:r>
              <w:rPr>
                <w:rFonts w:ascii="Wingdings" w:hAnsi="Wingdings"/>
                <w:color w:val="221F1F"/>
                <w:w w:val="99"/>
                <w:sz w:val="20"/>
              </w:rPr>
              <w:t></w:t>
            </w:r>
          </w:p>
        </w:tc>
        <w:tc>
          <w:tcPr>
            <w:tcW w:w="396" w:type="dxa"/>
          </w:tcPr>
          <w:p w14:paraId="663F97D3" w14:textId="77777777" w:rsidR="009B2061" w:rsidRDefault="009B2061">
            <w:pPr>
              <w:pStyle w:val="TableParagraph"/>
              <w:rPr>
                <w:rFonts w:ascii="Times New Roman"/>
                <w:sz w:val="18"/>
              </w:rPr>
            </w:pPr>
          </w:p>
        </w:tc>
        <w:tc>
          <w:tcPr>
            <w:tcW w:w="398" w:type="dxa"/>
          </w:tcPr>
          <w:p w14:paraId="30B06E64" w14:textId="77777777" w:rsidR="009B2061" w:rsidRDefault="009B2061">
            <w:pPr>
              <w:pStyle w:val="TableParagraph"/>
              <w:rPr>
                <w:rFonts w:ascii="Times New Roman"/>
                <w:sz w:val="18"/>
              </w:rPr>
            </w:pPr>
          </w:p>
        </w:tc>
        <w:tc>
          <w:tcPr>
            <w:tcW w:w="396" w:type="dxa"/>
          </w:tcPr>
          <w:p w14:paraId="7B87CC04" w14:textId="77777777" w:rsidR="009B2061" w:rsidRDefault="009B2061">
            <w:pPr>
              <w:pStyle w:val="TableParagraph"/>
              <w:rPr>
                <w:rFonts w:ascii="Times New Roman"/>
                <w:sz w:val="18"/>
              </w:rPr>
            </w:pPr>
          </w:p>
        </w:tc>
        <w:tc>
          <w:tcPr>
            <w:tcW w:w="399" w:type="dxa"/>
          </w:tcPr>
          <w:p w14:paraId="23AA9F8E" w14:textId="77777777" w:rsidR="009B2061" w:rsidRDefault="009B2061">
            <w:pPr>
              <w:pStyle w:val="TableParagraph"/>
              <w:rPr>
                <w:rFonts w:ascii="Times New Roman"/>
                <w:sz w:val="18"/>
              </w:rPr>
            </w:pPr>
          </w:p>
        </w:tc>
        <w:tc>
          <w:tcPr>
            <w:tcW w:w="396" w:type="dxa"/>
          </w:tcPr>
          <w:p w14:paraId="63B7C5DA" w14:textId="77777777" w:rsidR="009B2061" w:rsidRDefault="009B2061">
            <w:pPr>
              <w:pStyle w:val="TableParagraph"/>
              <w:rPr>
                <w:rFonts w:ascii="Times New Roman"/>
                <w:sz w:val="18"/>
              </w:rPr>
            </w:pPr>
          </w:p>
        </w:tc>
        <w:tc>
          <w:tcPr>
            <w:tcW w:w="398" w:type="dxa"/>
          </w:tcPr>
          <w:p w14:paraId="1C2E3009" w14:textId="77777777" w:rsidR="009B2061" w:rsidRDefault="009B2061">
            <w:pPr>
              <w:pStyle w:val="TableParagraph"/>
              <w:rPr>
                <w:rFonts w:ascii="Times New Roman"/>
                <w:sz w:val="18"/>
              </w:rPr>
            </w:pPr>
          </w:p>
        </w:tc>
        <w:tc>
          <w:tcPr>
            <w:tcW w:w="396" w:type="dxa"/>
          </w:tcPr>
          <w:p w14:paraId="32F59C11" w14:textId="77777777" w:rsidR="009B2061" w:rsidRDefault="009B2061">
            <w:pPr>
              <w:pStyle w:val="TableParagraph"/>
              <w:rPr>
                <w:rFonts w:ascii="Times New Roman"/>
                <w:sz w:val="18"/>
              </w:rPr>
            </w:pPr>
          </w:p>
        </w:tc>
        <w:tc>
          <w:tcPr>
            <w:tcW w:w="396" w:type="dxa"/>
          </w:tcPr>
          <w:p w14:paraId="13710701" w14:textId="77777777" w:rsidR="009B2061" w:rsidRDefault="009B2061">
            <w:pPr>
              <w:pStyle w:val="TableParagraph"/>
              <w:rPr>
                <w:rFonts w:ascii="Times New Roman"/>
                <w:sz w:val="18"/>
              </w:rPr>
            </w:pPr>
          </w:p>
        </w:tc>
        <w:tc>
          <w:tcPr>
            <w:tcW w:w="398" w:type="dxa"/>
          </w:tcPr>
          <w:p w14:paraId="72266822" w14:textId="77777777" w:rsidR="009B2061" w:rsidRDefault="009B2061">
            <w:pPr>
              <w:pStyle w:val="TableParagraph"/>
              <w:rPr>
                <w:rFonts w:ascii="Times New Roman"/>
                <w:sz w:val="18"/>
              </w:rPr>
            </w:pPr>
          </w:p>
        </w:tc>
        <w:tc>
          <w:tcPr>
            <w:tcW w:w="396" w:type="dxa"/>
          </w:tcPr>
          <w:p w14:paraId="4675D816" w14:textId="77777777" w:rsidR="009B2061" w:rsidRDefault="009B2061">
            <w:pPr>
              <w:pStyle w:val="TableParagraph"/>
              <w:rPr>
                <w:rFonts w:ascii="Times New Roman"/>
                <w:sz w:val="18"/>
              </w:rPr>
            </w:pPr>
          </w:p>
        </w:tc>
        <w:tc>
          <w:tcPr>
            <w:tcW w:w="398" w:type="dxa"/>
          </w:tcPr>
          <w:p w14:paraId="31EFA806" w14:textId="77777777" w:rsidR="009B2061" w:rsidRDefault="009B2061">
            <w:pPr>
              <w:pStyle w:val="TableParagraph"/>
              <w:rPr>
                <w:rFonts w:ascii="Times New Roman"/>
                <w:sz w:val="18"/>
              </w:rPr>
            </w:pPr>
          </w:p>
        </w:tc>
        <w:tc>
          <w:tcPr>
            <w:tcW w:w="396" w:type="dxa"/>
          </w:tcPr>
          <w:p w14:paraId="520DB476" w14:textId="77777777" w:rsidR="009B2061" w:rsidRDefault="009B2061">
            <w:pPr>
              <w:pStyle w:val="TableParagraph"/>
              <w:rPr>
                <w:rFonts w:ascii="Times New Roman"/>
                <w:sz w:val="18"/>
              </w:rPr>
            </w:pPr>
          </w:p>
        </w:tc>
        <w:tc>
          <w:tcPr>
            <w:tcW w:w="396" w:type="dxa"/>
          </w:tcPr>
          <w:p w14:paraId="72D0FB3D" w14:textId="77777777" w:rsidR="009B2061" w:rsidRDefault="009B2061">
            <w:pPr>
              <w:pStyle w:val="TableParagraph"/>
              <w:rPr>
                <w:rFonts w:ascii="Times New Roman"/>
                <w:sz w:val="18"/>
              </w:rPr>
            </w:pPr>
          </w:p>
        </w:tc>
      </w:tr>
      <w:tr w:rsidR="009B2061" w14:paraId="439DBC1F" w14:textId="77777777">
        <w:trPr>
          <w:trHeight w:val="1022"/>
        </w:trPr>
        <w:tc>
          <w:tcPr>
            <w:tcW w:w="5049" w:type="dxa"/>
          </w:tcPr>
          <w:p w14:paraId="700746C6" w14:textId="77777777" w:rsidR="009B2061" w:rsidRDefault="00000000">
            <w:pPr>
              <w:pStyle w:val="TableParagraph"/>
              <w:spacing w:before="6" w:line="249" w:lineRule="auto"/>
              <w:ind w:left="90" w:right="93"/>
              <w:rPr>
                <w:sz w:val="20"/>
              </w:rPr>
            </w:pPr>
            <w:r>
              <w:rPr>
                <w:color w:val="221F1F"/>
                <w:w w:val="95"/>
                <w:sz w:val="20"/>
              </w:rPr>
              <w:t>Check</w:t>
            </w:r>
            <w:r>
              <w:rPr>
                <w:color w:val="221F1F"/>
                <w:spacing w:val="-31"/>
                <w:w w:val="95"/>
                <w:sz w:val="20"/>
              </w:rPr>
              <w:t xml:space="preserve"> </w:t>
            </w:r>
            <w:r>
              <w:rPr>
                <w:color w:val="221F1F"/>
                <w:w w:val="95"/>
                <w:sz w:val="20"/>
              </w:rPr>
              <w:t>&amp;</w:t>
            </w:r>
            <w:r>
              <w:rPr>
                <w:color w:val="221F1F"/>
                <w:spacing w:val="-31"/>
                <w:w w:val="95"/>
                <w:sz w:val="20"/>
              </w:rPr>
              <w:t xml:space="preserve"> </w:t>
            </w:r>
            <w:r>
              <w:rPr>
                <w:color w:val="221F1F"/>
                <w:w w:val="95"/>
                <w:sz w:val="20"/>
              </w:rPr>
              <w:t>confirm</w:t>
            </w:r>
            <w:r>
              <w:rPr>
                <w:color w:val="221F1F"/>
                <w:spacing w:val="-31"/>
                <w:w w:val="95"/>
                <w:sz w:val="20"/>
              </w:rPr>
              <w:t xml:space="preserve"> </w:t>
            </w:r>
            <w:r>
              <w:rPr>
                <w:color w:val="221F1F"/>
                <w:w w:val="95"/>
                <w:sz w:val="20"/>
              </w:rPr>
              <w:t>all</w:t>
            </w:r>
            <w:r>
              <w:rPr>
                <w:color w:val="221F1F"/>
                <w:spacing w:val="-31"/>
                <w:w w:val="95"/>
                <w:sz w:val="20"/>
              </w:rPr>
              <w:t xml:space="preserve"> </w:t>
            </w:r>
            <w:r>
              <w:rPr>
                <w:color w:val="221F1F"/>
                <w:w w:val="95"/>
                <w:sz w:val="20"/>
              </w:rPr>
              <w:t>SCBA,</w:t>
            </w:r>
            <w:r>
              <w:rPr>
                <w:color w:val="221F1F"/>
                <w:spacing w:val="-31"/>
                <w:w w:val="95"/>
                <w:sz w:val="20"/>
              </w:rPr>
              <w:t xml:space="preserve"> </w:t>
            </w:r>
            <w:r>
              <w:rPr>
                <w:color w:val="221F1F"/>
                <w:w w:val="95"/>
                <w:sz w:val="20"/>
              </w:rPr>
              <w:t>EEBD,</w:t>
            </w:r>
            <w:r>
              <w:rPr>
                <w:color w:val="221F1F"/>
                <w:spacing w:val="-29"/>
                <w:w w:val="95"/>
                <w:sz w:val="20"/>
              </w:rPr>
              <w:t xml:space="preserve"> </w:t>
            </w:r>
            <w:r>
              <w:rPr>
                <w:color w:val="221F1F"/>
                <w:w w:val="95"/>
                <w:sz w:val="20"/>
              </w:rPr>
              <w:t>ELSA</w:t>
            </w:r>
            <w:r>
              <w:rPr>
                <w:color w:val="221F1F"/>
                <w:spacing w:val="-31"/>
                <w:w w:val="95"/>
                <w:sz w:val="20"/>
              </w:rPr>
              <w:t xml:space="preserve"> </w:t>
            </w:r>
            <w:r>
              <w:rPr>
                <w:color w:val="221F1F"/>
                <w:w w:val="95"/>
                <w:sz w:val="20"/>
              </w:rPr>
              <w:t>&amp;</w:t>
            </w:r>
            <w:r>
              <w:rPr>
                <w:color w:val="221F1F"/>
                <w:spacing w:val="-31"/>
                <w:w w:val="95"/>
                <w:sz w:val="20"/>
              </w:rPr>
              <w:t xml:space="preserve"> </w:t>
            </w:r>
            <w:r>
              <w:rPr>
                <w:color w:val="221F1F"/>
                <w:w w:val="95"/>
                <w:sz w:val="20"/>
              </w:rPr>
              <w:t>lifeboat</w:t>
            </w:r>
            <w:r>
              <w:rPr>
                <w:color w:val="221F1F"/>
                <w:spacing w:val="-31"/>
                <w:w w:val="95"/>
                <w:sz w:val="20"/>
              </w:rPr>
              <w:t xml:space="preserve"> </w:t>
            </w:r>
            <w:r>
              <w:rPr>
                <w:color w:val="221F1F"/>
                <w:w w:val="95"/>
                <w:sz w:val="20"/>
              </w:rPr>
              <w:t>air</w:t>
            </w:r>
            <w:r>
              <w:rPr>
                <w:color w:val="221F1F"/>
                <w:spacing w:val="-30"/>
                <w:w w:val="95"/>
                <w:sz w:val="20"/>
              </w:rPr>
              <w:t xml:space="preserve"> </w:t>
            </w:r>
            <w:r>
              <w:rPr>
                <w:color w:val="221F1F"/>
                <w:w w:val="95"/>
                <w:sz w:val="20"/>
              </w:rPr>
              <w:t xml:space="preserve">bottles </w:t>
            </w:r>
            <w:r>
              <w:rPr>
                <w:color w:val="221F1F"/>
                <w:sz w:val="20"/>
              </w:rPr>
              <w:t>are</w:t>
            </w:r>
            <w:r>
              <w:rPr>
                <w:color w:val="221F1F"/>
                <w:spacing w:val="-30"/>
                <w:sz w:val="20"/>
              </w:rPr>
              <w:t xml:space="preserve"> </w:t>
            </w:r>
            <w:r>
              <w:rPr>
                <w:color w:val="221F1F"/>
                <w:sz w:val="20"/>
              </w:rPr>
              <w:t>not</w:t>
            </w:r>
            <w:r>
              <w:rPr>
                <w:color w:val="221F1F"/>
                <w:spacing w:val="-29"/>
                <w:sz w:val="20"/>
              </w:rPr>
              <w:t xml:space="preserve"> </w:t>
            </w:r>
            <w:r>
              <w:rPr>
                <w:color w:val="221F1F"/>
                <w:sz w:val="20"/>
              </w:rPr>
              <w:t>leaking</w:t>
            </w:r>
            <w:r>
              <w:rPr>
                <w:color w:val="221F1F"/>
                <w:spacing w:val="-30"/>
                <w:sz w:val="20"/>
              </w:rPr>
              <w:t xml:space="preserve"> </w:t>
            </w:r>
            <w:r>
              <w:rPr>
                <w:color w:val="221F1F"/>
                <w:sz w:val="20"/>
              </w:rPr>
              <w:t>&amp;</w:t>
            </w:r>
            <w:r>
              <w:rPr>
                <w:color w:val="221F1F"/>
                <w:spacing w:val="-29"/>
                <w:sz w:val="20"/>
              </w:rPr>
              <w:t xml:space="preserve"> </w:t>
            </w:r>
            <w:r>
              <w:rPr>
                <w:color w:val="221F1F"/>
                <w:sz w:val="20"/>
              </w:rPr>
              <w:t>are</w:t>
            </w:r>
            <w:r>
              <w:rPr>
                <w:color w:val="221F1F"/>
                <w:spacing w:val="-30"/>
                <w:sz w:val="20"/>
              </w:rPr>
              <w:t xml:space="preserve"> </w:t>
            </w:r>
            <w:r>
              <w:rPr>
                <w:color w:val="221F1F"/>
                <w:sz w:val="20"/>
              </w:rPr>
              <w:t>fully</w:t>
            </w:r>
            <w:r>
              <w:rPr>
                <w:color w:val="221F1F"/>
                <w:spacing w:val="-31"/>
                <w:sz w:val="20"/>
              </w:rPr>
              <w:t xml:space="preserve"> </w:t>
            </w:r>
            <w:r>
              <w:rPr>
                <w:color w:val="221F1F"/>
                <w:sz w:val="20"/>
              </w:rPr>
              <w:t>charged</w:t>
            </w:r>
            <w:r>
              <w:rPr>
                <w:color w:val="221F1F"/>
                <w:spacing w:val="-31"/>
                <w:sz w:val="20"/>
              </w:rPr>
              <w:t xml:space="preserve"> </w:t>
            </w:r>
            <w:r>
              <w:rPr>
                <w:color w:val="221F1F"/>
                <w:sz w:val="20"/>
              </w:rPr>
              <w:t>with</w:t>
            </w:r>
            <w:r>
              <w:rPr>
                <w:color w:val="221F1F"/>
                <w:spacing w:val="-28"/>
                <w:sz w:val="20"/>
              </w:rPr>
              <w:t xml:space="preserve"> </w:t>
            </w:r>
            <w:r>
              <w:rPr>
                <w:color w:val="221F1F"/>
                <w:sz w:val="20"/>
              </w:rPr>
              <w:t>compressed</w:t>
            </w:r>
            <w:r>
              <w:rPr>
                <w:color w:val="221F1F"/>
                <w:spacing w:val="-30"/>
                <w:sz w:val="20"/>
              </w:rPr>
              <w:t xml:space="preserve"> </w:t>
            </w:r>
            <w:r>
              <w:rPr>
                <w:color w:val="221F1F"/>
                <w:sz w:val="20"/>
              </w:rPr>
              <w:t>air ready for use. Confirm from gauges equipment are in correct pressure</w:t>
            </w:r>
            <w:r>
              <w:rPr>
                <w:color w:val="221F1F"/>
                <w:spacing w:val="-3"/>
                <w:sz w:val="20"/>
              </w:rPr>
              <w:t xml:space="preserve"> </w:t>
            </w:r>
            <w:r>
              <w:rPr>
                <w:color w:val="221F1F"/>
                <w:sz w:val="20"/>
              </w:rPr>
              <w:t>range.</w:t>
            </w:r>
          </w:p>
        </w:tc>
        <w:tc>
          <w:tcPr>
            <w:tcW w:w="396" w:type="dxa"/>
          </w:tcPr>
          <w:p w14:paraId="62330A78" w14:textId="77777777" w:rsidR="009B2061" w:rsidRDefault="009B2061">
            <w:pPr>
              <w:pStyle w:val="TableParagraph"/>
              <w:spacing w:before="8"/>
              <w:rPr>
                <w:b/>
                <w:sz w:val="32"/>
              </w:rPr>
            </w:pPr>
          </w:p>
          <w:p w14:paraId="5B259733" w14:textId="77777777" w:rsidR="009B2061" w:rsidRDefault="00000000">
            <w:pPr>
              <w:pStyle w:val="TableParagraph"/>
              <w:spacing w:before="1"/>
              <w:ind w:left="124"/>
              <w:rPr>
                <w:rFonts w:ascii="Wingdings" w:hAnsi="Wingdings"/>
                <w:sz w:val="20"/>
              </w:rPr>
            </w:pPr>
            <w:r>
              <w:rPr>
                <w:rFonts w:ascii="Wingdings" w:hAnsi="Wingdings"/>
                <w:color w:val="221F1F"/>
                <w:w w:val="99"/>
                <w:sz w:val="20"/>
              </w:rPr>
              <w:t></w:t>
            </w:r>
          </w:p>
        </w:tc>
        <w:tc>
          <w:tcPr>
            <w:tcW w:w="396" w:type="dxa"/>
          </w:tcPr>
          <w:p w14:paraId="4C267829" w14:textId="77777777" w:rsidR="009B2061" w:rsidRDefault="009B2061">
            <w:pPr>
              <w:pStyle w:val="TableParagraph"/>
              <w:rPr>
                <w:rFonts w:ascii="Times New Roman"/>
                <w:sz w:val="18"/>
              </w:rPr>
            </w:pPr>
          </w:p>
        </w:tc>
        <w:tc>
          <w:tcPr>
            <w:tcW w:w="398" w:type="dxa"/>
          </w:tcPr>
          <w:p w14:paraId="7ADCA7AA" w14:textId="77777777" w:rsidR="009B2061" w:rsidRDefault="009B2061">
            <w:pPr>
              <w:pStyle w:val="TableParagraph"/>
              <w:rPr>
                <w:rFonts w:ascii="Times New Roman"/>
                <w:sz w:val="18"/>
              </w:rPr>
            </w:pPr>
          </w:p>
        </w:tc>
        <w:tc>
          <w:tcPr>
            <w:tcW w:w="396" w:type="dxa"/>
          </w:tcPr>
          <w:p w14:paraId="7E191EBD" w14:textId="77777777" w:rsidR="009B2061" w:rsidRDefault="009B2061">
            <w:pPr>
              <w:pStyle w:val="TableParagraph"/>
              <w:rPr>
                <w:rFonts w:ascii="Times New Roman"/>
                <w:sz w:val="18"/>
              </w:rPr>
            </w:pPr>
          </w:p>
        </w:tc>
        <w:tc>
          <w:tcPr>
            <w:tcW w:w="399" w:type="dxa"/>
          </w:tcPr>
          <w:p w14:paraId="24BD2DC6" w14:textId="77777777" w:rsidR="009B2061" w:rsidRDefault="009B2061">
            <w:pPr>
              <w:pStyle w:val="TableParagraph"/>
              <w:rPr>
                <w:rFonts w:ascii="Times New Roman"/>
                <w:sz w:val="18"/>
              </w:rPr>
            </w:pPr>
          </w:p>
        </w:tc>
        <w:tc>
          <w:tcPr>
            <w:tcW w:w="396" w:type="dxa"/>
          </w:tcPr>
          <w:p w14:paraId="0891DB2D" w14:textId="77777777" w:rsidR="009B2061" w:rsidRDefault="009B2061">
            <w:pPr>
              <w:pStyle w:val="TableParagraph"/>
              <w:rPr>
                <w:rFonts w:ascii="Times New Roman"/>
                <w:sz w:val="18"/>
              </w:rPr>
            </w:pPr>
          </w:p>
        </w:tc>
        <w:tc>
          <w:tcPr>
            <w:tcW w:w="398" w:type="dxa"/>
          </w:tcPr>
          <w:p w14:paraId="5E920372" w14:textId="77777777" w:rsidR="009B2061" w:rsidRDefault="009B2061">
            <w:pPr>
              <w:pStyle w:val="TableParagraph"/>
              <w:rPr>
                <w:rFonts w:ascii="Times New Roman"/>
                <w:sz w:val="18"/>
              </w:rPr>
            </w:pPr>
          </w:p>
        </w:tc>
        <w:tc>
          <w:tcPr>
            <w:tcW w:w="396" w:type="dxa"/>
          </w:tcPr>
          <w:p w14:paraId="229B0BCD" w14:textId="77777777" w:rsidR="009B2061" w:rsidRDefault="009B2061">
            <w:pPr>
              <w:pStyle w:val="TableParagraph"/>
              <w:rPr>
                <w:rFonts w:ascii="Times New Roman"/>
                <w:sz w:val="18"/>
              </w:rPr>
            </w:pPr>
          </w:p>
        </w:tc>
        <w:tc>
          <w:tcPr>
            <w:tcW w:w="396" w:type="dxa"/>
          </w:tcPr>
          <w:p w14:paraId="312073B7" w14:textId="77777777" w:rsidR="009B2061" w:rsidRDefault="009B2061">
            <w:pPr>
              <w:pStyle w:val="TableParagraph"/>
              <w:rPr>
                <w:rFonts w:ascii="Times New Roman"/>
                <w:sz w:val="18"/>
              </w:rPr>
            </w:pPr>
          </w:p>
        </w:tc>
        <w:tc>
          <w:tcPr>
            <w:tcW w:w="398" w:type="dxa"/>
          </w:tcPr>
          <w:p w14:paraId="45040ED1" w14:textId="77777777" w:rsidR="009B2061" w:rsidRDefault="009B2061">
            <w:pPr>
              <w:pStyle w:val="TableParagraph"/>
              <w:rPr>
                <w:rFonts w:ascii="Times New Roman"/>
                <w:sz w:val="18"/>
              </w:rPr>
            </w:pPr>
          </w:p>
        </w:tc>
        <w:tc>
          <w:tcPr>
            <w:tcW w:w="396" w:type="dxa"/>
          </w:tcPr>
          <w:p w14:paraId="47B951E0" w14:textId="77777777" w:rsidR="009B2061" w:rsidRDefault="009B2061">
            <w:pPr>
              <w:pStyle w:val="TableParagraph"/>
              <w:rPr>
                <w:rFonts w:ascii="Times New Roman"/>
                <w:sz w:val="18"/>
              </w:rPr>
            </w:pPr>
          </w:p>
        </w:tc>
        <w:tc>
          <w:tcPr>
            <w:tcW w:w="398" w:type="dxa"/>
          </w:tcPr>
          <w:p w14:paraId="2B86D212" w14:textId="77777777" w:rsidR="009B2061" w:rsidRDefault="009B2061">
            <w:pPr>
              <w:pStyle w:val="TableParagraph"/>
              <w:rPr>
                <w:rFonts w:ascii="Times New Roman"/>
                <w:sz w:val="18"/>
              </w:rPr>
            </w:pPr>
          </w:p>
        </w:tc>
        <w:tc>
          <w:tcPr>
            <w:tcW w:w="396" w:type="dxa"/>
          </w:tcPr>
          <w:p w14:paraId="6E35D241" w14:textId="77777777" w:rsidR="009B2061" w:rsidRDefault="009B2061">
            <w:pPr>
              <w:pStyle w:val="TableParagraph"/>
              <w:rPr>
                <w:rFonts w:ascii="Times New Roman"/>
                <w:sz w:val="18"/>
              </w:rPr>
            </w:pPr>
          </w:p>
        </w:tc>
        <w:tc>
          <w:tcPr>
            <w:tcW w:w="396" w:type="dxa"/>
          </w:tcPr>
          <w:p w14:paraId="21D00006" w14:textId="77777777" w:rsidR="009B2061" w:rsidRDefault="009B2061">
            <w:pPr>
              <w:pStyle w:val="TableParagraph"/>
              <w:rPr>
                <w:rFonts w:ascii="Times New Roman"/>
                <w:sz w:val="18"/>
              </w:rPr>
            </w:pPr>
          </w:p>
        </w:tc>
      </w:tr>
      <w:tr w:rsidR="009B2061" w14:paraId="4E0693FE" w14:textId="77777777">
        <w:trPr>
          <w:trHeight w:val="782"/>
        </w:trPr>
        <w:tc>
          <w:tcPr>
            <w:tcW w:w="5049" w:type="dxa"/>
          </w:tcPr>
          <w:p w14:paraId="1546D837" w14:textId="77777777" w:rsidR="009B2061" w:rsidRDefault="00000000">
            <w:pPr>
              <w:pStyle w:val="TableParagraph"/>
              <w:spacing w:before="6" w:line="249" w:lineRule="auto"/>
              <w:ind w:left="90" w:right="482"/>
              <w:rPr>
                <w:sz w:val="20"/>
              </w:rPr>
            </w:pPr>
            <w:r>
              <w:rPr>
                <w:color w:val="221F1F"/>
                <w:sz w:val="20"/>
              </w:rPr>
              <w:t>Verify all fire detection and fire alarm control panel indicators are functional by operating the lamp / indicator test switch.</w:t>
            </w:r>
          </w:p>
        </w:tc>
        <w:tc>
          <w:tcPr>
            <w:tcW w:w="396" w:type="dxa"/>
          </w:tcPr>
          <w:p w14:paraId="59E17F7C" w14:textId="77777777" w:rsidR="009B2061" w:rsidRDefault="009B2061">
            <w:pPr>
              <w:pStyle w:val="TableParagraph"/>
              <w:spacing w:before="6"/>
              <w:rPr>
                <w:b/>
              </w:rPr>
            </w:pPr>
          </w:p>
          <w:p w14:paraId="3AE49928" w14:textId="77777777" w:rsidR="009B2061" w:rsidRDefault="00000000">
            <w:pPr>
              <w:pStyle w:val="TableParagraph"/>
              <w:ind w:left="124"/>
              <w:rPr>
                <w:rFonts w:ascii="Wingdings" w:hAnsi="Wingdings"/>
                <w:sz w:val="20"/>
              </w:rPr>
            </w:pPr>
            <w:r>
              <w:rPr>
                <w:rFonts w:ascii="Wingdings" w:hAnsi="Wingdings"/>
                <w:color w:val="221F1F"/>
                <w:w w:val="99"/>
                <w:sz w:val="20"/>
              </w:rPr>
              <w:t></w:t>
            </w:r>
          </w:p>
        </w:tc>
        <w:tc>
          <w:tcPr>
            <w:tcW w:w="396" w:type="dxa"/>
          </w:tcPr>
          <w:p w14:paraId="6ED45697" w14:textId="77777777" w:rsidR="009B2061" w:rsidRDefault="009B2061">
            <w:pPr>
              <w:pStyle w:val="TableParagraph"/>
              <w:rPr>
                <w:rFonts w:ascii="Times New Roman"/>
                <w:sz w:val="18"/>
              </w:rPr>
            </w:pPr>
          </w:p>
        </w:tc>
        <w:tc>
          <w:tcPr>
            <w:tcW w:w="398" w:type="dxa"/>
          </w:tcPr>
          <w:p w14:paraId="630ACE7F" w14:textId="77777777" w:rsidR="009B2061" w:rsidRDefault="009B2061">
            <w:pPr>
              <w:pStyle w:val="TableParagraph"/>
              <w:rPr>
                <w:rFonts w:ascii="Times New Roman"/>
                <w:sz w:val="18"/>
              </w:rPr>
            </w:pPr>
          </w:p>
        </w:tc>
        <w:tc>
          <w:tcPr>
            <w:tcW w:w="396" w:type="dxa"/>
          </w:tcPr>
          <w:p w14:paraId="30A0D0DA" w14:textId="77777777" w:rsidR="009B2061" w:rsidRDefault="009B2061">
            <w:pPr>
              <w:pStyle w:val="TableParagraph"/>
              <w:rPr>
                <w:rFonts w:ascii="Times New Roman"/>
                <w:sz w:val="18"/>
              </w:rPr>
            </w:pPr>
          </w:p>
        </w:tc>
        <w:tc>
          <w:tcPr>
            <w:tcW w:w="399" w:type="dxa"/>
          </w:tcPr>
          <w:p w14:paraId="2479188F" w14:textId="77777777" w:rsidR="009B2061" w:rsidRDefault="009B2061">
            <w:pPr>
              <w:pStyle w:val="TableParagraph"/>
              <w:rPr>
                <w:rFonts w:ascii="Times New Roman"/>
                <w:sz w:val="18"/>
              </w:rPr>
            </w:pPr>
          </w:p>
        </w:tc>
        <w:tc>
          <w:tcPr>
            <w:tcW w:w="396" w:type="dxa"/>
          </w:tcPr>
          <w:p w14:paraId="54AFE5DD" w14:textId="77777777" w:rsidR="009B2061" w:rsidRDefault="009B2061">
            <w:pPr>
              <w:pStyle w:val="TableParagraph"/>
              <w:rPr>
                <w:rFonts w:ascii="Times New Roman"/>
                <w:sz w:val="18"/>
              </w:rPr>
            </w:pPr>
          </w:p>
        </w:tc>
        <w:tc>
          <w:tcPr>
            <w:tcW w:w="398" w:type="dxa"/>
          </w:tcPr>
          <w:p w14:paraId="7B1226CC" w14:textId="77777777" w:rsidR="009B2061" w:rsidRDefault="009B2061">
            <w:pPr>
              <w:pStyle w:val="TableParagraph"/>
              <w:rPr>
                <w:rFonts w:ascii="Times New Roman"/>
                <w:sz w:val="18"/>
              </w:rPr>
            </w:pPr>
          </w:p>
        </w:tc>
        <w:tc>
          <w:tcPr>
            <w:tcW w:w="396" w:type="dxa"/>
          </w:tcPr>
          <w:p w14:paraId="0267664F" w14:textId="77777777" w:rsidR="009B2061" w:rsidRDefault="009B2061">
            <w:pPr>
              <w:pStyle w:val="TableParagraph"/>
              <w:rPr>
                <w:rFonts w:ascii="Times New Roman"/>
                <w:sz w:val="18"/>
              </w:rPr>
            </w:pPr>
          </w:p>
        </w:tc>
        <w:tc>
          <w:tcPr>
            <w:tcW w:w="396" w:type="dxa"/>
          </w:tcPr>
          <w:p w14:paraId="53CCA476" w14:textId="77777777" w:rsidR="009B2061" w:rsidRDefault="009B2061">
            <w:pPr>
              <w:pStyle w:val="TableParagraph"/>
              <w:rPr>
                <w:rFonts w:ascii="Times New Roman"/>
                <w:sz w:val="18"/>
              </w:rPr>
            </w:pPr>
          </w:p>
        </w:tc>
        <w:tc>
          <w:tcPr>
            <w:tcW w:w="398" w:type="dxa"/>
          </w:tcPr>
          <w:p w14:paraId="6CCE32CF" w14:textId="77777777" w:rsidR="009B2061" w:rsidRDefault="009B2061">
            <w:pPr>
              <w:pStyle w:val="TableParagraph"/>
              <w:rPr>
                <w:rFonts w:ascii="Times New Roman"/>
                <w:sz w:val="18"/>
              </w:rPr>
            </w:pPr>
          </w:p>
        </w:tc>
        <w:tc>
          <w:tcPr>
            <w:tcW w:w="396" w:type="dxa"/>
          </w:tcPr>
          <w:p w14:paraId="3D802E47" w14:textId="77777777" w:rsidR="009B2061" w:rsidRDefault="009B2061">
            <w:pPr>
              <w:pStyle w:val="TableParagraph"/>
              <w:rPr>
                <w:rFonts w:ascii="Times New Roman"/>
                <w:sz w:val="18"/>
              </w:rPr>
            </w:pPr>
          </w:p>
        </w:tc>
        <w:tc>
          <w:tcPr>
            <w:tcW w:w="398" w:type="dxa"/>
          </w:tcPr>
          <w:p w14:paraId="797C3607" w14:textId="77777777" w:rsidR="009B2061" w:rsidRDefault="009B2061">
            <w:pPr>
              <w:pStyle w:val="TableParagraph"/>
              <w:rPr>
                <w:rFonts w:ascii="Times New Roman"/>
                <w:sz w:val="18"/>
              </w:rPr>
            </w:pPr>
          </w:p>
        </w:tc>
        <w:tc>
          <w:tcPr>
            <w:tcW w:w="396" w:type="dxa"/>
          </w:tcPr>
          <w:p w14:paraId="2D319B63" w14:textId="77777777" w:rsidR="009B2061" w:rsidRDefault="009B2061">
            <w:pPr>
              <w:pStyle w:val="TableParagraph"/>
              <w:rPr>
                <w:rFonts w:ascii="Times New Roman"/>
                <w:sz w:val="18"/>
              </w:rPr>
            </w:pPr>
          </w:p>
        </w:tc>
        <w:tc>
          <w:tcPr>
            <w:tcW w:w="396" w:type="dxa"/>
          </w:tcPr>
          <w:p w14:paraId="6322EDB8" w14:textId="77777777" w:rsidR="009B2061" w:rsidRDefault="009B2061">
            <w:pPr>
              <w:pStyle w:val="TableParagraph"/>
              <w:rPr>
                <w:rFonts w:ascii="Times New Roman"/>
                <w:sz w:val="18"/>
              </w:rPr>
            </w:pPr>
          </w:p>
        </w:tc>
      </w:tr>
      <w:tr w:rsidR="009B2061" w14:paraId="2FD7AD91" w14:textId="77777777">
        <w:trPr>
          <w:trHeight w:val="1022"/>
        </w:trPr>
        <w:tc>
          <w:tcPr>
            <w:tcW w:w="5049" w:type="dxa"/>
          </w:tcPr>
          <w:p w14:paraId="6D68638B" w14:textId="77777777" w:rsidR="009B2061" w:rsidRDefault="00000000">
            <w:pPr>
              <w:pStyle w:val="TableParagraph"/>
              <w:spacing w:before="6" w:line="249" w:lineRule="auto"/>
              <w:ind w:left="90" w:right="120"/>
              <w:rPr>
                <w:sz w:val="20"/>
              </w:rPr>
            </w:pPr>
            <w:r>
              <w:rPr>
                <w:color w:val="221F1F"/>
                <w:sz w:val="20"/>
              </w:rPr>
              <w:t xml:space="preserve">Verify all fixed fire-extinguishing system control panel indicators of the fixed gas fire-extinguishing systems </w:t>
            </w:r>
            <w:r>
              <w:rPr>
                <w:color w:val="221F1F"/>
                <w:position w:val="1"/>
                <w:sz w:val="20"/>
              </w:rPr>
              <w:t>(other than CO</w:t>
            </w:r>
            <w:r>
              <w:rPr>
                <w:color w:val="221F1F"/>
                <w:sz w:val="13"/>
              </w:rPr>
              <w:t>2</w:t>
            </w:r>
            <w:r>
              <w:rPr>
                <w:color w:val="221F1F"/>
                <w:position w:val="1"/>
                <w:sz w:val="20"/>
              </w:rPr>
              <w:t xml:space="preserve">) are functional by operating the lamp / </w:t>
            </w:r>
            <w:r>
              <w:rPr>
                <w:color w:val="221F1F"/>
                <w:sz w:val="20"/>
              </w:rPr>
              <w:t>indicator test switch, if applicable.</w:t>
            </w:r>
          </w:p>
        </w:tc>
        <w:tc>
          <w:tcPr>
            <w:tcW w:w="396" w:type="dxa"/>
          </w:tcPr>
          <w:p w14:paraId="58BFB764" w14:textId="77777777" w:rsidR="009B2061" w:rsidRDefault="009B2061">
            <w:pPr>
              <w:pStyle w:val="TableParagraph"/>
              <w:spacing w:before="8"/>
              <w:rPr>
                <w:b/>
                <w:sz w:val="32"/>
              </w:rPr>
            </w:pPr>
          </w:p>
          <w:p w14:paraId="4DEB66BF" w14:textId="77777777" w:rsidR="009B2061" w:rsidRDefault="00000000">
            <w:pPr>
              <w:pStyle w:val="TableParagraph"/>
              <w:spacing w:before="1"/>
              <w:ind w:left="124"/>
              <w:rPr>
                <w:rFonts w:ascii="Wingdings" w:hAnsi="Wingdings"/>
                <w:sz w:val="20"/>
              </w:rPr>
            </w:pPr>
            <w:r>
              <w:rPr>
                <w:rFonts w:ascii="Wingdings" w:hAnsi="Wingdings"/>
                <w:color w:val="221F1F"/>
                <w:w w:val="99"/>
                <w:sz w:val="20"/>
              </w:rPr>
              <w:t></w:t>
            </w:r>
          </w:p>
        </w:tc>
        <w:tc>
          <w:tcPr>
            <w:tcW w:w="396" w:type="dxa"/>
          </w:tcPr>
          <w:p w14:paraId="5AD18B0C" w14:textId="77777777" w:rsidR="009B2061" w:rsidRDefault="009B2061">
            <w:pPr>
              <w:pStyle w:val="TableParagraph"/>
              <w:rPr>
                <w:rFonts w:ascii="Times New Roman"/>
                <w:sz w:val="18"/>
              </w:rPr>
            </w:pPr>
          </w:p>
        </w:tc>
        <w:tc>
          <w:tcPr>
            <w:tcW w:w="398" w:type="dxa"/>
          </w:tcPr>
          <w:p w14:paraId="33D02726" w14:textId="77777777" w:rsidR="009B2061" w:rsidRDefault="009B2061">
            <w:pPr>
              <w:pStyle w:val="TableParagraph"/>
              <w:rPr>
                <w:rFonts w:ascii="Times New Roman"/>
                <w:sz w:val="18"/>
              </w:rPr>
            </w:pPr>
          </w:p>
        </w:tc>
        <w:tc>
          <w:tcPr>
            <w:tcW w:w="396" w:type="dxa"/>
          </w:tcPr>
          <w:p w14:paraId="537AA3D6" w14:textId="77777777" w:rsidR="009B2061" w:rsidRDefault="009B2061">
            <w:pPr>
              <w:pStyle w:val="TableParagraph"/>
              <w:rPr>
                <w:rFonts w:ascii="Times New Roman"/>
                <w:sz w:val="18"/>
              </w:rPr>
            </w:pPr>
          </w:p>
        </w:tc>
        <w:tc>
          <w:tcPr>
            <w:tcW w:w="399" w:type="dxa"/>
          </w:tcPr>
          <w:p w14:paraId="22EC2A13" w14:textId="77777777" w:rsidR="009B2061" w:rsidRDefault="009B2061">
            <w:pPr>
              <w:pStyle w:val="TableParagraph"/>
              <w:rPr>
                <w:rFonts w:ascii="Times New Roman"/>
                <w:sz w:val="18"/>
              </w:rPr>
            </w:pPr>
          </w:p>
        </w:tc>
        <w:tc>
          <w:tcPr>
            <w:tcW w:w="396" w:type="dxa"/>
          </w:tcPr>
          <w:p w14:paraId="5916F2DE" w14:textId="77777777" w:rsidR="009B2061" w:rsidRDefault="009B2061">
            <w:pPr>
              <w:pStyle w:val="TableParagraph"/>
              <w:rPr>
                <w:rFonts w:ascii="Times New Roman"/>
                <w:sz w:val="18"/>
              </w:rPr>
            </w:pPr>
          </w:p>
        </w:tc>
        <w:tc>
          <w:tcPr>
            <w:tcW w:w="398" w:type="dxa"/>
          </w:tcPr>
          <w:p w14:paraId="607011ED" w14:textId="77777777" w:rsidR="009B2061" w:rsidRDefault="009B2061">
            <w:pPr>
              <w:pStyle w:val="TableParagraph"/>
              <w:rPr>
                <w:rFonts w:ascii="Times New Roman"/>
                <w:sz w:val="18"/>
              </w:rPr>
            </w:pPr>
          </w:p>
        </w:tc>
        <w:tc>
          <w:tcPr>
            <w:tcW w:w="396" w:type="dxa"/>
          </w:tcPr>
          <w:p w14:paraId="466CA4C9" w14:textId="77777777" w:rsidR="009B2061" w:rsidRDefault="009B2061">
            <w:pPr>
              <w:pStyle w:val="TableParagraph"/>
              <w:rPr>
                <w:rFonts w:ascii="Times New Roman"/>
                <w:sz w:val="18"/>
              </w:rPr>
            </w:pPr>
          </w:p>
        </w:tc>
        <w:tc>
          <w:tcPr>
            <w:tcW w:w="396" w:type="dxa"/>
          </w:tcPr>
          <w:p w14:paraId="50FA9E3E" w14:textId="77777777" w:rsidR="009B2061" w:rsidRDefault="009B2061">
            <w:pPr>
              <w:pStyle w:val="TableParagraph"/>
              <w:rPr>
                <w:rFonts w:ascii="Times New Roman"/>
                <w:sz w:val="18"/>
              </w:rPr>
            </w:pPr>
          </w:p>
        </w:tc>
        <w:tc>
          <w:tcPr>
            <w:tcW w:w="398" w:type="dxa"/>
          </w:tcPr>
          <w:p w14:paraId="39958797" w14:textId="77777777" w:rsidR="009B2061" w:rsidRDefault="009B2061">
            <w:pPr>
              <w:pStyle w:val="TableParagraph"/>
              <w:rPr>
                <w:rFonts w:ascii="Times New Roman"/>
                <w:sz w:val="18"/>
              </w:rPr>
            </w:pPr>
          </w:p>
        </w:tc>
        <w:tc>
          <w:tcPr>
            <w:tcW w:w="396" w:type="dxa"/>
          </w:tcPr>
          <w:p w14:paraId="387F883E" w14:textId="77777777" w:rsidR="009B2061" w:rsidRDefault="009B2061">
            <w:pPr>
              <w:pStyle w:val="TableParagraph"/>
              <w:rPr>
                <w:rFonts w:ascii="Times New Roman"/>
                <w:sz w:val="18"/>
              </w:rPr>
            </w:pPr>
          </w:p>
        </w:tc>
        <w:tc>
          <w:tcPr>
            <w:tcW w:w="398" w:type="dxa"/>
          </w:tcPr>
          <w:p w14:paraId="0F9A8AF1" w14:textId="77777777" w:rsidR="009B2061" w:rsidRDefault="009B2061">
            <w:pPr>
              <w:pStyle w:val="TableParagraph"/>
              <w:rPr>
                <w:rFonts w:ascii="Times New Roman"/>
                <w:sz w:val="18"/>
              </w:rPr>
            </w:pPr>
          </w:p>
        </w:tc>
        <w:tc>
          <w:tcPr>
            <w:tcW w:w="396" w:type="dxa"/>
          </w:tcPr>
          <w:p w14:paraId="36D0FFEA" w14:textId="77777777" w:rsidR="009B2061" w:rsidRDefault="009B2061">
            <w:pPr>
              <w:pStyle w:val="TableParagraph"/>
              <w:rPr>
                <w:rFonts w:ascii="Times New Roman"/>
                <w:sz w:val="18"/>
              </w:rPr>
            </w:pPr>
          </w:p>
        </w:tc>
        <w:tc>
          <w:tcPr>
            <w:tcW w:w="396" w:type="dxa"/>
          </w:tcPr>
          <w:p w14:paraId="0AF68EF9" w14:textId="77777777" w:rsidR="009B2061" w:rsidRDefault="009B2061">
            <w:pPr>
              <w:pStyle w:val="TableParagraph"/>
              <w:rPr>
                <w:rFonts w:ascii="Times New Roman"/>
                <w:sz w:val="18"/>
              </w:rPr>
            </w:pPr>
          </w:p>
        </w:tc>
      </w:tr>
      <w:tr w:rsidR="009B2061" w14:paraId="38B156BF" w14:textId="77777777">
        <w:trPr>
          <w:trHeight w:val="782"/>
        </w:trPr>
        <w:tc>
          <w:tcPr>
            <w:tcW w:w="5049" w:type="dxa"/>
          </w:tcPr>
          <w:p w14:paraId="002A559E" w14:textId="77777777" w:rsidR="009B2061" w:rsidRDefault="00000000">
            <w:pPr>
              <w:pStyle w:val="TableParagraph"/>
              <w:spacing w:before="6" w:line="249" w:lineRule="auto"/>
              <w:ind w:left="90"/>
              <w:rPr>
                <w:sz w:val="20"/>
              </w:rPr>
            </w:pPr>
            <w:r>
              <w:rPr>
                <w:color w:val="221F1F"/>
                <w:sz w:val="20"/>
              </w:rPr>
              <w:t xml:space="preserve">Verify all control / section valves of the fixed gas fire- </w:t>
            </w:r>
            <w:r>
              <w:rPr>
                <w:color w:val="221F1F"/>
                <w:position w:val="1"/>
                <w:sz w:val="20"/>
              </w:rPr>
              <w:t>extinguishing systems (other than CO</w:t>
            </w:r>
            <w:r>
              <w:rPr>
                <w:color w:val="221F1F"/>
                <w:sz w:val="13"/>
              </w:rPr>
              <w:t>2</w:t>
            </w:r>
            <w:r>
              <w:rPr>
                <w:color w:val="221F1F"/>
                <w:position w:val="1"/>
                <w:sz w:val="20"/>
              </w:rPr>
              <w:t xml:space="preserve">) are in the </w:t>
            </w:r>
            <w:r>
              <w:rPr>
                <w:color w:val="221F1F"/>
                <w:sz w:val="20"/>
              </w:rPr>
              <w:t>correct position.</w:t>
            </w:r>
          </w:p>
        </w:tc>
        <w:tc>
          <w:tcPr>
            <w:tcW w:w="396" w:type="dxa"/>
          </w:tcPr>
          <w:p w14:paraId="73233BE1" w14:textId="77777777" w:rsidR="009B2061" w:rsidRDefault="009B2061">
            <w:pPr>
              <w:pStyle w:val="TableParagraph"/>
              <w:spacing w:before="6"/>
              <w:rPr>
                <w:b/>
              </w:rPr>
            </w:pPr>
          </w:p>
          <w:p w14:paraId="29BD0A65" w14:textId="77777777" w:rsidR="009B2061" w:rsidRDefault="00000000">
            <w:pPr>
              <w:pStyle w:val="TableParagraph"/>
              <w:ind w:left="124"/>
              <w:rPr>
                <w:rFonts w:ascii="Wingdings" w:hAnsi="Wingdings"/>
                <w:sz w:val="20"/>
              </w:rPr>
            </w:pPr>
            <w:r>
              <w:rPr>
                <w:rFonts w:ascii="Wingdings" w:hAnsi="Wingdings"/>
                <w:color w:val="221F1F"/>
                <w:w w:val="99"/>
                <w:sz w:val="20"/>
              </w:rPr>
              <w:t></w:t>
            </w:r>
          </w:p>
        </w:tc>
        <w:tc>
          <w:tcPr>
            <w:tcW w:w="396" w:type="dxa"/>
          </w:tcPr>
          <w:p w14:paraId="54449CE2" w14:textId="77777777" w:rsidR="009B2061" w:rsidRDefault="009B2061">
            <w:pPr>
              <w:pStyle w:val="TableParagraph"/>
              <w:rPr>
                <w:rFonts w:ascii="Times New Roman"/>
                <w:sz w:val="18"/>
              </w:rPr>
            </w:pPr>
          </w:p>
        </w:tc>
        <w:tc>
          <w:tcPr>
            <w:tcW w:w="398" w:type="dxa"/>
          </w:tcPr>
          <w:p w14:paraId="67435BEC" w14:textId="77777777" w:rsidR="009B2061" w:rsidRDefault="009B2061">
            <w:pPr>
              <w:pStyle w:val="TableParagraph"/>
              <w:rPr>
                <w:rFonts w:ascii="Times New Roman"/>
                <w:sz w:val="18"/>
              </w:rPr>
            </w:pPr>
          </w:p>
        </w:tc>
        <w:tc>
          <w:tcPr>
            <w:tcW w:w="396" w:type="dxa"/>
          </w:tcPr>
          <w:p w14:paraId="1E2A5410" w14:textId="77777777" w:rsidR="009B2061" w:rsidRDefault="009B2061">
            <w:pPr>
              <w:pStyle w:val="TableParagraph"/>
              <w:rPr>
                <w:rFonts w:ascii="Times New Roman"/>
                <w:sz w:val="18"/>
              </w:rPr>
            </w:pPr>
          </w:p>
        </w:tc>
        <w:tc>
          <w:tcPr>
            <w:tcW w:w="399" w:type="dxa"/>
          </w:tcPr>
          <w:p w14:paraId="58E7AFCB" w14:textId="77777777" w:rsidR="009B2061" w:rsidRDefault="009B2061">
            <w:pPr>
              <w:pStyle w:val="TableParagraph"/>
              <w:rPr>
                <w:rFonts w:ascii="Times New Roman"/>
                <w:sz w:val="18"/>
              </w:rPr>
            </w:pPr>
          </w:p>
        </w:tc>
        <w:tc>
          <w:tcPr>
            <w:tcW w:w="396" w:type="dxa"/>
          </w:tcPr>
          <w:p w14:paraId="4B4FF19C" w14:textId="77777777" w:rsidR="009B2061" w:rsidRDefault="009B2061">
            <w:pPr>
              <w:pStyle w:val="TableParagraph"/>
              <w:rPr>
                <w:rFonts w:ascii="Times New Roman"/>
                <w:sz w:val="18"/>
              </w:rPr>
            </w:pPr>
          </w:p>
        </w:tc>
        <w:tc>
          <w:tcPr>
            <w:tcW w:w="398" w:type="dxa"/>
          </w:tcPr>
          <w:p w14:paraId="54F4D8F8" w14:textId="77777777" w:rsidR="009B2061" w:rsidRDefault="009B2061">
            <w:pPr>
              <w:pStyle w:val="TableParagraph"/>
              <w:rPr>
                <w:rFonts w:ascii="Times New Roman"/>
                <w:sz w:val="18"/>
              </w:rPr>
            </w:pPr>
          </w:p>
        </w:tc>
        <w:tc>
          <w:tcPr>
            <w:tcW w:w="396" w:type="dxa"/>
          </w:tcPr>
          <w:p w14:paraId="50348021" w14:textId="77777777" w:rsidR="009B2061" w:rsidRDefault="009B2061">
            <w:pPr>
              <w:pStyle w:val="TableParagraph"/>
              <w:rPr>
                <w:rFonts w:ascii="Times New Roman"/>
                <w:sz w:val="18"/>
              </w:rPr>
            </w:pPr>
          </w:p>
        </w:tc>
        <w:tc>
          <w:tcPr>
            <w:tcW w:w="396" w:type="dxa"/>
          </w:tcPr>
          <w:p w14:paraId="09244A42" w14:textId="77777777" w:rsidR="009B2061" w:rsidRDefault="009B2061">
            <w:pPr>
              <w:pStyle w:val="TableParagraph"/>
              <w:rPr>
                <w:rFonts w:ascii="Times New Roman"/>
                <w:sz w:val="18"/>
              </w:rPr>
            </w:pPr>
          </w:p>
        </w:tc>
        <w:tc>
          <w:tcPr>
            <w:tcW w:w="398" w:type="dxa"/>
          </w:tcPr>
          <w:p w14:paraId="50417867" w14:textId="77777777" w:rsidR="009B2061" w:rsidRDefault="009B2061">
            <w:pPr>
              <w:pStyle w:val="TableParagraph"/>
              <w:rPr>
                <w:rFonts w:ascii="Times New Roman"/>
                <w:sz w:val="18"/>
              </w:rPr>
            </w:pPr>
          </w:p>
        </w:tc>
        <w:tc>
          <w:tcPr>
            <w:tcW w:w="396" w:type="dxa"/>
          </w:tcPr>
          <w:p w14:paraId="7AB4EA9F" w14:textId="77777777" w:rsidR="009B2061" w:rsidRDefault="009B2061">
            <w:pPr>
              <w:pStyle w:val="TableParagraph"/>
              <w:rPr>
                <w:rFonts w:ascii="Times New Roman"/>
                <w:sz w:val="18"/>
              </w:rPr>
            </w:pPr>
          </w:p>
        </w:tc>
        <w:tc>
          <w:tcPr>
            <w:tcW w:w="398" w:type="dxa"/>
          </w:tcPr>
          <w:p w14:paraId="0999C27C" w14:textId="77777777" w:rsidR="009B2061" w:rsidRDefault="009B2061">
            <w:pPr>
              <w:pStyle w:val="TableParagraph"/>
              <w:rPr>
                <w:rFonts w:ascii="Times New Roman"/>
                <w:sz w:val="18"/>
              </w:rPr>
            </w:pPr>
          </w:p>
        </w:tc>
        <w:tc>
          <w:tcPr>
            <w:tcW w:w="396" w:type="dxa"/>
          </w:tcPr>
          <w:p w14:paraId="6AC6D81A" w14:textId="77777777" w:rsidR="009B2061" w:rsidRDefault="009B2061">
            <w:pPr>
              <w:pStyle w:val="TableParagraph"/>
              <w:rPr>
                <w:rFonts w:ascii="Times New Roman"/>
                <w:sz w:val="18"/>
              </w:rPr>
            </w:pPr>
          </w:p>
        </w:tc>
        <w:tc>
          <w:tcPr>
            <w:tcW w:w="396" w:type="dxa"/>
          </w:tcPr>
          <w:p w14:paraId="695D3B1A" w14:textId="77777777" w:rsidR="009B2061" w:rsidRDefault="009B2061">
            <w:pPr>
              <w:pStyle w:val="TableParagraph"/>
              <w:rPr>
                <w:rFonts w:ascii="Times New Roman"/>
                <w:sz w:val="18"/>
              </w:rPr>
            </w:pPr>
          </w:p>
        </w:tc>
      </w:tr>
      <w:tr w:rsidR="009B2061" w14:paraId="2CF74479" w14:textId="77777777">
        <w:trPr>
          <w:trHeight w:val="556"/>
        </w:trPr>
        <w:tc>
          <w:tcPr>
            <w:tcW w:w="5049" w:type="dxa"/>
          </w:tcPr>
          <w:p w14:paraId="0659B25C" w14:textId="77777777" w:rsidR="009B2061" w:rsidRDefault="00000000">
            <w:pPr>
              <w:pStyle w:val="TableParagraph"/>
              <w:spacing w:before="14" w:line="247" w:lineRule="auto"/>
              <w:ind w:left="90"/>
              <w:rPr>
                <w:sz w:val="20"/>
              </w:rPr>
            </w:pPr>
            <w:r>
              <w:rPr>
                <w:color w:val="221F1F"/>
                <w:sz w:val="20"/>
              </w:rPr>
              <w:t>Verify all fire door control panel indicators, if provided, are functional by operating the lamp / indicator switch.</w:t>
            </w:r>
          </w:p>
        </w:tc>
        <w:tc>
          <w:tcPr>
            <w:tcW w:w="396" w:type="dxa"/>
          </w:tcPr>
          <w:p w14:paraId="3A1C2626" w14:textId="77777777" w:rsidR="009B2061" w:rsidRDefault="00000000">
            <w:pPr>
              <w:pStyle w:val="TableParagraph"/>
              <w:spacing w:before="146"/>
              <w:ind w:left="124"/>
              <w:rPr>
                <w:rFonts w:ascii="Wingdings" w:hAnsi="Wingdings"/>
                <w:sz w:val="20"/>
              </w:rPr>
            </w:pPr>
            <w:r>
              <w:rPr>
                <w:rFonts w:ascii="Wingdings" w:hAnsi="Wingdings"/>
                <w:color w:val="221F1F"/>
                <w:w w:val="99"/>
                <w:sz w:val="20"/>
              </w:rPr>
              <w:t></w:t>
            </w:r>
          </w:p>
        </w:tc>
        <w:tc>
          <w:tcPr>
            <w:tcW w:w="396" w:type="dxa"/>
          </w:tcPr>
          <w:p w14:paraId="64F05885" w14:textId="77777777" w:rsidR="009B2061" w:rsidRDefault="009B2061">
            <w:pPr>
              <w:pStyle w:val="TableParagraph"/>
              <w:rPr>
                <w:rFonts w:ascii="Times New Roman"/>
                <w:sz w:val="18"/>
              </w:rPr>
            </w:pPr>
          </w:p>
        </w:tc>
        <w:tc>
          <w:tcPr>
            <w:tcW w:w="398" w:type="dxa"/>
          </w:tcPr>
          <w:p w14:paraId="7380C28D" w14:textId="77777777" w:rsidR="009B2061" w:rsidRDefault="009B2061">
            <w:pPr>
              <w:pStyle w:val="TableParagraph"/>
              <w:rPr>
                <w:rFonts w:ascii="Times New Roman"/>
                <w:sz w:val="18"/>
              </w:rPr>
            </w:pPr>
          </w:p>
        </w:tc>
        <w:tc>
          <w:tcPr>
            <w:tcW w:w="396" w:type="dxa"/>
          </w:tcPr>
          <w:p w14:paraId="2DB48C11" w14:textId="77777777" w:rsidR="009B2061" w:rsidRDefault="009B2061">
            <w:pPr>
              <w:pStyle w:val="TableParagraph"/>
              <w:rPr>
                <w:rFonts w:ascii="Times New Roman"/>
                <w:sz w:val="18"/>
              </w:rPr>
            </w:pPr>
          </w:p>
        </w:tc>
        <w:tc>
          <w:tcPr>
            <w:tcW w:w="399" w:type="dxa"/>
          </w:tcPr>
          <w:p w14:paraId="026E30EF" w14:textId="77777777" w:rsidR="009B2061" w:rsidRDefault="009B2061">
            <w:pPr>
              <w:pStyle w:val="TableParagraph"/>
              <w:rPr>
                <w:rFonts w:ascii="Times New Roman"/>
                <w:sz w:val="18"/>
              </w:rPr>
            </w:pPr>
          </w:p>
        </w:tc>
        <w:tc>
          <w:tcPr>
            <w:tcW w:w="396" w:type="dxa"/>
          </w:tcPr>
          <w:p w14:paraId="5858029C" w14:textId="77777777" w:rsidR="009B2061" w:rsidRDefault="009B2061">
            <w:pPr>
              <w:pStyle w:val="TableParagraph"/>
              <w:rPr>
                <w:rFonts w:ascii="Times New Roman"/>
                <w:sz w:val="18"/>
              </w:rPr>
            </w:pPr>
          </w:p>
        </w:tc>
        <w:tc>
          <w:tcPr>
            <w:tcW w:w="398" w:type="dxa"/>
          </w:tcPr>
          <w:p w14:paraId="436906F2" w14:textId="77777777" w:rsidR="009B2061" w:rsidRDefault="009B2061">
            <w:pPr>
              <w:pStyle w:val="TableParagraph"/>
              <w:rPr>
                <w:rFonts w:ascii="Times New Roman"/>
                <w:sz w:val="18"/>
              </w:rPr>
            </w:pPr>
          </w:p>
        </w:tc>
        <w:tc>
          <w:tcPr>
            <w:tcW w:w="396" w:type="dxa"/>
          </w:tcPr>
          <w:p w14:paraId="2F3C4E74" w14:textId="77777777" w:rsidR="009B2061" w:rsidRDefault="009B2061">
            <w:pPr>
              <w:pStyle w:val="TableParagraph"/>
              <w:rPr>
                <w:rFonts w:ascii="Times New Roman"/>
                <w:sz w:val="18"/>
              </w:rPr>
            </w:pPr>
          </w:p>
        </w:tc>
        <w:tc>
          <w:tcPr>
            <w:tcW w:w="396" w:type="dxa"/>
          </w:tcPr>
          <w:p w14:paraId="379A7821" w14:textId="77777777" w:rsidR="009B2061" w:rsidRDefault="009B2061">
            <w:pPr>
              <w:pStyle w:val="TableParagraph"/>
              <w:rPr>
                <w:rFonts w:ascii="Times New Roman"/>
                <w:sz w:val="18"/>
              </w:rPr>
            </w:pPr>
          </w:p>
        </w:tc>
        <w:tc>
          <w:tcPr>
            <w:tcW w:w="398" w:type="dxa"/>
          </w:tcPr>
          <w:p w14:paraId="3BFF6879" w14:textId="77777777" w:rsidR="009B2061" w:rsidRDefault="009B2061">
            <w:pPr>
              <w:pStyle w:val="TableParagraph"/>
              <w:rPr>
                <w:rFonts w:ascii="Times New Roman"/>
                <w:sz w:val="18"/>
              </w:rPr>
            </w:pPr>
          </w:p>
        </w:tc>
        <w:tc>
          <w:tcPr>
            <w:tcW w:w="396" w:type="dxa"/>
          </w:tcPr>
          <w:p w14:paraId="5057C5AB" w14:textId="77777777" w:rsidR="009B2061" w:rsidRDefault="009B2061">
            <w:pPr>
              <w:pStyle w:val="TableParagraph"/>
              <w:rPr>
                <w:rFonts w:ascii="Times New Roman"/>
                <w:sz w:val="18"/>
              </w:rPr>
            </w:pPr>
          </w:p>
        </w:tc>
        <w:tc>
          <w:tcPr>
            <w:tcW w:w="398" w:type="dxa"/>
          </w:tcPr>
          <w:p w14:paraId="5247178C" w14:textId="77777777" w:rsidR="009B2061" w:rsidRDefault="009B2061">
            <w:pPr>
              <w:pStyle w:val="TableParagraph"/>
              <w:rPr>
                <w:rFonts w:ascii="Times New Roman"/>
                <w:sz w:val="18"/>
              </w:rPr>
            </w:pPr>
          </w:p>
        </w:tc>
        <w:tc>
          <w:tcPr>
            <w:tcW w:w="396" w:type="dxa"/>
          </w:tcPr>
          <w:p w14:paraId="0C5F3B51" w14:textId="77777777" w:rsidR="009B2061" w:rsidRDefault="009B2061">
            <w:pPr>
              <w:pStyle w:val="TableParagraph"/>
              <w:rPr>
                <w:rFonts w:ascii="Times New Roman"/>
                <w:sz w:val="18"/>
              </w:rPr>
            </w:pPr>
          </w:p>
        </w:tc>
        <w:tc>
          <w:tcPr>
            <w:tcW w:w="396" w:type="dxa"/>
          </w:tcPr>
          <w:p w14:paraId="3C7343A7" w14:textId="77777777" w:rsidR="009B2061" w:rsidRDefault="009B2061">
            <w:pPr>
              <w:pStyle w:val="TableParagraph"/>
              <w:rPr>
                <w:rFonts w:ascii="Times New Roman"/>
                <w:sz w:val="18"/>
              </w:rPr>
            </w:pPr>
          </w:p>
        </w:tc>
      </w:tr>
      <w:tr w:rsidR="009B2061" w14:paraId="264CFA1C" w14:textId="77777777">
        <w:trPr>
          <w:trHeight w:val="556"/>
        </w:trPr>
        <w:tc>
          <w:tcPr>
            <w:tcW w:w="5049" w:type="dxa"/>
          </w:tcPr>
          <w:p w14:paraId="250A9187" w14:textId="77777777" w:rsidR="009B2061" w:rsidRDefault="00000000">
            <w:pPr>
              <w:pStyle w:val="TableParagraph"/>
              <w:spacing w:before="14" w:line="247" w:lineRule="auto"/>
              <w:ind w:left="90"/>
              <w:rPr>
                <w:sz w:val="20"/>
              </w:rPr>
            </w:pPr>
            <w:r>
              <w:rPr>
                <w:color w:val="221F1F"/>
                <w:sz w:val="20"/>
              </w:rPr>
              <w:t>Verify Low-location lighting systems are functional by switching off normal lighting in selected locations.</w:t>
            </w:r>
          </w:p>
        </w:tc>
        <w:tc>
          <w:tcPr>
            <w:tcW w:w="396" w:type="dxa"/>
          </w:tcPr>
          <w:p w14:paraId="217DAB08" w14:textId="77777777" w:rsidR="009B2061" w:rsidRDefault="00000000">
            <w:pPr>
              <w:pStyle w:val="TableParagraph"/>
              <w:spacing w:before="146"/>
              <w:ind w:left="124"/>
              <w:rPr>
                <w:rFonts w:ascii="Wingdings" w:hAnsi="Wingdings"/>
                <w:sz w:val="20"/>
              </w:rPr>
            </w:pPr>
            <w:r>
              <w:rPr>
                <w:rFonts w:ascii="Wingdings" w:hAnsi="Wingdings"/>
                <w:color w:val="221F1F"/>
                <w:w w:val="99"/>
                <w:sz w:val="20"/>
              </w:rPr>
              <w:t></w:t>
            </w:r>
          </w:p>
        </w:tc>
        <w:tc>
          <w:tcPr>
            <w:tcW w:w="396" w:type="dxa"/>
          </w:tcPr>
          <w:p w14:paraId="6D171437" w14:textId="77777777" w:rsidR="009B2061" w:rsidRDefault="009B2061">
            <w:pPr>
              <w:pStyle w:val="TableParagraph"/>
              <w:rPr>
                <w:rFonts w:ascii="Times New Roman"/>
                <w:sz w:val="18"/>
              </w:rPr>
            </w:pPr>
          </w:p>
        </w:tc>
        <w:tc>
          <w:tcPr>
            <w:tcW w:w="398" w:type="dxa"/>
          </w:tcPr>
          <w:p w14:paraId="296F78AB" w14:textId="77777777" w:rsidR="009B2061" w:rsidRDefault="009B2061">
            <w:pPr>
              <w:pStyle w:val="TableParagraph"/>
              <w:rPr>
                <w:rFonts w:ascii="Times New Roman"/>
                <w:sz w:val="18"/>
              </w:rPr>
            </w:pPr>
          </w:p>
        </w:tc>
        <w:tc>
          <w:tcPr>
            <w:tcW w:w="396" w:type="dxa"/>
          </w:tcPr>
          <w:p w14:paraId="3475072C" w14:textId="77777777" w:rsidR="009B2061" w:rsidRDefault="009B2061">
            <w:pPr>
              <w:pStyle w:val="TableParagraph"/>
              <w:rPr>
                <w:rFonts w:ascii="Times New Roman"/>
                <w:sz w:val="18"/>
              </w:rPr>
            </w:pPr>
          </w:p>
        </w:tc>
        <w:tc>
          <w:tcPr>
            <w:tcW w:w="399" w:type="dxa"/>
          </w:tcPr>
          <w:p w14:paraId="08A0EEAA" w14:textId="77777777" w:rsidR="009B2061" w:rsidRDefault="009B2061">
            <w:pPr>
              <w:pStyle w:val="TableParagraph"/>
              <w:rPr>
                <w:rFonts w:ascii="Times New Roman"/>
                <w:sz w:val="18"/>
              </w:rPr>
            </w:pPr>
          </w:p>
        </w:tc>
        <w:tc>
          <w:tcPr>
            <w:tcW w:w="396" w:type="dxa"/>
          </w:tcPr>
          <w:p w14:paraId="20F0B4C5" w14:textId="77777777" w:rsidR="009B2061" w:rsidRDefault="009B2061">
            <w:pPr>
              <w:pStyle w:val="TableParagraph"/>
              <w:rPr>
                <w:rFonts w:ascii="Times New Roman"/>
                <w:sz w:val="18"/>
              </w:rPr>
            </w:pPr>
          </w:p>
        </w:tc>
        <w:tc>
          <w:tcPr>
            <w:tcW w:w="398" w:type="dxa"/>
          </w:tcPr>
          <w:p w14:paraId="4D53A835" w14:textId="77777777" w:rsidR="009B2061" w:rsidRDefault="009B2061">
            <w:pPr>
              <w:pStyle w:val="TableParagraph"/>
              <w:rPr>
                <w:rFonts w:ascii="Times New Roman"/>
                <w:sz w:val="18"/>
              </w:rPr>
            </w:pPr>
          </w:p>
        </w:tc>
        <w:tc>
          <w:tcPr>
            <w:tcW w:w="396" w:type="dxa"/>
          </w:tcPr>
          <w:p w14:paraId="1D68CD67" w14:textId="77777777" w:rsidR="009B2061" w:rsidRDefault="009B2061">
            <w:pPr>
              <w:pStyle w:val="TableParagraph"/>
              <w:rPr>
                <w:rFonts w:ascii="Times New Roman"/>
                <w:sz w:val="18"/>
              </w:rPr>
            </w:pPr>
          </w:p>
        </w:tc>
        <w:tc>
          <w:tcPr>
            <w:tcW w:w="396" w:type="dxa"/>
          </w:tcPr>
          <w:p w14:paraId="589C9B38" w14:textId="77777777" w:rsidR="009B2061" w:rsidRDefault="009B2061">
            <w:pPr>
              <w:pStyle w:val="TableParagraph"/>
              <w:rPr>
                <w:rFonts w:ascii="Times New Roman"/>
                <w:sz w:val="18"/>
              </w:rPr>
            </w:pPr>
          </w:p>
        </w:tc>
        <w:tc>
          <w:tcPr>
            <w:tcW w:w="398" w:type="dxa"/>
          </w:tcPr>
          <w:p w14:paraId="0AFB9308" w14:textId="77777777" w:rsidR="009B2061" w:rsidRDefault="009B2061">
            <w:pPr>
              <w:pStyle w:val="TableParagraph"/>
              <w:rPr>
                <w:rFonts w:ascii="Times New Roman"/>
                <w:sz w:val="18"/>
              </w:rPr>
            </w:pPr>
          </w:p>
        </w:tc>
        <w:tc>
          <w:tcPr>
            <w:tcW w:w="396" w:type="dxa"/>
          </w:tcPr>
          <w:p w14:paraId="70444BA8" w14:textId="77777777" w:rsidR="009B2061" w:rsidRDefault="009B2061">
            <w:pPr>
              <w:pStyle w:val="TableParagraph"/>
              <w:rPr>
                <w:rFonts w:ascii="Times New Roman"/>
                <w:sz w:val="18"/>
              </w:rPr>
            </w:pPr>
          </w:p>
        </w:tc>
        <w:tc>
          <w:tcPr>
            <w:tcW w:w="398" w:type="dxa"/>
          </w:tcPr>
          <w:p w14:paraId="07175D40" w14:textId="77777777" w:rsidR="009B2061" w:rsidRDefault="009B2061">
            <w:pPr>
              <w:pStyle w:val="TableParagraph"/>
              <w:rPr>
                <w:rFonts w:ascii="Times New Roman"/>
                <w:sz w:val="18"/>
              </w:rPr>
            </w:pPr>
          </w:p>
        </w:tc>
        <w:tc>
          <w:tcPr>
            <w:tcW w:w="396" w:type="dxa"/>
          </w:tcPr>
          <w:p w14:paraId="26612569" w14:textId="77777777" w:rsidR="009B2061" w:rsidRDefault="009B2061">
            <w:pPr>
              <w:pStyle w:val="TableParagraph"/>
              <w:rPr>
                <w:rFonts w:ascii="Times New Roman"/>
                <w:sz w:val="18"/>
              </w:rPr>
            </w:pPr>
          </w:p>
        </w:tc>
        <w:tc>
          <w:tcPr>
            <w:tcW w:w="396" w:type="dxa"/>
          </w:tcPr>
          <w:p w14:paraId="77E4F9B8" w14:textId="77777777" w:rsidR="009B2061" w:rsidRDefault="009B2061">
            <w:pPr>
              <w:pStyle w:val="TableParagraph"/>
              <w:rPr>
                <w:rFonts w:ascii="Times New Roman"/>
                <w:sz w:val="18"/>
              </w:rPr>
            </w:pPr>
          </w:p>
        </w:tc>
      </w:tr>
      <w:tr w:rsidR="009B2061" w14:paraId="360D4CA9" w14:textId="77777777">
        <w:trPr>
          <w:trHeight w:val="782"/>
        </w:trPr>
        <w:tc>
          <w:tcPr>
            <w:tcW w:w="5049" w:type="dxa"/>
          </w:tcPr>
          <w:p w14:paraId="7223DE28" w14:textId="77777777" w:rsidR="009B2061" w:rsidRDefault="00000000">
            <w:pPr>
              <w:pStyle w:val="TableParagraph"/>
              <w:spacing w:before="6" w:line="247" w:lineRule="auto"/>
              <w:ind w:left="90"/>
              <w:rPr>
                <w:sz w:val="20"/>
              </w:rPr>
            </w:pPr>
            <w:r>
              <w:rPr>
                <w:color w:val="221F1F"/>
                <w:sz w:val="20"/>
              </w:rPr>
              <w:t xml:space="preserve">Verify all control panel indicators and alarms of water mist, water spray and sprinkler systems are functional. The system is on auto mode for </w:t>
            </w:r>
            <w:proofErr w:type="spellStart"/>
            <w:r>
              <w:rPr>
                <w:color w:val="221F1F"/>
                <w:sz w:val="20"/>
              </w:rPr>
              <w:t>immidiate</w:t>
            </w:r>
            <w:proofErr w:type="spellEnd"/>
            <w:r>
              <w:rPr>
                <w:color w:val="221F1F"/>
                <w:sz w:val="20"/>
              </w:rPr>
              <w:t xml:space="preserve"> operation.</w:t>
            </w:r>
          </w:p>
        </w:tc>
        <w:tc>
          <w:tcPr>
            <w:tcW w:w="396" w:type="dxa"/>
          </w:tcPr>
          <w:p w14:paraId="650EAA80" w14:textId="77777777" w:rsidR="009B2061" w:rsidRDefault="009B2061">
            <w:pPr>
              <w:pStyle w:val="TableParagraph"/>
              <w:spacing w:before="6"/>
              <w:rPr>
                <w:b/>
              </w:rPr>
            </w:pPr>
          </w:p>
          <w:p w14:paraId="7EAFE802" w14:textId="77777777" w:rsidR="009B2061" w:rsidRDefault="00000000">
            <w:pPr>
              <w:pStyle w:val="TableParagraph"/>
              <w:ind w:left="124"/>
              <w:rPr>
                <w:rFonts w:ascii="Wingdings" w:hAnsi="Wingdings"/>
                <w:sz w:val="20"/>
              </w:rPr>
            </w:pPr>
            <w:r>
              <w:rPr>
                <w:rFonts w:ascii="Wingdings" w:hAnsi="Wingdings"/>
                <w:color w:val="221F1F"/>
                <w:w w:val="99"/>
                <w:sz w:val="20"/>
              </w:rPr>
              <w:t></w:t>
            </w:r>
          </w:p>
        </w:tc>
        <w:tc>
          <w:tcPr>
            <w:tcW w:w="396" w:type="dxa"/>
          </w:tcPr>
          <w:p w14:paraId="3D648A11" w14:textId="77777777" w:rsidR="009B2061" w:rsidRDefault="009B2061">
            <w:pPr>
              <w:pStyle w:val="TableParagraph"/>
              <w:rPr>
                <w:rFonts w:ascii="Times New Roman"/>
                <w:sz w:val="18"/>
              </w:rPr>
            </w:pPr>
          </w:p>
        </w:tc>
        <w:tc>
          <w:tcPr>
            <w:tcW w:w="398" w:type="dxa"/>
          </w:tcPr>
          <w:p w14:paraId="55117309" w14:textId="77777777" w:rsidR="009B2061" w:rsidRDefault="009B2061">
            <w:pPr>
              <w:pStyle w:val="TableParagraph"/>
              <w:rPr>
                <w:rFonts w:ascii="Times New Roman"/>
                <w:sz w:val="18"/>
              </w:rPr>
            </w:pPr>
          </w:p>
        </w:tc>
        <w:tc>
          <w:tcPr>
            <w:tcW w:w="396" w:type="dxa"/>
          </w:tcPr>
          <w:p w14:paraId="1976F757" w14:textId="77777777" w:rsidR="009B2061" w:rsidRDefault="009B2061">
            <w:pPr>
              <w:pStyle w:val="TableParagraph"/>
              <w:rPr>
                <w:rFonts w:ascii="Times New Roman"/>
                <w:sz w:val="18"/>
              </w:rPr>
            </w:pPr>
          </w:p>
        </w:tc>
        <w:tc>
          <w:tcPr>
            <w:tcW w:w="399" w:type="dxa"/>
          </w:tcPr>
          <w:p w14:paraId="03FB7AA2" w14:textId="77777777" w:rsidR="009B2061" w:rsidRDefault="009B2061">
            <w:pPr>
              <w:pStyle w:val="TableParagraph"/>
              <w:rPr>
                <w:rFonts w:ascii="Times New Roman"/>
                <w:sz w:val="18"/>
              </w:rPr>
            </w:pPr>
          </w:p>
        </w:tc>
        <w:tc>
          <w:tcPr>
            <w:tcW w:w="396" w:type="dxa"/>
          </w:tcPr>
          <w:p w14:paraId="619C4AE7" w14:textId="77777777" w:rsidR="009B2061" w:rsidRDefault="009B2061">
            <w:pPr>
              <w:pStyle w:val="TableParagraph"/>
              <w:rPr>
                <w:rFonts w:ascii="Times New Roman"/>
                <w:sz w:val="18"/>
              </w:rPr>
            </w:pPr>
          </w:p>
        </w:tc>
        <w:tc>
          <w:tcPr>
            <w:tcW w:w="398" w:type="dxa"/>
          </w:tcPr>
          <w:p w14:paraId="43F266A5" w14:textId="77777777" w:rsidR="009B2061" w:rsidRDefault="009B2061">
            <w:pPr>
              <w:pStyle w:val="TableParagraph"/>
              <w:rPr>
                <w:rFonts w:ascii="Times New Roman"/>
                <w:sz w:val="18"/>
              </w:rPr>
            </w:pPr>
          </w:p>
        </w:tc>
        <w:tc>
          <w:tcPr>
            <w:tcW w:w="396" w:type="dxa"/>
          </w:tcPr>
          <w:p w14:paraId="4558A2E8" w14:textId="77777777" w:rsidR="009B2061" w:rsidRDefault="009B2061">
            <w:pPr>
              <w:pStyle w:val="TableParagraph"/>
              <w:rPr>
                <w:rFonts w:ascii="Times New Roman"/>
                <w:sz w:val="18"/>
              </w:rPr>
            </w:pPr>
          </w:p>
        </w:tc>
        <w:tc>
          <w:tcPr>
            <w:tcW w:w="396" w:type="dxa"/>
          </w:tcPr>
          <w:p w14:paraId="746E6563" w14:textId="77777777" w:rsidR="009B2061" w:rsidRDefault="009B2061">
            <w:pPr>
              <w:pStyle w:val="TableParagraph"/>
              <w:rPr>
                <w:rFonts w:ascii="Times New Roman"/>
                <w:sz w:val="18"/>
              </w:rPr>
            </w:pPr>
          </w:p>
        </w:tc>
        <w:tc>
          <w:tcPr>
            <w:tcW w:w="398" w:type="dxa"/>
          </w:tcPr>
          <w:p w14:paraId="4A346F44" w14:textId="77777777" w:rsidR="009B2061" w:rsidRDefault="009B2061">
            <w:pPr>
              <w:pStyle w:val="TableParagraph"/>
              <w:rPr>
                <w:rFonts w:ascii="Times New Roman"/>
                <w:sz w:val="18"/>
              </w:rPr>
            </w:pPr>
          </w:p>
        </w:tc>
        <w:tc>
          <w:tcPr>
            <w:tcW w:w="396" w:type="dxa"/>
          </w:tcPr>
          <w:p w14:paraId="589D578C" w14:textId="77777777" w:rsidR="009B2061" w:rsidRDefault="009B2061">
            <w:pPr>
              <w:pStyle w:val="TableParagraph"/>
              <w:rPr>
                <w:rFonts w:ascii="Times New Roman"/>
                <w:sz w:val="18"/>
              </w:rPr>
            </w:pPr>
          </w:p>
        </w:tc>
        <w:tc>
          <w:tcPr>
            <w:tcW w:w="398" w:type="dxa"/>
          </w:tcPr>
          <w:p w14:paraId="27347984" w14:textId="77777777" w:rsidR="009B2061" w:rsidRDefault="009B2061">
            <w:pPr>
              <w:pStyle w:val="TableParagraph"/>
              <w:rPr>
                <w:rFonts w:ascii="Times New Roman"/>
                <w:sz w:val="18"/>
              </w:rPr>
            </w:pPr>
          </w:p>
        </w:tc>
        <w:tc>
          <w:tcPr>
            <w:tcW w:w="396" w:type="dxa"/>
          </w:tcPr>
          <w:p w14:paraId="232686C2" w14:textId="77777777" w:rsidR="009B2061" w:rsidRDefault="009B2061">
            <w:pPr>
              <w:pStyle w:val="TableParagraph"/>
              <w:rPr>
                <w:rFonts w:ascii="Times New Roman"/>
                <w:sz w:val="18"/>
              </w:rPr>
            </w:pPr>
          </w:p>
        </w:tc>
        <w:tc>
          <w:tcPr>
            <w:tcW w:w="396" w:type="dxa"/>
          </w:tcPr>
          <w:p w14:paraId="180C9719" w14:textId="77777777" w:rsidR="009B2061" w:rsidRDefault="009B2061">
            <w:pPr>
              <w:pStyle w:val="TableParagraph"/>
              <w:rPr>
                <w:rFonts w:ascii="Times New Roman"/>
                <w:sz w:val="18"/>
              </w:rPr>
            </w:pPr>
          </w:p>
        </w:tc>
      </w:tr>
      <w:tr w:rsidR="009B2061" w14:paraId="4FF847D5" w14:textId="77777777">
        <w:trPr>
          <w:trHeight w:val="554"/>
        </w:trPr>
        <w:tc>
          <w:tcPr>
            <w:tcW w:w="5049" w:type="dxa"/>
          </w:tcPr>
          <w:p w14:paraId="3742BA2C" w14:textId="77777777" w:rsidR="009B2061" w:rsidRDefault="00000000">
            <w:pPr>
              <w:pStyle w:val="TableParagraph"/>
              <w:spacing w:before="14" w:line="249" w:lineRule="auto"/>
              <w:ind w:left="90"/>
              <w:rPr>
                <w:sz w:val="20"/>
              </w:rPr>
            </w:pPr>
            <w:r>
              <w:rPr>
                <w:color w:val="221F1F"/>
                <w:sz w:val="20"/>
              </w:rPr>
              <w:t>Visually inspect pump unit and fittings of water mist, water spray and sprinkler systems as applicable.</w:t>
            </w:r>
          </w:p>
        </w:tc>
        <w:tc>
          <w:tcPr>
            <w:tcW w:w="396" w:type="dxa"/>
          </w:tcPr>
          <w:p w14:paraId="15ED0E77" w14:textId="77777777" w:rsidR="009B2061" w:rsidRDefault="00000000">
            <w:pPr>
              <w:pStyle w:val="TableParagraph"/>
              <w:spacing w:before="144"/>
              <w:ind w:left="124"/>
              <w:rPr>
                <w:rFonts w:ascii="Wingdings" w:hAnsi="Wingdings"/>
                <w:sz w:val="20"/>
              </w:rPr>
            </w:pPr>
            <w:r>
              <w:rPr>
                <w:rFonts w:ascii="Wingdings" w:hAnsi="Wingdings"/>
                <w:color w:val="221F1F"/>
                <w:w w:val="99"/>
                <w:sz w:val="20"/>
              </w:rPr>
              <w:t></w:t>
            </w:r>
          </w:p>
        </w:tc>
        <w:tc>
          <w:tcPr>
            <w:tcW w:w="396" w:type="dxa"/>
          </w:tcPr>
          <w:p w14:paraId="4250B4F6" w14:textId="77777777" w:rsidR="009B2061" w:rsidRDefault="009B2061">
            <w:pPr>
              <w:pStyle w:val="TableParagraph"/>
              <w:rPr>
                <w:rFonts w:ascii="Times New Roman"/>
                <w:sz w:val="18"/>
              </w:rPr>
            </w:pPr>
          </w:p>
        </w:tc>
        <w:tc>
          <w:tcPr>
            <w:tcW w:w="398" w:type="dxa"/>
          </w:tcPr>
          <w:p w14:paraId="2D3B1104" w14:textId="77777777" w:rsidR="009B2061" w:rsidRDefault="009B2061">
            <w:pPr>
              <w:pStyle w:val="TableParagraph"/>
              <w:rPr>
                <w:rFonts w:ascii="Times New Roman"/>
                <w:sz w:val="18"/>
              </w:rPr>
            </w:pPr>
          </w:p>
        </w:tc>
        <w:tc>
          <w:tcPr>
            <w:tcW w:w="396" w:type="dxa"/>
          </w:tcPr>
          <w:p w14:paraId="4E08A383" w14:textId="77777777" w:rsidR="009B2061" w:rsidRDefault="009B2061">
            <w:pPr>
              <w:pStyle w:val="TableParagraph"/>
              <w:rPr>
                <w:rFonts w:ascii="Times New Roman"/>
                <w:sz w:val="18"/>
              </w:rPr>
            </w:pPr>
          </w:p>
        </w:tc>
        <w:tc>
          <w:tcPr>
            <w:tcW w:w="399" w:type="dxa"/>
          </w:tcPr>
          <w:p w14:paraId="3C75C95C" w14:textId="77777777" w:rsidR="009B2061" w:rsidRDefault="009B2061">
            <w:pPr>
              <w:pStyle w:val="TableParagraph"/>
              <w:rPr>
                <w:rFonts w:ascii="Times New Roman"/>
                <w:sz w:val="18"/>
              </w:rPr>
            </w:pPr>
          </w:p>
        </w:tc>
        <w:tc>
          <w:tcPr>
            <w:tcW w:w="396" w:type="dxa"/>
          </w:tcPr>
          <w:p w14:paraId="0DBA9010" w14:textId="77777777" w:rsidR="009B2061" w:rsidRDefault="009B2061">
            <w:pPr>
              <w:pStyle w:val="TableParagraph"/>
              <w:rPr>
                <w:rFonts w:ascii="Times New Roman"/>
                <w:sz w:val="18"/>
              </w:rPr>
            </w:pPr>
          </w:p>
        </w:tc>
        <w:tc>
          <w:tcPr>
            <w:tcW w:w="398" w:type="dxa"/>
          </w:tcPr>
          <w:p w14:paraId="49356DC9" w14:textId="77777777" w:rsidR="009B2061" w:rsidRDefault="009B2061">
            <w:pPr>
              <w:pStyle w:val="TableParagraph"/>
              <w:rPr>
                <w:rFonts w:ascii="Times New Roman"/>
                <w:sz w:val="18"/>
              </w:rPr>
            </w:pPr>
          </w:p>
        </w:tc>
        <w:tc>
          <w:tcPr>
            <w:tcW w:w="396" w:type="dxa"/>
          </w:tcPr>
          <w:p w14:paraId="21C185CC" w14:textId="77777777" w:rsidR="009B2061" w:rsidRDefault="009B2061">
            <w:pPr>
              <w:pStyle w:val="TableParagraph"/>
              <w:rPr>
                <w:rFonts w:ascii="Times New Roman"/>
                <w:sz w:val="18"/>
              </w:rPr>
            </w:pPr>
          </w:p>
        </w:tc>
        <w:tc>
          <w:tcPr>
            <w:tcW w:w="396" w:type="dxa"/>
          </w:tcPr>
          <w:p w14:paraId="1836AB6B" w14:textId="77777777" w:rsidR="009B2061" w:rsidRDefault="009B2061">
            <w:pPr>
              <w:pStyle w:val="TableParagraph"/>
              <w:rPr>
                <w:rFonts w:ascii="Times New Roman"/>
                <w:sz w:val="18"/>
              </w:rPr>
            </w:pPr>
          </w:p>
        </w:tc>
        <w:tc>
          <w:tcPr>
            <w:tcW w:w="398" w:type="dxa"/>
          </w:tcPr>
          <w:p w14:paraId="045AE637" w14:textId="77777777" w:rsidR="009B2061" w:rsidRDefault="009B2061">
            <w:pPr>
              <w:pStyle w:val="TableParagraph"/>
              <w:rPr>
                <w:rFonts w:ascii="Times New Roman"/>
                <w:sz w:val="18"/>
              </w:rPr>
            </w:pPr>
          </w:p>
        </w:tc>
        <w:tc>
          <w:tcPr>
            <w:tcW w:w="396" w:type="dxa"/>
          </w:tcPr>
          <w:p w14:paraId="2E3E8441" w14:textId="77777777" w:rsidR="009B2061" w:rsidRDefault="009B2061">
            <w:pPr>
              <w:pStyle w:val="TableParagraph"/>
              <w:rPr>
                <w:rFonts w:ascii="Times New Roman"/>
                <w:sz w:val="18"/>
              </w:rPr>
            </w:pPr>
          </w:p>
        </w:tc>
        <w:tc>
          <w:tcPr>
            <w:tcW w:w="398" w:type="dxa"/>
          </w:tcPr>
          <w:p w14:paraId="2F6474E6" w14:textId="77777777" w:rsidR="009B2061" w:rsidRDefault="009B2061">
            <w:pPr>
              <w:pStyle w:val="TableParagraph"/>
              <w:rPr>
                <w:rFonts w:ascii="Times New Roman"/>
                <w:sz w:val="18"/>
              </w:rPr>
            </w:pPr>
          </w:p>
        </w:tc>
        <w:tc>
          <w:tcPr>
            <w:tcW w:w="396" w:type="dxa"/>
          </w:tcPr>
          <w:p w14:paraId="3BE579BD" w14:textId="77777777" w:rsidR="009B2061" w:rsidRDefault="009B2061">
            <w:pPr>
              <w:pStyle w:val="TableParagraph"/>
              <w:rPr>
                <w:rFonts w:ascii="Times New Roman"/>
                <w:sz w:val="18"/>
              </w:rPr>
            </w:pPr>
          </w:p>
        </w:tc>
        <w:tc>
          <w:tcPr>
            <w:tcW w:w="396" w:type="dxa"/>
          </w:tcPr>
          <w:p w14:paraId="6D7C2DDC" w14:textId="77777777" w:rsidR="009B2061" w:rsidRDefault="009B2061">
            <w:pPr>
              <w:pStyle w:val="TableParagraph"/>
              <w:rPr>
                <w:rFonts w:ascii="Times New Roman"/>
                <w:sz w:val="18"/>
              </w:rPr>
            </w:pPr>
          </w:p>
        </w:tc>
      </w:tr>
      <w:tr w:rsidR="009B2061" w14:paraId="2101D023" w14:textId="77777777">
        <w:trPr>
          <w:trHeight w:val="781"/>
        </w:trPr>
        <w:tc>
          <w:tcPr>
            <w:tcW w:w="5049" w:type="dxa"/>
          </w:tcPr>
          <w:p w14:paraId="02E89A6A" w14:textId="77777777" w:rsidR="009B2061" w:rsidRDefault="00000000">
            <w:pPr>
              <w:pStyle w:val="TableParagraph"/>
              <w:spacing w:before="9" w:line="247" w:lineRule="auto"/>
              <w:ind w:left="90"/>
              <w:rPr>
                <w:sz w:val="20"/>
              </w:rPr>
            </w:pPr>
            <w:r>
              <w:rPr>
                <w:color w:val="221F1F"/>
                <w:sz w:val="20"/>
              </w:rPr>
              <w:t>Check the pump unit supply valve of water mist, water spray and sprinkler systems are in correct position to ensure automatic operation.</w:t>
            </w:r>
          </w:p>
        </w:tc>
        <w:tc>
          <w:tcPr>
            <w:tcW w:w="396" w:type="dxa"/>
          </w:tcPr>
          <w:p w14:paraId="3078746E" w14:textId="77777777" w:rsidR="009B2061" w:rsidRDefault="009B2061">
            <w:pPr>
              <w:pStyle w:val="TableParagraph"/>
              <w:spacing w:before="8"/>
              <w:rPr>
                <w:b/>
              </w:rPr>
            </w:pPr>
          </w:p>
          <w:p w14:paraId="181761FA" w14:textId="77777777" w:rsidR="009B2061" w:rsidRDefault="00000000">
            <w:pPr>
              <w:pStyle w:val="TableParagraph"/>
              <w:ind w:left="124"/>
              <w:rPr>
                <w:rFonts w:ascii="Wingdings" w:hAnsi="Wingdings"/>
                <w:sz w:val="20"/>
              </w:rPr>
            </w:pPr>
            <w:r>
              <w:rPr>
                <w:rFonts w:ascii="Wingdings" w:hAnsi="Wingdings"/>
                <w:color w:val="221F1F"/>
                <w:w w:val="99"/>
                <w:sz w:val="20"/>
              </w:rPr>
              <w:t></w:t>
            </w:r>
          </w:p>
        </w:tc>
        <w:tc>
          <w:tcPr>
            <w:tcW w:w="396" w:type="dxa"/>
          </w:tcPr>
          <w:p w14:paraId="54167F46" w14:textId="77777777" w:rsidR="009B2061" w:rsidRDefault="009B2061">
            <w:pPr>
              <w:pStyle w:val="TableParagraph"/>
              <w:rPr>
                <w:rFonts w:ascii="Times New Roman"/>
                <w:sz w:val="18"/>
              </w:rPr>
            </w:pPr>
          </w:p>
        </w:tc>
        <w:tc>
          <w:tcPr>
            <w:tcW w:w="398" w:type="dxa"/>
          </w:tcPr>
          <w:p w14:paraId="7E1D76E5" w14:textId="77777777" w:rsidR="009B2061" w:rsidRDefault="009B2061">
            <w:pPr>
              <w:pStyle w:val="TableParagraph"/>
              <w:rPr>
                <w:rFonts w:ascii="Times New Roman"/>
                <w:sz w:val="18"/>
              </w:rPr>
            </w:pPr>
          </w:p>
        </w:tc>
        <w:tc>
          <w:tcPr>
            <w:tcW w:w="396" w:type="dxa"/>
          </w:tcPr>
          <w:p w14:paraId="4B67208F" w14:textId="77777777" w:rsidR="009B2061" w:rsidRDefault="009B2061">
            <w:pPr>
              <w:pStyle w:val="TableParagraph"/>
              <w:rPr>
                <w:rFonts w:ascii="Times New Roman"/>
                <w:sz w:val="18"/>
              </w:rPr>
            </w:pPr>
          </w:p>
        </w:tc>
        <w:tc>
          <w:tcPr>
            <w:tcW w:w="399" w:type="dxa"/>
          </w:tcPr>
          <w:p w14:paraId="4E58E10B" w14:textId="77777777" w:rsidR="009B2061" w:rsidRDefault="009B2061">
            <w:pPr>
              <w:pStyle w:val="TableParagraph"/>
              <w:rPr>
                <w:rFonts w:ascii="Times New Roman"/>
                <w:sz w:val="18"/>
              </w:rPr>
            </w:pPr>
          </w:p>
        </w:tc>
        <w:tc>
          <w:tcPr>
            <w:tcW w:w="396" w:type="dxa"/>
          </w:tcPr>
          <w:p w14:paraId="42BE4DB2" w14:textId="77777777" w:rsidR="009B2061" w:rsidRDefault="009B2061">
            <w:pPr>
              <w:pStyle w:val="TableParagraph"/>
              <w:rPr>
                <w:rFonts w:ascii="Times New Roman"/>
                <w:sz w:val="18"/>
              </w:rPr>
            </w:pPr>
          </w:p>
        </w:tc>
        <w:tc>
          <w:tcPr>
            <w:tcW w:w="398" w:type="dxa"/>
          </w:tcPr>
          <w:p w14:paraId="19B77252" w14:textId="77777777" w:rsidR="009B2061" w:rsidRDefault="009B2061">
            <w:pPr>
              <w:pStyle w:val="TableParagraph"/>
              <w:rPr>
                <w:rFonts w:ascii="Times New Roman"/>
                <w:sz w:val="18"/>
              </w:rPr>
            </w:pPr>
          </w:p>
        </w:tc>
        <w:tc>
          <w:tcPr>
            <w:tcW w:w="396" w:type="dxa"/>
          </w:tcPr>
          <w:p w14:paraId="2DA9604C" w14:textId="77777777" w:rsidR="009B2061" w:rsidRDefault="009B2061">
            <w:pPr>
              <w:pStyle w:val="TableParagraph"/>
              <w:rPr>
                <w:rFonts w:ascii="Times New Roman"/>
                <w:sz w:val="18"/>
              </w:rPr>
            </w:pPr>
          </w:p>
        </w:tc>
        <w:tc>
          <w:tcPr>
            <w:tcW w:w="396" w:type="dxa"/>
          </w:tcPr>
          <w:p w14:paraId="55E01967" w14:textId="77777777" w:rsidR="009B2061" w:rsidRDefault="009B2061">
            <w:pPr>
              <w:pStyle w:val="TableParagraph"/>
              <w:rPr>
                <w:rFonts w:ascii="Times New Roman"/>
                <w:sz w:val="18"/>
              </w:rPr>
            </w:pPr>
          </w:p>
        </w:tc>
        <w:tc>
          <w:tcPr>
            <w:tcW w:w="398" w:type="dxa"/>
          </w:tcPr>
          <w:p w14:paraId="113B5D70" w14:textId="77777777" w:rsidR="009B2061" w:rsidRDefault="009B2061">
            <w:pPr>
              <w:pStyle w:val="TableParagraph"/>
              <w:rPr>
                <w:rFonts w:ascii="Times New Roman"/>
                <w:sz w:val="18"/>
              </w:rPr>
            </w:pPr>
          </w:p>
        </w:tc>
        <w:tc>
          <w:tcPr>
            <w:tcW w:w="396" w:type="dxa"/>
          </w:tcPr>
          <w:p w14:paraId="2D7C3D13" w14:textId="77777777" w:rsidR="009B2061" w:rsidRDefault="009B2061">
            <w:pPr>
              <w:pStyle w:val="TableParagraph"/>
              <w:rPr>
                <w:rFonts w:ascii="Times New Roman"/>
                <w:sz w:val="18"/>
              </w:rPr>
            </w:pPr>
          </w:p>
        </w:tc>
        <w:tc>
          <w:tcPr>
            <w:tcW w:w="398" w:type="dxa"/>
          </w:tcPr>
          <w:p w14:paraId="123FBBE6" w14:textId="77777777" w:rsidR="009B2061" w:rsidRDefault="009B2061">
            <w:pPr>
              <w:pStyle w:val="TableParagraph"/>
              <w:rPr>
                <w:rFonts w:ascii="Times New Roman"/>
                <w:sz w:val="18"/>
              </w:rPr>
            </w:pPr>
          </w:p>
        </w:tc>
        <w:tc>
          <w:tcPr>
            <w:tcW w:w="396" w:type="dxa"/>
          </w:tcPr>
          <w:p w14:paraId="321830A9" w14:textId="77777777" w:rsidR="009B2061" w:rsidRDefault="009B2061">
            <w:pPr>
              <w:pStyle w:val="TableParagraph"/>
              <w:rPr>
                <w:rFonts w:ascii="Times New Roman"/>
                <w:sz w:val="18"/>
              </w:rPr>
            </w:pPr>
          </w:p>
        </w:tc>
        <w:tc>
          <w:tcPr>
            <w:tcW w:w="396" w:type="dxa"/>
          </w:tcPr>
          <w:p w14:paraId="650F8F85" w14:textId="77777777" w:rsidR="009B2061" w:rsidRDefault="009B2061">
            <w:pPr>
              <w:pStyle w:val="TableParagraph"/>
              <w:rPr>
                <w:rFonts w:ascii="Times New Roman"/>
                <w:sz w:val="18"/>
              </w:rPr>
            </w:pPr>
          </w:p>
        </w:tc>
      </w:tr>
      <w:tr w:rsidR="009B2061" w14:paraId="1131FABD" w14:textId="77777777">
        <w:trPr>
          <w:trHeight w:val="556"/>
        </w:trPr>
        <w:tc>
          <w:tcPr>
            <w:tcW w:w="5049" w:type="dxa"/>
          </w:tcPr>
          <w:p w14:paraId="5D9A9AFE" w14:textId="77777777" w:rsidR="009B2061" w:rsidRDefault="00000000">
            <w:pPr>
              <w:pStyle w:val="TableParagraph"/>
              <w:spacing w:before="53" w:line="230" w:lineRule="auto"/>
              <w:ind w:left="90"/>
              <w:rPr>
                <w:sz w:val="18"/>
              </w:rPr>
            </w:pPr>
            <w:r>
              <w:rPr>
                <w:color w:val="221F1F"/>
                <w:sz w:val="18"/>
              </w:rPr>
              <w:t>Verify all portable LSA/FFA appliances are at the designated location as per the plan.</w:t>
            </w:r>
          </w:p>
        </w:tc>
        <w:tc>
          <w:tcPr>
            <w:tcW w:w="396" w:type="dxa"/>
          </w:tcPr>
          <w:p w14:paraId="0F38D8AB" w14:textId="77777777" w:rsidR="009B2061" w:rsidRDefault="00000000">
            <w:pPr>
              <w:pStyle w:val="TableParagraph"/>
              <w:spacing w:before="146"/>
              <w:ind w:left="124"/>
              <w:rPr>
                <w:rFonts w:ascii="Wingdings" w:hAnsi="Wingdings"/>
                <w:sz w:val="20"/>
              </w:rPr>
            </w:pPr>
            <w:r>
              <w:rPr>
                <w:rFonts w:ascii="Wingdings" w:hAnsi="Wingdings"/>
                <w:color w:val="221F1F"/>
                <w:w w:val="99"/>
                <w:sz w:val="20"/>
              </w:rPr>
              <w:t></w:t>
            </w:r>
          </w:p>
        </w:tc>
        <w:tc>
          <w:tcPr>
            <w:tcW w:w="396" w:type="dxa"/>
          </w:tcPr>
          <w:p w14:paraId="12DCDC29" w14:textId="77777777" w:rsidR="009B2061" w:rsidRDefault="009B2061">
            <w:pPr>
              <w:pStyle w:val="TableParagraph"/>
              <w:rPr>
                <w:rFonts w:ascii="Times New Roman"/>
                <w:sz w:val="18"/>
              </w:rPr>
            </w:pPr>
          </w:p>
        </w:tc>
        <w:tc>
          <w:tcPr>
            <w:tcW w:w="398" w:type="dxa"/>
          </w:tcPr>
          <w:p w14:paraId="3DF6C1AC" w14:textId="77777777" w:rsidR="009B2061" w:rsidRDefault="009B2061">
            <w:pPr>
              <w:pStyle w:val="TableParagraph"/>
              <w:rPr>
                <w:rFonts w:ascii="Times New Roman"/>
                <w:sz w:val="18"/>
              </w:rPr>
            </w:pPr>
          </w:p>
        </w:tc>
        <w:tc>
          <w:tcPr>
            <w:tcW w:w="396" w:type="dxa"/>
          </w:tcPr>
          <w:p w14:paraId="3E70C6D7" w14:textId="77777777" w:rsidR="009B2061" w:rsidRDefault="009B2061">
            <w:pPr>
              <w:pStyle w:val="TableParagraph"/>
              <w:rPr>
                <w:rFonts w:ascii="Times New Roman"/>
                <w:sz w:val="18"/>
              </w:rPr>
            </w:pPr>
          </w:p>
        </w:tc>
        <w:tc>
          <w:tcPr>
            <w:tcW w:w="399" w:type="dxa"/>
          </w:tcPr>
          <w:p w14:paraId="0788FA67" w14:textId="77777777" w:rsidR="009B2061" w:rsidRDefault="009B2061">
            <w:pPr>
              <w:pStyle w:val="TableParagraph"/>
              <w:rPr>
                <w:rFonts w:ascii="Times New Roman"/>
                <w:sz w:val="18"/>
              </w:rPr>
            </w:pPr>
          </w:p>
        </w:tc>
        <w:tc>
          <w:tcPr>
            <w:tcW w:w="396" w:type="dxa"/>
          </w:tcPr>
          <w:p w14:paraId="2CFB0228" w14:textId="77777777" w:rsidR="009B2061" w:rsidRDefault="009B2061">
            <w:pPr>
              <w:pStyle w:val="TableParagraph"/>
              <w:rPr>
                <w:rFonts w:ascii="Times New Roman"/>
                <w:sz w:val="18"/>
              </w:rPr>
            </w:pPr>
          </w:p>
        </w:tc>
        <w:tc>
          <w:tcPr>
            <w:tcW w:w="398" w:type="dxa"/>
          </w:tcPr>
          <w:p w14:paraId="348E8FF9" w14:textId="77777777" w:rsidR="009B2061" w:rsidRDefault="009B2061">
            <w:pPr>
              <w:pStyle w:val="TableParagraph"/>
              <w:rPr>
                <w:rFonts w:ascii="Times New Roman"/>
                <w:sz w:val="18"/>
              </w:rPr>
            </w:pPr>
          </w:p>
        </w:tc>
        <w:tc>
          <w:tcPr>
            <w:tcW w:w="396" w:type="dxa"/>
          </w:tcPr>
          <w:p w14:paraId="5C361C52" w14:textId="77777777" w:rsidR="009B2061" w:rsidRDefault="009B2061">
            <w:pPr>
              <w:pStyle w:val="TableParagraph"/>
              <w:rPr>
                <w:rFonts w:ascii="Times New Roman"/>
                <w:sz w:val="18"/>
              </w:rPr>
            </w:pPr>
          </w:p>
        </w:tc>
        <w:tc>
          <w:tcPr>
            <w:tcW w:w="396" w:type="dxa"/>
          </w:tcPr>
          <w:p w14:paraId="22E95FF7" w14:textId="77777777" w:rsidR="009B2061" w:rsidRDefault="009B2061">
            <w:pPr>
              <w:pStyle w:val="TableParagraph"/>
              <w:rPr>
                <w:rFonts w:ascii="Times New Roman"/>
                <w:sz w:val="18"/>
              </w:rPr>
            </w:pPr>
          </w:p>
        </w:tc>
        <w:tc>
          <w:tcPr>
            <w:tcW w:w="398" w:type="dxa"/>
          </w:tcPr>
          <w:p w14:paraId="6E1348F7" w14:textId="77777777" w:rsidR="009B2061" w:rsidRDefault="009B2061">
            <w:pPr>
              <w:pStyle w:val="TableParagraph"/>
              <w:rPr>
                <w:rFonts w:ascii="Times New Roman"/>
                <w:sz w:val="18"/>
              </w:rPr>
            </w:pPr>
          </w:p>
        </w:tc>
        <w:tc>
          <w:tcPr>
            <w:tcW w:w="396" w:type="dxa"/>
          </w:tcPr>
          <w:p w14:paraId="74E31B72" w14:textId="77777777" w:rsidR="009B2061" w:rsidRDefault="009B2061">
            <w:pPr>
              <w:pStyle w:val="TableParagraph"/>
              <w:rPr>
                <w:rFonts w:ascii="Times New Roman"/>
                <w:sz w:val="18"/>
              </w:rPr>
            </w:pPr>
          </w:p>
        </w:tc>
        <w:tc>
          <w:tcPr>
            <w:tcW w:w="398" w:type="dxa"/>
          </w:tcPr>
          <w:p w14:paraId="47A0DE06" w14:textId="77777777" w:rsidR="009B2061" w:rsidRDefault="009B2061">
            <w:pPr>
              <w:pStyle w:val="TableParagraph"/>
              <w:rPr>
                <w:rFonts w:ascii="Times New Roman"/>
                <w:sz w:val="18"/>
              </w:rPr>
            </w:pPr>
          </w:p>
        </w:tc>
        <w:tc>
          <w:tcPr>
            <w:tcW w:w="396" w:type="dxa"/>
          </w:tcPr>
          <w:p w14:paraId="01725E88" w14:textId="77777777" w:rsidR="009B2061" w:rsidRDefault="009B2061">
            <w:pPr>
              <w:pStyle w:val="TableParagraph"/>
              <w:rPr>
                <w:rFonts w:ascii="Times New Roman"/>
                <w:sz w:val="18"/>
              </w:rPr>
            </w:pPr>
          </w:p>
        </w:tc>
        <w:tc>
          <w:tcPr>
            <w:tcW w:w="396" w:type="dxa"/>
          </w:tcPr>
          <w:p w14:paraId="1BA12C6C" w14:textId="77777777" w:rsidR="009B2061" w:rsidRDefault="009B2061">
            <w:pPr>
              <w:pStyle w:val="TableParagraph"/>
              <w:rPr>
                <w:rFonts w:ascii="Times New Roman"/>
                <w:sz w:val="18"/>
              </w:rPr>
            </w:pPr>
          </w:p>
        </w:tc>
      </w:tr>
    </w:tbl>
    <w:p w14:paraId="456CD8EC" w14:textId="77777777" w:rsidR="009B2061" w:rsidRDefault="00000000">
      <w:pPr>
        <w:pStyle w:val="BodyText"/>
        <w:spacing w:before="85" w:line="230" w:lineRule="auto"/>
        <w:ind w:left="789" w:hanging="171"/>
      </w:pPr>
      <w:r>
        <w:rPr>
          <w:color w:val="221F1F"/>
          <w:w w:val="95"/>
        </w:rPr>
        <w:t>*</w:t>
      </w:r>
      <w:r>
        <w:rPr>
          <w:color w:val="221F1F"/>
          <w:spacing w:val="-18"/>
          <w:w w:val="95"/>
        </w:rPr>
        <w:t xml:space="preserve"> </w:t>
      </w:r>
      <w:r>
        <w:rPr>
          <w:color w:val="221F1F"/>
          <w:w w:val="95"/>
        </w:rPr>
        <w:t>Lifeboats</w:t>
      </w:r>
      <w:r>
        <w:rPr>
          <w:color w:val="221F1F"/>
          <w:spacing w:val="-27"/>
          <w:w w:val="95"/>
        </w:rPr>
        <w:t xml:space="preserve"> </w:t>
      </w:r>
      <w:r>
        <w:rPr>
          <w:color w:val="221F1F"/>
          <w:w w:val="95"/>
        </w:rPr>
        <w:t>(including</w:t>
      </w:r>
      <w:r>
        <w:rPr>
          <w:color w:val="221F1F"/>
          <w:spacing w:val="-28"/>
          <w:w w:val="95"/>
        </w:rPr>
        <w:t xml:space="preserve"> </w:t>
      </w:r>
      <w:r>
        <w:rPr>
          <w:color w:val="221F1F"/>
          <w:w w:val="95"/>
        </w:rPr>
        <w:t>free-fall</w:t>
      </w:r>
      <w:r>
        <w:rPr>
          <w:color w:val="221F1F"/>
          <w:spacing w:val="-28"/>
          <w:w w:val="95"/>
        </w:rPr>
        <w:t xml:space="preserve"> </w:t>
      </w:r>
      <w:r>
        <w:rPr>
          <w:color w:val="221F1F"/>
          <w:w w:val="95"/>
        </w:rPr>
        <w:t>lifeboats),</w:t>
      </w:r>
      <w:r>
        <w:rPr>
          <w:color w:val="221F1F"/>
          <w:spacing w:val="-28"/>
          <w:w w:val="95"/>
        </w:rPr>
        <w:t xml:space="preserve"> </w:t>
      </w:r>
      <w:r>
        <w:rPr>
          <w:color w:val="221F1F"/>
          <w:w w:val="95"/>
        </w:rPr>
        <w:t>rescue</w:t>
      </w:r>
      <w:r>
        <w:rPr>
          <w:color w:val="221F1F"/>
          <w:spacing w:val="-29"/>
          <w:w w:val="95"/>
        </w:rPr>
        <w:t xml:space="preserve"> </w:t>
      </w:r>
      <w:r>
        <w:rPr>
          <w:color w:val="221F1F"/>
          <w:w w:val="95"/>
        </w:rPr>
        <w:t>boats</w:t>
      </w:r>
      <w:r>
        <w:rPr>
          <w:color w:val="221F1F"/>
          <w:spacing w:val="-28"/>
          <w:w w:val="95"/>
        </w:rPr>
        <w:t xml:space="preserve"> </w:t>
      </w:r>
      <w:r>
        <w:rPr>
          <w:color w:val="221F1F"/>
          <w:w w:val="95"/>
        </w:rPr>
        <w:t>and</w:t>
      </w:r>
      <w:r>
        <w:rPr>
          <w:color w:val="221F1F"/>
          <w:spacing w:val="-27"/>
          <w:w w:val="95"/>
        </w:rPr>
        <w:t xml:space="preserve"> </w:t>
      </w:r>
      <w:r>
        <w:rPr>
          <w:color w:val="221F1F"/>
          <w:w w:val="95"/>
        </w:rPr>
        <w:t>fast</w:t>
      </w:r>
      <w:r>
        <w:rPr>
          <w:color w:val="221F1F"/>
          <w:spacing w:val="-28"/>
          <w:w w:val="95"/>
        </w:rPr>
        <w:t xml:space="preserve"> </w:t>
      </w:r>
      <w:r>
        <w:rPr>
          <w:color w:val="221F1F"/>
          <w:w w:val="95"/>
        </w:rPr>
        <w:t>rescue</w:t>
      </w:r>
      <w:r>
        <w:rPr>
          <w:color w:val="221F1F"/>
          <w:spacing w:val="-28"/>
          <w:w w:val="95"/>
        </w:rPr>
        <w:t xml:space="preserve"> </w:t>
      </w:r>
      <w:r>
        <w:rPr>
          <w:color w:val="221F1F"/>
          <w:w w:val="95"/>
        </w:rPr>
        <w:t>boats</w:t>
      </w:r>
      <w:r>
        <w:rPr>
          <w:color w:val="221F1F"/>
          <w:spacing w:val="-27"/>
          <w:w w:val="95"/>
        </w:rPr>
        <w:t xml:space="preserve"> </w:t>
      </w:r>
      <w:r>
        <w:rPr>
          <w:color w:val="221F1F"/>
          <w:w w:val="95"/>
        </w:rPr>
        <w:t>-</w:t>
      </w:r>
      <w:r>
        <w:rPr>
          <w:color w:val="221F1F"/>
          <w:spacing w:val="-28"/>
          <w:w w:val="95"/>
        </w:rPr>
        <w:t xml:space="preserve"> </w:t>
      </w:r>
      <w:r>
        <w:rPr>
          <w:color w:val="221F1F"/>
          <w:w w:val="95"/>
        </w:rPr>
        <w:t>Weekly</w:t>
      </w:r>
      <w:r>
        <w:rPr>
          <w:color w:val="221F1F"/>
          <w:spacing w:val="-28"/>
          <w:w w:val="95"/>
        </w:rPr>
        <w:t xml:space="preserve"> </w:t>
      </w:r>
      <w:r>
        <w:rPr>
          <w:color w:val="221F1F"/>
          <w:w w:val="95"/>
        </w:rPr>
        <w:t>and</w:t>
      </w:r>
      <w:r>
        <w:rPr>
          <w:color w:val="221F1F"/>
          <w:spacing w:val="-27"/>
          <w:w w:val="95"/>
        </w:rPr>
        <w:t xml:space="preserve"> </w:t>
      </w:r>
      <w:r>
        <w:rPr>
          <w:color w:val="221F1F"/>
          <w:w w:val="95"/>
        </w:rPr>
        <w:t>monthly</w:t>
      </w:r>
      <w:r>
        <w:rPr>
          <w:color w:val="221F1F"/>
          <w:spacing w:val="-29"/>
          <w:w w:val="95"/>
        </w:rPr>
        <w:t xml:space="preserve"> </w:t>
      </w:r>
      <w:r>
        <w:rPr>
          <w:color w:val="221F1F"/>
          <w:w w:val="95"/>
        </w:rPr>
        <w:t>inspections</w:t>
      </w:r>
      <w:r>
        <w:rPr>
          <w:color w:val="221F1F"/>
          <w:spacing w:val="-27"/>
          <w:w w:val="95"/>
        </w:rPr>
        <w:t xml:space="preserve"> </w:t>
      </w:r>
      <w:r>
        <w:rPr>
          <w:color w:val="221F1F"/>
          <w:w w:val="95"/>
        </w:rPr>
        <w:t>shall</w:t>
      </w:r>
      <w:r>
        <w:rPr>
          <w:color w:val="221F1F"/>
          <w:spacing w:val="-28"/>
          <w:w w:val="95"/>
        </w:rPr>
        <w:t xml:space="preserve"> </w:t>
      </w:r>
      <w:r>
        <w:rPr>
          <w:color w:val="221F1F"/>
          <w:w w:val="95"/>
        </w:rPr>
        <w:t>be</w:t>
      </w:r>
      <w:r>
        <w:rPr>
          <w:color w:val="221F1F"/>
          <w:spacing w:val="-27"/>
          <w:w w:val="95"/>
        </w:rPr>
        <w:t xml:space="preserve"> </w:t>
      </w:r>
      <w:r>
        <w:rPr>
          <w:color w:val="221F1F"/>
          <w:w w:val="95"/>
        </w:rPr>
        <w:t>conducted</w:t>
      </w:r>
      <w:r>
        <w:rPr>
          <w:color w:val="221F1F"/>
          <w:spacing w:val="-29"/>
          <w:w w:val="95"/>
        </w:rPr>
        <w:t xml:space="preserve"> </w:t>
      </w:r>
      <w:r>
        <w:rPr>
          <w:color w:val="221F1F"/>
          <w:w w:val="95"/>
        </w:rPr>
        <w:t>by</w:t>
      </w:r>
      <w:r>
        <w:rPr>
          <w:color w:val="221F1F"/>
          <w:spacing w:val="-27"/>
          <w:w w:val="95"/>
        </w:rPr>
        <w:t xml:space="preserve"> </w:t>
      </w:r>
      <w:r>
        <w:rPr>
          <w:color w:val="221F1F"/>
          <w:w w:val="95"/>
        </w:rPr>
        <w:t>authorized service</w:t>
      </w:r>
      <w:r>
        <w:rPr>
          <w:color w:val="221F1F"/>
          <w:spacing w:val="-22"/>
          <w:w w:val="95"/>
        </w:rPr>
        <w:t xml:space="preserve"> </w:t>
      </w:r>
      <w:r>
        <w:rPr>
          <w:color w:val="221F1F"/>
          <w:w w:val="95"/>
        </w:rPr>
        <w:t>providers,</w:t>
      </w:r>
      <w:r>
        <w:rPr>
          <w:color w:val="221F1F"/>
          <w:spacing w:val="-21"/>
          <w:w w:val="95"/>
        </w:rPr>
        <w:t xml:space="preserve"> </w:t>
      </w:r>
      <w:r>
        <w:rPr>
          <w:color w:val="221F1F"/>
          <w:w w:val="95"/>
        </w:rPr>
        <w:t>or</w:t>
      </w:r>
      <w:r>
        <w:rPr>
          <w:color w:val="221F1F"/>
          <w:spacing w:val="-21"/>
          <w:w w:val="95"/>
        </w:rPr>
        <w:t xml:space="preserve"> </w:t>
      </w:r>
      <w:r>
        <w:rPr>
          <w:color w:val="221F1F"/>
          <w:w w:val="95"/>
        </w:rPr>
        <w:t>by</w:t>
      </w:r>
      <w:r>
        <w:rPr>
          <w:color w:val="221F1F"/>
          <w:spacing w:val="-19"/>
          <w:w w:val="95"/>
        </w:rPr>
        <w:t xml:space="preserve"> </w:t>
      </w:r>
      <w:r>
        <w:rPr>
          <w:color w:val="221F1F"/>
          <w:w w:val="95"/>
        </w:rPr>
        <w:t>shipboard</w:t>
      </w:r>
      <w:r>
        <w:rPr>
          <w:color w:val="221F1F"/>
          <w:spacing w:val="-20"/>
          <w:w w:val="95"/>
        </w:rPr>
        <w:t xml:space="preserve"> </w:t>
      </w:r>
      <w:r>
        <w:rPr>
          <w:color w:val="221F1F"/>
          <w:w w:val="95"/>
        </w:rPr>
        <w:t>personnel</w:t>
      </w:r>
      <w:r>
        <w:rPr>
          <w:color w:val="221F1F"/>
          <w:spacing w:val="-19"/>
          <w:w w:val="95"/>
        </w:rPr>
        <w:t xml:space="preserve"> </w:t>
      </w:r>
      <w:r>
        <w:rPr>
          <w:color w:val="221F1F"/>
          <w:w w:val="95"/>
        </w:rPr>
        <w:t>under</w:t>
      </w:r>
      <w:r>
        <w:rPr>
          <w:color w:val="221F1F"/>
          <w:spacing w:val="-21"/>
          <w:w w:val="95"/>
        </w:rPr>
        <w:t xml:space="preserve"> </w:t>
      </w:r>
      <w:r>
        <w:rPr>
          <w:color w:val="221F1F"/>
          <w:w w:val="95"/>
        </w:rPr>
        <w:t>the</w:t>
      </w:r>
      <w:r>
        <w:rPr>
          <w:color w:val="221F1F"/>
          <w:spacing w:val="-20"/>
          <w:w w:val="95"/>
        </w:rPr>
        <w:t xml:space="preserve"> </w:t>
      </w:r>
      <w:r>
        <w:rPr>
          <w:color w:val="221F1F"/>
          <w:w w:val="95"/>
        </w:rPr>
        <w:t>direction</w:t>
      </w:r>
      <w:r>
        <w:rPr>
          <w:color w:val="221F1F"/>
          <w:spacing w:val="-19"/>
          <w:w w:val="95"/>
        </w:rPr>
        <w:t xml:space="preserve"> </w:t>
      </w:r>
      <w:r>
        <w:rPr>
          <w:color w:val="221F1F"/>
          <w:w w:val="95"/>
        </w:rPr>
        <w:t>of</w:t>
      </w:r>
      <w:r>
        <w:rPr>
          <w:color w:val="221F1F"/>
          <w:spacing w:val="-22"/>
          <w:w w:val="95"/>
        </w:rPr>
        <w:t xml:space="preserve"> </w:t>
      </w:r>
      <w:r>
        <w:rPr>
          <w:color w:val="221F1F"/>
          <w:w w:val="95"/>
        </w:rPr>
        <w:t>a</w:t>
      </w:r>
      <w:r>
        <w:rPr>
          <w:color w:val="221F1F"/>
          <w:spacing w:val="-20"/>
          <w:w w:val="95"/>
        </w:rPr>
        <w:t xml:space="preserve"> </w:t>
      </w:r>
      <w:r>
        <w:rPr>
          <w:color w:val="221F1F"/>
          <w:w w:val="95"/>
        </w:rPr>
        <w:t>senior</w:t>
      </w:r>
      <w:r>
        <w:rPr>
          <w:color w:val="221F1F"/>
          <w:spacing w:val="-21"/>
          <w:w w:val="95"/>
        </w:rPr>
        <w:t xml:space="preserve"> </w:t>
      </w:r>
      <w:r>
        <w:rPr>
          <w:color w:val="221F1F"/>
          <w:w w:val="95"/>
        </w:rPr>
        <w:t>ship’s</w:t>
      </w:r>
      <w:r>
        <w:rPr>
          <w:color w:val="221F1F"/>
          <w:spacing w:val="-21"/>
          <w:w w:val="95"/>
        </w:rPr>
        <w:t xml:space="preserve"> </w:t>
      </w:r>
      <w:r>
        <w:rPr>
          <w:color w:val="221F1F"/>
          <w:w w:val="95"/>
        </w:rPr>
        <w:t>officer</w:t>
      </w:r>
      <w:r>
        <w:rPr>
          <w:color w:val="221F1F"/>
          <w:spacing w:val="-20"/>
          <w:w w:val="95"/>
        </w:rPr>
        <w:t xml:space="preserve"> </w:t>
      </w:r>
      <w:r>
        <w:rPr>
          <w:color w:val="221F1F"/>
          <w:w w:val="95"/>
        </w:rPr>
        <w:t>in</w:t>
      </w:r>
      <w:r>
        <w:rPr>
          <w:color w:val="221F1F"/>
          <w:spacing w:val="-21"/>
          <w:w w:val="95"/>
        </w:rPr>
        <w:t xml:space="preserve"> </w:t>
      </w:r>
      <w:r>
        <w:rPr>
          <w:color w:val="221F1F"/>
          <w:w w:val="95"/>
        </w:rPr>
        <w:t>accordance</w:t>
      </w:r>
      <w:r>
        <w:rPr>
          <w:color w:val="221F1F"/>
          <w:spacing w:val="-19"/>
          <w:w w:val="95"/>
        </w:rPr>
        <w:t xml:space="preserve"> </w:t>
      </w:r>
      <w:r>
        <w:rPr>
          <w:color w:val="221F1F"/>
          <w:w w:val="95"/>
        </w:rPr>
        <w:t>with</w:t>
      </w:r>
      <w:r>
        <w:rPr>
          <w:color w:val="221F1F"/>
          <w:spacing w:val="-19"/>
          <w:w w:val="95"/>
        </w:rPr>
        <w:t xml:space="preserve"> </w:t>
      </w:r>
      <w:r>
        <w:rPr>
          <w:color w:val="221F1F"/>
          <w:w w:val="95"/>
        </w:rPr>
        <w:t>the</w:t>
      </w:r>
      <w:r>
        <w:rPr>
          <w:color w:val="221F1F"/>
          <w:spacing w:val="-21"/>
          <w:w w:val="95"/>
        </w:rPr>
        <w:t xml:space="preserve"> </w:t>
      </w:r>
      <w:r>
        <w:rPr>
          <w:color w:val="221F1F"/>
          <w:w w:val="95"/>
        </w:rPr>
        <w:t>maintenance</w:t>
      </w:r>
      <w:r>
        <w:rPr>
          <w:color w:val="221F1F"/>
          <w:spacing w:val="-20"/>
          <w:w w:val="95"/>
        </w:rPr>
        <w:t xml:space="preserve"> </w:t>
      </w:r>
      <w:r>
        <w:rPr>
          <w:color w:val="221F1F"/>
          <w:w w:val="95"/>
        </w:rPr>
        <w:t>manual(s).</w:t>
      </w:r>
    </w:p>
    <w:p w14:paraId="7BCAB707" w14:textId="77777777" w:rsidR="009B2061" w:rsidRDefault="009B2061">
      <w:pPr>
        <w:spacing w:line="230" w:lineRule="auto"/>
        <w:sectPr w:rsidR="009B2061">
          <w:pgSz w:w="11920" w:h="16850"/>
          <w:pgMar w:top="1940" w:right="280" w:bottom="1240" w:left="320" w:header="755" w:footer="1046" w:gutter="0"/>
          <w:cols w:space="720"/>
        </w:sectPr>
      </w:pPr>
    </w:p>
    <w:p w14:paraId="2ADC6F3F" w14:textId="77777777" w:rsidR="009B2061" w:rsidRDefault="009B2061">
      <w:pPr>
        <w:rPr>
          <w:i/>
          <w:sz w:val="23"/>
        </w:rPr>
      </w:pPr>
    </w:p>
    <w:p w14:paraId="65A48659" w14:textId="77777777" w:rsidR="009B2061" w:rsidRDefault="00000000">
      <w:pPr>
        <w:pStyle w:val="Heading1"/>
        <w:ind w:left="2023"/>
      </w:pPr>
      <w:r>
        <w:rPr>
          <w:color w:val="221F1F"/>
        </w:rPr>
        <w:t>Weekly Requirements</w:t>
      </w:r>
    </w:p>
    <w:p w14:paraId="73C2E297" w14:textId="77777777" w:rsidR="009B2061" w:rsidRDefault="009B2061">
      <w:pPr>
        <w:spacing w:before="6"/>
        <w:rPr>
          <w:b/>
          <w:sz w:val="12"/>
        </w:rPr>
      </w:pPr>
    </w:p>
    <w:tbl>
      <w:tblPr>
        <w:tblW w:w="0" w:type="auto"/>
        <w:tblInd w:w="153"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1572"/>
        <w:gridCol w:w="3473"/>
        <w:gridCol w:w="398"/>
        <w:gridCol w:w="395"/>
        <w:gridCol w:w="395"/>
        <w:gridCol w:w="397"/>
        <w:gridCol w:w="395"/>
        <w:gridCol w:w="398"/>
        <w:gridCol w:w="395"/>
        <w:gridCol w:w="397"/>
        <w:gridCol w:w="395"/>
        <w:gridCol w:w="395"/>
        <w:gridCol w:w="397"/>
        <w:gridCol w:w="395"/>
        <w:gridCol w:w="397"/>
        <w:gridCol w:w="395"/>
      </w:tblGrid>
      <w:tr w:rsidR="009B2061" w14:paraId="662A6E76" w14:textId="77777777">
        <w:trPr>
          <w:trHeight w:val="330"/>
        </w:trPr>
        <w:tc>
          <w:tcPr>
            <w:tcW w:w="5045" w:type="dxa"/>
            <w:gridSpan w:val="2"/>
          </w:tcPr>
          <w:p w14:paraId="167BA807" w14:textId="77777777" w:rsidR="009B2061" w:rsidRDefault="00000000">
            <w:pPr>
              <w:pStyle w:val="TableParagraph"/>
              <w:spacing w:before="52"/>
              <w:ind w:left="88"/>
              <w:rPr>
                <w:rFonts w:ascii="Wingdings" w:hAnsi="Wingdings"/>
                <w:sz w:val="20"/>
              </w:rPr>
            </w:pPr>
            <w:r>
              <w:rPr>
                <w:b/>
                <w:color w:val="221F1F"/>
                <w:w w:val="110"/>
                <w:sz w:val="20"/>
              </w:rPr>
              <w:t xml:space="preserve">Week No </w:t>
            </w:r>
            <w:r>
              <w:rPr>
                <w:rFonts w:ascii="Wingdings" w:hAnsi="Wingdings"/>
                <w:color w:val="221F1F"/>
                <w:w w:val="175"/>
                <w:sz w:val="20"/>
              </w:rPr>
              <w:t>→</w:t>
            </w:r>
          </w:p>
        </w:tc>
        <w:tc>
          <w:tcPr>
            <w:tcW w:w="398" w:type="dxa"/>
          </w:tcPr>
          <w:p w14:paraId="20E9E10C" w14:textId="77777777" w:rsidR="009B2061" w:rsidRDefault="009B2061">
            <w:pPr>
              <w:pStyle w:val="TableParagraph"/>
              <w:rPr>
                <w:rFonts w:ascii="Times New Roman"/>
                <w:sz w:val="18"/>
              </w:rPr>
            </w:pPr>
          </w:p>
        </w:tc>
        <w:tc>
          <w:tcPr>
            <w:tcW w:w="395" w:type="dxa"/>
          </w:tcPr>
          <w:p w14:paraId="476B4E4B" w14:textId="77777777" w:rsidR="009B2061" w:rsidRDefault="00000000">
            <w:pPr>
              <w:pStyle w:val="TableParagraph"/>
              <w:spacing w:before="47"/>
              <w:ind w:left="92"/>
              <w:rPr>
                <w:b/>
                <w:sz w:val="20"/>
              </w:rPr>
            </w:pPr>
            <w:r>
              <w:rPr>
                <w:b/>
                <w:color w:val="221F1F"/>
                <w:sz w:val="20"/>
              </w:rPr>
              <w:t>01</w:t>
            </w:r>
          </w:p>
        </w:tc>
        <w:tc>
          <w:tcPr>
            <w:tcW w:w="395" w:type="dxa"/>
          </w:tcPr>
          <w:p w14:paraId="7AA77147" w14:textId="77777777" w:rsidR="009B2061" w:rsidRDefault="00000000">
            <w:pPr>
              <w:pStyle w:val="TableParagraph"/>
              <w:spacing w:before="47"/>
              <w:ind w:left="93"/>
              <w:rPr>
                <w:b/>
                <w:sz w:val="20"/>
              </w:rPr>
            </w:pPr>
            <w:r>
              <w:rPr>
                <w:b/>
                <w:color w:val="221F1F"/>
                <w:sz w:val="20"/>
              </w:rPr>
              <w:t>02</w:t>
            </w:r>
          </w:p>
        </w:tc>
        <w:tc>
          <w:tcPr>
            <w:tcW w:w="397" w:type="dxa"/>
          </w:tcPr>
          <w:p w14:paraId="04B1AF6D" w14:textId="77777777" w:rsidR="009B2061" w:rsidRDefault="00000000">
            <w:pPr>
              <w:pStyle w:val="TableParagraph"/>
              <w:spacing w:before="47"/>
              <w:ind w:left="97"/>
              <w:rPr>
                <w:b/>
                <w:sz w:val="20"/>
              </w:rPr>
            </w:pPr>
            <w:r>
              <w:rPr>
                <w:b/>
                <w:color w:val="221F1F"/>
                <w:sz w:val="20"/>
              </w:rPr>
              <w:t>03</w:t>
            </w:r>
          </w:p>
        </w:tc>
        <w:tc>
          <w:tcPr>
            <w:tcW w:w="395" w:type="dxa"/>
          </w:tcPr>
          <w:p w14:paraId="2FA39B2D" w14:textId="77777777" w:rsidR="009B2061" w:rsidRDefault="00000000">
            <w:pPr>
              <w:pStyle w:val="TableParagraph"/>
              <w:spacing w:before="47"/>
              <w:ind w:left="96"/>
              <w:rPr>
                <w:b/>
                <w:sz w:val="20"/>
              </w:rPr>
            </w:pPr>
            <w:r>
              <w:rPr>
                <w:b/>
                <w:color w:val="221F1F"/>
                <w:sz w:val="20"/>
              </w:rPr>
              <w:t>04</w:t>
            </w:r>
          </w:p>
        </w:tc>
        <w:tc>
          <w:tcPr>
            <w:tcW w:w="398" w:type="dxa"/>
          </w:tcPr>
          <w:p w14:paraId="3284D821" w14:textId="77777777" w:rsidR="009B2061" w:rsidRDefault="00000000">
            <w:pPr>
              <w:pStyle w:val="TableParagraph"/>
              <w:spacing w:before="47"/>
              <w:ind w:left="99"/>
              <w:rPr>
                <w:b/>
                <w:sz w:val="20"/>
              </w:rPr>
            </w:pPr>
            <w:r>
              <w:rPr>
                <w:b/>
                <w:color w:val="221F1F"/>
                <w:sz w:val="20"/>
              </w:rPr>
              <w:t>05</w:t>
            </w:r>
          </w:p>
        </w:tc>
        <w:tc>
          <w:tcPr>
            <w:tcW w:w="395" w:type="dxa"/>
          </w:tcPr>
          <w:p w14:paraId="2D64281B" w14:textId="77777777" w:rsidR="009B2061" w:rsidRDefault="00000000">
            <w:pPr>
              <w:pStyle w:val="TableParagraph"/>
              <w:spacing w:before="47"/>
              <w:ind w:left="95"/>
              <w:rPr>
                <w:b/>
                <w:sz w:val="20"/>
              </w:rPr>
            </w:pPr>
            <w:r>
              <w:rPr>
                <w:b/>
                <w:color w:val="221F1F"/>
                <w:sz w:val="20"/>
              </w:rPr>
              <w:t>06</w:t>
            </w:r>
          </w:p>
        </w:tc>
        <w:tc>
          <w:tcPr>
            <w:tcW w:w="397" w:type="dxa"/>
          </w:tcPr>
          <w:p w14:paraId="76635D89" w14:textId="77777777" w:rsidR="009B2061" w:rsidRDefault="00000000">
            <w:pPr>
              <w:pStyle w:val="TableParagraph"/>
              <w:spacing w:before="47"/>
              <w:ind w:left="96"/>
              <w:rPr>
                <w:b/>
                <w:sz w:val="20"/>
              </w:rPr>
            </w:pPr>
            <w:r>
              <w:rPr>
                <w:b/>
                <w:color w:val="221F1F"/>
                <w:sz w:val="20"/>
              </w:rPr>
              <w:t>07</w:t>
            </w:r>
          </w:p>
        </w:tc>
        <w:tc>
          <w:tcPr>
            <w:tcW w:w="395" w:type="dxa"/>
          </w:tcPr>
          <w:p w14:paraId="5D0846C8" w14:textId="77777777" w:rsidR="009B2061" w:rsidRDefault="00000000">
            <w:pPr>
              <w:pStyle w:val="TableParagraph"/>
              <w:spacing w:before="47"/>
              <w:ind w:left="98"/>
              <w:rPr>
                <w:b/>
                <w:sz w:val="20"/>
              </w:rPr>
            </w:pPr>
            <w:r>
              <w:rPr>
                <w:b/>
                <w:color w:val="221F1F"/>
                <w:sz w:val="20"/>
              </w:rPr>
              <w:t>08</w:t>
            </w:r>
          </w:p>
        </w:tc>
        <w:tc>
          <w:tcPr>
            <w:tcW w:w="395" w:type="dxa"/>
          </w:tcPr>
          <w:p w14:paraId="219043CB" w14:textId="77777777" w:rsidR="009B2061" w:rsidRDefault="00000000">
            <w:pPr>
              <w:pStyle w:val="TableParagraph"/>
              <w:spacing w:before="47"/>
              <w:ind w:left="99"/>
              <w:rPr>
                <w:b/>
                <w:sz w:val="20"/>
              </w:rPr>
            </w:pPr>
            <w:r>
              <w:rPr>
                <w:b/>
                <w:color w:val="221F1F"/>
                <w:sz w:val="20"/>
              </w:rPr>
              <w:t>09</w:t>
            </w:r>
          </w:p>
        </w:tc>
        <w:tc>
          <w:tcPr>
            <w:tcW w:w="397" w:type="dxa"/>
          </w:tcPr>
          <w:p w14:paraId="3685941E" w14:textId="77777777" w:rsidR="009B2061" w:rsidRDefault="00000000">
            <w:pPr>
              <w:pStyle w:val="TableParagraph"/>
              <w:spacing w:before="47"/>
              <w:ind w:left="102"/>
              <w:rPr>
                <w:b/>
                <w:sz w:val="20"/>
              </w:rPr>
            </w:pPr>
            <w:r>
              <w:rPr>
                <w:b/>
                <w:color w:val="221F1F"/>
                <w:sz w:val="20"/>
              </w:rPr>
              <w:t>10</w:t>
            </w:r>
          </w:p>
        </w:tc>
        <w:tc>
          <w:tcPr>
            <w:tcW w:w="395" w:type="dxa"/>
          </w:tcPr>
          <w:p w14:paraId="3D9026C7" w14:textId="77777777" w:rsidR="009B2061" w:rsidRDefault="00000000">
            <w:pPr>
              <w:pStyle w:val="TableParagraph"/>
              <w:spacing w:before="47"/>
              <w:ind w:left="101"/>
              <w:rPr>
                <w:b/>
                <w:sz w:val="20"/>
              </w:rPr>
            </w:pPr>
            <w:r>
              <w:rPr>
                <w:b/>
                <w:color w:val="221F1F"/>
                <w:sz w:val="20"/>
              </w:rPr>
              <w:t>11</w:t>
            </w:r>
          </w:p>
        </w:tc>
        <w:tc>
          <w:tcPr>
            <w:tcW w:w="397" w:type="dxa"/>
          </w:tcPr>
          <w:p w14:paraId="5E2C7F00" w14:textId="77777777" w:rsidR="009B2061" w:rsidRDefault="00000000">
            <w:pPr>
              <w:pStyle w:val="TableParagraph"/>
              <w:spacing w:before="47"/>
              <w:ind w:left="105"/>
              <w:rPr>
                <w:b/>
                <w:sz w:val="20"/>
              </w:rPr>
            </w:pPr>
            <w:r>
              <w:rPr>
                <w:b/>
                <w:color w:val="221F1F"/>
                <w:sz w:val="20"/>
              </w:rPr>
              <w:t>12</w:t>
            </w:r>
          </w:p>
        </w:tc>
        <w:tc>
          <w:tcPr>
            <w:tcW w:w="395" w:type="dxa"/>
          </w:tcPr>
          <w:p w14:paraId="6C11139D" w14:textId="77777777" w:rsidR="009B2061" w:rsidRDefault="00000000">
            <w:pPr>
              <w:pStyle w:val="TableParagraph"/>
              <w:spacing w:before="47"/>
              <w:ind w:left="104"/>
              <w:rPr>
                <w:b/>
                <w:sz w:val="20"/>
              </w:rPr>
            </w:pPr>
            <w:r>
              <w:rPr>
                <w:b/>
                <w:color w:val="221F1F"/>
                <w:sz w:val="20"/>
              </w:rPr>
              <w:t>13</w:t>
            </w:r>
          </w:p>
        </w:tc>
      </w:tr>
      <w:tr w:rsidR="009B2061" w14:paraId="501E4AB6" w14:textId="77777777">
        <w:trPr>
          <w:trHeight w:val="558"/>
        </w:trPr>
        <w:tc>
          <w:tcPr>
            <w:tcW w:w="5045" w:type="dxa"/>
            <w:gridSpan w:val="2"/>
          </w:tcPr>
          <w:p w14:paraId="04DC8B99" w14:textId="77777777" w:rsidR="009B2061" w:rsidRDefault="009B2061">
            <w:pPr>
              <w:pStyle w:val="TableParagraph"/>
              <w:rPr>
                <w:rFonts w:ascii="Times New Roman"/>
                <w:sz w:val="18"/>
              </w:rPr>
            </w:pPr>
          </w:p>
        </w:tc>
        <w:tc>
          <w:tcPr>
            <w:tcW w:w="398" w:type="dxa"/>
          </w:tcPr>
          <w:p w14:paraId="1BE4212F" w14:textId="77777777" w:rsidR="009B2061" w:rsidRDefault="009B2061">
            <w:pPr>
              <w:pStyle w:val="TableParagraph"/>
              <w:rPr>
                <w:rFonts w:ascii="Times New Roman"/>
                <w:sz w:val="18"/>
              </w:rPr>
            </w:pPr>
          </w:p>
        </w:tc>
        <w:tc>
          <w:tcPr>
            <w:tcW w:w="395" w:type="dxa"/>
          </w:tcPr>
          <w:p w14:paraId="19D9CF2F" w14:textId="77777777" w:rsidR="009B2061" w:rsidRDefault="009B2061">
            <w:pPr>
              <w:pStyle w:val="TableParagraph"/>
              <w:rPr>
                <w:rFonts w:ascii="Times New Roman"/>
                <w:sz w:val="18"/>
              </w:rPr>
            </w:pPr>
          </w:p>
        </w:tc>
        <w:tc>
          <w:tcPr>
            <w:tcW w:w="395" w:type="dxa"/>
          </w:tcPr>
          <w:p w14:paraId="53EE0003" w14:textId="77777777" w:rsidR="009B2061" w:rsidRDefault="009B2061">
            <w:pPr>
              <w:pStyle w:val="TableParagraph"/>
              <w:rPr>
                <w:rFonts w:ascii="Times New Roman"/>
                <w:sz w:val="18"/>
              </w:rPr>
            </w:pPr>
          </w:p>
        </w:tc>
        <w:tc>
          <w:tcPr>
            <w:tcW w:w="397" w:type="dxa"/>
          </w:tcPr>
          <w:p w14:paraId="6C8346EF" w14:textId="77777777" w:rsidR="009B2061" w:rsidRDefault="009B2061">
            <w:pPr>
              <w:pStyle w:val="TableParagraph"/>
              <w:rPr>
                <w:rFonts w:ascii="Times New Roman"/>
                <w:sz w:val="18"/>
              </w:rPr>
            </w:pPr>
          </w:p>
        </w:tc>
        <w:tc>
          <w:tcPr>
            <w:tcW w:w="395" w:type="dxa"/>
          </w:tcPr>
          <w:p w14:paraId="0345227C" w14:textId="77777777" w:rsidR="009B2061" w:rsidRDefault="009B2061">
            <w:pPr>
              <w:pStyle w:val="TableParagraph"/>
              <w:rPr>
                <w:rFonts w:ascii="Times New Roman"/>
                <w:sz w:val="18"/>
              </w:rPr>
            </w:pPr>
          </w:p>
        </w:tc>
        <w:tc>
          <w:tcPr>
            <w:tcW w:w="398" w:type="dxa"/>
          </w:tcPr>
          <w:p w14:paraId="0E4892A4" w14:textId="77777777" w:rsidR="009B2061" w:rsidRDefault="009B2061">
            <w:pPr>
              <w:pStyle w:val="TableParagraph"/>
              <w:rPr>
                <w:rFonts w:ascii="Times New Roman"/>
                <w:sz w:val="18"/>
              </w:rPr>
            </w:pPr>
          </w:p>
        </w:tc>
        <w:tc>
          <w:tcPr>
            <w:tcW w:w="395" w:type="dxa"/>
          </w:tcPr>
          <w:p w14:paraId="112E5BC6" w14:textId="77777777" w:rsidR="009B2061" w:rsidRDefault="009B2061">
            <w:pPr>
              <w:pStyle w:val="TableParagraph"/>
              <w:rPr>
                <w:rFonts w:ascii="Times New Roman"/>
                <w:sz w:val="18"/>
              </w:rPr>
            </w:pPr>
          </w:p>
        </w:tc>
        <w:tc>
          <w:tcPr>
            <w:tcW w:w="397" w:type="dxa"/>
          </w:tcPr>
          <w:p w14:paraId="3A837C45" w14:textId="77777777" w:rsidR="009B2061" w:rsidRDefault="009B2061">
            <w:pPr>
              <w:pStyle w:val="TableParagraph"/>
              <w:rPr>
                <w:rFonts w:ascii="Times New Roman"/>
                <w:sz w:val="18"/>
              </w:rPr>
            </w:pPr>
          </w:p>
        </w:tc>
        <w:tc>
          <w:tcPr>
            <w:tcW w:w="395" w:type="dxa"/>
          </w:tcPr>
          <w:p w14:paraId="61432587" w14:textId="77777777" w:rsidR="009B2061" w:rsidRDefault="009B2061">
            <w:pPr>
              <w:pStyle w:val="TableParagraph"/>
              <w:rPr>
                <w:rFonts w:ascii="Times New Roman"/>
                <w:sz w:val="18"/>
              </w:rPr>
            </w:pPr>
          </w:p>
        </w:tc>
        <w:tc>
          <w:tcPr>
            <w:tcW w:w="395" w:type="dxa"/>
          </w:tcPr>
          <w:p w14:paraId="68038A4D" w14:textId="77777777" w:rsidR="009B2061" w:rsidRDefault="009B2061">
            <w:pPr>
              <w:pStyle w:val="TableParagraph"/>
              <w:rPr>
                <w:rFonts w:ascii="Times New Roman"/>
                <w:sz w:val="18"/>
              </w:rPr>
            </w:pPr>
          </w:p>
        </w:tc>
        <w:tc>
          <w:tcPr>
            <w:tcW w:w="397" w:type="dxa"/>
          </w:tcPr>
          <w:p w14:paraId="6ADD9924" w14:textId="77777777" w:rsidR="009B2061" w:rsidRDefault="009B2061">
            <w:pPr>
              <w:pStyle w:val="TableParagraph"/>
              <w:rPr>
                <w:rFonts w:ascii="Times New Roman"/>
                <w:sz w:val="18"/>
              </w:rPr>
            </w:pPr>
          </w:p>
        </w:tc>
        <w:tc>
          <w:tcPr>
            <w:tcW w:w="395" w:type="dxa"/>
          </w:tcPr>
          <w:p w14:paraId="5248ECDE" w14:textId="77777777" w:rsidR="009B2061" w:rsidRDefault="009B2061">
            <w:pPr>
              <w:pStyle w:val="TableParagraph"/>
              <w:rPr>
                <w:rFonts w:ascii="Times New Roman"/>
                <w:sz w:val="18"/>
              </w:rPr>
            </w:pPr>
          </w:p>
        </w:tc>
        <w:tc>
          <w:tcPr>
            <w:tcW w:w="397" w:type="dxa"/>
          </w:tcPr>
          <w:p w14:paraId="52B3E4FA" w14:textId="77777777" w:rsidR="009B2061" w:rsidRDefault="009B2061">
            <w:pPr>
              <w:pStyle w:val="TableParagraph"/>
              <w:rPr>
                <w:rFonts w:ascii="Times New Roman"/>
                <w:sz w:val="18"/>
              </w:rPr>
            </w:pPr>
          </w:p>
        </w:tc>
        <w:tc>
          <w:tcPr>
            <w:tcW w:w="395" w:type="dxa"/>
          </w:tcPr>
          <w:p w14:paraId="5A642CFA" w14:textId="77777777" w:rsidR="009B2061" w:rsidRDefault="009B2061">
            <w:pPr>
              <w:pStyle w:val="TableParagraph"/>
              <w:rPr>
                <w:rFonts w:ascii="Times New Roman"/>
                <w:sz w:val="18"/>
              </w:rPr>
            </w:pPr>
          </w:p>
        </w:tc>
      </w:tr>
      <w:tr w:rsidR="009B2061" w14:paraId="58339DA1" w14:textId="77777777">
        <w:trPr>
          <w:trHeight w:val="330"/>
        </w:trPr>
        <w:tc>
          <w:tcPr>
            <w:tcW w:w="5045" w:type="dxa"/>
            <w:gridSpan w:val="2"/>
          </w:tcPr>
          <w:p w14:paraId="3525046E" w14:textId="77777777" w:rsidR="009B2061" w:rsidRDefault="00000000">
            <w:pPr>
              <w:pStyle w:val="TableParagraph"/>
              <w:spacing w:before="50"/>
              <w:ind w:left="88"/>
              <w:rPr>
                <w:b/>
                <w:sz w:val="20"/>
              </w:rPr>
            </w:pPr>
            <w:r>
              <w:rPr>
                <w:b/>
                <w:color w:val="221F1F"/>
                <w:sz w:val="20"/>
              </w:rPr>
              <w:t>No. 1 Lifeboat</w:t>
            </w:r>
          </w:p>
        </w:tc>
        <w:tc>
          <w:tcPr>
            <w:tcW w:w="5544" w:type="dxa"/>
            <w:gridSpan w:val="14"/>
          </w:tcPr>
          <w:p w14:paraId="6827C168" w14:textId="77777777" w:rsidR="009B2061" w:rsidRDefault="00000000">
            <w:pPr>
              <w:pStyle w:val="TableParagraph"/>
              <w:spacing w:before="50"/>
              <w:ind w:left="2248" w:right="2212"/>
              <w:jc w:val="center"/>
              <w:rPr>
                <w:b/>
                <w:sz w:val="20"/>
              </w:rPr>
            </w:pPr>
            <w:r>
              <w:rPr>
                <w:b/>
                <w:color w:val="221F1F"/>
                <w:sz w:val="20"/>
              </w:rPr>
              <w:t>Check Box</w:t>
            </w:r>
          </w:p>
        </w:tc>
      </w:tr>
      <w:tr w:rsidR="009B2061" w14:paraId="0B158F76" w14:textId="77777777">
        <w:trPr>
          <w:trHeight w:val="2654"/>
        </w:trPr>
        <w:tc>
          <w:tcPr>
            <w:tcW w:w="1572" w:type="dxa"/>
            <w:vMerge w:val="restart"/>
          </w:tcPr>
          <w:p w14:paraId="4F330413" w14:textId="77777777" w:rsidR="009B2061" w:rsidRDefault="009B2061">
            <w:pPr>
              <w:pStyle w:val="TableParagraph"/>
              <w:rPr>
                <w:b/>
              </w:rPr>
            </w:pPr>
          </w:p>
          <w:p w14:paraId="73303DE4" w14:textId="77777777" w:rsidR="009B2061" w:rsidRDefault="009B2061">
            <w:pPr>
              <w:pStyle w:val="TableParagraph"/>
              <w:rPr>
                <w:b/>
              </w:rPr>
            </w:pPr>
          </w:p>
          <w:p w14:paraId="1CC350BC" w14:textId="77777777" w:rsidR="009B2061" w:rsidRDefault="009B2061">
            <w:pPr>
              <w:pStyle w:val="TableParagraph"/>
              <w:rPr>
                <w:b/>
              </w:rPr>
            </w:pPr>
          </w:p>
          <w:p w14:paraId="0BFD0E59" w14:textId="77777777" w:rsidR="009B2061" w:rsidRDefault="009B2061">
            <w:pPr>
              <w:pStyle w:val="TableParagraph"/>
              <w:rPr>
                <w:b/>
              </w:rPr>
            </w:pPr>
          </w:p>
          <w:p w14:paraId="061C1BD7" w14:textId="77777777" w:rsidR="009B2061" w:rsidRDefault="009B2061">
            <w:pPr>
              <w:pStyle w:val="TableParagraph"/>
              <w:spacing w:before="6"/>
              <w:rPr>
                <w:b/>
                <w:sz w:val="31"/>
              </w:rPr>
            </w:pPr>
          </w:p>
          <w:p w14:paraId="7F64C0B9" w14:textId="77777777" w:rsidR="009B2061" w:rsidRDefault="00000000">
            <w:pPr>
              <w:pStyle w:val="TableParagraph"/>
              <w:spacing w:before="1" w:line="247" w:lineRule="auto"/>
              <w:ind w:left="88" w:right="272"/>
              <w:rPr>
                <w:sz w:val="20"/>
              </w:rPr>
            </w:pPr>
            <w:r>
              <w:rPr>
                <w:color w:val="221F1F"/>
                <w:w w:val="85"/>
                <w:sz w:val="20"/>
              </w:rPr>
              <w:t xml:space="preserve">Releasing Gear </w:t>
            </w:r>
            <w:r>
              <w:rPr>
                <w:color w:val="221F1F"/>
                <w:sz w:val="20"/>
              </w:rPr>
              <w:t>and Hook</w:t>
            </w:r>
          </w:p>
        </w:tc>
        <w:tc>
          <w:tcPr>
            <w:tcW w:w="3473" w:type="dxa"/>
          </w:tcPr>
          <w:p w14:paraId="57426D32" w14:textId="77777777" w:rsidR="009B2061" w:rsidRDefault="00000000">
            <w:pPr>
              <w:pStyle w:val="TableParagraph"/>
              <w:spacing w:before="6" w:line="249" w:lineRule="auto"/>
              <w:ind w:left="93" w:right="78"/>
              <w:rPr>
                <w:sz w:val="20"/>
              </w:rPr>
            </w:pPr>
            <w:r>
              <w:rPr>
                <w:color w:val="221F1F"/>
                <w:w w:val="95"/>
                <w:sz w:val="20"/>
              </w:rPr>
              <w:t>The</w:t>
            </w:r>
            <w:r>
              <w:rPr>
                <w:color w:val="221F1F"/>
                <w:spacing w:val="-35"/>
                <w:w w:val="95"/>
                <w:sz w:val="20"/>
              </w:rPr>
              <w:t xml:space="preserve"> </w:t>
            </w:r>
            <w:r>
              <w:rPr>
                <w:color w:val="221F1F"/>
                <w:w w:val="95"/>
                <w:sz w:val="20"/>
              </w:rPr>
              <w:t>condition</w:t>
            </w:r>
            <w:r>
              <w:rPr>
                <w:color w:val="221F1F"/>
                <w:spacing w:val="-34"/>
                <w:w w:val="95"/>
                <w:sz w:val="20"/>
              </w:rPr>
              <w:t xml:space="preserve"> </w:t>
            </w:r>
            <w:r>
              <w:rPr>
                <w:color w:val="221F1F"/>
                <w:w w:val="95"/>
                <w:sz w:val="20"/>
              </w:rPr>
              <w:t>of</w:t>
            </w:r>
            <w:r>
              <w:rPr>
                <w:color w:val="221F1F"/>
                <w:spacing w:val="-34"/>
                <w:w w:val="95"/>
                <w:sz w:val="20"/>
              </w:rPr>
              <w:t xml:space="preserve"> </w:t>
            </w:r>
            <w:r>
              <w:rPr>
                <w:color w:val="221F1F"/>
                <w:w w:val="95"/>
                <w:sz w:val="20"/>
              </w:rPr>
              <w:t>releasing</w:t>
            </w:r>
            <w:r>
              <w:rPr>
                <w:color w:val="221F1F"/>
                <w:spacing w:val="-34"/>
                <w:w w:val="95"/>
                <w:sz w:val="20"/>
              </w:rPr>
              <w:t xml:space="preserve"> </w:t>
            </w:r>
            <w:r>
              <w:rPr>
                <w:color w:val="221F1F"/>
                <w:w w:val="95"/>
                <w:sz w:val="20"/>
              </w:rPr>
              <w:t>hook</w:t>
            </w:r>
            <w:r>
              <w:rPr>
                <w:color w:val="221F1F"/>
                <w:spacing w:val="-35"/>
                <w:w w:val="95"/>
                <w:sz w:val="20"/>
              </w:rPr>
              <w:t xml:space="preserve"> </w:t>
            </w:r>
            <w:r>
              <w:rPr>
                <w:color w:val="221F1F"/>
                <w:w w:val="95"/>
                <w:sz w:val="20"/>
              </w:rPr>
              <w:t xml:space="preserve">including associated hook fittings such as safety </w:t>
            </w:r>
            <w:r>
              <w:rPr>
                <w:color w:val="221F1F"/>
                <w:sz w:val="20"/>
              </w:rPr>
              <w:t>latch /safety device fitted to prevent accidental</w:t>
            </w:r>
            <w:r>
              <w:rPr>
                <w:color w:val="221F1F"/>
                <w:spacing w:val="-19"/>
                <w:sz w:val="20"/>
              </w:rPr>
              <w:t xml:space="preserve"> </w:t>
            </w:r>
            <w:r>
              <w:rPr>
                <w:color w:val="221F1F"/>
                <w:sz w:val="20"/>
              </w:rPr>
              <w:t>slippage</w:t>
            </w:r>
            <w:r>
              <w:rPr>
                <w:color w:val="221F1F"/>
                <w:spacing w:val="-17"/>
                <w:sz w:val="20"/>
              </w:rPr>
              <w:t xml:space="preserve"> </w:t>
            </w:r>
            <w:r>
              <w:rPr>
                <w:color w:val="221F1F"/>
                <w:sz w:val="20"/>
              </w:rPr>
              <w:t>of</w:t>
            </w:r>
            <w:r>
              <w:rPr>
                <w:color w:val="221F1F"/>
                <w:spacing w:val="-19"/>
                <w:sz w:val="20"/>
              </w:rPr>
              <w:t xml:space="preserve"> </w:t>
            </w:r>
            <w:r>
              <w:rPr>
                <w:color w:val="221F1F"/>
                <w:sz w:val="20"/>
              </w:rPr>
              <w:t>block</w:t>
            </w:r>
            <w:r>
              <w:rPr>
                <w:color w:val="221F1F"/>
                <w:spacing w:val="-17"/>
                <w:sz w:val="20"/>
              </w:rPr>
              <w:t xml:space="preserve"> </w:t>
            </w:r>
            <w:r>
              <w:rPr>
                <w:color w:val="221F1F"/>
                <w:sz w:val="20"/>
              </w:rPr>
              <w:t>link.</w:t>
            </w:r>
          </w:p>
          <w:p w14:paraId="2A63F7E6" w14:textId="77777777" w:rsidR="009B2061" w:rsidRDefault="00000000">
            <w:pPr>
              <w:pStyle w:val="TableParagraph"/>
              <w:spacing w:before="112" w:line="249" w:lineRule="auto"/>
              <w:ind w:left="93" w:right="147"/>
              <w:rPr>
                <w:sz w:val="20"/>
              </w:rPr>
            </w:pPr>
            <w:r>
              <w:rPr>
                <w:color w:val="221F1F"/>
                <w:w w:val="95"/>
                <w:sz w:val="20"/>
              </w:rPr>
              <w:t>Safety</w:t>
            </w:r>
            <w:r>
              <w:rPr>
                <w:color w:val="221F1F"/>
                <w:spacing w:val="-32"/>
                <w:w w:val="95"/>
                <w:sz w:val="20"/>
              </w:rPr>
              <w:t xml:space="preserve"> </w:t>
            </w:r>
            <w:r>
              <w:rPr>
                <w:color w:val="221F1F"/>
                <w:w w:val="95"/>
                <w:sz w:val="20"/>
              </w:rPr>
              <w:t>latch</w:t>
            </w:r>
            <w:r>
              <w:rPr>
                <w:color w:val="221F1F"/>
                <w:spacing w:val="-31"/>
                <w:w w:val="95"/>
                <w:sz w:val="20"/>
              </w:rPr>
              <w:t xml:space="preserve"> </w:t>
            </w:r>
            <w:r>
              <w:rPr>
                <w:color w:val="221F1F"/>
                <w:w w:val="95"/>
                <w:sz w:val="20"/>
              </w:rPr>
              <w:t>mechanism</w:t>
            </w:r>
            <w:r>
              <w:rPr>
                <w:color w:val="221F1F"/>
                <w:spacing w:val="-30"/>
                <w:w w:val="95"/>
                <w:sz w:val="20"/>
              </w:rPr>
              <w:t xml:space="preserve"> </w:t>
            </w:r>
            <w:r>
              <w:rPr>
                <w:color w:val="221F1F"/>
                <w:w w:val="95"/>
                <w:sz w:val="20"/>
              </w:rPr>
              <w:t>to</w:t>
            </w:r>
            <w:r>
              <w:rPr>
                <w:color w:val="221F1F"/>
                <w:spacing w:val="-32"/>
                <w:w w:val="95"/>
                <w:sz w:val="20"/>
              </w:rPr>
              <w:t xml:space="preserve"> </w:t>
            </w:r>
            <w:r>
              <w:rPr>
                <w:color w:val="221F1F"/>
                <w:w w:val="95"/>
                <w:sz w:val="20"/>
              </w:rPr>
              <w:t>be</w:t>
            </w:r>
            <w:r>
              <w:rPr>
                <w:color w:val="221F1F"/>
                <w:spacing w:val="-31"/>
                <w:w w:val="95"/>
                <w:sz w:val="20"/>
              </w:rPr>
              <w:t xml:space="preserve"> </w:t>
            </w:r>
            <w:r>
              <w:rPr>
                <w:color w:val="221F1F"/>
                <w:w w:val="95"/>
                <w:sz w:val="20"/>
              </w:rPr>
              <w:t xml:space="preserve">inspected </w:t>
            </w:r>
            <w:r>
              <w:rPr>
                <w:color w:val="221F1F"/>
                <w:sz w:val="20"/>
              </w:rPr>
              <w:t xml:space="preserve">for any deformation or damage that </w:t>
            </w:r>
            <w:r>
              <w:rPr>
                <w:color w:val="221F1F"/>
                <w:w w:val="95"/>
                <w:sz w:val="20"/>
              </w:rPr>
              <w:t>may</w:t>
            </w:r>
            <w:r>
              <w:rPr>
                <w:color w:val="221F1F"/>
                <w:spacing w:val="-27"/>
                <w:w w:val="95"/>
                <w:sz w:val="20"/>
              </w:rPr>
              <w:t xml:space="preserve"> </w:t>
            </w:r>
            <w:r>
              <w:rPr>
                <w:color w:val="221F1F"/>
                <w:w w:val="95"/>
                <w:sz w:val="20"/>
              </w:rPr>
              <w:t>result</w:t>
            </w:r>
            <w:r>
              <w:rPr>
                <w:color w:val="221F1F"/>
                <w:spacing w:val="-25"/>
                <w:w w:val="95"/>
                <w:sz w:val="20"/>
              </w:rPr>
              <w:t xml:space="preserve"> </w:t>
            </w:r>
            <w:r>
              <w:rPr>
                <w:color w:val="221F1F"/>
                <w:w w:val="95"/>
                <w:sz w:val="20"/>
              </w:rPr>
              <w:t>in</w:t>
            </w:r>
            <w:r>
              <w:rPr>
                <w:color w:val="221F1F"/>
                <w:spacing w:val="-27"/>
                <w:w w:val="95"/>
                <w:sz w:val="20"/>
              </w:rPr>
              <w:t xml:space="preserve"> </w:t>
            </w:r>
            <w:r>
              <w:rPr>
                <w:color w:val="221F1F"/>
                <w:w w:val="95"/>
                <w:sz w:val="20"/>
              </w:rPr>
              <w:t>accidental</w:t>
            </w:r>
            <w:r>
              <w:rPr>
                <w:color w:val="221F1F"/>
                <w:spacing w:val="-25"/>
                <w:w w:val="95"/>
                <w:sz w:val="20"/>
              </w:rPr>
              <w:t xml:space="preserve"> </w:t>
            </w:r>
            <w:r>
              <w:rPr>
                <w:color w:val="221F1F"/>
                <w:w w:val="95"/>
                <w:sz w:val="20"/>
              </w:rPr>
              <w:t>slippage</w:t>
            </w:r>
            <w:r>
              <w:rPr>
                <w:color w:val="221F1F"/>
                <w:spacing w:val="-25"/>
                <w:w w:val="95"/>
                <w:sz w:val="20"/>
              </w:rPr>
              <w:t xml:space="preserve"> </w:t>
            </w:r>
            <w:r>
              <w:rPr>
                <w:color w:val="221F1F"/>
                <w:w w:val="95"/>
                <w:sz w:val="20"/>
              </w:rPr>
              <w:t>of</w:t>
            </w:r>
            <w:r>
              <w:rPr>
                <w:color w:val="221F1F"/>
                <w:spacing w:val="-26"/>
                <w:w w:val="95"/>
                <w:sz w:val="20"/>
              </w:rPr>
              <w:t xml:space="preserve"> </w:t>
            </w:r>
            <w:r>
              <w:rPr>
                <w:color w:val="221F1F"/>
                <w:w w:val="95"/>
                <w:sz w:val="20"/>
              </w:rPr>
              <w:t xml:space="preserve">falls </w:t>
            </w:r>
            <w:r>
              <w:rPr>
                <w:color w:val="221F1F"/>
                <w:sz w:val="20"/>
              </w:rPr>
              <w:t>block from</w:t>
            </w:r>
            <w:r>
              <w:rPr>
                <w:color w:val="221F1F"/>
                <w:spacing w:val="-18"/>
                <w:sz w:val="20"/>
              </w:rPr>
              <w:t xml:space="preserve"> </w:t>
            </w:r>
            <w:r>
              <w:rPr>
                <w:color w:val="221F1F"/>
                <w:sz w:val="20"/>
              </w:rPr>
              <w:t>hook.</w:t>
            </w:r>
          </w:p>
          <w:p w14:paraId="5829F923" w14:textId="77777777" w:rsidR="009B2061" w:rsidRDefault="00000000">
            <w:pPr>
              <w:pStyle w:val="TableParagraph"/>
              <w:spacing w:before="116" w:line="249" w:lineRule="auto"/>
              <w:ind w:left="93" w:right="320"/>
              <w:rPr>
                <w:sz w:val="20"/>
              </w:rPr>
            </w:pPr>
            <w:r>
              <w:rPr>
                <w:color w:val="221F1F"/>
                <w:w w:val="95"/>
                <w:sz w:val="20"/>
              </w:rPr>
              <w:t>Ensure</w:t>
            </w:r>
            <w:r>
              <w:rPr>
                <w:color w:val="221F1F"/>
                <w:spacing w:val="-34"/>
                <w:w w:val="95"/>
                <w:sz w:val="20"/>
              </w:rPr>
              <w:t xml:space="preserve"> </w:t>
            </w:r>
            <w:r>
              <w:rPr>
                <w:color w:val="221F1F"/>
                <w:w w:val="95"/>
                <w:sz w:val="20"/>
              </w:rPr>
              <w:t>moving</w:t>
            </w:r>
            <w:r>
              <w:rPr>
                <w:color w:val="221F1F"/>
                <w:spacing w:val="-35"/>
                <w:w w:val="95"/>
                <w:sz w:val="20"/>
              </w:rPr>
              <w:t xml:space="preserve"> </w:t>
            </w:r>
            <w:r>
              <w:rPr>
                <w:color w:val="221F1F"/>
                <w:w w:val="95"/>
                <w:sz w:val="20"/>
              </w:rPr>
              <w:t>parts</w:t>
            </w:r>
            <w:r>
              <w:rPr>
                <w:color w:val="221F1F"/>
                <w:spacing w:val="-34"/>
                <w:w w:val="95"/>
                <w:sz w:val="20"/>
              </w:rPr>
              <w:t xml:space="preserve"> </w:t>
            </w:r>
            <w:r>
              <w:rPr>
                <w:color w:val="221F1F"/>
                <w:w w:val="95"/>
                <w:sz w:val="20"/>
              </w:rPr>
              <w:t>are</w:t>
            </w:r>
            <w:r>
              <w:rPr>
                <w:color w:val="221F1F"/>
                <w:spacing w:val="-35"/>
                <w:w w:val="95"/>
                <w:sz w:val="20"/>
              </w:rPr>
              <w:t xml:space="preserve"> </w:t>
            </w:r>
            <w:r>
              <w:rPr>
                <w:color w:val="221F1F"/>
                <w:w w:val="95"/>
                <w:sz w:val="20"/>
              </w:rPr>
              <w:t>NOT</w:t>
            </w:r>
            <w:r>
              <w:rPr>
                <w:color w:val="221F1F"/>
                <w:spacing w:val="-34"/>
                <w:w w:val="95"/>
                <w:sz w:val="20"/>
              </w:rPr>
              <w:t xml:space="preserve"> </w:t>
            </w:r>
            <w:r>
              <w:rPr>
                <w:color w:val="221F1F"/>
                <w:w w:val="95"/>
                <w:sz w:val="20"/>
              </w:rPr>
              <w:t>painted and</w:t>
            </w:r>
            <w:r>
              <w:rPr>
                <w:color w:val="221F1F"/>
                <w:spacing w:val="-32"/>
                <w:w w:val="95"/>
                <w:sz w:val="20"/>
              </w:rPr>
              <w:t xml:space="preserve"> </w:t>
            </w:r>
            <w:r>
              <w:rPr>
                <w:color w:val="221F1F"/>
                <w:w w:val="95"/>
                <w:sz w:val="20"/>
              </w:rPr>
              <w:t>only</w:t>
            </w:r>
            <w:r>
              <w:rPr>
                <w:color w:val="221F1F"/>
                <w:spacing w:val="-32"/>
                <w:w w:val="95"/>
                <w:sz w:val="20"/>
              </w:rPr>
              <w:t xml:space="preserve"> </w:t>
            </w:r>
            <w:r>
              <w:rPr>
                <w:color w:val="221F1F"/>
                <w:w w:val="95"/>
                <w:sz w:val="20"/>
              </w:rPr>
              <w:t>lubricated</w:t>
            </w:r>
            <w:r>
              <w:rPr>
                <w:color w:val="221F1F"/>
                <w:spacing w:val="-33"/>
                <w:w w:val="95"/>
                <w:sz w:val="20"/>
              </w:rPr>
              <w:t xml:space="preserve"> </w:t>
            </w:r>
            <w:r>
              <w:rPr>
                <w:color w:val="221F1F"/>
                <w:w w:val="95"/>
                <w:sz w:val="20"/>
              </w:rPr>
              <w:t>for</w:t>
            </w:r>
            <w:r>
              <w:rPr>
                <w:color w:val="221F1F"/>
                <w:spacing w:val="-31"/>
                <w:w w:val="95"/>
                <w:sz w:val="20"/>
              </w:rPr>
              <w:t xml:space="preserve"> </w:t>
            </w:r>
            <w:r>
              <w:rPr>
                <w:color w:val="221F1F"/>
                <w:w w:val="95"/>
                <w:sz w:val="20"/>
              </w:rPr>
              <w:t>free</w:t>
            </w:r>
            <w:r>
              <w:rPr>
                <w:color w:val="221F1F"/>
                <w:spacing w:val="-32"/>
                <w:w w:val="95"/>
                <w:sz w:val="20"/>
              </w:rPr>
              <w:t xml:space="preserve"> </w:t>
            </w:r>
            <w:r>
              <w:rPr>
                <w:color w:val="221F1F"/>
                <w:w w:val="95"/>
                <w:sz w:val="20"/>
              </w:rPr>
              <w:t>movement</w:t>
            </w:r>
          </w:p>
        </w:tc>
        <w:tc>
          <w:tcPr>
            <w:tcW w:w="398" w:type="dxa"/>
          </w:tcPr>
          <w:p w14:paraId="5D479199" w14:textId="77777777" w:rsidR="009B2061" w:rsidRDefault="009B2061">
            <w:pPr>
              <w:pStyle w:val="TableParagraph"/>
              <w:rPr>
                <w:b/>
              </w:rPr>
            </w:pPr>
          </w:p>
          <w:p w14:paraId="1DA98B47" w14:textId="77777777" w:rsidR="009B2061" w:rsidRDefault="009B2061">
            <w:pPr>
              <w:pStyle w:val="TableParagraph"/>
              <w:rPr>
                <w:b/>
              </w:rPr>
            </w:pPr>
          </w:p>
          <w:p w14:paraId="0C50DD77" w14:textId="77777777" w:rsidR="009B2061" w:rsidRDefault="009B2061">
            <w:pPr>
              <w:pStyle w:val="TableParagraph"/>
              <w:rPr>
                <w:b/>
              </w:rPr>
            </w:pPr>
          </w:p>
          <w:p w14:paraId="154CDA53" w14:textId="77777777" w:rsidR="009B2061" w:rsidRDefault="009B2061">
            <w:pPr>
              <w:pStyle w:val="TableParagraph"/>
              <w:rPr>
                <w:b/>
              </w:rPr>
            </w:pPr>
          </w:p>
          <w:p w14:paraId="40606F8E" w14:textId="77777777" w:rsidR="009B2061" w:rsidRDefault="009B2061">
            <w:pPr>
              <w:pStyle w:val="TableParagraph"/>
              <w:spacing w:before="5"/>
              <w:rPr>
                <w:b/>
                <w:sz w:val="18"/>
              </w:rPr>
            </w:pPr>
          </w:p>
          <w:p w14:paraId="4EA4666A" w14:textId="77777777" w:rsidR="009B2061" w:rsidRDefault="00000000">
            <w:pPr>
              <w:pStyle w:val="TableParagraph"/>
              <w:ind w:left="24"/>
              <w:jc w:val="center"/>
              <w:rPr>
                <w:rFonts w:ascii="Wingdings" w:hAnsi="Wingdings"/>
                <w:sz w:val="20"/>
              </w:rPr>
            </w:pPr>
            <w:r>
              <w:rPr>
                <w:rFonts w:ascii="Wingdings" w:hAnsi="Wingdings"/>
                <w:color w:val="221F1F"/>
                <w:w w:val="99"/>
                <w:sz w:val="20"/>
              </w:rPr>
              <w:t></w:t>
            </w:r>
          </w:p>
        </w:tc>
        <w:tc>
          <w:tcPr>
            <w:tcW w:w="395" w:type="dxa"/>
          </w:tcPr>
          <w:p w14:paraId="13F9C375" w14:textId="77777777" w:rsidR="009B2061" w:rsidRDefault="009B2061">
            <w:pPr>
              <w:pStyle w:val="TableParagraph"/>
              <w:rPr>
                <w:rFonts w:ascii="Times New Roman"/>
                <w:sz w:val="18"/>
              </w:rPr>
            </w:pPr>
          </w:p>
        </w:tc>
        <w:tc>
          <w:tcPr>
            <w:tcW w:w="395" w:type="dxa"/>
          </w:tcPr>
          <w:p w14:paraId="6FCC15E6" w14:textId="77777777" w:rsidR="009B2061" w:rsidRDefault="009B2061">
            <w:pPr>
              <w:pStyle w:val="TableParagraph"/>
              <w:rPr>
                <w:rFonts w:ascii="Times New Roman"/>
                <w:sz w:val="18"/>
              </w:rPr>
            </w:pPr>
          </w:p>
        </w:tc>
        <w:tc>
          <w:tcPr>
            <w:tcW w:w="397" w:type="dxa"/>
          </w:tcPr>
          <w:p w14:paraId="037113D1" w14:textId="77777777" w:rsidR="009B2061" w:rsidRDefault="009B2061">
            <w:pPr>
              <w:pStyle w:val="TableParagraph"/>
              <w:rPr>
                <w:rFonts w:ascii="Times New Roman"/>
                <w:sz w:val="18"/>
              </w:rPr>
            </w:pPr>
          </w:p>
        </w:tc>
        <w:tc>
          <w:tcPr>
            <w:tcW w:w="395" w:type="dxa"/>
          </w:tcPr>
          <w:p w14:paraId="2411E4C3" w14:textId="77777777" w:rsidR="009B2061" w:rsidRDefault="009B2061">
            <w:pPr>
              <w:pStyle w:val="TableParagraph"/>
              <w:rPr>
                <w:rFonts w:ascii="Times New Roman"/>
                <w:sz w:val="18"/>
              </w:rPr>
            </w:pPr>
          </w:p>
        </w:tc>
        <w:tc>
          <w:tcPr>
            <w:tcW w:w="398" w:type="dxa"/>
          </w:tcPr>
          <w:p w14:paraId="5D81CA48" w14:textId="77777777" w:rsidR="009B2061" w:rsidRDefault="009B2061">
            <w:pPr>
              <w:pStyle w:val="TableParagraph"/>
              <w:rPr>
                <w:rFonts w:ascii="Times New Roman"/>
                <w:sz w:val="18"/>
              </w:rPr>
            </w:pPr>
          </w:p>
        </w:tc>
        <w:tc>
          <w:tcPr>
            <w:tcW w:w="395" w:type="dxa"/>
          </w:tcPr>
          <w:p w14:paraId="573A03E5" w14:textId="77777777" w:rsidR="009B2061" w:rsidRDefault="009B2061">
            <w:pPr>
              <w:pStyle w:val="TableParagraph"/>
              <w:rPr>
                <w:rFonts w:ascii="Times New Roman"/>
                <w:sz w:val="18"/>
              </w:rPr>
            </w:pPr>
          </w:p>
        </w:tc>
        <w:tc>
          <w:tcPr>
            <w:tcW w:w="397" w:type="dxa"/>
          </w:tcPr>
          <w:p w14:paraId="67B45CED" w14:textId="77777777" w:rsidR="009B2061" w:rsidRDefault="009B2061">
            <w:pPr>
              <w:pStyle w:val="TableParagraph"/>
              <w:rPr>
                <w:rFonts w:ascii="Times New Roman"/>
                <w:sz w:val="18"/>
              </w:rPr>
            </w:pPr>
          </w:p>
        </w:tc>
        <w:tc>
          <w:tcPr>
            <w:tcW w:w="395" w:type="dxa"/>
          </w:tcPr>
          <w:p w14:paraId="0D5DF027" w14:textId="77777777" w:rsidR="009B2061" w:rsidRDefault="009B2061">
            <w:pPr>
              <w:pStyle w:val="TableParagraph"/>
              <w:rPr>
                <w:rFonts w:ascii="Times New Roman"/>
                <w:sz w:val="18"/>
              </w:rPr>
            </w:pPr>
          </w:p>
        </w:tc>
        <w:tc>
          <w:tcPr>
            <w:tcW w:w="395" w:type="dxa"/>
          </w:tcPr>
          <w:p w14:paraId="67D2CBE7" w14:textId="77777777" w:rsidR="009B2061" w:rsidRDefault="009B2061">
            <w:pPr>
              <w:pStyle w:val="TableParagraph"/>
              <w:rPr>
                <w:rFonts w:ascii="Times New Roman"/>
                <w:sz w:val="18"/>
              </w:rPr>
            </w:pPr>
          </w:p>
        </w:tc>
        <w:tc>
          <w:tcPr>
            <w:tcW w:w="397" w:type="dxa"/>
          </w:tcPr>
          <w:p w14:paraId="1CE53E8D" w14:textId="77777777" w:rsidR="009B2061" w:rsidRDefault="009B2061">
            <w:pPr>
              <w:pStyle w:val="TableParagraph"/>
              <w:rPr>
                <w:rFonts w:ascii="Times New Roman"/>
                <w:sz w:val="18"/>
              </w:rPr>
            </w:pPr>
          </w:p>
        </w:tc>
        <w:tc>
          <w:tcPr>
            <w:tcW w:w="395" w:type="dxa"/>
          </w:tcPr>
          <w:p w14:paraId="219D74B3" w14:textId="77777777" w:rsidR="009B2061" w:rsidRDefault="009B2061">
            <w:pPr>
              <w:pStyle w:val="TableParagraph"/>
              <w:rPr>
                <w:rFonts w:ascii="Times New Roman"/>
                <w:sz w:val="18"/>
              </w:rPr>
            </w:pPr>
          </w:p>
        </w:tc>
        <w:tc>
          <w:tcPr>
            <w:tcW w:w="397" w:type="dxa"/>
          </w:tcPr>
          <w:p w14:paraId="3092C9D3" w14:textId="77777777" w:rsidR="009B2061" w:rsidRDefault="009B2061">
            <w:pPr>
              <w:pStyle w:val="TableParagraph"/>
              <w:rPr>
                <w:rFonts w:ascii="Times New Roman"/>
                <w:sz w:val="18"/>
              </w:rPr>
            </w:pPr>
          </w:p>
        </w:tc>
        <w:tc>
          <w:tcPr>
            <w:tcW w:w="395" w:type="dxa"/>
          </w:tcPr>
          <w:p w14:paraId="0A55727B" w14:textId="77777777" w:rsidR="009B2061" w:rsidRDefault="009B2061">
            <w:pPr>
              <w:pStyle w:val="TableParagraph"/>
              <w:rPr>
                <w:rFonts w:ascii="Times New Roman"/>
                <w:sz w:val="18"/>
              </w:rPr>
            </w:pPr>
          </w:p>
        </w:tc>
      </w:tr>
      <w:tr w:rsidR="009B2061" w14:paraId="181E1670" w14:textId="77777777">
        <w:trPr>
          <w:trHeight w:val="556"/>
        </w:trPr>
        <w:tc>
          <w:tcPr>
            <w:tcW w:w="1572" w:type="dxa"/>
            <w:vMerge/>
            <w:tcBorders>
              <w:top w:val="nil"/>
            </w:tcBorders>
          </w:tcPr>
          <w:p w14:paraId="552D4CE0" w14:textId="77777777" w:rsidR="009B2061" w:rsidRDefault="009B2061">
            <w:pPr>
              <w:rPr>
                <w:sz w:val="2"/>
                <w:szCs w:val="2"/>
              </w:rPr>
            </w:pPr>
          </w:p>
        </w:tc>
        <w:tc>
          <w:tcPr>
            <w:tcW w:w="3473" w:type="dxa"/>
          </w:tcPr>
          <w:p w14:paraId="45EB1141" w14:textId="77777777" w:rsidR="009B2061" w:rsidRDefault="00000000">
            <w:pPr>
              <w:pStyle w:val="TableParagraph"/>
              <w:spacing w:before="28" w:line="247" w:lineRule="auto"/>
              <w:ind w:left="93" w:right="427"/>
              <w:rPr>
                <w:sz w:val="20"/>
              </w:rPr>
            </w:pPr>
            <w:r>
              <w:rPr>
                <w:color w:val="221F1F"/>
                <w:w w:val="95"/>
                <w:sz w:val="20"/>
              </w:rPr>
              <w:t>On-load</w:t>
            </w:r>
            <w:r>
              <w:rPr>
                <w:color w:val="221F1F"/>
                <w:spacing w:val="-35"/>
                <w:w w:val="95"/>
                <w:sz w:val="20"/>
              </w:rPr>
              <w:t xml:space="preserve"> </w:t>
            </w:r>
            <w:r>
              <w:rPr>
                <w:color w:val="221F1F"/>
                <w:w w:val="95"/>
                <w:sz w:val="20"/>
              </w:rPr>
              <w:t>release</w:t>
            </w:r>
            <w:r>
              <w:rPr>
                <w:color w:val="221F1F"/>
                <w:spacing w:val="-35"/>
                <w:w w:val="95"/>
                <w:sz w:val="20"/>
              </w:rPr>
              <w:t xml:space="preserve"> </w:t>
            </w:r>
            <w:r>
              <w:rPr>
                <w:color w:val="221F1F"/>
                <w:w w:val="95"/>
                <w:sz w:val="20"/>
              </w:rPr>
              <w:t>Gear</w:t>
            </w:r>
            <w:r>
              <w:rPr>
                <w:color w:val="221F1F"/>
                <w:spacing w:val="-34"/>
                <w:w w:val="95"/>
                <w:sz w:val="20"/>
              </w:rPr>
              <w:t xml:space="preserve"> </w:t>
            </w:r>
            <w:r>
              <w:rPr>
                <w:color w:val="221F1F"/>
                <w:w w:val="95"/>
                <w:sz w:val="20"/>
              </w:rPr>
              <w:t>to</w:t>
            </w:r>
            <w:r>
              <w:rPr>
                <w:color w:val="221F1F"/>
                <w:spacing w:val="-33"/>
                <w:w w:val="95"/>
                <w:sz w:val="20"/>
              </w:rPr>
              <w:t xml:space="preserve"> </w:t>
            </w:r>
            <w:r>
              <w:rPr>
                <w:color w:val="221F1F"/>
                <w:w w:val="95"/>
                <w:sz w:val="20"/>
              </w:rPr>
              <w:t>be</w:t>
            </w:r>
            <w:r>
              <w:rPr>
                <w:color w:val="221F1F"/>
                <w:spacing w:val="-35"/>
                <w:w w:val="95"/>
                <w:sz w:val="20"/>
              </w:rPr>
              <w:t xml:space="preserve"> </w:t>
            </w:r>
            <w:r>
              <w:rPr>
                <w:color w:val="221F1F"/>
                <w:w w:val="95"/>
                <w:sz w:val="20"/>
              </w:rPr>
              <w:t xml:space="preserve">properly/ </w:t>
            </w:r>
            <w:r>
              <w:rPr>
                <w:color w:val="221F1F"/>
                <w:sz w:val="20"/>
              </w:rPr>
              <w:t>completely</w:t>
            </w:r>
            <w:r>
              <w:rPr>
                <w:color w:val="221F1F"/>
                <w:spacing w:val="-10"/>
                <w:sz w:val="20"/>
              </w:rPr>
              <w:t xml:space="preserve"> </w:t>
            </w:r>
            <w:r>
              <w:rPr>
                <w:color w:val="221F1F"/>
                <w:sz w:val="20"/>
              </w:rPr>
              <w:t>reset</w:t>
            </w:r>
          </w:p>
        </w:tc>
        <w:tc>
          <w:tcPr>
            <w:tcW w:w="398" w:type="dxa"/>
          </w:tcPr>
          <w:p w14:paraId="6601C952" w14:textId="77777777" w:rsidR="009B2061" w:rsidRDefault="00000000">
            <w:pPr>
              <w:pStyle w:val="TableParagraph"/>
              <w:spacing w:before="173"/>
              <w:ind w:left="24"/>
              <w:jc w:val="center"/>
              <w:rPr>
                <w:rFonts w:ascii="Wingdings" w:hAnsi="Wingdings"/>
                <w:sz w:val="20"/>
              </w:rPr>
            </w:pPr>
            <w:r>
              <w:rPr>
                <w:rFonts w:ascii="Wingdings" w:hAnsi="Wingdings"/>
                <w:color w:val="221F1F"/>
                <w:w w:val="99"/>
                <w:sz w:val="20"/>
              </w:rPr>
              <w:t></w:t>
            </w:r>
          </w:p>
        </w:tc>
        <w:tc>
          <w:tcPr>
            <w:tcW w:w="395" w:type="dxa"/>
          </w:tcPr>
          <w:p w14:paraId="6D953F67" w14:textId="77777777" w:rsidR="009B2061" w:rsidRDefault="009B2061">
            <w:pPr>
              <w:pStyle w:val="TableParagraph"/>
              <w:rPr>
                <w:rFonts w:ascii="Times New Roman"/>
                <w:sz w:val="18"/>
              </w:rPr>
            </w:pPr>
          </w:p>
        </w:tc>
        <w:tc>
          <w:tcPr>
            <w:tcW w:w="395" w:type="dxa"/>
          </w:tcPr>
          <w:p w14:paraId="11AE52D9" w14:textId="77777777" w:rsidR="009B2061" w:rsidRDefault="009B2061">
            <w:pPr>
              <w:pStyle w:val="TableParagraph"/>
              <w:rPr>
                <w:rFonts w:ascii="Times New Roman"/>
                <w:sz w:val="18"/>
              </w:rPr>
            </w:pPr>
          </w:p>
        </w:tc>
        <w:tc>
          <w:tcPr>
            <w:tcW w:w="397" w:type="dxa"/>
          </w:tcPr>
          <w:p w14:paraId="67AD0F31" w14:textId="77777777" w:rsidR="009B2061" w:rsidRDefault="009B2061">
            <w:pPr>
              <w:pStyle w:val="TableParagraph"/>
              <w:rPr>
                <w:rFonts w:ascii="Times New Roman"/>
                <w:sz w:val="18"/>
              </w:rPr>
            </w:pPr>
          </w:p>
        </w:tc>
        <w:tc>
          <w:tcPr>
            <w:tcW w:w="395" w:type="dxa"/>
          </w:tcPr>
          <w:p w14:paraId="752CCC20" w14:textId="77777777" w:rsidR="009B2061" w:rsidRDefault="009B2061">
            <w:pPr>
              <w:pStyle w:val="TableParagraph"/>
              <w:rPr>
                <w:rFonts w:ascii="Times New Roman"/>
                <w:sz w:val="18"/>
              </w:rPr>
            </w:pPr>
          </w:p>
        </w:tc>
        <w:tc>
          <w:tcPr>
            <w:tcW w:w="398" w:type="dxa"/>
          </w:tcPr>
          <w:p w14:paraId="529FD518" w14:textId="77777777" w:rsidR="009B2061" w:rsidRDefault="009B2061">
            <w:pPr>
              <w:pStyle w:val="TableParagraph"/>
              <w:rPr>
                <w:rFonts w:ascii="Times New Roman"/>
                <w:sz w:val="18"/>
              </w:rPr>
            </w:pPr>
          </w:p>
        </w:tc>
        <w:tc>
          <w:tcPr>
            <w:tcW w:w="395" w:type="dxa"/>
          </w:tcPr>
          <w:p w14:paraId="58BEE218" w14:textId="77777777" w:rsidR="009B2061" w:rsidRDefault="009B2061">
            <w:pPr>
              <w:pStyle w:val="TableParagraph"/>
              <w:rPr>
                <w:rFonts w:ascii="Times New Roman"/>
                <w:sz w:val="18"/>
              </w:rPr>
            </w:pPr>
          </w:p>
        </w:tc>
        <w:tc>
          <w:tcPr>
            <w:tcW w:w="397" w:type="dxa"/>
          </w:tcPr>
          <w:p w14:paraId="2DF48D89" w14:textId="77777777" w:rsidR="009B2061" w:rsidRDefault="009B2061">
            <w:pPr>
              <w:pStyle w:val="TableParagraph"/>
              <w:rPr>
                <w:rFonts w:ascii="Times New Roman"/>
                <w:sz w:val="18"/>
              </w:rPr>
            </w:pPr>
          </w:p>
        </w:tc>
        <w:tc>
          <w:tcPr>
            <w:tcW w:w="395" w:type="dxa"/>
          </w:tcPr>
          <w:p w14:paraId="19E679F1" w14:textId="77777777" w:rsidR="009B2061" w:rsidRDefault="009B2061">
            <w:pPr>
              <w:pStyle w:val="TableParagraph"/>
              <w:rPr>
                <w:rFonts w:ascii="Times New Roman"/>
                <w:sz w:val="18"/>
              </w:rPr>
            </w:pPr>
          </w:p>
        </w:tc>
        <w:tc>
          <w:tcPr>
            <w:tcW w:w="395" w:type="dxa"/>
          </w:tcPr>
          <w:p w14:paraId="39E0DCBB" w14:textId="77777777" w:rsidR="009B2061" w:rsidRDefault="009B2061">
            <w:pPr>
              <w:pStyle w:val="TableParagraph"/>
              <w:rPr>
                <w:rFonts w:ascii="Times New Roman"/>
                <w:sz w:val="18"/>
              </w:rPr>
            </w:pPr>
          </w:p>
        </w:tc>
        <w:tc>
          <w:tcPr>
            <w:tcW w:w="397" w:type="dxa"/>
          </w:tcPr>
          <w:p w14:paraId="0280C508" w14:textId="77777777" w:rsidR="009B2061" w:rsidRDefault="009B2061">
            <w:pPr>
              <w:pStyle w:val="TableParagraph"/>
              <w:rPr>
                <w:rFonts w:ascii="Times New Roman"/>
                <w:sz w:val="18"/>
              </w:rPr>
            </w:pPr>
          </w:p>
        </w:tc>
        <w:tc>
          <w:tcPr>
            <w:tcW w:w="395" w:type="dxa"/>
          </w:tcPr>
          <w:p w14:paraId="2113883E" w14:textId="77777777" w:rsidR="009B2061" w:rsidRDefault="009B2061">
            <w:pPr>
              <w:pStyle w:val="TableParagraph"/>
              <w:rPr>
                <w:rFonts w:ascii="Times New Roman"/>
                <w:sz w:val="18"/>
              </w:rPr>
            </w:pPr>
          </w:p>
        </w:tc>
        <w:tc>
          <w:tcPr>
            <w:tcW w:w="397" w:type="dxa"/>
          </w:tcPr>
          <w:p w14:paraId="055E7F2E" w14:textId="77777777" w:rsidR="009B2061" w:rsidRDefault="009B2061">
            <w:pPr>
              <w:pStyle w:val="TableParagraph"/>
              <w:rPr>
                <w:rFonts w:ascii="Times New Roman"/>
                <w:sz w:val="18"/>
              </w:rPr>
            </w:pPr>
          </w:p>
        </w:tc>
        <w:tc>
          <w:tcPr>
            <w:tcW w:w="395" w:type="dxa"/>
          </w:tcPr>
          <w:p w14:paraId="1541CB39" w14:textId="77777777" w:rsidR="009B2061" w:rsidRDefault="009B2061">
            <w:pPr>
              <w:pStyle w:val="TableParagraph"/>
              <w:rPr>
                <w:rFonts w:ascii="Times New Roman"/>
                <w:sz w:val="18"/>
              </w:rPr>
            </w:pPr>
          </w:p>
        </w:tc>
      </w:tr>
      <w:tr w:rsidR="009B2061" w14:paraId="47BC5AF0" w14:textId="77777777">
        <w:trPr>
          <w:trHeight w:val="273"/>
        </w:trPr>
        <w:tc>
          <w:tcPr>
            <w:tcW w:w="1572" w:type="dxa"/>
            <w:vMerge w:val="restart"/>
          </w:tcPr>
          <w:p w14:paraId="554F7A2A" w14:textId="77777777" w:rsidR="009B2061" w:rsidRDefault="009B2061">
            <w:pPr>
              <w:pStyle w:val="TableParagraph"/>
              <w:rPr>
                <w:b/>
              </w:rPr>
            </w:pPr>
          </w:p>
          <w:p w14:paraId="650E6EED" w14:textId="77777777" w:rsidR="009B2061" w:rsidRDefault="009B2061">
            <w:pPr>
              <w:pStyle w:val="TableParagraph"/>
              <w:rPr>
                <w:b/>
              </w:rPr>
            </w:pPr>
          </w:p>
          <w:p w14:paraId="75C279D9" w14:textId="77777777" w:rsidR="009B2061" w:rsidRDefault="009B2061">
            <w:pPr>
              <w:pStyle w:val="TableParagraph"/>
              <w:rPr>
                <w:b/>
              </w:rPr>
            </w:pPr>
          </w:p>
          <w:p w14:paraId="40C96E6C" w14:textId="77777777" w:rsidR="009B2061" w:rsidRDefault="009B2061">
            <w:pPr>
              <w:pStyle w:val="TableParagraph"/>
              <w:rPr>
                <w:b/>
              </w:rPr>
            </w:pPr>
          </w:p>
          <w:p w14:paraId="0A9DF0FE" w14:textId="77777777" w:rsidR="009B2061" w:rsidRDefault="009B2061">
            <w:pPr>
              <w:pStyle w:val="TableParagraph"/>
              <w:rPr>
                <w:b/>
              </w:rPr>
            </w:pPr>
          </w:p>
          <w:p w14:paraId="6832E5E3" w14:textId="77777777" w:rsidR="009B2061" w:rsidRDefault="009B2061">
            <w:pPr>
              <w:pStyle w:val="TableParagraph"/>
              <w:spacing w:before="5"/>
              <w:rPr>
                <w:b/>
              </w:rPr>
            </w:pPr>
          </w:p>
          <w:p w14:paraId="03AA165A" w14:textId="77777777" w:rsidR="009B2061" w:rsidRDefault="00000000">
            <w:pPr>
              <w:pStyle w:val="TableParagraph"/>
              <w:spacing w:before="1" w:line="247" w:lineRule="auto"/>
              <w:ind w:left="88" w:right="283"/>
              <w:rPr>
                <w:sz w:val="20"/>
              </w:rPr>
            </w:pPr>
            <w:r>
              <w:rPr>
                <w:color w:val="221F1F"/>
                <w:w w:val="90"/>
                <w:sz w:val="20"/>
              </w:rPr>
              <w:t xml:space="preserve">Attachment for </w:t>
            </w:r>
            <w:r>
              <w:rPr>
                <w:color w:val="221F1F"/>
                <w:sz w:val="20"/>
              </w:rPr>
              <w:t>the Boat</w:t>
            </w:r>
          </w:p>
        </w:tc>
        <w:tc>
          <w:tcPr>
            <w:tcW w:w="3473" w:type="dxa"/>
          </w:tcPr>
          <w:p w14:paraId="2F2828DA" w14:textId="77777777" w:rsidR="009B2061" w:rsidRDefault="00000000">
            <w:pPr>
              <w:pStyle w:val="TableParagraph"/>
              <w:spacing w:before="18"/>
              <w:ind w:left="93"/>
              <w:rPr>
                <w:sz w:val="20"/>
              </w:rPr>
            </w:pPr>
            <w:r>
              <w:rPr>
                <w:color w:val="221F1F"/>
                <w:w w:val="95"/>
                <w:sz w:val="20"/>
              </w:rPr>
              <w:t>Drain Valve</w:t>
            </w:r>
          </w:p>
        </w:tc>
        <w:tc>
          <w:tcPr>
            <w:tcW w:w="398" w:type="dxa"/>
          </w:tcPr>
          <w:p w14:paraId="32B408D7" w14:textId="77777777" w:rsidR="009B2061" w:rsidRDefault="00000000">
            <w:pPr>
              <w:pStyle w:val="TableParagraph"/>
              <w:spacing w:before="29"/>
              <w:ind w:left="24"/>
              <w:jc w:val="center"/>
              <w:rPr>
                <w:rFonts w:ascii="Wingdings" w:hAnsi="Wingdings"/>
                <w:sz w:val="20"/>
              </w:rPr>
            </w:pPr>
            <w:r>
              <w:rPr>
                <w:rFonts w:ascii="Wingdings" w:hAnsi="Wingdings"/>
                <w:color w:val="221F1F"/>
                <w:w w:val="99"/>
                <w:sz w:val="20"/>
              </w:rPr>
              <w:t></w:t>
            </w:r>
          </w:p>
        </w:tc>
        <w:tc>
          <w:tcPr>
            <w:tcW w:w="395" w:type="dxa"/>
          </w:tcPr>
          <w:p w14:paraId="3FC3EB2F" w14:textId="77777777" w:rsidR="009B2061" w:rsidRDefault="009B2061">
            <w:pPr>
              <w:pStyle w:val="TableParagraph"/>
              <w:rPr>
                <w:rFonts w:ascii="Times New Roman"/>
                <w:sz w:val="18"/>
              </w:rPr>
            </w:pPr>
          </w:p>
        </w:tc>
        <w:tc>
          <w:tcPr>
            <w:tcW w:w="395" w:type="dxa"/>
          </w:tcPr>
          <w:p w14:paraId="5A224410" w14:textId="77777777" w:rsidR="009B2061" w:rsidRDefault="009B2061">
            <w:pPr>
              <w:pStyle w:val="TableParagraph"/>
              <w:rPr>
                <w:rFonts w:ascii="Times New Roman"/>
                <w:sz w:val="18"/>
              </w:rPr>
            </w:pPr>
          </w:p>
        </w:tc>
        <w:tc>
          <w:tcPr>
            <w:tcW w:w="397" w:type="dxa"/>
          </w:tcPr>
          <w:p w14:paraId="6F99F96B" w14:textId="77777777" w:rsidR="009B2061" w:rsidRDefault="009B2061">
            <w:pPr>
              <w:pStyle w:val="TableParagraph"/>
              <w:rPr>
                <w:rFonts w:ascii="Times New Roman"/>
                <w:sz w:val="18"/>
              </w:rPr>
            </w:pPr>
          </w:p>
        </w:tc>
        <w:tc>
          <w:tcPr>
            <w:tcW w:w="395" w:type="dxa"/>
          </w:tcPr>
          <w:p w14:paraId="01027563" w14:textId="77777777" w:rsidR="009B2061" w:rsidRDefault="009B2061">
            <w:pPr>
              <w:pStyle w:val="TableParagraph"/>
              <w:rPr>
                <w:rFonts w:ascii="Times New Roman"/>
                <w:sz w:val="18"/>
              </w:rPr>
            </w:pPr>
          </w:p>
        </w:tc>
        <w:tc>
          <w:tcPr>
            <w:tcW w:w="398" w:type="dxa"/>
          </w:tcPr>
          <w:p w14:paraId="565DFFA6" w14:textId="77777777" w:rsidR="009B2061" w:rsidRDefault="009B2061">
            <w:pPr>
              <w:pStyle w:val="TableParagraph"/>
              <w:rPr>
                <w:rFonts w:ascii="Times New Roman"/>
                <w:sz w:val="18"/>
              </w:rPr>
            </w:pPr>
          </w:p>
        </w:tc>
        <w:tc>
          <w:tcPr>
            <w:tcW w:w="395" w:type="dxa"/>
          </w:tcPr>
          <w:p w14:paraId="6F257558" w14:textId="77777777" w:rsidR="009B2061" w:rsidRDefault="009B2061">
            <w:pPr>
              <w:pStyle w:val="TableParagraph"/>
              <w:rPr>
                <w:rFonts w:ascii="Times New Roman"/>
                <w:sz w:val="18"/>
              </w:rPr>
            </w:pPr>
          </w:p>
        </w:tc>
        <w:tc>
          <w:tcPr>
            <w:tcW w:w="397" w:type="dxa"/>
          </w:tcPr>
          <w:p w14:paraId="0B13A7CF" w14:textId="77777777" w:rsidR="009B2061" w:rsidRDefault="009B2061">
            <w:pPr>
              <w:pStyle w:val="TableParagraph"/>
              <w:rPr>
                <w:rFonts w:ascii="Times New Roman"/>
                <w:sz w:val="18"/>
              </w:rPr>
            </w:pPr>
          </w:p>
        </w:tc>
        <w:tc>
          <w:tcPr>
            <w:tcW w:w="395" w:type="dxa"/>
          </w:tcPr>
          <w:p w14:paraId="0C1966FA" w14:textId="77777777" w:rsidR="009B2061" w:rsidRDefault="009B2061">
            <w:pPr>
              <w:pStyle w:val="TableParagraph"/>
              <w:rPr>
                <w:rFonts w:ascii="Times New Roman"/>
                <w:sz w:val="18"/>
              </w:rPr>
            </w:pPr>
          </w:p>
        </w:tc>
        <w:tc>
          <w:tcPr>
            <w:tcW w:w="395" w:type="dxa"/>
          </w:tcPr>
          <w:p w14:paraId="45902FD4" w14:textId="77777777" w:rsidR="009B2061" w:rsidRDefault="009B2061">
            <w:pPr>
              <w:pStyle w:val="TableParagraph"/>
              <w:rPr>
                <w:rFonts w:ascii="Times New Roman"/>
                <w:sz w:val="18"/>
              </w:rPr>
            </w:pPr>
          </w:p>
        </w:tc>
        <w:tc>
          <w:tcPr>
            <w:tcW w:w="397" w:type="dxa"/>
          </w:tcPr>
          <w:p w14:paraId="4787BBE5" w14:textId="77777777" w:rsidR="009B2061" w:rsidRDefault="009B2061">
            <w:pPr>
              <w:pStyle w:val="TableParagraph"/>
              <w:rPr>
                <w:rFonts w:ascii="Times New Roman"/>
                <w:sz w:val="18"/>
              </w:rPr>
            </w:pPr>
          </w:p>
        </w:tc>
        <w:tc>
          <w:tcPr>
            <w:tcW w:w="395" w:type="dxa"/>
          </w:tcPr>
          <w:p w14:paraId="3D401EE7" w14:textId="77777777" w:rsidR="009B2061" w:rsidRDefault="009B2061">
            <w:pPr>
              <w:pStyle w:val="TableParagraph"/>
              <w:rPr>
                <w:rFonts w:ascii="Times New Roman"/>
                <w:sz w:val="18"/>
              </w:rPr>
            </w:pPr>
          </w:p>
        </w:tc>
        <w:tc>
          <w:tcPr>
            <w:tcW w:w="397" w:type="dxa"/>
          </w:tcPr>
          <w:p w14:paraId="5FEE4E2C" w14:textId="77777777" w:rsidR="009B2061" w:rsidRDefault="009B2061">
            <w:pPr>
              <w:pStyle w:val="TableParagraph"/>
              <w:rPr>
                <w:rFonts w:ascii="Times New Roman"/>
                <w:sz w:val="18"/>
              </w:rPr>
            </w:pPr>
          </w:p>
        </w:tc>
        <w:tc>
          <w:tcPr>
            <w:tcW w:w="395" w:type="dxa"/>
          </w:tcPr>
          <w:p w14:paraId="5439C80C" w14:textId="77777777" w:rsidR="009B2061" w:rsidRDefault="009B2061">
            <w:pPr>
              <w:pStyle w:val="TableParagraph"/>
              <w:rPr>
                <w:rFonts w:ascii="Times New Roman"/>
                <w:sz w:val="18"/>
              </w:rPr>
            </w:pPr>
          </w:p>
        </w:tc>
      </w:tr>
      <w:tr w:rsidR="009B2061" w14:paraId="23540489" w14:textId="77777777">
        <w:trPr>
          <w:trHeight w:val="273"/>
        </w:trPr>
        <w:tc>
          <w:tcPr>
            <w:tcW w:w="1572" w:type="dxa"/>
            <w:vMerge/>
            <w:tcBorders>
              <w:top w:val="nil"/>
            </w:tcBorders>
          </w:tcPr>
          <w:p w14:paraId="1FF97637" w14:textId="77777777" w:rsidR="009B2061" w:rsidRDefault="009B2061">
            <w:pPr>
              <w:rPr>
                <w:sz w:val="2"/>
                <w:szCs w:val="2"/>
              </w:rPr>
            </w:pPr>
          </w:p>
        </w:tc>
        <w:tc>
          <w:tcPr>
            <w:tcW w:w="3473" w:type="dxa"/>
          </w:tcPr>
          <w:p w14:paraId="4038EB54" w14:textId="77777777" w:rsidR="009B2061" w:rsidRDefault="00000000">
            <w:pPr>
              <w:pStyle w:val="TableParagraph"/>
              <w:spacing w:before="18"/>
              <w:ind w:left="93"/>
              <w:rPr>
                <w:sz w:val="20"/>
              </w:rPr>
            </w:pPr>
            <w:r>
              <w:rPr>
                <w:color w:val="221F1F"/>
                <w:sz w:val="20"/>
              </w:rPr>
              <w:t>Rudder and Tiller</w:t>
            </w:r>
          </w:p>
        </w:tc>
        <w:tc>
          <w:tcPr>
            <w:tcW w:w="398" w:type="dxa"/>
          </w:tcPr>
          <w:p w14:paraId="62A8DD11" w14:textId="77777777" w:rsidR="009B2061" w:rsidRDefault="00000000">
            <w:pPr>
              <w:pStyle w:val="TableParagraph"/>
              <w:spacing w:before="29"/>
              <w:ind w:left="24"/>
              <w:jc w:val="center"/>
              <w:rPr>
                <w:rFonts w:ascii="Wingdings" w:hAnsi="Wingdings"/>
                <w:sz w:val="20"/>
              </w:rPr>
            </w:pPr>
            <w:r>
              <w:rPr>
                <w:rFonts w:ascii="Wingdings" w:hAnsi="Wingdings"/>
                <w:color w:val="221F1F"/>
                <w:w w:val="99"/>
                <w:sz w:val="20"/>
              </w:rPr>
              <w:t></w:t>
            </w:r>
          </w:p>
        </w:tc>
        <w:tc>
          <w:tcPr>
            <w:tcW w:w="395" w:type="dxa"/>
          </w:tcPr>
          <w:p w14:paraId="0335B011" w14:textId="77777777" w:rsidR="009B2061" w:rsidRDefault="009B2061">
            <w:pPr>
              <w:pStyle w:val="TableParagraph"/>
              <w:rPr>
                <w:rFonts w:ascii="Times New Roman"/>
                <w:sz w:val="18"/>
              </w:rPr>
            </w:pPr>
          </w:p>
        </w:tc>
        <w:tc>
          <w:tcPr>
            <w:tcW w:w="395" w:type="dxa"/>
          </w:tcPr>
          <w:p w14:paraId="3DB03C51" w14:textId="77777777" w:rsidR="009B2061" w:rsidRDefault="009B2061">
            <w:pPr>
              <w:pStyle w:val="TableParagraph"/>
              <w:rPr>
                <w:rFonts w:ascii="Times New Roman"/>
                <w:sz w:val="18"/>
              </w:rPr>
            </w:pPr>
          </w:p>
        </w:tc>
        <w:tc>
          <w:tcPr>
            <w:tcW w:w="397" w:type="dxa"/>
          </w:tcPr>
          <w:p w14:paraId="2D06B57D" w14:textId="77777777" w:rsidR="009B2061" w:rsidRDefault="009B2061">
            <w:pPr>
              <w:pStyle w:val="TableParagraph"/>
              <w:rPr>
                <w:rFonts w:ascii="Times New Roman"/>
                <w:sz w:val="18"/>
              </w:rPr>
            </w:pPr>
          </w:p>
        </w:tc>
        <w:tc>
          <w:tcPr>
            <w:tcW w:w="395" w:type="dxa"/>
          </w:tcPr>
          <w:p w14:paraId="756D4084" w14:textId="77777777" w:rsidR="009B2061" w:rsidRDefault="009B2061">
            <w:pPr>
              <w:pStyle w:val="TableParagraph"/>
              <w:rPr>
                <w:rFonts w:ascii="Times New Roman"/>
                <w:sz w:val="18"/>
              </w:rPr>
            </w:pPr>
          </w:p>
        </w:tc>
        <w:tc>
          <w:tcPr>
            <w:tcW w:w="398" w:type="dxa"/>
          </w:tcPr>
          <w:p w14:paraId="7B510C6C" w14:textId="77777777" w:rsidR="009B2061" w:rsidRDefault="009B2061">
            <w:pPr>
              <w:pStyle w:val="TableParagraph"/>
              <w:rPr>
                <w:rFonts w:ascii="Times New Roman"/>
                <w:sz w:val="18"/>
              </w:rPr>
            </w:pPr>
          </w:p>
        </w:tc>
        <w:tc>
          <w:tcPr>
            <w:tcW w:w="395" w:type="dxa"/>
          </w:tcPr>
          <w:p w14:paraId="6F5690D4" w14:textId="77777777" w:rsidR="009B2061" w:rsidRDefault="009B2061">
            <w:pPr>
              <w:pStyle w:val="TableParagraph"/>
              <w:rPr>
                <w:rFonts w:ascii="Times New Roman"/>
                <w:sz w:val="18"/>
              </w:rPr>
            </w:pPr>
          </w:p>
        </w:tc>
        <w:tc>
          <w:tcPr>
            <w:tcW w:w="397" w:type="dxa"/>
          </w:tcPr>
          <w:p w14:paraId="66FF101F" w14:textId="77777777" w:rsidR="009B2061" w:rsidRDefault="009B2061">
            <w:pPr>
              <w:pStyle w:val="TableParagraph"/>
              <w:rPr>
                <w:rFonts w:ascii="Times New Roman"/>
                <w:sz w:val="18"/>
              </w:rPr>
            </w:pPr>
          </w:p>
        </w:tc>
        <w:tc>
          <w:tcPr>
            <w:tcW w:w="395" w:type="dxa"/>
          </w:tcPr>
          <w:p w14:paraId="621A5FE2" w14:textId="77777777" w:rsidR="009B2061" w:rsidRDefault="009B2061">
            <w:pPr>
              <w:pStyle w:val="TableParagraph"/>
              <w:rPr>
                <w:rFonts w:ascii="Times New Roman"/>
                <w:sz w:val="18"/>
              </w:rPr>
            </w:pPr>
          </w:p>
        </w:tc>
        <w:tc>
          <w:tcPr>
            <w:tcW w:w="395" w:type="dxa"/>
          </w:tcPr>
          <w:p w14:paraId="28DD4D26" w14:textId="77777777" w:rsidR="009B2061" w:rsidRDefault="009B2061">
            <w:pPr>
              <w:pStyle w:val="TableParagraph"/>
              <w:rPr>
                <w:rFonts w:ascii="Times New Roman"/>
                <w:sz w:val="18"/>
              </w:rPr>
            </w:pPr>
          </w:p>
        </w:tc>
        <w:tc>
          <w:tcPr>
            <w:tcW w:w="397" w:type="dxa"/>
          </w:tcPr>
          <w:p w14:paraId="4CE581CC" w14:textId="77777777" w:rsidR="009B2061" w:rsidRDefault="009B2061">
            <w:pPr>
              <w:pStyle w:val="TableParagraph"/>
              <w:rPr>
                <w:rFonts w:ascii="Times New Roman"/>
                <w:sz w:val="18"/>
              </w:rPr>
            </w:pPr>
          </w:p>
        </w:tc>
        <w:tc>
          <w:tcPr>
            <w:tcW w:w="395" w:type="dxa"/>
          </w:tcPr>
          <w:p w14:paraId="1BB14488" w14:textId="77777777" w:rsidR="009B2061" w:rsidRDefault="009B2061">
            <w:pPr>
              <w:pStyle w:val="TableParagraph"/>
              <w:rPr>
                <w:rFonts w:ascii="Times New Roman"/>
                <w:sz w:val="18"/>
              </w:rPr>
            </w:pPr>
          </w:p>
        </w:tc>
        <w:tc>
          <w:tcPr>
            <w:tcW w:w="397" w:type="dxa"/>
          </w:tcPr>
          <w:p w14:paraId="7A9ECB93" w14:textId="77777777" w:rsidR="009B2061" w:rsidRDefault="009B2061">
            <w:pPr>
              <w:pStyle w:val="TableParagraph"/>
              <w:rPr>
                <w:rFonts w:ascii="Times New Roman"/>
                <w:sz w:val="18"/>
              </w:rPr>
            </w:pPr>
          </w:p>
        </w:tc>
        <w:tc>
          <w:tcPr>
            <w:tcW w:w="395" w:type="dxa"/>
          </w:tcPr>
          <w:p w14:paraId="38F4D31E" w14:textId="77777777" w:rsidR="009B2061" w:rsidRDefault="009B2061">
            <w:pPr>
              <w:pStyle w:val="TableParagraph"/>
              <w:rPr>
                <w:rFonts w:ascii="Times New Roman"/>
                <w:sz w:val="18"/>
              </w:rPr>
            </w:pPr>
          </w:p>
        </w:tc>
      </w:tr>
      <w:tr w:rsidR="009B2061" w14:paraId="50EF8462" w14:textId="77777777">
        <w:trPr>
          <w:trHeight w:val="510"/>
        </w:trPr>
        <w:tc>
          <w:tcPr>
            <w:tcW w:w="1572" w:type="dxa"/>
            <w:vMerge/>
            <w:tcBorders>
              <w:top w:val="nil"/>
            </w:tcBorders>
          </w:tcPr>
          <w:p w14:paraId="693EBF0E" w14:textId="77777777" w:rsidR="009B2061" w:rsidRDefault="009B2061">
            <w:pPr>
              <w:rPr>
                <w:sz w:val="2"/>
                <w:szCs w:val="2"/>
              </w:rPr>
            </w:pPr>
          </w:p>
        </w:tc>
        <w:tc>
          <w:tcPr>
            <w:tcW w:w="3473" w:type="dxa"/>
            <w:tcBorders>
              <w:bottom w:val="single" w:sz="6" w:space="0" w:color="221F1F"/>
            </w:tcBorders>
          </w:tcPr>
          <w:p w14:paraId="27345A46" w14:textId="77777777" w:rsidR="009B2061" w:rsidRDefault="00000000">
            <w:pPr>
              <w:pStyle w:val="TableParagraph"/>
              <w:spacing w:before="6" w:line="247" w:lineRule="auto"/>
              <w:ind w:left="93" w:right="194"/>
              <w:rPr>
                <w:sz w:val="20"/>
              </w:rPr>
            </w:pPr>
            <w:r>
              <w:rPr>
                <w:color w:val="221F1F"/>
                <w:w w:val="95"/>
                <w:sz w:val="20"/>
              </w:rPr>
              <w:t>Handhold</w:t>
            </w:r>
            <w:r>
              <w:rPr>
                <w:color w:val="221F1F"/>
                <w:spacing w:val="-33"/>
                <w:w w:val="95"/>
                <w:sz w:val="20"/>
              </w:rPr>
              <w:t xml:space="preserve"> </w:t>
            </w:r>
            <w:r>
              <w:rPr>
                <w:color w:val="221F1F"/>
                <w:w w:val="95"/>
                <w:sz w:val="20"/>
              </w:rPr>
              <w:t>or</w:t>
            </w:r>
            <w:r>
              <w:rPr>
                <w:color w:val="221F1F"/>
                <w:spacing w:val="-32"/>
                <w:w w:val="95"/>
                <w:sz w:val="20"/>
              </w:rPr>
              <w:t xml:space="preserve"> </w:t>
            </w:r>
            <w:proofErr w:type="spellStart"/>
            <w:r>
              <w:rPr>
                <w:color w:val="221F1F"/>
                <w:w w:val="95"/>
                <w:sz w:val="20"/>
              </w:rPr>
              <w:t>Bouyant</w:t>
            </w:r>
            <w:proofErr w:type="spellEnd"/>
            <w:r>
              <w:rPr>
                <w:color w:val="221F1F"/>
                <w:spacing w:val="-32"/>
                <w:w w:val="95"/>
                <w:sz w:val="20"/>
              </w:rPr>
              <w:t xml:space="preserve"> </w:t>
            </w:r>
            <w:r>
              <w:rPr>
                <w:color w:val="221F1F"/>
                <w:w w:val="95"/>
                <w:sz w:val="20"/>
              </w:rPr>
              <w:t>Lifeline</w:t>
            </w:r>
            <w:r>
              <w:rPr>
                <w:color w:val="221F1F"/>
                <w:spacing w:val="-31"/>
                <w:w w:val="95"/>
                <w:sz w:val="20"/>
              </w:rPr>
              <w:t xml:space="preserve"> </w:t>
            </w:r>
            <w:r>
              <w:rPr>
                <w:color w:val="221F1F"/>
                <w:w w:val="95"/>
                <w:sz w:val="20"/>
              </w:rPr>
              <w:t>outside</w:t>
            </w:r>
            <w:r>
              <w:rPr>
                <w:color w:val="221F1F"/>
                <w:spacing w:val="-33"/>
                <w:w w:val="95"/>
                <w:sz w:val="20"/>
              </w:rPr>
              <w:t xml:space="preserve"> </w:t>
            </w:r>
            <w:r>
              <w:rPr>
                <w:color w:val="221F1F"/>
                <w:w w:val="95"/>
                <w:sz w:val="20"/>
              </w:rPr>
              <w:t xml:space="preserve">of </w:t>
            </w:r>
            <w:r>
              <w:rPr>
                <w:color w:val="221F1F"/>
                <w:sz w:val="20"/>
              </w:rPr>
              <w:t>Hull</w:t>
            </w:r>
          </w:p>
        </w:tc>
        <w:tc>
          <w:tcPr>
            <w:tcW w:w="398" w:type="dxa"/>
            <w:tcBorders>
              <w:bottom w:val="single" w:sz="6" w:space="0" w:color="221F1F"/>
            </w:tcBorders>
          </w:tcPr>
          <w:p w14:paraId="1E77EF45" w14:textId="77777777" w:rsidR="009B2061" w:rsidRDefault="00000000">
            <w:pPr>
              <w:pStyle w:val="TableParagraph"/>
              <w:spacing w:before="153"/>
              <w:ind w:left="24"/>
              <w:jc w:val="center"/>
              <w:rPr>
                <w:rFonts w:ascii="Wingdings" w:hAnsi="Wingdings"/>
                <w:sz w:val="20"/>
              </w:rPr>
            </w:pPr>
            <w:r>
              <w:rPr>
                <w:rFonts w:ascii="Wingdings" w:hAnsi="Wingdings"/>
                <w:color w:val="221F1F"/>
                <w:w w:val="99"/>
                <w:sz w:val="20"/>
              </w:rPr>
              <w:t></w:t>
            </w:r>
          </w:p>
        </w:tc>
        <w:tc>
          <w:tcPr>
            <w:tcW w:w="395" w:type="dxa"/>
            <w:tcBorders>
              <w:bottom w:val="single" w:sz="6" w:space="0" w:color="221F1F"/>
            </w:tcBorders>
          </w:tcPr>
          <w:p w14:paraId="7A22FA9C" w14:textId="77777777" w:rsidR="009B2061" w:rsidRDefault="009B2061">
            <w:pPr>
              <w:pStyle w:val="TableParagraph"/>
              <w:rPr>
                <w:rFonts w:ascii="Times New Roman"/>
                <w:sz w:val="18"/>
              </w:rPr>
            </w:pPr>
          </w:p>
        </w:tc>
        <w:tc>
          <w:tcPr>
            <w:tcW w:w="395" w:type="dxa"/>
            <w:tcBorders>
              <w:bottom w:val="single" w:sz="6" w:space="0" w:color="221F1F"/>
            </w:tcBorders>
          </w:tcPr>
          <w:p w14:paraId="2AF53CFE" w14:textId="77777777" w:rsidR="009B2061" w:rsidRDefault="009B2061">
            <w:pPr>
              <w:pStyle w:val="TableParagraph"/>
              <w:rPr>
                <w:rFonts w:ascii="Times New Roman"/>
                <w:sz w:val="18"/>
              </w:rPr>
            </w:pPr>
          </w:p>
        </w:tc>
        <w:tc>
          <w:tcPr>
            <w:tcW w:w="397" w:type="dxa"/>
            <w:tcBorders>
              <w:bottom w:val="single" w:sz="6" w:space="0" w:color="221F1F"/>
            </w:tcBorders>
          </w:tcPr>
          <w:p w14:paraId="1D319BBD" w14:textId="77777777" w:rsidR="009B2061" w:rsidRDefault="009B2061">
            <w:pPr>
              <w:pStyle w:val="TableParagraph"/>
              <w:rPr>
                <w:rFonts w:ascii="Times New Roman"/>
                <w:sz w:val="18"/>
              </w:rPr>
            </w:pPr>
          </w:p>
        </w:tc>
        <w:tc>
          <w:tcPr>
            <w:tcW w:w="395" w:type="dxa"/>
            <w:tcBorders>
              <w:bottom w:val="single" w:sz="6" w:space="0" w:color="221F1F"/>
            </w:tcBorders>
          </w:tcPr>
          <w:p w14:paraId="133075BC" w14:textId="77777777" w:rsidR="009B2061" w:rsidRDefault="009B2061">
            <w:pPr>
              <w:pStyle w:val="TableParagraph"/>
              <w:rPr>
                <w:rFonts w:ascii="Times New Roman"/>
                <w:sz w:val="18"/>
              </w:rPr>
            </w:pPr>
          </w:p>
        </w:tc>
        <w:tc>
          <w:tcPr>
            <w:tcW w:w="398" w:type="dxa"/>
            <w:tcBorders>
              <w:bottom w:val="single" w:sz="6" w:space="0" w:color="221F1F"/>
            </w:tcBorders>
          </w:tcPr>
          <w:p w14:paraId="45215921" w14:textId="77777777" w:rsidR="009B2061" w:rsidRDefault="009B2061">
            <w:pPr>
              <w:pStyle w:val="TableParagraph"/>
              <w:rPr>
                <w:rFonts w:ascii="Times New Roman"/>
                <w:sz w:val="18"/>
              </w:rPr>
            </w:pPr>
          </w:p>
        </w:tc>
        <w:tc>
          <w:tcPr>
            <w:tcW w:w="395" w:type="dxa"/>
            <w:tcBorders>
              <w:bottom w:val="single" w:sz="6" w:space="0" w:color="221F1F"/>
            </w:tcBorders>
          </w:tcPr>
          <w:p w14:paraId="2B652ACB" w14:textId="77777777" w:rsidR="009B2061" w:rsidRDefault="009B2061">
            <w:pPr>
              <w:pStyle w:val="TableParagraph"/>
              <w:rPr>
                <w:rFonts w:ascii="Times New Roman"/>
                <w:sz w:val="18"/>
              </w:rPr>
            </w:pPr>
          </w:p>
        </w:tc>
        <w:tc>
          <w:tcPr>
            <w:tcW w:w="397" w:type="dxa"/>
            <w:tcBorders>
              <w:bottom w:val="single" w:sz="6" w:space="0" w:color="221F1F"/>
            </w:tcBorders>
          </w:tcPr>
          <w:p w14:paraId="6327857C" w14:textId="77777777" w:rsidR="009B2061" w:rsidRDefault="009B2061">
            <w:pPr>
              <w:pStyle w:val="TableParagraph"/>
              <w:rPr>
                <w:rFonts w:ascii="Times New Roman"/>
                <w:sz w:val="18"/>
              </w:rPr>
            </w:pPr>
          </w:p>
        </w:tc>
        <w:tc>
          <w:tcPr>
            <w:tcW w:w="395" w:type="dxa"/>
            <w:tcBorders>
              <w:bottom w:val="single" w:sz="6" w:space="0" w:color="221F1F"/>
            </w:tcBorders>
          </w:tcPr>
          <w:p w14:paraId="7E38DAC8" w14:textId="77777777" w:rsidR="009B2061" w:rsidRDefault="009B2061">
            <w:pPr>
              <w:pStyle w:val="TableParagraph"/>
              <w:rPr>
                <w:rFonts w:ascii="Times New Roman"/>
                <w:sz w:val="18"/>
              </w:rPr>
            </w:pPr>
          </w:p>
        </w:tc>
        <w:tc>
          <w:tcPr>
            <w:tcW w:w="395" w:type="dxa"/>
            <w:tcBorders>
              <w:bottom w:val="single" w:sz="6" w:space="0" w:color="221F1F"/>
            </w:tcBorders>
          </w:tcPr>
          <w:p w14:paraId="662E2AB5" w14:textId="77777777" w:rsidR="009B2061" w:rsidRDefault="009B2061">
            <w:pPr>
              <w:pStyle w:val="TableParagraph"/>
              <w:rPr>
                <w:rFonts w:ascii="Times New Roman"/>
                <w:sz w:val="18"/>
              </w:rPr>
            </w:pPr>
          </w:p>
        </w:tc>
        <w:tc>
          <w:tcPr>
            <w:tcW w:w="397" w:type="dxa"/>
            <w:tcBorders>
              <w:bottom w:val="single" w:sz="6" w:space="0" w:color="221F1F"/>
            </w:tcBorders>
          </w:tcPr>
          <w:p w14:paraId="14294BEE" w14:textId="77777777" w:rsidR="009B2061" w:rsidRDefault="009B2061">
            <w:pPr>
              <w:pStyle w:val="TableParagraph"/>
              <w:rPr>
                <w:rFonts w:ascii="Times New Roman"/>
                <w:sz w:val="18"/>
              </w:rPr>
            </w:pPr>
          </w:p>
        </w:tc>
        <w:tc>
          <w:tcPr>
            <w:tcW w:w="395" w:type="dxa"/>
            <w:tcBorders>
              <w:bottom w:val="single" w:sz="6" w:space="0" w:color="221F1F"/>
            </w:tcBorders>
          </w:tcPr>
          <w:p w14:paraId="0F52ABB3" w14:textId="77777777" w:rsidR="009B2061" w:rsidRDefault="009B2061">
            <w:pPr>
              <w:pStyle w:val="TableParagraph"/>
              <w:rPr>
                <w:rFonts w:ascii="Times New Roman"/>
                <w:sz w:val="18"/>
              </w:rPr>
            </w:pPr>
          </w:p>
        </w:tc>
        <w:tc>
          <w:tcPr>
            <w:tcW w:w="397" w:type="dxa"/>
            <w:tcBorders>
              <w:bottom w:val="single" w:sz="6" w:space="0" w:color="221F1F"/>
            </w:tcBorders>
          </w:tcPr>
          <w:p w14:paraId="7191BB61" w14:textId="77777777" w:rsidR="009B2061" w:rsidRDefault="009B2061">
            <w:pPr>
              <w:pStyle w:val="TableParagraph"/>
              <w:rPr>
                <w:rFonts w:ascii="Times New Roman"/>
                <w:sz w:val="18"/>
              </w:rPr>
            </w:pPr>
          </w:p>
        </w:tc>
        <w:tc>
          <w:tcPr>
            <w:tcW w:w="395" w:type="dxa"/>
            <w:tcBorders>
              <w:bottom w:val="single" w:sz="6" w:space="0" w:color="221F1F"/>
            </w:tcBorders>
          </w:tcPr>
          <w:p w14:paraId="7ECE71C5" w14:textId="77777777" w:rsidR="009B2061" w:rsidRDefault="009B2061">
            <w:pPr>
              <w:pStyle w:val="TableParagraph"/>
              <w:rPr>
                <w:rFonts w:ascii="Times New Roman"/>
                <w:sz w:val="18"/>
              </w:rPr>
            </w:pPr>
          </w:p>
        </w:tc>
      </w:tr>
      <w:tr w:rsidR="009B2061" w14:paraId="1E7830C8" w14:textId="77777777">
        <w:trPr>
          <w:trHeight w:val="270"/>
        </w:trPr>
        <w:tc>
          <w:tcPr>
            <w:tcW w:w="1572" w:type="dxa"/>
            <w:vMerge/>
            <w:tcBorders>
              <w:top w:val="nil"/>
            </w:tcBorders>
          </w:tcPr>
          <w:p w14:paraId="0FB67A26" w14:textId="77777777" w:rsidR="009B2061" w:rsidRDefault="009B2061">
            <w:pPr>
              <w:rPr>
                <w:sz w:val="2"/>
                <w:szCs w:val="2"/>
              </w:rPr>
            </w:pPr>
          </w:p>
        </w:tc>
        <w:tc>
          <w:tcPr>
            <w:tcW w:w="3473" w:type="dxa"/>
            <w:tcBorders>
              <w:top w:val="single" w:sz="6" w:space="0" w:color="221F1F"/>
            </w:tcBorders>
          </w:tcPr>
          <w:p w14:paraId="6678AF69" w14:textId="77777777" w:rsidR="009B2061" w:rsidRDefault="00000000">
            <w:pPr>
              <w:pStyle w:val="TableParagraph"/>
              <w:spacing w:before="16"/>
              <w:ind w:left="93"/>
              <w:rPr>
                <w:sz w:val="20"/>
              </w:rPr>
            </w:pPr>
            <w:r>
              <w:rPr>
                <w:color w:val="221F1F"/>
                <w:sz w:val="20"/>
              </w:rPr>
              <w:t>Hand-hold on underside of Hull</w:t>
            </w:r>
          </w:p>
        </w:tc>
        <w:tc>
          <w:tcPr>
            <w:tcW w:w="398" w:type="dxa"/>
            <w:tcBorders>
              <w:top w:val="single" w:sz="6" w:space="0" w:color="221F1F"/>
            </w:tcBorders>
          </w:tcPr>
          <w:p w14:paraId="3EEE4468" w14:textId="77777777" w:rsidR="009B2061" w:rsidRDefault="00000000">
            <w:pPr>
              <w:pStyle w:val="TableParagraph"/>
              <w:spacing w:before="26"/>
              <w:ind w:left="24"/>
              <w:jc w:val="center"/>
              <w:rPr>
                <w:rFonts w:ascii="Wingdings" w:hAnsi="Wingdings"/>
                <w:sz w:val="20"/>
              </w:rPr>
            </w:pPr>
            <w:r>
              <w:rPr>
                <w:rFonts w:ascii="Wingdings" w:hAnsi="Wingdings"/>
                <w:color w:val="221F1F"/>
                <w:w w:val="99"/>
                <w:sz w:val="20"/>
              </w:rPr>
              <w:t></w:t>
            </w:r>
          </w:p>
        </w:tc>
        <w:tc>
          <w:tcPr>
            <w:tcW w:w="395" w:type="dxa"/>
            <w:tcBorders>
              <w:top w:val="single" w:sz="6" w:space="0" w:color="221F1F"/>
            </w:tcBorders>
          </w:tcPr>
          <w:p w14:paraId="55C32DE2" w14:textId="77777777" w:rsidR="009B2061" w:rsidRDefault="009B2061">
            <w:pPr>
              <w:pStyle w:val="TableParagraph"/>
              <w:rPr>
                <w:rFonts w:ascii="Times New Roman"/>
                <w:sz w:val="18"/>
              </w:rPr>
            </w:pPr>
          </w:p>
        </w:tc>
        <w:tc>
          <w:tcPr>
            <w:tcW w:w="395" w:type="dxa"/>
            <w:tcBorders>
              <w:top w:val="single" w:sz="6" w:space="0" w:color="221F1F"/>
            </w:tcBorders>
          </w:tcPr>
          <w:p w14:paraId="3BC42AB7" w14:textId="77777777" w:rsidR="009B2061" w:rsidRDefault="009B2061">
            <w:pPr>
              <w:pStyle w:val="TableParagraph"/>
              <w:rPr>
                <w:rFonts w:ascii="Times New Roman"/>
                <w:sz w:val="18"/>
              </w:rPr>
            </w:pPr>
          </w:p>
        </w:tc>
        <w:tc>
          <w:tcPr>
            <w:tcW w:w="397" w:type="dxa"/>
            <w:tcBorders>
              <w:top w:val="single" w:sz="6" w:space="0" w:color="221F1F"/>
            </w:tcBorders>
          </w:tcPr>
          <w:p w14:paraId="6FA792BB" w14:textId="77777777" w:rsidR="009B2061" w:rsidRDefault="009B2061">
            <w:pPr>
              <w:pStyle w:val="TableParagraph"/>
              <w:rPr>
                <w:rFonts w:ascii="Times New Roman"/>
                <w:sz w:val="18"/>
              </w:rPr>
            </w:pPr>
          </w:p>
        </w:tc>
        <w:tc>
          <w:tcPr>
            <w:tcW w:w="395" w:type="dxa"/>
            <w:tcBorders>
              <w:top w:val="single" w:sz="6" w:space="0" w:color="221F1F"/>
            </w:tcBorders>
          </w:tcPr>
          <w:p w14:paraId="0AB5117D" w14:textId="77777777" w:rsidR="009B2061" w:rsidRDefault="009B2061">
            <w:pPr>
              <w:pStyle w:val="TableParagraph"/>
              <w:rPr>
                <w:rFonts w:ascii="Times New Roman"/>
                <w:sz w:val="18"/>
              </w:rPr>
            </w:pPr>
          </w:p>
        </w:tc>
        <w:tc>
          <w:tcPr>
            <w:tcW w:w="398" w:type="dxa"/>
            <w:tcBorders>
              <w:top w:val="single" w:sz="6" w:space="0" w:color="221F1F"/>
            </w:tcBorders>
          </w:tcPr>
          <w:p w14:paraId="5F6C9E22" w14:textId="77777777" w:rsidR="009B2061" w:rsidRDefault="009B2061">
            <w:pPr>
              <w:pStyle w:val="TableParagraph"/>
              <w:rPr>
                <w:rFonts w:ascii="Times New Roman"/>
                <w:sz w:val="18"/>
              </w:rPr>
            </w:pPr>
          </w:p>
        </w:tc>
        <w:tc>
          <w:tcPr>
            <w:tcW w:w="395" w:type="dxa"/>
            <w:tcBorders>
              <w:top w:val="single" w:sz="6" w:space="0" w:color="221F1F"/>
            </w:tcBorders>
          </w:tcPr>
          <w:p w14:paraId="64FB6141" w14:textId="77777777" w:rsidR="009B2061" w:rsidRDefault="009B2061">
            <w:pPr>
              <w:pStyle w:val="TableParagraph"/>
              <w:rPr>
                <w:rFonts w:ascii="Times New Roman"/>
                <w:sz w:val="18"/>
              </w:rPr>
            </w:pPr>
          </w:p>
        </w:tc>
        <w:tc>
          <w:tcPr>
            <w:tcW w:w="397" w:type="dxa"/>
            <w:tcBorders>
              <w:top w:val="single" w:sz="6" w:space="0" w:color="221F1F"/>
            </w:tcBorders>
          </w:tcPr>
          <w:p w14:paraId="1ACEF1D4" w14:textId="77777777" w:rsidR="009B2061" w:rsidRDefault="009B2061">
            <w:pPr>
              <w:pStyle w:val="TableParagraph"/>
              <w:rPr>
                <w:rFonts w:ascii="Times New Roman"/>
                <w:sz w:val="18"/>
              </w:rPr>
            </w:pPr>
          </w:p>
        </w:tc>
        <w:tc>
          <w:tcPr>
            <w:tcW w:w="395" w:type="dxa"/>
            <w:tcBorders>
              <w:top w:val="single" w:sz="6" w:space="0" w:color="221F1F"/>
            </w:tcBorders>
          </w:tcPr>
          <w:p w14:paraId="1020051F" w14:textId="77777777" w:rsidR="009B2061" w:rsidRDefault="009B2061">
            <w:pPr>
              <w:pStyle w:val="TableParagraph"/>
              <w:rPr>
                <w:rFonts w:ascii="Times New Roman"/>
                <w:sz w:val="18"/>
              </w:rPr>
            </w:pPr>
          </w:p>
        </w:tc>
        <w:tc>
          <w:tcPr>
            <w:tcW w:w="395" w:type="dxa"/>
            <w:tcBorders>
              <w:top w:val="single" w:sz="6" w:space="0" w:color="221F1F"/>
            </w:tcBorders>
          </w:tcPr>
          <w:p w14:paraId="37712518" w14:textId="77777777" w:rsidR="009B2061" w:rsidRDefault="009B2061">
            <w:pPr>
              <w:pStyle w:val="TableParagraph"/>
              <w:rPr>
                <w:rFonts w:ascii="Times New Roman"/>
                <w:sz w:val="18"/>
              </w:rPr>
            </w:pPr>
          </w:p>
        </w:tc>
        <w:tc>
          <w:tcPr>
            <w:tcW w:w="397" w:type="dxa"/>
            <w:tcBorders>
              <w:top w:val="single" w:sz="6" w:space="0" w:color="221F1F"/>
            </w:tcBorders>
          </w:tcPr>
          <w:p w14:paraId="0AA8D15B" w14:textId="77777777" w:rsidR="009B2061" w:rsidRDefault="009B2061">
            <w:pPr>
              <w:pStyle w:val="TableParagraph"/>
              <w:rPr>
                <w:rFonts w:ascii="Times New Roman"/>
                <w:sz w:val="18"/>
              </w:rPr>
            </w:pPr>
          </w:p>
        </w:tc>
        <w:tc>
          <w:tcPr>
            <w:tcW w:w="395" w:type="dxa"/>
            <w:tcBorders>
              <w:top w:val="single" w:sz="6" w:space="0" w:color="221F1F"/>
            </w:tcBorders>
          </w:tcPr>
          <w:p w14:paraId="0974360D" w14:textId="77777777" w:rsidR="009B2061" w:rsidRDefault="009B2061">
            <w:pPr>
              <w:pStyle w:val="TableParagraph"/>
              <w:rPr>
                <w:rFonts w:ascii="Times New Roman"/>
                <w:sz w:val="18"/>
              </w:rPr>
            </w:pPr>
          </w:p>
        </w:tc>
        <w:tc>
          <w:tcPr>
            <w:tcW w:w="397" w:type="dxa"/>
            <w:tcBorders>
              <w:top w:val="single" w:sz="6" w:space="0" w:color="221F1F"/>
            </w:tcBorders>
          </w:tcPr>
          <w:p w14:paraId="4A4A47B8" w14:textId="77777777" w:rsidR="009B2061" w:rsidRDefault="009B2061">
            <w:pPr>
              <w:pStyle w:val="TableParagraph"/>
              <w:rPr>
                <w:rFonts w:ascii="Times New Roman"/>
                <w:sz w:val="18"/>
              </w:rPr>
            </w:pPr>
          </w:p>
        </w:tc>
        <w:tc>
          <w:tcPr>
            <w:tcW w:w="395" w:type="dxa"/>
            <w:tcBorders>
              <w:top w:val="single" w:sz="6" w:space="0" w:color="221F1F"/>
            </w:tcBorders>
          </w:tcPr>
          <w:p w14:paraId="1EAE4420" w14:textId="77777777" w:rsidR="009B2061" w:rsidRDefault="009B2061">
            <w:pPr>
              <w:pStyle w:val="TableParagraph"/>
              <w:rPr>
                <w:rFonts w:ascii="Times New Roman"/>
                <w:sz w:val="18"/>
              </w:rPr>
            </w:pPr>
          </w:p>
        </w:tc>
      </w:tr>
      <w:tr w:rsidR="009B2061" w14:paraId="3E3FCA7A" w14:textId="77777777">
        <w:trPr>
          <w:trHeight w:val="273"/>
        </w:trPr>
        <w:tc>
          <w:tcPr>
            <w:tcW w:w="1572" w:type="dxa"/>
            <w:vMerge/>
            <w:tcBorders>
              <w:top w:val="nil"/>
            </w:tcBorders>
          </w:tcPr>
          <w:p w14:paraId="03F42221" w14:textId="77777777" w:rsidR="009B2061" w:rsidRDefault="009B2061">
            <w:pPr>
              <w:rPr>
                <w:sz w:val="2"/>
                <w:szCs w:val="2"/>
              </w:rPr>
            </w:pPr>
          </w:p>
        </w:tc>
        <w:tc>
          <w:tcPr>
            <w:tcW w:w="3473" w:type="dxa"/>
          </w:tcPr>
          <w:p w14:paraId="47CE0BAD" w14:textId="77777777" w:rsidR="009B2061" w:rsidRDefault="00000000">
            <w:pPr>
              <w:pStyle w:val="TableParagraph"/>
              <w:spacing w:before="18"/>
              <w:ind w:left="93"/>
              <w:rPr>
                <w:sz w:val="20"/>
              </w:rPr>
            </w:pPr>
            <w:r>
              <w:rPr>
                <w:color w:val="221F1F"/>
                <w:sz w:val="20"/>
              </w:rPr>
              <w:t>Watertight Locker or Compartments</w:t>
            </w:r>
          </w:p>
        </w:tc>
        <w:tc>
          <w:tcPr>
            <w:tcW w:w="398" w:type="dxa"/>
          </w:tcPr>
          <w:p w14:paraId="46A2D4D2" w14:textId="77777777" w:rsidR="009B2061" w:rsidRDefault="00000000">
            <w:pPr>
              <w:pStyle w:val="TableParagraph"/>
              <w:spacing w:before="29"/>
              <w:ind w:left="24"/>
              <w:jc w:val="center"/>
              <w:rPr>
                <w:rFonts w:ascii="Wingdings" w:hAnsi="Wingdings"/>
                <w:sz w:val="20"/>
              </w:rPr>
            </w:pPr>
            <w:r>
              <w:rPr>
                <w:rFonts w:ascii="Wingdings" w:hAnsi="Wingdings"/>
                <w:color w:val="221F1F"/>
                <w:w w:val="99"/>
                <w:sz w:val="20"/>
              </w:rPr>
              <w:t></w:t>
            </w:r>
          </w:p>
        </w:tc>
        <w:tc>
          <w:tcPr>
            <w:tcW w:w="395" w:type="dxa"/>
          </w:tcPr>
          <w:p w14:paraId="6FCB687C" w14:textId="77777777" w:rsidR="009B2061" w:rsidRDefault="009B2061">
            <w:pPr>
              <w:pStyle w:val="TableParagraph"/>
              <w:rPr>
                <w:rFonts w:ascii="Times New Roman"/>
                <w:sz w:val="18"/>
              </w:rPr>
            </w:pPr>
          </w:p>
        </w:tc>
        <w:tc>
          <w:tcPr>
            <w:tcW w:w="395" w:type="dxa"/>
          </w:tcPr>
          <w:p w14:paraId="697441F9" w14:textId="77777777" w:rsidR="009B2061" w:rsidRDefault="009B2061">
            <w:pPr>
              <w:pStyle w:val="TableParagraph"/>
              <w:rPr>
                <w:rFonts w:ascii="Times New Roman"/>
                <w:sz w:val="18"/>
              </w:rPr>
            </w:pPr>
          </w:p>
        </w:tc>
        <w:tc>
          <w:tcPr>
            <w:tcW w:w="397" w:type="dxa"/>
          </w:tcPr>
          <w:p w14:paraId="2C13E113" w14:textId="77777777" w:rsidR="009B2061" w:rsidRDefault="009B2061">
            <w:pPr>
              <w:pStyle w:val="TableParagraph"/>
              <w:rPr>
                <w:rFonts w:ascii="Times New Roman"/>
                <w:sz w:val="18"/>
              </w:rPr>
            </w:pPr>
          </w:p>
        </w:tc>
        <w:tc>
          <w:tcPr>
            <w:tcW w:w="395" w:type="dxa"/>
          </w:tcPr>
          <w:p w14:paraId="11AE53CC" w14:textId="77777777" w:rsidR="009B2061" w:rsidRDefault="009B2061">
            <w:pPr>
              <w:pStyle w:val="TableParagraph"/>
              <w:rPr>
                <w:rFonts w:ascii="Times New Roman"/>
                <w:sz w:val="18"/>
              </w:rPr>
            </w:pPr>
          </w:p>
        </w:tc>
        <w:tc>
          <w:tcPr>
            <w:tcW w:w="398" w:type="dxa"/>
          </w:tcPr>
          <w:p w14:paraId="67D16DEF" w14:textId="77777777" w:rsidR="009B2061" w:rsidRDefault="009B2061">
            <w:pPr>
              <w:pStyle w:val="TableParagraph"/>
              <w:rPr>
                <w:rFonts w:ascii="Times New Roman"/>
                <w:sz w:val="18"/>
              </w:rPr>
            </w:pPr>
          </w:p>
        </w:tc>
        <w:tc>
          <w:tcPr>
            <w:tcW w:w="395" w:type="dxa"/>
          </w:tcPr>
          <w:p w14:paraId="687345D6" w14:textId="77777777" w:rsidR="009B2061" w:rsidRDefault="009B2061">
            <w:pPr>
              <w:pStyle w:val="TableParagraph"/>
              <w:rPr>
                <w:rFonts w:ascii="Times New Roman"/>
                <w:sz w:val="18"/>
              </w:rPr>
            </w:pPr>
          </w:p>
        </w:tc>
        <w:tc>
          <w:tcPr>
            <w:tcW w:w="397" w:type="dxa"/>
          </w:tcPr>
          <w:p w14:paraId="294AFEAE" w14:textId="77777777" w:rsidR="009B2061" w:rsidRDefault="009B2061">
            <w:pPr>
              <w:pStyle w:val="TableParagraph"/>
              <w:rPr>
                <w:rFonts w:ascii="Times New Roman"/>
                <w:sz w:val="18"/>
              </w:rPr>
            </w:pPr>
          </w:p>
        </w:tc>
        <w:tc>
          <w:tcPr>
            <w:tcW w:w="395" w:type="dxa"/>
          </w:tcPr>
          <w:p w14:paraId="3D192E2E" w14:textId="77777777" w:rsidR="009B2061" w:rsidRDefault="009B2061">
            <w:pPr>
              <w:pStyle w:val="TableParagraph"/>
              <w:rPr>
                <w:rFonts w:ascii="Times New Roman"/>
                <w:sz w:val="18"/>
              </w:rPr>
            </w:pPr>
          </w:p>
        </w:tc>
        <w:tc>
          <w:tcPr>
            <w:tcW w:w="395" w:type="dxa"/>
          </w:tcPr>
          <w:p w14:paraId="0A0D73CE" w14:textId="77777777" w:rsidR="009B2061" w:rsidRDefault="009B2061">
            <w:pPr>
              <w:pStyle w:val="TableParagraph"/>
              <w:rPr>
                <w:rFonts w:ascii="Times New Roman"/>
                <w:sz w:val="18"/>
              </w:rPr>
            </w:pPr>
          </w:p>
        </w:tc>
        <w:tc>
          <w:tcPr>
            <w:tcW w:w="397" w:type="dxa"/>
          </w:tcPr>
          <w:p w14:paraId="41205830" w14:textId="77777777" w:rsidR="009B2061" w:rsidRDefault="009B2061">
            <w:pPr>
              <w:pStyle w:val="TableParagraph"/>
              <w:rPr>
                <w:rFonts w:ascii="Times New Roman"/>
                <w:sz w:val="18"/>
              </w:rPr>
            </w:pPr>
          </w:p>
        </w:tc>
        <w:tc>
          <w:tcPr>
            <w:tcW w:w="395" w:type="dxa"/>
          </w:tcPr>
          <w:p w14:paraId="10E405AD" w14:textId="77777777" w:rsidR="009B2061" w:rsidRDefault="009B2061">
            <w:pPr>
              <w:pStyle w:val="TableParagraph"/>
              <w:rPr>
                <w:rFonts w:ascii="Times New Roman"/>
                <w:sz w:val="18"/>
              </w:rPr>
            </w:pPr>
          </w:p>
        </w:tc>
        <w:tc>
          <w:tcPr>
            <w:tcW w:w="397" w:type="dxa"/>
          </w:tcPr>
          <w:p w14:paraId="16BA8854" w14:textId="77777777" w:rsidR="009B2061" w:rsidRDefault="009B2061">
            <w:pPr>
              <w:pStyle w:val="TableParagraph"/>
              <w:rPr>
                <w:rFonts w:ascii="Times New Roman"/>
                <w:sz w:val="18"/>
              </w:rPr>
            </w:pPr>
          </w:p>
        </w:tc>
        <w:tc>
          <w:tcPr>
            <w:tcW w:w="395" w:type="dxa"/>
          </w:tcPr>
          <w:p w14:paraId="0D0CC720" w14:textId="77777777" w:rsidR="009B2061" w:rsidRDefault="009B2061">
            <w:pPr>
              <w:pStyle w:val="TableParagraph"/>
              <w:rPr>
                <w:rFonts w:ascii="Times New Roman"/>
                <w:sz w:val="18"/>
              </w:rPr>
            </w:pPr>
          </w:p>
        </w:tc>
      </w:tr>
      <w:tr w:rsidR="009B2061" w14:paraId="7FC71F87" w14:textId="77777777">
        <w:trPr>
          <w:trHeight w:val="273"/>
        </w:trPr>
        <w:tc>
          <w:tcPr>
            <w:tcW w:w="1572" w:type="dxa"/>
            <w:vMerge/>
            <w:tcBorders>
              <w:top w:val="nil"/>
            </w:tcBorders>
          </w:tcPr>
          <w:p w14:paraId="30477879" w14:textId="77777777" w:rsidR="009B2061" w:rsidRDefault="009B2061">
            <w:pPr>
              <w:rPr>
                <w:sz w:val="2"/>
                <w:szCs w:val="2"/>
              </w:rPr>
            </w:pPr>
          </w:p>
        </w:tc>
        <w:tc>
          <w:tcPr>
            <w:tcW w:w="3473" w:type="dxa"/>
          </w:tcPr>
          <w:p w14:paraId="40E57EBE" w14:textId="77777777" w:rsidR="009B2061" w:rsidRDefault="00000000">
            <w:pPr>
              <w:pStyle w:val="TableParagraph"/>
              <w:spacing w:before="18"/>
              <w:ind w:left="93"/>
              <w:rPr>
                <w:sz w:val="20"/>
              </w:rPr>
            </w:pPr>
            <w:r>
              <w:rPr>
                <w:color w:val="221F1F"/>
                <w:sz w:val="20"/>
              </w:rPr>
              <w:t>Painter and Painter securing device</w:t>
            </w:r>
          </w:p>
        </w:tc>
        <w:tc>
          <w:tcPr>
            <w:tcW w:w="398" w:type="dxa"/>
          </w:tcPr>
          <w:p w14:paraId="3F3C0F1F" w14:textId="77777777" w:rsidR="009B2061" w:rsidRDefault="00000000">
            <w:pPr>
              <w:pStyle w:val="TableParagraph"/>
              <w:spacing w:before="29"/>
              <w:ind w:left="24"/>
              <w:jc w:val="center"/>
              <w:rPr>
                <w:rFonts w:ascii="Wingdings" w:hAnsi="Wingdings"/>
                <w:sz w:val="20"/>
              </w:rPr>
            </w:pPr>
            <w:r>
              <w:rPr>
                <w:rFonts w:ascii="Wingdings" w:hAnsi="Wingdings"/>
                <w:color w:val="221F1F"/>
                <w:w w:val="99"/>
                <w:sz w:val="20"/>
              </w:rPr>
              <w:t></w:t>
            </w:r>
          </w:p>
        </w:tc>
        <w:tc>
          <w:tcPr>
            <w:tcW w:w="395" w:type="dxa"/>
          </w:tcPr>
          <w:p w14:paraId="7E1CF8C4" w14:textId="77777777" w:rsidR="009B2061" w:rsidRDefault="009B2061">
            <w:pPr>
              <w:pStyle w:val="TableParagraph"/>
              <w:rPr>
                <w:rFonts w:ascii="Times New Roman"/>
                <w:sz w:val="18"/>
              </w:rPr>
            </w:pPr>
          </w:p>
        </w:tc>
        <w:tc>
          <w:tcPr>
            <w:tcW w:w="395" w:type="dxa"/>
          </w:tcPr>
          <w:p w14:paraId="3880759C" w14:textId="77777777" w:rsidR="009B2061" w:rsidRDefault="009B2061">
            <w:pPr>
              <w:pStyle w:val="TableParagraph"/>
              <w:rPr>
                <w:rFonts w:ascii="Times New Roman"/>
                <w:sz w:val="18"/>
              </w:rPr>
            </w:pPr>
          </w:p>
        </w:tc>
        <w:tc>
          <w:tcPr>
            <w:tcW w:w="397" w:type="dxa"/>
          </w:tcPr>
          <w:p w14:paraId="332CA5A2" w14:textId="77777777" w:rsidR="009B2061" w:rsidRDefault="009B2061">
            <w:pPr>
              <w:pStyle w:val="TableParagraph"/>
              <w:rPr>
                <w:rFonts w:ascii="Times New Roman"/>
                <w:sz w:val="18"/>
              </w:rPr>
            </w:pPr>
          </w:p>
        </w:tc>
        <w:tc>
          <w:tcPr>
            <w:tcW w:w="395" w:type="dxa"/>
          </w:tcPr>
          <w:p w14:paraId="52DB0806" w14:textId="77777777" w:rsidR="009B2061" w:rsidRDefault="009B2061">
            <w:pPr>
              <w:pStyle w:val="TableParagraph"/>
              <w:rPr>
                <w:rFonts w:ascii="Times New Roman"/>
                <w:sz w:val="18"/>
              </w:rPr>
            </w:pPr>
          </w:p>
        </w:tc>
        <w:tc>
          <w:tcPr>
            <w:tcW w:w="398" w:type="dxa"/>
          </w:tcPr>
          <w:p w14:paraId="37CFB5A8" w14:textId="77777777" w:rsidR="009B2061" w:rsidRDefault="009B2061">
            <w:pPr>
              <w:pStyle w:val="TableParagraph"/>
              <w:rPr>
                <w:rFonts w:ascii="Times New Roman"/>
                <w:sz w:val="18"/>
              </w:rPr>
            </w:pPr>
          </w:p>
        </w:tc>
        <w:tc>
          <w:tcPr>
            <w:tcW w:w="395" w:type="dxa"/>
          </w:tcPr>
          <w:p w14:paraId="3678C1F4" w14:textId="77777777" w:rsidR="009B2061" w:rsidRDefault="009B2061">
            <w:pPr>
              <w:pStyle w:val="TableParagraph"/>
              <w:rPr>
                <w:rFonts w:ascii="Times New Roman"/>
                <w:sz w:val="18"/>
              </w:rPr>
            </w:pPr>
          </w:p>
        </w:tc>
        <w:tc>
          <w:tcPr>
            <w:tcW w:w="397" w:type="dxa"/>
          </w:tcPr>
          <w:p w14:paraId="51B571E6" w14:textId="77777777" w:rsidR="009B2061" w:rsidRDefault="009B2061">
            <w:pPr>
              <w:pStyle w:val="TableParagraph"/>
              <w:rPr>
                <w:rFonts w:ascii="Times New Roman"/>
                <w:sz w:val="18"/>
              </w:rPr>
            </w:pPr>
          </w:p>
        </w:tc>
        <w:tc>
          <w:tcPr>
            <w:tcW w:w="395" w:type="dxa"/>
          </w:tcPr>
          <w:p w14:paraId="38DF709A" w14:textId="77777777" w:rsidR="009B2061" w:rsidRDefault="009B2061">
            <w:pPr>
              <w:pStyle w:val="TableParagraph"/>
              <w:rPr>
                <w:rFonts w:ascii="Times New Roman"/>
                <w:sz w:val="18"/>
              </w:rPr>
            </w:pPr>
          </w:p>
        </w:tc>
        <w:tc>
          <w:tcPr>
            <w:tcW w:w="395" w:type="dxa"/>
          </w:tcPr>
          <w:p w14:paraId="6EEF9AEF" w14:textId="77777777" w:rsidR="009B2061" w:rsidRDefault="009B2061">
            <w:pPr>
              <w:pStyle w:val="TableParagraph"/>
              <w:rPr>
                <w:rFonts w:ascii="Times New Roman"/>
                <w:sz w:val="18"/>
              </w:rPr>
            </w:pPr>
          </w:p>
        </w:tc>
        <w:tc>
          <w:tcPr>
            <w:tcW w:w="397" w:type="dxa"/>
          </w:tcPr>
          <w:p w14:paraId="7917BE9A" w14:textId="77777777" w:rsidR="009B2061" w:rsidRDefault="009B2061">
            <w:pPr>
              <w:pStyle w:val="TableParagraph"/>
              <w:rPr>
                <w:rFonts w:ascii="Times New Roman"/>
                <w:sz w:val="18"/>
              </w:rPr>
            </w:pPr>
          </w:p>
        </w:tc>
        <w:tc>
          <w:tcPr>
            <w:tcW w:w="395" w:type="dxa"/>
          </w:tcPr>
          <w:p w14:paraId="1EF81CD9" w14:textId="77777777" w:rsidR="009B2061" w:rsidRDefault="009B2061">
            <w:pPr>
              <w:pStyle w:val="TableParagraph"/>
              <w:rPr>
                <w:rFonts w:ascii="Times New Roman"/>
                <w:sz w:val="18"/>
              </w:rPr>
            </w:pPr>
          </w:p>
        </w:tc>
        <w:tc>
          <w:tcPr>
            <w:tcW w:w="397" w:type="dxa"/>
          </w:tcPr>
          <w:p w14:paraId="2F7770E6" w14:textId="77777777" w:rsidR="009B2061" w:rsidRDefault="009B2061">
            <w:pPr>
              <w:pStyle w:val="TableParagraph"/>
              <w:rPr>
                <w:rFonts w:ascii="Times New Roman"/>
                <w:sz w:val="18"/>
              </w:rPr>
            </w:pPr>
          </w:p>
        </w:tc>
        <w:tc>
          <w:tcPr>
            <w:tcW w:w="395" w:type="dxa"/>
          </w:tcPr>
          <w:p w14:paraId="1432E6A6" w14:textId="77777777" w:rsidR="009B2061" w:rsidRDefault="009B2061">
            <w:pPr>
              <w:pStyle w:val="TableParagraph"/>
              <w:rPr>
                <w:rFonts w:ascii="Times New Roman"/>
                <w:sz w:val="18"/>
              </w:rPr>
            </w:pPr>
          </w:p>
        </w:tc>
      </w:tr>
      <w:tr w:rsidR="009B2061" w14:paraId="00991A6A" w14:textId="77777777">
        <w:trPr>
          <w:trHeight w:val="498"/>
        </w:trPr>
        <w:tc>
          <w:tcPr>
            <w:tcW w:w="1572" w:type="dxa"/>
            <w:vMerge/>
            <w:tcBorders>
              <w:top w:val="nil"/>
            </w:tcBorders>
          </w:tcPr>
          <w:p w14:paraId="15118B36" w14:textId="77777777" w:rsidR="009B2061" w:rsidRDefault="009B2061">
            <w:pPr>
              <w:rPr>
                <w:sz w:val="2"/>
                <w:szCs w:val="2"/>
              </w:rPr>
            </w:pPr>
          </w:p>
        </w:tc>
        <w:tc>
          <w:tcPr>
            <w:tcW w:w="3473" w:type="dxa"/>
          </w:tcPr>
          <w:p w14:paraId="5D16522F" w14:textId="77777777" w:rsidR="009B2061" w:rsidRDefault="00000000">
            <w:pPr>
              <w:pStyle w:val="TableParagraph"/>
              <w:spacing w:before="4" w:line="240" w:lineRule="exact"/>
              <w:ind w:left="93" w:right="448"/>
              <w:rPr>
                <w:sz w:val="20"/>
              </w:rPr>
            </w:pPr>
            <w:r>
              <w:rPr>
                <w:color w:val="221F1F"/>
                <w:w w:val="90"/>
                <w:sz w:val="20"/>
              </w:rPr>
              <w:t xml:space="preserve">Arrangement for sitting and securing </w:t>
            </w:r>
            <w:r>
              <w:rPr>
                <w:color w:val="221F1F"/>
                <w:sz w:val="20"/>
              </w:rPr>
              <w:t>antenna</w:t>
            </w:r>
          </w:p>
        </w:tc>
        <w:tc>
          <w:tcPr>
            <w:tcW w:w="398" w:type="dxa"/>
          </w:tcPr>
          <w:p w14:paraId="3C5BBE6D" w14:textId="77777777" w:rsidR="009B2061" w:rsidRDefault="00000000">
            <w:pPr>
              <w:pStyle w:val="TableParagraph"/>
              <w:spacing w:before="146"/>
              <w:ind w:left="24"/>
              <w:jc w:val="center"/>
              <w:rPr>
                <w:rFonts w:ascii="Wingdings" w:hAnsi="Wingdings"/>
                <w:sz w:val="20"/>
              </w:rPr>
            </w:pPr>
            <w:r>
              <w:rPr>
                <w:rFonts w:ascii="Wingdings" w:hAnsi="Wingdings"/>
                <w:color w:val="221F1F"/>
                <w:w w:val="99"/>
                <w:sz w:val="20"/>
              </w:rPr>
              <w:t></w:t>
            </w:r>
          </w:p>
        </w:tc>
        <w:tc>
          <w:tcPr>
            <w:tcW w:w="395" w:type="dxa"/>
          </w:tcPr>
          <w:p w14:paraId="26A51DE9" w14:textId="77777777" w:rsidR="009B2061" w:rsidRDefault="009B2061">
            <w:pPr>
              <w:pStyle w:val="TableParagraph"/>
              <w:rPr>
                <w:rFonts w:ascii="Times New Roman"/>
                <w:sz w:val="18"/>
              </w:rPr>
            </w:pPr>
          </w:p>
        </w:tc>
        <w:tc>
          <w:tcPr>
            <w:tcW w:w="395" w:type="dxa"/>
          </w:tcPr>
          <w:p w14:paraId="277943F8" w14:textId="77777777" w:rsidR="009B2061" w:rsidRDefault="009B2061">
            <w:pPr>
              <w:pStyle w:val="TableParagraph"/>
              <w:rPr>
                <w:rFonts w:ascii="Times New Roman"/>
                <w:sz w:val="18"/>
              </w:rPr>
            </w:pPr>
          </w:p>
        </w:tc>
        <w:tc>
          <w:tcPr>
            <w:tcW w:w="397" w:type="dxa"/>
          </w:tcPr>
          <w:p w14:paraId="72315024" w14:textId="77777777" w:rsidR="009B2061" w:rsidRDefault="009B2061">
            <w:pPr>
              <w:pStyle w:val="TableParagraph"/>
              <w:rPr>
                <w:rFonts w:ascii="Times New Roman"/>
                <w:sz w:val="18"/>
              </w:rPr>
            </w:pPr>
          </w:p>
        </w:tc>
        <w:tc>
          <w:tcPr>
            <w:tcW w:w="395" w:type="dxa"/>
          </w:tcPr>
          <w:p w14:paraId="68DC671E" w14:textId="77777777" w:rsidR="009B2061" w:rsidRDefault="009B2061">
            <w:pPr>
              <w:pStyle w:val="TableParagraph"/>
              <w:rPr>
                <w:rFonts w:ascii="Times New Roman"/>
                <w:sz w:val="18"/>
              </w:rPr>
            </w:pPr>
          </w:p>
        </w:tc>
        <w:tc>
          <w:tcPr>
            <w:tcW w:w="398" w:type="dxa"/>
          </w:tcPr>
          <w:p w14:paraId="6A6CD56B" w14:textId="77777777" w:rsidR="009B2061" w:rsidRDefault="009B2061">
            <w:pPr>
              <w:pStyle w:val="TableParagraph"/>
              <w:rPr>
                <w:rFonts w:ascii="Times New Roman"/>
                <w:sz w:val="18"/>
              </w:rPr>
            </w:pPr>
          </w:p>
        </w:tc>
        <w:tc>
          <w:tcPr>
            <w:tcW w:w="395" w:type="dxa"/>
          </w:tcPr>
          <w:p w14:paraId="6C445CCF" w14:textId="77777777" w:rsidR="009B2061" w:rsidRDefault="009B2061">
            <w:pPr>
              <w:pStyle w:val="TableParagraph"/>
              <w:rPr>
                <w:rFonts w:ascii="Times New Roman"/>
                <w:sz w:val="18"/>
              </w:rPr>
            </w:pPr>
          </w:p>
        </w:tc>
        <w:tc>
          <w:tcPr>
            <w:tcW w:w="397" w:type="dxa"/>
          </w:tcPr>
          <w:p w14:paraId="15A96378" w14:textId="77777777" w:rsidR="009B2061" w:rsidRDefault="009B2061">
            <w:pPr>
              <w:pStyle w:val="TableParagraph"/>
              <w:rPr>
                <w:rFonts w:ascii="Times New Roman"/>
                <w:sz w:val="18"/>
              </w:rPr>
            </w:pPr>
          </w:p>
        </w:tc>
        <w:tc>
          <w:tcPr>
            <w:tcW w:w="395" w:type="dxa"/>
          </w:tcPr>
          <w:p w14:paraId="1E59A639" w14:textId="77777777" w:rsidR="009B2061" w:rsidRDefault="009B2061">
            <w:pPr>
              <w:pStyle w:val="TableParagraph"/>
              <w:rPr>
                <w:rFonts w:ascii="Times New Roman"/>
                <w:sz w:val="18"/>
              </w:rPr>
            </w:pPr>
          </w:p>
        </w:tc>
        <w:tc>
          <w:tcPr>
            <w:tcW w:w="395" w:type="dxa"/>
          </w:tcPr>
          <w:p w14:paraId="704A91F3" w14:textId="77777777" w:rsidR="009B2061" w:rsidRDefault="009B2061">
            <w:pPr>
              <w:pStyle w:val="TableParagraph"/>
              <w:rPr>
                <w:rFonts w:ascii="Times New Roman"/>
                <w:sz w:val="18"/>
              </w:rPr>
            </w:pPr>
          </w:p>
        </w:tc>
        <w:tc>
          <w:tcPr>
            <w:tcW w:w="397" w:type="dxa"/>
          </w:tcPr>
          <w:p w14:paraId="77CE0EC9" w14:textId="77777777" w:rsidR="009B2061" w:rsidRDefault="009B2061">
            <w:pPr>
              <w:pStyle w:val="TableParagraph"/>
              <w:rPr>
                <w:rFonts w:ascii="Times New Roman"/>
                <w:sz w:val="18"/>
              </w:rPr>
            </w:pPr>
          </w:p>
        </w:tc>
        <w:tc>
          <w:tcPr>
            <w:tcW w:w="395" w:type="dxa"/>
          </w:tcPr>
          <w:p w14:paraId="371A2A6F" w14:textId="77777777" w:rsidR="009B2061" w:rsidRDefault="009B2061">
            <w:pPr>
              <w:pStyle w:val="TableParagraph"/>
              <w:rPr>
                <w:rFonts w:ascii="Times New Roman"/>
                <w:sz w:val="18"/>
              </w:rPr>
            </w:pPr>
          </w:p>
        </w:tc>
        <w:tc>
          <w:tcPr>
            <w:tcW w:w="397" w:type="dxa"/>
          </w:tcPr>
          <w:p w14:paraId="01DAB015" w14:textId="77777777" w:rsidR="009B2061" w:rsidRDefault="009B2061">
            <w:pPr>
              <w:pStyle w:val="TableParagraph"/>
              <w:rPr>
                <w:rFonts w:ascii="Times New Roman"/>
                <w:sz w:val="18"/>
              </w:rPr>
            </w:pPr>
          </w:p>
        </w:tc>
        <w:tc>
          <w:tcPr>
            <w:tcW w:w="395" w:type="dxa"/>
          </w:tcPr>
          <w:p w14:paraId="3DA1BB3E" w14:textId="77777777" w:rsidR="009B2061" w:rsidRDefault="009B2061">
            <w:pPr>
              <w:pStyle w:val="TableParagraph"/>
              <w:rPr>
                <w:rFonts w:ascii="Times New Roman"/>
                <w:sz w:val="18"/>
              </w:rPr>
            </w:pPr>
          </w:p>
        </w:tc>
      </w:tr>
      <w:tr w:rsidR="009B2061" w14:paraId="325D19DC" w14:textId="77777777">
        <w:trPr>
          <w:trHeight w:val="273"/>
        </w:trPr>
        <w:tc>
          <w:tcPr>
            <w:tcW w:w="1572" w:type="dxa"/>
            <w:vMerge/>
            <w:tcBorders>
              <w:top w:val="nil"/>
            </w:tcBorders>
          </w:tcPr>
          <w:p w14:paraId="0C96F34F" w14:textId="77777777" w:rsidR="009B2061" w:rsidRDefault="009B2061">
            <w:pPr>
              <w:rPr>
                <w:sz w:val="2"/>
                <w:szCs w:val="2"/>
              </w:rPr>
            </w:pPr>
          </w:p>
        </w:tc>
        <w:tc>
          <w:tcPr>
            <w:tcW w:w="3473" w:type="dxa"/>
          </w:tcPr>
          <w:p w14:paraId="1600C3EB" w14:textId="77777777" w:rsidR="009B2061" w:rsidRDefault="00000000">
            <w:pPr>
              <w:pStyle w:val="TableParagraph"/>
              <w:spacing w:before="21"/>
              <w:ind w:left="93"/>
              <w:rPr>
                <w:sz w:val="20"/>
              </w:rPr>
            </w:pPr>
            <w:r>
              <w:rPr>
                <w:color w:val="221F1F"/>
                <w:sz w:val="20"/>
              </w:rPr>
              <w:t>Skates and Fender fitted with Lifeboat</w:t>
            </w:r>
          </w:p>
        </w:tc>
        <w:tc>
          <w:tcPr>
            <w:tcW w:w="398" w:type="dxa"/>
          </w:tcPr>
          <w:p w14:paraId="3668BF6A" w14:textId="77777777" w:rsidR="009B2061" w:rsidRDefault="00000000">
            <w:pPr>
              <w:pStyle w:val="TableParagraph"/>
              <w:spacing w:before="31"/>
              <w:ind w:left="24"/>
              <w:jc w:val="center"/>
              <w:rPr>
                <w:rFonts w:ascii="Wingdings" w:hAnsi="Wingdings"/>
                <w:sz w:val="20"/>
              </w:rPr>
            </w:pPr>
            <w:r>
              <w:rPr>
                <w:rFonts w:ascii="Wingdings" w:hAnsi="Wingdings"/>
                <w:color w:val="221F1F"/>
                <w:w w:val="99"/>
                <w:sz w:val="20"/>
              </w:rPr>
              <w:t></w:t>
            </w:r>
          </w:p>
        </w:tc>
        <w:tc>
          <w:tcPr>
            <w:tcW w:w="395" w:type="dxa"/>
          </w:tcPr>
          <w:p w14:paraId="6B8407B4" w14:textId="77777777" w:rsidR="009B2061" w:rsidRDefault="009B2061">
            <w:pPr>
              <w:pStyle w:val="TableParagraph"/>
              <w:rPr>
                <w:rFonts w:ascii="Times New Roman"/>
                <w:sz w:val="18"/>
              </w:rPr>
            </w:pPr>
          </w:p>
        </w:tc>
        <w:tc>
          <w:tcPr>
            <w:tcW w:w="395" w:type="dxa"/>
          </w:tcPr>
          <w:p w14:paraId="432883C5" w14:textId="77777777" w:rsidR="009B2061" w:rsidRDefault="009B2061">
            <w:pPr>
              <w:pStyle w:val="TableParagraph"/>
              <w:rPr>
                <w:rFonts w:ascii="Times New Roman"/>
                <w:sz w:val="18"/>
              </w:rPr>
            </w:pPr>
          </w:p>
        </w:tc>
        <w:tc>
          <w:tcPr>
            <w:tcW w:w="397" w:type="dxa"/>
          </w:tcPr>
          <w:p w14:paraId="0453EE51" w14:textId="77777777" w:rsidR="009B2061" w:rsidRDefault="009B2061">
            <w:pPr>
              <w:pStyle w:val="TableParagraph"/>
              <w:rPr>
                <w:rFonts w:ascii="Times New Roman"/>
                <w:sz w:val="18"/>
              </w:rPr>
            </w:pPr>
          </w:p>
        </w:tc>
        <w:tc>
          <w:tcPr>
            <w:tcW w:w="395" w:type="dxa"/>
          </w:tcPr>
          <w:p w14:paraId="22EA536C" w14:textId="77777777" w:rsidR="009B2061" w:rsidRDefault="009B2061">
            <w:pPr>
              <w:pStyle w:val="TableParagraph"/>
              <w:rPr>
                <w:rFonts w:ascii="Times New Roman"/>
                <w:sz w:val="18"/>
              </w:rPr>
            </w:pPr>
          </w:p>
        </w:tc>
        <w:tc>
          <w:tcPr>
            <w:tcW w:w="398" w:type="dxa"/>
          </w:tcPr>
          <w:p w14:paraId="128F2057" w14:textId="77777777" w:rsidR="009B2061" w:rsidRDefault="009B2061">
            <w:pPr>
              <w:pStyle w:val="TableParagraph"/>
              <w:rPr>
                <w:rFonts w:ascii="Times New Roman"/>
                <w:sz w:val="18"/>
              </w:rPr>
            </w:pPr>
          </w:p>
        </w:tc>
        <w:tc>
          <w:tcPr>
            <w:tcW w:w="395" w:type="dxa"/>
          </w:tcPr>
          <w:p w14:paraId="17D875BC" w14:textId="77777777" w:rsidR="009B2061" w:rsidRDefault="009B2061">
            <w:pPr>
              <w:pStyle w:val="TableParagraph"/>
              <w:rPr>
                <w:rFonts w:ascii="Times New Roman"/>
                <w:sz w:val="18"/>
              </w:rPr>
            </w:pPr>
          </w:p>
        </w:tc>
        <w:tc>
          <w:tcPr>
            <w:tcW w:w="397" w:type="dxa"/>
          </w:tcPr>
          <w:p w14:paraId="662975C0" w14:textId="77777777" w:rsidR="009B2061" w:rsidRDefault="009B2061">
            <w:pPr>
              <w:pStyle w:val="TableParagraph"/>
              <w:rPr>
                <w:rFonts w:ascii="Times New Roman"/>
                <w:sz w:val="18"/>
              </w:rPr>
            </w:pPr>
          </w:p>
        </w:tc>
        <w:tc>
          <w:tcPr>
            <w:tcW w:w="395" w:type="dxa"/>
          </w:tcPr>
          <w:p w14:paraId="5F973964" w14:textId="77777777" w:rsidR="009B2061" w:rsidRDefault="009B2061">
            <w:pPr>
              <w:pStyle w:val="TableParagraph"/>
              <w:rPr>
                <w:rFonts w:ascii="Times New Roman"/>
                <w:sz w:val="18"/>
              </w:rPr>
            </w:pPr>
          </w:p>
        </w:tc>
        <w:tc>
          <w:tcPr>
            <w:tcW w:w="395" w:type="dxa"/>
          </w:tcPr>
          <w:p w14:paraId="478187B8" w14:textId="77777777" w:rsidR="009B2061" w:rsidRDefault="009B2061">
            <w:pPr>
              <w:pStyle w:val="TableParagraph"/>
              <w:rPr>
                <w:rFonts w:ascii="Times New Roman"/>
                <w:sz w:val="18"/>
              </w:rPr>
            </w:pPr>
          </w:p>
        </w:tc>
        <w:tc>
          <w:tcPr>
            <w:tcW w:w="397" w:type="dxa"/>
          </w:tcPr>
          <w:p w14:paraId="4F40883E" w14:textId="77777777" w:rsidR="009B2061" w:rsidRDefault="009B2061">
            <w:pPr>
              <w:pStyle w:val="TableParagraph"/>
              <w:rPr>
                <w:rFonts w:ascii="Times New Roman"/>
                <w:sz w:val="18"/>
              </w:rPr>
            </w:pPr>
          </w:p>
        </w:tc>
        <w:tc>
          <w:tcPr>
            <w:tcW w:w="395" w:type="dxa"/>
          </w:tcPr>
          <w:p w14:paraId="79B789A9" w14:textId="77777777" w:rsidR="009B2061" w:rsidRDefault="009B2061">
            <w:pPr>
              <w:pStyle w:val="TableParagraph"/>
              <w:rPr>
                <w:rFonts w:ascii="Times New Roman"/>
                <w:sz w:val="18"/>
              </w:rPr>
            </w:pPr>
          </w:p>
        </w:tc>
        <w:tc>
          <w:tcPr>
            <w:tcW w:w="397" w:type="dxa"/>
          </w:tcPr>
          <w:p w14:paraId="1129221E" w14:textId="77777777" w:rsidR="009B2061" w:rsidRDefault="009B2061">
            <w:pPr>
              <w:pStyle w:val="TableParagraph"/>
              <w:rPr>
                <w:rFonts w:ascii="Times New Roman"/>
                <w:sz w:val="18"/>
              </w:rPr>
            </w:pPr>
          </w:p>
        </w:tc>
        <w:tc>
          <w:tcPr>
            <w:tcW w:w="395" w:type="dxa"/>
          </w:tcPr>
          <w:p w14:paraId="720E86FA" w14:textId="77777777" w:rsidR="009B2061" w:rsidRDefault="009B2061">
            <w:pPr>
              <w:pStyle w:val="TableParagraph"/>
              <w:rPr>
                <w:rFonts w:ascii="Times New Roman"/>
                <w:sz w:val="18"/>
              </w:rPr>
            </w:pPr>
          </w:p>
        </w:tc>
      </w:tr>
      <w:tr w:rsidR="009B2061" w14:paraId="1800184D" w14:textId="77777777">
        <w:trPr>
          <w:trHeight w:val="501"/>
        </w:trPr>
        <w:tc>
          <w:tcPr>
            <w:tcW w:w="1572" w:type="dxa"/>
            <w:vMerge/>
            <w:tcBorders>
              <w:top w:val="nil"/>
            </w:tcBorders>
          </w:tcPr>
          <w:p w14:paraId="38B5DC46" w14:textId="77777777" w:rsidR="009B2061" w:rsidRDefault="009B2061">
            <w:pPr>
              <w:rPr>
                <w:sz w:val="2"/>
                <w:szCs w:val="2"/>
              </w:rPr>
            </w:pPr>
          </w:p>
        </w:tc>
        <w:tc>
          <w:tcPr>
            <w:tcW w:w="3473" w:type="dxa"/>
          </w:tcPr>
          <w:p w14:paraId="33D02A9E" w14:textId="77777777" w:rsidR="009B2061" w:rsidRDefault="00000000">
            <w:pPr>
              <w:pStyle w:val="TableParagraph"/>
              <w:spacing w:before="4" w:line="240" w:lineRule="exact"/>
              <w:ind w:left="93" w:right="78"/>
              <w:rPr>
                <w:sz w:val="20"/>
              </w:rPr>
            </w:pPr>
            <w:r>
              <w:rPr>
                <w:color w:val="221F1F"/>
                <w:w w:val="90"/>
                <w:sz w:val="20"/>
              </w:rPr>
              <w:t xml:space="preserve">Flashed manually controlled Lamp </w:t>
            </w:r>
            <w:r>
              <w:rPr>
                <w:color w:val="221F1F"/>
                <w:sz w:val="20"/>
              </w:rPr>
              <w:t>(Canopy Light)</w:t>
            </w:r>
          </w:p>
        </w:tc>
        <w:tc>
          <w:tcPr>
            <w:tcW w:w="398" w:type="dxa"/>
          </w:tcPr>
          <w:p w14:paraId="53FFCA49" w14:textId="77777777" w:rsidR="009B2061" w:rsidRDefault="00000000">
            <w:pPr>
              <w:pStyle w:val="TableParagraph"/>
              <w:spacing w:before="146"/>
              <w:ind w:left="24"/>
              <w:jc w:val="center"/>
              <w:rPr>
                <w:rFonts w:ascii="Wingdings" w:hAnsi="Wingdings"/>
                <w:sz w:val="20"/>
              </w:rPr>
            </w:pPr>
            <w:r>
              <w:rPr>
                <w:rFonts w:ascii="Wingdings" w:hAnsi="Wingdings"/>
                <w:color w:val="221F1F"/>
                <w:w w:val="99"/>
                <w:sz w:val="20"/>
              </w:rPr>
              <w:t></w:t>
            </w:r>
          </w:p>
        </w:tc>
        <w:tc>
          <w:tcPr>
            <w:tcW w:w="395" w:type="dxa"/>
          </w:tcPr>
          <w:p w14:paraId="17003906" w14:textId="77777777" w:rsidR="009B2061" w:rsidRDefault="009B2061">
            <w:pPr>
              <w:pStyle w:val="TableParagraph"/>
              <w:rPr>
                <w:rFonts w:ascii="Times New Roman"/>
                <w:sz w:val="18"/>
              </w:rPr>
            </w:pPr>
          </w:p>
        </w:tc>
        <w:tc>
          <w:tcPr>
            <w:tcW w:w="395" w:type="dxa"/>
          </w:tcPr>
          <w:p w14:paraId="7E98613C" w14:textId="77777777" w:rsidR="009B2061" w:rsidRDefault="009B2061">
            <w:pPr>
              <w:pStyle w:val="TableParagraph"/>
              <w:rPr>
                <w:rFonts w:ascii="Times New Roman"/>
                <w:sz w:val="18"/>
              </w:rPr>
            </w:pPr>
          </w:p>
        </w:tc>
        <w:tc>
          <w:tcPr>
            <w:tcW w:w="397" w:type="dxa"/>
          </w:tcPr>
          <w:p w14:paraId="36D734A2" w14:textId="77777777" w:rsidR="009B2061" w:rsidRDefault="009B2061">
            <w:pPr>
              <w:pStyle w:val="TableParagraph"/>
              <w:rPr>
                <w:rFonts w:ascii="Times New Roman"/>
                <w:sz w:val="18"/>
              </w:rPr>
            </w:pPr>
          </w:p>
        </w:tc>
        <w:tc>
          <w:tcPr>
            <w:tcW w:w="395" w:type="dxa"/>
          </w:tcPr>
          <w:p w14:paraId="790AEBD0" w14:textId="77777777" w:rsidR="009B2061" w:rsidRDefault="009B2061">
            <w:pPr>
              <w:pStyle w:val="TableParagraph"/>
              <w:rPr>
                <w:rFonts w:ascii="Times New Roman"/>
                <w:sz w:val="18"/>
              </w:rPr>
            </w:pPr>
          </w:p>
        </w:tc>
        <w:tc>
          <w:tcPr>
            <w:tcW w:w="398" w:type="dxa"/>
          </w:tcPr>
          <w:p w14:paraId="330576E9" w14:textId="77777777" w:rsidR="009B2061" w:rsidRDefault="009B2061">
            <w:pPr>
              <w:pStyle w:val="TableParagraph"/>
              <w:rPr>
                <w:rFonts w:ascii="Times New Roman"/>
                <w:sz w:val="18"/>
              </w:rPr>
            </w:pPr>
          </w:p>
        </w:tc>
        <w:tc>
          <w:tcPr>
            <w:tcW w:w="395" w:type="dxa"/>
          </w:tcPr>
          <w:p w14:paraId="73AF954B" w14:textId="77777777" w:rsidR="009B2061" w:rsidRDefault="009B2061">
            <w:pPr>
              <w:pStyle w:val="TableParagraph"/>
              <w:rPr>
                <w:rFonts w:ascii="Times New Roman"/>
                <w:sz w:val="18"/>
              </w:rPr>
            </w:pPr>
          </w:p>
        </w:tc>
        <w:tc>
          <w:tcPr>
            <w:tcW w:w="397" w:type="dxa"/>
          </w:tcPr>
          <w:p w14:paraId="31FF577B" w14:textId="77777777" w:rsidR="009B2061" w:rsidRDefault="009B2061">
            <w:pPr>
              <w:pStyle w:val="TableParagraph"/>
              <w:rPr>
                <w:rFonts w:ascii="Times New Roman"/>
                <w:sz w:val="18"/>
              </w:rPr>
            </w:pPr>
          </w:p>
        </w:tc>
        <w:tc>
          <w:tcPr>
            <w:tcW w:w="395" w:type="dxa"/>
          </w:tcPr>
          <w:p w14:paraId="2BCBDFA1" w14:textId="77777777" w:rsidR="009B2061" w:rsidRDefault="009B2061">
            <w:pPr>
              <w:pStyle w:val="TableParagraph"/>
              <w:rPr>
                <w:rFonts w:ascii="Times New Roman"/>
                <w:sz w:val="18"/>
              </w:rPr>
            </w:pPr>
          </w:p>
        </w:tc>
        <w:tc>
          <w:tcPr>
            <w:tcW w:w="395" w:type="dxa"/>
          </w:tcPr>
          <w:p w14:paraId="474EE414" w14:textId="77777777" w:rsidR="009B2061" w:rsidRDefault="009B2061">
            <w:pPr>
              <w:pStyle w:val="TableParagraph"/>
              <w:rPr>
                <w:rFonts w:ascii="Times New Roman"/>
                <w:sz w:val="18"/>
              </w:rPr>
            </w:pPr>
          </w:p>
        </w:tc>
        <w:tc>
          <w:tcPr>
            <w:tcW w:w="397" w:type="dxa"/>
          </w:tcPr>
          <w:p w14:paraId="38909CC5" w14:textId="77777777" w:rsidR="009B2061" w:rsidRDefault="009B2061">
            <w:pPr>
              <w:pStyle w:val="TableParagraph"/>
              <w:rPr>
                <w:rFonts w:ascii="Times New Roman"/>
                <w:sz w:val="18"/>
              </w:rPr>
            </w:pPr>
          </w:p>
        </w:tc>
        <w:tc>
          <w:tcPr>
            <w:tcW w:w="395" w:type="dxa"/>
          </w:tcPr>
          <w:p w14:paraId="1EDB12AD" w14:textId="77777777" w:rsidR="009B2061" w:rsidRDefault="009B2061">
            <w:pPr>
              <w:pStyle w:val="TableParagraph"/>
              <w:rPr>
                <w:rFonts w:ascii="Times New Roman"/>
                <w:sz w:val="18"/>
              </w:rPr>
            </w:pPr>
          </w:p>
        </w:tc>
        <w:tc>
          <w:tcPr>
            <w:tcW w:w="397" w:type="dxa"/>
          </w:tcPr>
          <w:p w14:paraId="556839E8" w14:textId="77777777" w:rsidR="009B2061" w:rsidRDefault="009B2061">
            <w:pPr>
              <w:pStyle w:val="TableParagraph"/>
              <w:rPr>
                <w:rFonts w:ascii="Times New Roman"/>
                <w:sz w:val="18"/>
              </w:rPr>
            </w:pPr>
          </w:p>
        </w:tc>
        <w:tc>
          <w:tcPr>
            <w:tcW w:w="395" w:type="dxa"/>
          </w:tcPr>
          <w:p w14:paraId="1A8268ED" w14:textId="77777777" w:rsidR="009B2061" w:rsidRDefault="009B2061">
            <w:pPr>
              <w:pStyle w:val="TableParagraph"/>
              <w:rPr>
                <w:rFonts w:ascii="Times New Roman"/>
                <w:sz w:val="18"/>
              </w:rPr>
            </w:pPr>
          </w:p>
        </w:tc>
      </w:tr>
      <w:tr w:rsidR="009B2061" w14:paraId="008BC01E" w14:textId="77777777">
        <w:trPr>
          <w:trHeight w:val="273"/>
        </w:trPr>
        <w:tc>
          <w:tcPr>
            <w:tcW w:w="1572" w:type="dxa"/>
            <w:vMerge/>
            <w:tcBorders>
              <w:top w:val="nil"/>
            </w:tcBorders>
          </w:tcPr>
          <w:p w14:paraId="56B11165" w14:textId="77777777" w:rsidR="009B2061" w:rsidRDefault="009B2061">
            <w:pPr>
              <w:rPr>
                <w:sz w:val="2"/>
                <w:szCs w:val="2"/>
              </w:rPr>
            </w:pPr>
          </w:p>
        </w:tc>
        <w:tc>
          <w:tcPr>
            <w:tcW w:w="3473" w:type="dxa"/>
          </w:tcPr>
          <w:p w14:paraId="61F53E35" w14:textId="77777777" w:rsidR="009B2061" w:rsidRDefault="00000000">
            <w:pPr>
              <w:pStyle w:val="TableParagraph"/>
              <w:spacing w:before="18"/>
              <w:ind w:left="93"/>
              <w:rPr>
                <w:sz w:val="20"/>
              </w:rPr>
            </w:pPr>
            <w:r>
              <w:rPr>
                <w:color w:val="221F1F"/>
                <w:sz w:val="20"/>
              </w:rPr>
              <w:t>Illumination Light</w:t>
            </w:r>
          </w:p>
        </w:tc>
        <w:tc>
          <w:tcPr>
            <w:tcW w:w="398" w:type="dxa"/>
          </w:tcPr>
          <w:p w14:paraId="18607463" w14:textId="77777777" w:rsidR="009B2061" w:rsidRDefault="00000000">
            <w:pPr>
              <w:pStyle w:val="TableParagraph"/>
              <w:spacing w:before="29"/>
              <w:ind w:left="24"/>
              <w:jc w:val="center"/>
              <w:rPr>
                <w:rFonts w:ascii="Wingdings" w:hAnsi="Wingdings"/>
                <w:sz w:val="20"/>
              </w:rPr>
            </w:pPr>
            <w:r>
              <w:rPr>
                <w:rFonts w:ascii="Wingdings" w:hAnsi="Wingdings"/>
                <w:color w:val="221F1F"/>
                <w:w w:val="99"/>
                <w:sz w:val="20"/>
              </w:rPr>
              <w:t></w:t>
            </w:r>
          </w:p>
        </w:tc>
        <w:tc>
          <w:tcPr>
            <w:tcW w:w="395" w:type="dxa"/>
          </w:tcPr>
          <w:p w14:paraId="475DBA7A" w14:textId="77777777" w:rsidR="009B2061" w:rsidRDefault="009B2061">
            <w:pPr>
              <w:pStyle w:val="TableParagraph"/>
              <w:rPr>
                <w:rFonts w:ascii="Times New Roman"/>
                <w:sz w:val="18"/>
              </w:rPr>
            </w:pPr>
          </w:p>
        </w:tc>
        <w:tc>
          <w:tcPr>
            <w:tcW w:w="395" w:type="dxa"/>
          </w:tcPr>
          <w:p w14:paraId="71C7C338" w14:textId="77777777" w:rsidR="009B2061" w:rsidRDefault="009B2061">
            <w:pPr>
              <w:pStyle w:val="TableParagraph"/>
              <w:rPr>
                <w:rFonts w:ascii="Times New Roman"/>
                <w:sz w:val="18"/>
              </w:rPr>
            </w:pPr>
          </w:p>
        </w:tc>
        <w:tc>
          <w:tcPr>
            <w:tcW w:w="397" w:type="dxa"/>
          </w:tcPr>
          <w:p w14:paraId="17992093" w14:textId="77777777" w:rsidR="009B2061" w:rsidRDefault="009B2061">
            <w:pPr>
              <w:pStyle w:val="TableParagraph"/>
              <w:rPr>
                <w:rFonts w:ascii="Times New Roman"/>
                <w:sz w:val="18"/>
              </w:rPr>
            </w:pPr>
          </w:p>
        </w:tc>
        <w:tc>
          <w:tcPr>
            <w:tcW w:w="395" w:type="dxa"/>
          </w:tcPr>
          <w:p w14:paraId="68836A29" w14:textId="77777777" w:rsidR="009B2061" w:rsidRDefault="009B2061">
            <w:pPr>
              <w:pStyle w:val="TableParagraph"/>
              <w:rPr>
                <w:rFonts w:ascii="Times New Roman"/>
                <w:sz w:val="18"/>
              </w:rPr>
            </w:pPr>
          </w:p>
        </w:tc>
        <w:tc>
          <w:tcPr>
            <w:tcW w:w="398" w:type="dxa"/>
          </w:tcPr>
          <w:p w14:paraId="148CA108" w14:textId="77777777" w:rsidR="009B2061" w:rsidRDefault="009B2061">
            <w:pPr>
              <w:pStyle w:val="TableParagraph"/>
              <w:rPr>
                <w:rFonts w:ascii="Times New Roman"/>
                <w:sz w:val="18"/>
              </w:rPr>
            </w:pPr>
          </w:p>
        </w:tc>
        <w:tc>
          <w:tcPr>
            <w:tcW w:w="395" w:type="dxa"/>
          </w:tcPr>
          <w:p w14:paraId="720A663A" w14:textId="77777777" w:rsidR="009B2061" w:rsidRDefault="009B2061">
            <w:pPr>
              <w:pStyle w:val="TableParagraph"/>
              <w:rPr>
                <w:rFonts w:ascii="Times New Roman"/>
                <w:sz w:val="18"/>
              </w:rPr>
            </w:pPr>
          </w:p>
        </w:tc>
        <w:tc>
          <w:tcPr>
            <w:tcW w:w="397" w:type="dxa"/>
          </w:tcPr>
          <w:p w14:paraId="1400B35D" w14:textId="77777777" w:rsidR="009B2061" w:rsidRDefault="009B2061">
            <w:pPr>
              <w:pStyle w:val="TableParagraph"/>
              <w:rPr>
                <w:rFonts w:ascii="Times New Roman"/>
                <w:sz w:val="18"/>
              </w:rPr>
            </w:pPr>
          </w:p>
        </w:tc>
        <w:tc>
          <w:tcPr>
            <w:tcW w:w="395" w:type="dxa"/>
          </w:tcPr>
          <w:p w14:paraId="79EDA6A9" w14:textId="77777777" w:rsidR="009B2061" w:rsidRDefault="009B2061">
            <w:pPr>
              <w:pStyle w:val="TableParagraph"/>
              <w:rPr>
                <w:rFonts w:ascii="Times New Roman"/>
                <w:sz w:val="18"/>
              </w:rPr>
            </w:pPr>
          </w:p>
        </w:tc>
        <w:tc>
          <w:tcPr>
            <w:tcW w:w="395" w:type="dxa"/>
          </w:tcPr>
          <w:p w14:paraId="2D1FA439" w14:textId="77777777" w:rsidR="009B2061" w:rsidRDefault="009B2061">
            <w:pPr>
              <w:pStyle w:val="TableParagraph"/>
              <w:rPr>
                <w:rFonts w:ascii="Times New Roman"/>
                <w:sz w:val="18"/>
              </w:rPr>
            </w:pPr>
          </w:p>
        </w:tc>
        <w:tc>
          <w:tcPr>
            <w:tcW w:w="397" w:type="dxa"/>
          </w:tcPr>
          <w:p w14:paraId="31EBD7E1" w14:textId="77777777" w:rsidR="009B2061" w:rsidRDefault="009B2061">
            <w:pPr>
              <w:pStyle w:val="TableParagraph"/>
              <w:rPr>
                <w:rFonts w:ascii="Times New Roman"/>
                <w:sz w:val="18"/>
              </w:rPr>
            </w:pPr>
          </w:p>
        </w:tc>
        <w:tc>
          <w:tcPr>
            <w:tcW w:w="395" w:type="dxa"/>
          </w:tcPr>
          <w:p w14:paraId="3FC59CEB" w14:textId="77777777" w:rsidR="009B2061" w:rsidRDefault="009B2061">
            <w:pPr>
              <w:pStyle w:val="TableParagraph"/>
              <w:rPr>
                <w:rFonts w:ascii="Times New Roman"/>
                <w:sz w:val="18"/>
              </w:rPr>
            </w:pPr>
          </w:p>
        </w:tc>
        <w:tc>
          <w:tcPr>
            <w:tcW w:w="397" w:type="dxa"/>
          </w:tcPr>
          <w:p w14:paraId="1B21B678" w14:textId="77777777" w:rsidR="009B2061" w:rsidRDefault="009B2061">
            <w:pPr>
              <w:pStyle w:val="TableParagraph"/>
              <w:rPr>
                <w:rFonts w:ascii="Times New Roman"/>
                <w:sz w:val="18"/>
              </w:rPr>
            </w:pPr>
          </w:p>
        </w:tc>
        <w:tc>
          <w:tcPr>
            <w:tcW w:w="395" w:type="dxa"/>
          </w:tcPr>
          <w:p w14:paraId="7761DDED" w14:textId="77777777" w:rsidR="009B2061" w:rsidRDefault="009B2061">
            <w:pPr>
              <w:pStyle w:val="TableParagraph"/>
              <w:rPr>
                <w:rFonts w:ascii="Times New Roman"/>
                <w:sz w:val="18"/>
              </w:rPr>
            </w:pPr>
          </w:p>
        </w:tc>
      </w:tr>
      <w:tr w:rsidR="009B2061" w14:paraId="3FC6E58B" w14:textId="77777777">
        <w:trPr>
          <w:trHeight w:val="498"/>
        </w:trPr>
        <w:tc>
          <w:tcPr>
            <w:tcW w:w="1572" w:type="dxa"/>
            <w:vMerge w:val="restart"/>
          </w:tcPr>
          <w:p w14:paraId="0C55EB7C" w14:textId="77777777" w:rsidR="009B2061" w:rsidRDefault="009B2061">
            <w:pPr>
              <w:pStyle w:val="TableParagraph"/>
              <w:spacing w:before="3"/>
              <w:rPr>
                <w:b/>
                <w:sz w:val="23"/>
              </w:rPr>
            </w:pPr>
          </w:p>
          <w:p w14:paraId="5737AA72" w14:textId="77777777" w:rsidR="009B2061" w:rsidRDefault="00000000">
            <w:pPr>
              <w:pStyle w:val="TableParagraph"/>
              <w:spacing w:line="247" w:lineRule="auto"/>
              <w:ind w:left="88" w:right="272"/>
              <w:rPr>
                <w:sz w:val="20"/>
              </w:rPr>
            </w:pPr>
            <w:r>
              <w:rPr>
                <w:color w:val="221F1F"/>
                <w:sz w:val="20"/>
              </w:rPr>
              <w:t xml:space="preserve">Launching </w:t>
            </w:r>
            <w:proofErr w:type="spellStart"/>
            <w:r>
              <w:rPr>
                <w:color w:val="221F1F"/>
                <w:w w:val="85"/>
                <w:sz w:val="20"/>
              </w:rPr>
              <w:t>Applicances</w:t>
            </w:r>
            <w:proofErr w:type="spellEnd"/>
          </w:p>
        </w:tc>
        <w:tc>
          <w:tcPr>
            <w:tcW w:w="3473" w:type="dxa"/>
          </w:tcPr>
          <w:p w14:paraId="0D92B7D0" w14:textId="77777777" w:rsidR="009B2061" w:rsidRDefault="00000000">
            <w:pPr>
              <w:pStyle w:val="TableParagraph"/>
              <w:spacing w:before="4" w:line="240" w:lineRule="exact"/>
              <w:ind w:left="93" w:right="188"/>
              <w:rPr>
                <w:sz w:val="20"/>
              </w:rPr>
            </w:pPr>
            <w:r>
              <w:rPr>
                <w:color w:val="221F1F"/>
                <w:w w:val="95"/>
                <w:sz w:val="20"/>
              </w:rPr>
              <w:t>Boat</w:t>
            </w:r>
            <w:r>
              <w:rPr>
                <w:color w:val="221F1F"/>
                <w:spacing w:val="-21"/>
                <w:w w:val="95"/>
                <w:sz w:val="20"/>
              </w:rPr>
              <w:t xml:space="preserve"> </w:t>
            </w:r>
            <w:r>
              <w:rPr>
                <w:color w:val="221F1F"/>
                <w:w w:val="95"/>
                <w:sz w:val="20"/>
              </w:rPr>
              <w:t>to</w:t>
            </w:r>
            <w:r>
              <w:rPr>
                <w:color w:val="221F1F"/>
                <w:spacing w:val="-20"/>
                <w:w w:val="95"/>
                <w:sz w:val="20"/>
              </w:rPr>
              <w:t xml:space="preserve"> </w:t>
            </w:r>
            <w:r>
              <w:rPr>
                <w:color w:val="221F1F"/>
                <w:w w:val="95"/>
                <w:sz w:val="20"/>
              </w:rPr>
              <w:t>be</w:t>
            </w:r>
            <w:r>
              <w:rPr>
                <w:color w:val="221F1F"/>
                <w:spacing w:val="-20"/>
                <w:w w:val="95"/>
                <w:sz w:val="20"/>
              </w:rPr>
              <w:t xml:space="preserve"> </w:t>
            </w:r>
            <w:r>
              <w:rPr>
                <w:color w:val="221F1F"/>
                <w:w w:val="95"/>
                <w:sz w:val="20"/>
              </w:rPr>
              <w:t>moved</w:t>
            </w:r>
            <w:r>
              <w:rPr>
                <w:color w:val="221F1F"/>
                <w:spacing w:val="-21"/>
                <w:w w:val="95"/>
                <w:sz w:val="20"/>
              </w:rPr>
              <w:t xml:space="preserve"> </w:t>
            </w:r>
            <w:r>
              <w:rPr>
                <w:color w:val="221F1F"/>
                <w:w w:val="95"/>
                <w:sz w:val="20"/>
              </w:rPr>
              <w:t>from</w:t>
            </w:r>
            <w:r>
              <w:rPr>
                <w:color w:val="221F1F"/>
                <w:spacing w:val="-21"/>
                <w:w w:val="95"/>
                <w:sz w:val="20"/>
              </w:rPr>
              <w:t xml:space="preserve"> </w:t>
            </w:r>
            <w:r>
              <w:rPr>
                <w:color w:val="221F1F"/>
                <w:w w:val="95"/>
                <w:sz w:val="20"/>
              </w:rPr>
              <w:t>stowed</w:t>
            </w:r>
            <w:r>
              <w:rPr>
                <w:color w:val="221F1F"/>
                <w:spacing w:val="-20"/>
                <w:w w:val="95"/>
                <w:sz w:val="20"/>
              </w:rPr>
              <w:t xml:space="preserve"> </w:t>
            </w:r>
            <w:r>
              <w:rPr>
                <w:color w:val="221F1F"/>
                <w:w w:val="95"/>
                <w:sz w:val="20"/>
              </w:rPr>
              <w:t xml:space="preserve">position </w:t>
            </w:r>
            <w:r>
              <w:rPr>
                <w:color w:val="221F1F"/>
                <w:sz w:val="20"/>
              </w:rPr>
              <w:t>for confirming</w:t>
            </w:r>
            <w:r>
              <w:rPr>
                <w:color w:val="221F1F"/>
                <w:spacing w:val="-25"/>
                <w:sz w:val="20"/>
              </w:rPr>
              <w:t xml:space="preserve"> </w:t>
            </w:r>
            <w:r>
              <w:rPr>
                <w:color w:val="221F1F"/>
                <w:sz w:val="20"/>
              </w:rPr>
              <w:t>operation</w:t>
            </w:r>
          </w:p>
        </w:tc>
        <w:tc>
          <w:tcPr>
            <w:tcW w:w="398" w:type="dxa"/>
          </w:tcPr>
          <w:p w14:paraId="50A26102" w14:textId="77777777" w:rsidR="009B2061" w:rsidRDefault="00000000">
            <w:pPr>
              <w:pStyle w:val="TableParagraph"/>
              <w:spacing w:before="146"/>
              <w:ind w:left="24"/>
              <w:jc w:val="center"/>
              <w:rPr>
                <w:rFonts w:ascii="Wingdings" w:hAnsi="Wingdings"/>
                <w:sz w:val="20"/>
              </w:rPr>
            </w:pPr>
            <w:r>
              <w:rPr>
                <w:rFonts w:ascii="Wingdings" w:hAnsi="Wingdings"/>
                <w:color w:val="221F1F"/>
                <w:w w:val="99"/>
                <w:sz w:val="20"/>
              </w:rPr>
              <w:t></w:t>
            </w:r>
          </w:p>
        </w:tc>
        <w:tc>
          <w:tcPr>
            <w:tcW w:w="395" w:type="dxa"/>
          </w:tcPr>
          <w:p w14:paraId="00705748" w14:textId="77777777" w:rsidR="009B2061" w:rsidRDefault="009B2061">
            <w:pPr>
              <w:pStyle w:val="TableParagraph"/>
              <w:rPr>
                <w:rFonts w:ascii="Times New Roman"/>
                <w:sz w:val="18"/>
              </w:rPr>
            </w:pPr>
          </w:p>
        </w:tc>
        <w:tc>
          <w:tcPr>
            <w:tcW w:w="395" w:type="dxa"/>
          </w:tcPr>
          <w:p w14:paraId="70D1188E" w14:textId="77777777" w:rsidR="009B2061" w:rsidRDefault="009B2061">
            <w:pPr>
              <w:pStyle w:val="TableParagraph"/>
              <w:rPr>
                <w:rFonts w:ascii="Times New Roman"/>
                <w:sz w:val="18"/>
              </w:rPr>
            </w:pPr>
          </w:p>
        </w:tc>
        <w:tc>
          <w:tcPr>
            <w:tcW w:w="397" w:type="dxa"/>
          </w:tcPr>
          <w:p w14:paraId="20A7F0A8" w14:textId="77777777" w:rsidR="009B2061" w:rsidRDefault="009B2061">
            <w:pPr>
              <w:pStyle w:val="TableParagraph"/>
              <w:rPr>
                <w:rFonts w:ascii="Times New Roman"/>
                <w:sz w:val="18"/>
              </w:rPr>
            </w:pPr>
          </w:p>
        </w:tc>
        <w:tc>
          <w:tcPr>
            <w:tcW w:w="395" w:type="dxa"/>
          </w:tcPr>
          <w:p w14:paraId="65C81FCA" w14:textId="77777777" w:rsidR="009B2061" w:rsidRDefault="009B2061">
            <w:pPr>
              <w:pStyle w:val="TableParagraph"/>
              <w:rPr>
                <w:rFonts w:ascii="Times New Roman"/>
                <w:sz w:val="18"/>
              </w:rPr>
            </w:pPr>
          </w:p>
        </w:tc>
        <w:tc>
          <w:tcPr>
            <w:tcW w:w="398" w:type="dxa"/>
          </w:tcPr>
          <w:p w14:paraId="49788284" w14:textId="77777777" w:rsidR="009B2061" w:rsidRDefault="009B2061">
            <w:pPr>
              <w:pStyle w:val="TableParagraph"/>
              <w:rPr>
                <w:rFonts w:ascii="Times New Roman"/>
                <w:sz w:val="18"/>
              </w:rPr>
            </w:pPr>
          </w:p>
        </w:tc>
        <w:tc>
          <w:tcPr>
            <w:tcW w:w="395" w:type="dxa"/>
          </w:tcPr>
          <w:p w14:paraId="2F33DEA4" w14:textId="77777777" w:rsidR="009B2061" w:rsidRDefault="009B2061">
            <w:pPr>
              <w:pStyle w:val="TableParagraph"/>
              <w:rPr>
                <w:rFonts w:ascii="Times New Roman"/>
                <w:sz w:val="18"/>
              </w:rPr>
            </w:pPr>
          </w:p>
        </w:tc>
        <w:tc>
          <w:tcPr>
            <w:tcW w:w="397" w:type="dxa"/>
          </w:tcPr>
          <w:p w14:paraId="73F10780" w14:textId="77777777" w:rsidR="009B2061" w:rsidRDefault="009B2061">
            <w:pPr>
              <w:pStyle w:val="TableParagraph"/>
              <w:rPr>
                <w:rFonts w:ascii="Times New Roman"/>
                <w:sz w:val="18"/>
              </w:rPr>
            </w:pPr>
          </w:p>
        </w:tc>
        <w:tc>
          <w:tcPr>
            <w:tcW w:w="395" w:type="dxa"/>
          </w:tcPr>
          <w:p w14:paraId="00B9B61C" w14:textId="77777777" w:rsidR="009B2061" w:rsidRDefault="009B2061">
            <w:pPr>
              <w:pStyle w:val="TableParagraph"/>
              <w:rPr>
                <w:rFonts w:ascii="Times New Roman"/>
                <w:sz w:val="18"/>
              </w:rPr>
            </w:pPr>
          </w:p>
        </w:tc>
        <w:tc>
          <w:tcPr>
            <w:tcW w:w="395" w:type="dxa"/>
          </w:tcPr>
          <w:p w14:paraId="6F8C0658" w14:textId="77777777" w:rsidR="009B2061" w:rsidRDefault="009B2061">
            <w:pPr>
              <w:pStyle w:val="TableParagraph"/>
              <w:rPr>
                <w:rFonts w:ascii="Times New Roman"/>
                <w:sz w:val="18"/>
              </w:rPr>
            </w:pPr>
          </w:p>
        </w:tc>
        <w:tc>
          <w:tcPr>
            <w:tcW w:w="397" w:type="dxa"/>
          </w:tcPr>
          <w:p w14:paraId="69DC4452" w14:textId="77777777" w:rsidR="009B2061" w:rsidRDefault="009B2061">
            <w:pPr>
              <w:pStyle w:val="TableParagraph"/>
              <w:rPr>
                <w:rFonts w:ascii="Times New Roman"/>
                <w:sz w:val="18"/>
              </w:rPr>
            </w:pPr>
          </w:p>
        </w:tc>
        <w:tc>
          <w:tcPr>
            <w:tcW w:w="395" w:type="dxa"/>
          </w:tcPr>
          <w:p w14:paraId="4235E7D0" w14:textId="77777777" w:rsidR="009B2061" w:rsidRDefault="009B2061">
            <w:pPr>
              <w:pStyle w:val="TableParagraph"/>
              <w:rPr>
                <w:rFonts w:ascii="Times New Roman"/>
                <w:sz w:val="18"/>
              </w:rPr>
            </w:pPr>
          </w:p>
        </w:tc>
        <w:tc>
          <w:tcPr>
            <w:tcW w:w="397" w:type="dxa"/>
          </w:tcPr>
          <w:p w14:paraId="290AF13A" w14:textId="77777777" w:rsidR="009B2061" w:rsidRDefault="009B2061">
            <w:pPr>
              <w:pStyle w:val="TableParagraph"/>
              <w:rPr>
                <w:rFonts w:ascii="Times New Roman"/>
                <w:sz w:val="18"/>
              </w:rPr>
            </w:pPr>
          </w:p>
        </w:tc>
        <w:tc>
          <w:tcPr>
            <w:tcW w:w="395" w:type="dxa"/>
          </w:tcPr>
          <w:p w14:paraId="23D50FAB" w14:textId="77777777" w:rsidR="009B2061" w:rsidRDefault="009B2061">
            <w:pPr>
              <w:pStyle w:val="TableParagraph"/>
              <w:rPr>
                <w:rFonts w:ascii="Times New Roman"/>
                <w:sz w:val="18"/>
              </w:rPr>
            </w:pPr>
          </w:p>
        </w:tc>
      </w:tr>
      <w:tr w:rsidR="009B2061" w14:paraId="0358D24E" w14:textId="77777777">
        <w:trPr>
          <w:trHeight w:val="501"/>
        </w:trPr>
        <w:tc>
          <w:tcPr>
            <w:tcW w:w="1572" w:type="dxa"/>
            <w:vMerge/>
            <w:tcBorders>
              <w:top w:val="nil"/>
            </w:tcBorders>
          </w:tcPr>
          <w:p w14:paraId="4C60D7D8" w14:textId="77777777" w:rsidR="009B2061" w:rsidRDefault="009B2061">
            <w:pPr>
              <w:rPr>
                <w:sz w:val="2"/>
                <w:szCs w:val="2"/>
              </w:rPr>
            </w:pPr>
          </w:p>
        </w:tc>
        <w:tc>
          <w:tcPr>
            <w:tcW w:w="3473" w:type="dxa"/>
          </w:tcPr>
          <w:p w14:paraId="3A4544D9" w14:textId="77777777" w:rsidR="009B2061" w:rsidRDefault="00000000">
            <w:pPr>
              <w:pStyle w:val="TableParagraph"/>
              <w:spacing w:before="4" w:line="240" w:lineRule="exact"/>
              <w:ind w:left="93" w:right="78"/>
              <w:rPr>
                <w:sz w:val="20"/>
              </w:rPr>
            </w:pPr>
            <w:r>
              <w:rPr>
                <w:color w:val="221F1F"/>
                <w:w w:val="90"/>
                <w:sz w:val="20"/>
              </w:rPr>
              <w:t xml:space="preserve">Condition of Boat Davit/Launching </w:t>
            </w:r>
            <w:r>
              <w:rPr>
                <w:color w:val="221F1F"/>
                <w:sz w:val="20"/>
              </w:rPr>
              <w:t>Appliances</w:t>
            </w:r>
          </w:p>
        </w:tc>
        <w:tc>
          <w:tcPr>
            <w:tcW w:w="398" w:type="dxa"/>
          </w:tcPr>
          <w:p w14:paraId="0E6F0856" w14:textId="77777777" w:rsidR="009B2061" w:rsidRDefault="00000000">
            <w:pPr>
              <w:pStyle w:val="TableParagraph"/>
              <w:spacing w:before="146"/>
              <w:ind w:left="24"/>
              <w:jc w:val="center"/>
              <w:rPr>
                <w:rFonts w:ascii="Wingdings" w:hAnsi="Wingdings"/>
                <w:sz w:val="20"/>
              </w:rPr>
            </w:pPr>
            <w:r>
              <w:rPr>
                <w:rFonts w:ascii="Wingdings" w:hAnsi="Wingdings"/>
                <w:color w:val="221F1F"/>
                <w:w w:val="99"/>
                <w:sz w:val="20"/>
              </w:rPr>
              <w:t></w:t>
            </w:r>
          </w:p>
        </w:tc>
        <w:tc>
          <w:tcPr>
            <w:tcW w:w="395" w:type="dxa"/>
          </w:tcPr>
          <w:p w14:paraId="549F7401" w14:textId="77777777" w:rsidR="009B2061" w:rsidRDefault="009B2061">
            <w:pPr>
              <w:pStyle w:val="TableParagraph"/>
              <w:rPr>
                <w:rFonts w:ascii="Times New Roman"/>
                <w:sz w:val="18"/>
              </w:rPr>
            </w:pPr>
          </w:p>
        </w:tc>
        <w:tc>
          <w:tcPr>
            <w:tcW w:w="395" w:type="dxa"/>
          </w:tcPr>
          <w:p w14:paraId="04321D03" w14:textId="77777777" w:rsidR="009B2061" w:rsidRDefault="009B2061">
            <w:pPr>
              <w:pStyle w:val="TableParagraph"/>
              <w:rPr>
                <w:rFonts w:ascii="Times New Roman"/>
                <w:sz w:val="18"/>
              </w:rPr>
            </w:pPr>
          </w:p>
        </w:tc>
        <w:tc>
          <w:tcPr>
            <w:tcW w:w="397" w:type="dxa"/>
          </w:tcPr>
          <w:p w14:paraId="118FBCFB" w14:textId="77777777" w:rsidR="009B2061" w:rsidRDefault="009B2061">
            <w:pPr>
              <w:pStyle w:val="TableParagraph"/>
              <w:rPr>
                <w:rFonts w:ascii="Times New Roman"/>
                <w:sz w:val="18"/>
              </w:rPr>
            </w:pPr>
          </w:p>
        </w:tc>
        <w:tc>
          <w:tcPr>
            <w:tcW w:w="395" w:type="dxa"/>
          </w:tcPr>
          <w:p w14:paraId="5251A833" w14:textId="77777777" w:rsidR="009B2061" w:rsidRDefault="009B2061">
            <w:pPr>
              <w:pStyle w:val="TableParagraph"/>
              <w:rPr>
                <w:rFonts w:ascii="Times New Roman"/>
                <w:sz w:val="18"/>
              </w:rPr>
            </w:pPr>
          </w:p>
        </w:tc>
        <w:tc>
          <w:tcPr>
            <w:tcW w:w="398" w:type="dxa"/>
          </w:tcPr>
          <w:p w14:paraId="21AE7D27" w14:textId="77777777" w:rsidR="009B2061" w:rsidRDefault="009B2061">
            <w:pPr>
              <w:pStyle w:val="TableParagraph"/>
              <w:rPr>
                <w:rFonts w:ascii="Times New Roman"/>
                <w:sz w:val="18"/>
              </w:rPr>
            </w:pPr>
          </w:p>
        </w:tc>
        <w:tc>
          <w:tcPr>
            <w:tcW w:w="395" w:type="dxa"/>
          </w:tcPr>
          <w:p w14:paraId="3E0405BA" w14:textId="77777777" w:rsidR="009B2061" w:rsidRDefault="009B2061">
            <w:pPr>
              <w:pStyle w:val="TableParagraph"/>
              <w:rPr>
                <w:rFonts w:ascii="Times New Roman"/>
                <w:sz w:val="18"/>
              </w:rPr>
            </w:pPr>
          </w:p>
        </w:tc>
        <w:tc>
          <w:tcPr>
            <w:tcW w:w="397" w:type="dxa"/>
          </w:tcPr>
          <w:p w14:paraId="3B5C9221" w14:textId="77777777" w:rsidR="009B2061" w:rsidRDefault="009B2061">
            <w:pPr>
              <w:pStyle w:val="TableParagraph"/>
              <w:rPr>
                <w:rFonts w:ascii="Times New Roman"/>
                <w:sz w:val="18"/>
              </w:rPr>
            </w:pPr>
          </w:p>
        </w:tc>
        <w:tc>
          <w:tcPr>
            <w:tcW w:w="395" w:type="dxa"/>
          </w:tcPr>
          <w:p w14:paraId="695EC27E" w14:textId="77777777" w:rsidR="009B2061" w:rsidRDefault="009B2061">
            <w:pPr>
              <w:pStyle w:val="TableParagraph"/>
              <w:rPr>
                <w:rFonts w:ascii="Times New Roman"/>
                <w:sz w:val="18"/>
              </w:rPr>
            </w:pPr>
          </w:p>
        </w:tc>
        <w:tc>
          <w:tcPr>
            <w:tcW w:w="395" w:type="dxa"/>
          </w:tcPr>
          <w:p w14:paraId="7358590D" w14:textId="77777777" w:rsidR="009B2061" w:rsidRDefault="009B2061">
            <w:pPr>
              <w:pStyle w:val="TableParagraph"/>
              <w:rPr>
                <w:rFonts w:ascii="Times New Roman"/>
                <w:sz w:val="18"/>
              </w:rPr>
            </w:pPr>
          </w:p>
        </w:tc>
        <w:tc>
          <w:tcPr>
            <w:tcW w:w="397" w:type="dxa"/>
          </w:tcPr>
          <w:p w14:paraId="1F5D3C8A" w14:textId="77777777" w:rsidR="009B2061" w:rsidRDefault="009B2061">
            <w:pPr>
              <w:pStyle w:val="TableParagraph"/>
              <w:rPr>
                <w:rFonts w:ascii="Times New Roman"/>
                <w:sz w:val="18"/>
              </w:rPr>
            </w:pPr>
          </w:p>
        </w:tc>
        <w:tc>
          <w:tcPr>
            <w:tcW w:w="395" w:type="dxa"/>
          </w:tcPr>
          <w:p w14:paraId="56E83480" w14:textId="77777777" w:rsidR="009B2061" w:rsidRDefault="009B2061">
            <w:pPr>
              <w:pStyle w:val="TableParagraph"/>
              <w:rPr>
                <w:rFonts w:ascii="Times New Roman"/>
                <w:sz w:val="18"/>
              </w:rPr>
            </w:pPr>
          </w:p>
        </w:tc>
        <w:tc>
          <w:tcPr>
            <w:tcW w:w="397" w:type="dxa"/>
          </w:tcPr>
          <w:p w14:paraId="2532FF73" w14:textId="77777777" w:rsidR="009B2061" w:rsidRDefault="009B2061">
            <w:pPr>
              <w:pStyle w:val="TableParagraph"/>
              <w:rPr>
                <w:rFonts w:ascii="Times New Roman"/>
                <w:sz w:val="18"/>
              </w:rPr>
            </w:pPr>
          </w:p>
        </w:tc>
        <w:tc>
          <w:tcPr>
            <w:tcW w:w="395" w:type="dxa"/>
          </w:tcPr>
          <w:p w14:paraId="307E964D" w14:textId="77777777" w:rsidR="009B2061" w:rsidRDefault="009B2061">
            <w:pPr>
              <w:pStyle w:val="TableParagraph"/>
              <w:rPr>
                <w:rFonts w:ascii="Times New Roman"/>
                <w:sz w:val="18"/>
              </w:rPr>
            </w:pPr>
          </w:p>
        </w:tc>
      </w:tr>
      <w:tr w:rsidR="009B2061" w14:paraId="66B25944" w14:textId="77777777">
        <w:trPr>
          <w:trHeight w:val="273"/>
        </w:trPr>
        <w:tc>
          <w:tcPr>
            <w:tcW w:w="1572" w:type="dxa"/>
            <w:vMerge w:val="restart"/>
          </w:tcPr>
          <w:p w14:paraId="0188B502" w14:textId="77777777" w:rsidR="009B2061" w:rsidRDefault="009B2061">
            <w:pPr>
              <w:pStyle w:val="TableParagraph"/>
              <w:spacing w:before="8"/>
              <w:rPr>
                <w:b/>
                <w:sz w:val="23"/>
              </w:rPr>
            </w:pPr>
          </w:p>
          <w:p w14:paraId="7494C9D1" w14:textId="77777777" w:rsidR="009B2061" w:rsidRDefault="00000000">
            <w:pPr>
              <w:pStyle w:val="TableParagraph"/>
              <w:ind w:left="88"/>
              <w:rPr>
                <w:sz w:val="20"/>
              </w:rPr>
            </w:pPr>
            <w:r>
              <w:rPr>
                <w:color w:val="221F1F"/>
                <w:sz w:val="20"/>
              </w:rPr>
              <w:t>Life Boat Engine</w:t>
            </w:r>
          </w:p>
        </w:tc>
        <w:tc>
          <w:tcPr>
            <w:tcW w:w="3473" w:type="dxa"/>
          </w:tcPr>
          <w:p w14:paraId="0B0F4AB2" w14:textId="77777777" w:rsidR="009B2061" w:rsidRDefault="00000000">
            <w:pPr>
              <w:pStyle w:val="TableParagraph"/>
              <w:spacing w:before="18"/>
              <w:ind w:left="93"/>
              <w:rPr>
                <w:sz w:val="20"/>
              </w:rPr>
            </w:pPr>
            <w:r>
              <w:rPr>
                <w:color w:val="221F1F"/>
                <w:sz w:val="20"/>
              </w:rPr>
              <w:t>Test run for total more than 3 minutes</w:t>
            </w:r>
          </w:p>
        </w:tc>
        <w:tc>
          <w:tcPr>
            <w:tcW w:w="398" w:type="dxa"/>
          </w:tcPr>
          <w:p w14:paraId="64B13FBD" w14:textId="77777777" w:rsidR="009B2061" w:rsidRDefault="00000000">
            <w:pPr>
              <w:pStyle w:val="TableParagraph"/>
              <w:spacing w:before="29"/>
              <w:ind w:left="24"/>
              <w:jc w:val="center"/>
              <w:rPr>
                <w:rFonts w:ascii="Wingdings" w:hAnsi="Wingdings"/>
                <w:sz w:val="20"/>
              </w:rPr>
            </w:pPr>
            <w:r>
              <w:rPr>
                <w:rFonts w:ascii="Wingdings" w:hAnsi="Wingdings"/>
                <w:color w:val="221F1F"/>
                <w:w w:val="99"/>
                <w:sz w:val="20"/>
              </w:rPr>
              <w:t></w:t>
            </w:r>
          </w:p>
        </w:tc>
        <w:tc>
          <w:tcPr>
            <w:tcW w:w="395" w:type="dxa"/>
          </w:tcPr>
          <w:p w14:paraId="7EE734E3" w14:textId="77777777" w:rsidR="009B2061" w:rsidRDefault="009B2061">
            <w:pPr>
              <w:pStyle w:val="TableParagraph"/>
              <w:rPr>
                <w:rFonts w:ascii="Times New Roman"/>
                <w:sz w:val="18"/>
              </w:rPr>
            </w:pPr>
          </w:p>
        </w:tc>
        <w:tc>
          <w:tcPr>
            <w:tcW w:w="395" w:type="dxa"/>
          </w:tcPr>
          <w:p w14:paraId="06E4D2A4" w14:textId="77777777" w:rsidR="009B2061" w:rsidRDefault="009B2061">
            <w:pPr>
              <w:pStyle w:val="TableParagraph"/>
              <w:rPr>
                <w:rFonts w:ascii="Times New Roman"/>
                <w:sz w:val="18"/>
              </w:rPr>
            </w:pPr>
          </w:p>
        </w:tc>
        <w:tc>
          <w:tcPr>
            <w:tcW w:w="397" w:type="dxa"/>
          </w:tcPr>
          <w:p w14:paraId="13719FE5" w14:textId="77777777" w:rsidR="009B2061" w:rsidRDefault="009B2061">
            <w:pPr>
              <w:pStyle w:val="TableParagraph"/>
              <w:rPr>
                <w:rFonts w:ascii="Times New Roman"/>
                <w:sz w:val="18"/>
              </w:rPr>
            </w:pPr>
          </w:p>
        </w:tc>
        <w:tc>
          <w:tcPr>
            <w:tcW w:w="395" w:type="dxa"/>
          </w:tcPr>
          <w:p w14:paraId="090FBE28" w14:textId="77777777" w:rsidR="009B2061" w:rsidRDefault="009B2061">
            <w:pPr>
              <w:pStyle w:val="TableParagraph"/>
              <w:rPr>
                <w:rFonts w:ascii="Times New Roman"/>
                <w:sz w:val="18"/>
              </w:rPr>
            </w:pPr>
          </w:p>
        </w:tc>
        <w:tc>
          <w:tcPr>
            <w:tcW w:w="398" w:type="dxa"/>
          </w:tcPr>
          <w:p w14:paraId="3BFEAD38" w14:textId="77777777" w:rsidR="009B2061" w:rsidRDefault="009B2061">
            <w:pPr>
              <w:pStyle w:val="TableParagraph"/>
              <w:rPr>
                <w:rFonts w:ascii="Times New Roman"/>
                <w:sz w:val="18"/>
              </w:rPr>
            </w:pPr>
          </w:p>
        </w:tc>
        <w:tc>
          <w:tcPr>
            <w:tcW w:w="395" w:type="dxa"/>
          </w:tcPr>
          <w:p w14:paraId="34480906" w14:textId="77777777" w:rsidR="009B2061" w:rsidRDefault="009B2061">
            <w:pPr>
              <w:pStyle w:val="TableParagraph"/>
              <w:rPr>
                <w:rFonts w:ascii="Times New Roman"/>
                <w:sz w:val="18"/>
              </w:rPr>
            </w:pPr>
          </w:p>
        </w:tc>
        <w:tc>
          <w:tcPr>
            <w:tcW w:w="397" w:type="dxa"/>
          </w:tcPr>
          <w:p w14:paraId="4A8EF030" w14:textId="77777777" w:rsidR="009B2061" w:rsidRDefault="009B2061">
            <w:pPr>
              <w:pStyle w:val="TableParagraph"/>
              <w:rPr>
                <w:rFonts w:ascii="Times New Roman"/>
                <w:sz w:val="18"/>
              </w:rPr>
            </w:pPr>
          </w:p>
        </w:tc>
        <w:tc>
          <w:tcPr>
            <w:tcW w:w="395" w:type="dxa"/>
          </w:tcPr>
          <w:p w14:paraId="68A14670" w14:textId="77777777" w:rsidR="009B2061" w:rsidRDefault="009B2061">
            <w:pPr>
              <w:pStyle w:val="TableParagraph"/>
              <w:rPr>
                <w:rFonts w:ascii="Times New Roman"/>
                <w:sz w:val="18"/>
              </w:rPr>
            </w:pPr>
          </w:p>
        </w:tc>
        <w:tc>
          <w:tcPr>
            <w:tcW w:w="395" w:type="dxa"/>
          </w:tcPr>
          <w:p w14:paraId="0E183133" w14:textId="77777777" w:rsidR="009B2061" w:rsidRDefault="009B2061">
            <w:pPr>
              <w:pStyle w:val="TableParagraph"/>
              <w:rPr>
                <w:rFonts w:ascii="Times New Roman"/>
                <w:sz w:val="18"/>
              </w:rPr>
            </w:pPr>
          </w:p>
        </w:tc>
        <w:tc>
          <w:tcPr>
            <w:tcW w:w="397" w:type="dxa"/>
          </w:tcPr>
          <w:p w14:paraId="51242454" w14:textId="77777777" w:rsidR="009B2061" w:rsidRDefault="009B2061">
            <w:pPr>
              <w:pStyle w:val="TableParagraph"/>
              <w:rPr>
                <w:rFonts w:ascii="Times New Roman"/>
                <w:sz w:val="18"/>
              </w:rPr>
            </w:pPr>
          </w:p>
        </w:tc>
        <w:tc>
          <w:tcPr>
            <w:tcW w:w="395" w:type="dxa"/>
          </w:tcPr>
          <w:p w14:paraId="72928A32" w14:textId="77777777" w:rsidR="009B2061" w:rsidRDefault="009B2061">
            <w:pPr>
              <w:pStyle w:val="TableParagraph"/>
              <w:rPr>
                <w:rFonts w:ascii="Times New Roman"/>
                <w:sz w:val="18"/>
              </w:rPr>
            </w:pPr>
          </w:p>
        </w:tc>
        <w:tc>
          <w:tcPr>
            <w:tcW w:w="397" w:type="dxa"/>
          </w:tcPr>
          <w:p w14:paraId="7ACC9EA4" w14:textId="77777777" w:rsidR="009B2061" w:rsidRDefault="009B2061">
            <w:pPr>
              <w:pStyle w:val="TableParagraph"/>
              <w:rPr>
                <w:rFonts w:ascii="Times New Roman"/>
                <w:sz w:val="18"/>
              </w:rPr>
            </w:pPr>
          </w:p>
        </w:tc>
        <w:tc>
          <w:tcPr>
            <w:tcW w:w="395" w:type="dxa"/>
          </w:tcPr>
          <w:p w14:paraId="16EEEACC" w14:textId="77777777" w:rsidR="009B2061" w:rsidRDefault="009B2061">
            <w:pPr>
              <w:pStyle w:val="TableParagraph"/>
              <w:rPr>
                <w:rFonts w:ascii="Times New Roman"/>
                <w:sz w:val="18"/>
              </w:rPr>
            </w:pPr>
          </w:p>
        </w:tc>
      </w:tr>
      <w:tr w:rsidR="009B2061" w14:paraId="333FE84A" w14:textId="77777777">
        <w:trPr>
          <w:trHeight w:val="498"/>
        </w:trPr>
        <w:tc>
          <w:tcPr>
            <w:tcW w:w="1572" w:type="dxa"/>
            <w:vMerge/>
            <w:tcBorders>
              <w:top w:val="nil"/>
            </w:tcBorders>
          </w:tcPr>
          <w:p w14:paraId="631778A4" w14:textId="77777777" w:rsidR="009B2061" w:rsidRDefault="009B2061">
            <w:pPr>
              <w:rPr>
                <w:sz w:val="2"/>
                <w:szCs w:val="2"/>
              </w:rPr>
            </w:pPr>
          </w:p>
        </w:tc>
        <w:tc>
          <w:tcPr>
            <w:tcW w:w="3473" w:type="dxa"/>
          </w:tcPr>
          <w:p w14:paraId="167C1DD9" w14:textId="77777777" w:rsidR="009B2061" w:rsidRDefault="00000000">
            <w:pPr>
              <w:pStyle w:val="TableParagraph"/>
              <w:spacing w:before="4" w:line="240" w:lineRule="exact"/>
              <w:ind w:left="93" w:right="94"/>
              <w:rPr>
                <w:sz w:val="20"/>
              </w:rPr>
            </w:pPr>
            <w:r>
              <w:rPr>
                <w:color w:val="221F1F"/>
                <w:w w:val="95"/>
                <w:sz w:val="20"/>
              </w:rPr>
              <w:t>Checking</w:t>
            </w:r>
            <w:r>
              <w:rPr>
                <w:color w:val="221F1F"/>
                <w:spacing w:val="-26"/>
                <w:w w:val="95"/>
                <w:sz w:val="20"/>
              </w:rPr>
              <w:t xml:space="preserve"> </w:t>
            </w:r>
            <w:r>
              <w:rPr>
                <w:color w:val="221F1F"/>
                <w:w w:val="95"/>
                <w:sz w:val="20"/>
              </w:rPr>
              <w:t>condition</w:t>
            </w:r>
            <w:r>
              <w:rPr>
                <w:color w:val="221F1F"/>
                <w:spacing w:val="-26"/>
                <w:w w:val="95"/>
                <w:sz w:val="20"/>
              </w:rPr>
              <w:t xml:space="preserve"> </w:t>
            </w:r>
            <w:r>
              <w:rPr>
                <w:color w:val="221F1F"/>
                <w:w w:val="95"/>
                <w:sz w:val="20"/>
              </w:rPr>
              <w:t>of</w:t>
            </w:r>
            <w:r>
              <w:rPr>
                <w:color w:val="221F1F"/>
                <w:spacing w:val="-25"/>
                <w:w w:val="95"/>
                <w:sz w:val="20"/>
              </w:rPr>
              <w:t xml:space="preserve"> </w:t>
            </w:r>
            <w:r>
              <w:rPr>
                <w:color w:val="221F1F"/>
                <w:w w:val="95"/>
                <w:sz w:val="20"/>
              </w:rPr>
              <w:t>gear</w:t>
            </w:r>
            <w:r>
              <w:rPr>
                <w:color w:val="221F1F"/>
                <w:spacing w:val="-26"/>
                <w:w w:val="95"/>
                <w:sz w:val="20"/>
              </w:rPr>
              <w:t xml:space="preserve"> </w:t>
            </w:r>
            <w:r>
              <w:rPr>
                <w:color w:val="221F1F"/>
                <w:w w:val="95"/>
                <w:sz w:val="20"/>
              </w:rPr>
              <w:t>box</w:t>
            </w:r>
            <w:r>
              <w:rPr>
                <w:color w:val="221F1F"/>
                <w:spacing w:val="-26"/>
                <w:w w:val="95"/>
                <w:sz w:val="20"/>
              </w:rPr>
              <w:t xml:space="preserve"> </w:t>
            </w:r>
            <w:r>
              <w:rPr>
                <w:color w:val="221F1F"/>
                <w:w w:val="95"/>
                <w:sz w:val="20"/>
              </w:rPr>
              <w:t>and</w:t>
            </w:r>
            <w:r>
              <w:rPr>
                <w:color w:val="221F1F"/>
                <w:spacing w:val="-27"/>
                <w:w w:val="95"/>
                <w:sz w:val="20"/>
              </w:rPr>
              <w:t xml:space="preserve"> </w:t>
            </w:r>
            <w:r>
              <w:rPr>
                <w:color w:val="221F1F"/>
                <w:w w:val="95"/>
                <w:sz w:val="20"/>
              </w:rPr>
              <w:t xml:space="preserve">gear </w:t>
            </w:r>
            <w:r>
              <w:rPr>
                <w:color w:val="221F1F"/>
                <w:sz w:val="20"/>
              </w:rPr>
              <w:t>box</w:t>
            </w:r>
            <w:r>
              <w:rPr>
                <w:color w:val="221F1F"/>
                <w:spacing w:val="-8"/>
                <w:sz w:val="20"/>
              </w:rPr>
              <w:t xml:space="preserve"> </w:t>
            </w:r>
            <w:r>
              <w:rPr>
                <w:color w:val="221F1F"/>
                <w:sz w:val="20"/>
              </w:rPr>
              <w:t>train</w:t>
            </w:r>
          </w:p>
        </w:tc>
        <w:tc>
          <w:tcPr>
            <w:tcW w:w="398" w:type="dxa"/>
          </w:tcPr>
          <w:p w14:paraId="3291C162" w14:textId="77777777" w:rsidR="009B2061" w:rsidRDefault="00000000">
            <w:pPr>
              <w:pStyle w:val="TableParagraph"/>
              <w:spacing w:before="146"/>
              <w:ind w:left="24"/>
              <w:jc w:val="center"/>
              <w:rPr>
                <w:rFonts w:ascii="Wingdings" w:hAnsi="Wingdings"/>
                <w:sz w:val="20"/>
              </w:rPr>
            </w:pPr>
            <w:r>
              <w:rPr>
                <w:rFonts w:ascii="Wingdings" w:hAnsi="Wingdings"/>
                <w:color w:val="221F1F"/>
                <w:w w:val="99"/>
                <w:sz w:val="20"/>
              </w:rPr>
              <w:t></w:t>
            </w:r>
          </w:p>
        </w:tc>
        <w:tc>
          <w:tcPr>
            <w:tcW w:w="395" w:type="dxa"/>
          </w:tcPr>
          <w:p w14:paraId="1CB4A53F" w14:textId="77777777" w:rsidR="009B2061" w:rsidRDefault="009B2061">
            <w:pPr>
              <w:pStyle w:val="TableParagraph"/>
              <w:rPr>
                <w:rFonts w:ascii="Times New Roman"/>
                <w:sz w:val="18"/>
              </w:rPr>
            </w:pPr>
          </w:p>
        </w:tc>
        <w:tc>
          <w:tcPr>
            <w:tcW w:w="395" w:type="dxa"/>
          </w:tcPr>
          <w:p w14:paraId="593410CA" w14:textId="77777777" w:rsidR="009B2061" w:rsidRDefault="009B2061">
            <w:pPr>
              <w:pStyle w:val="TableParagraph"/>
              <w:rPr>
                <w:rFonts w:ascii="Times New Roman"/>
                <w:sz w:val="18"/>
              </w:rPr>
            </w:pPr>
          </w:p>
        </w:tc>
        <w:tc>
          <w:tcPr>
            <w:tcW w:w="397" w:type="dxa"/>
          </w:tcPr>
          <w:p w14:paraId="3D750A59" w14:textId="77777777" w:rsidR="009B2061" w:rsidRDefault="009B2061">
            <w:pPr>
              <w:pStyle w:val="TableParagraph"/>
              <w:rPr>
                <w:rFonts w:ascii="Times New Roman"/>
                <w:sz w:val="18"/>
              </w:rPr>
            </w:pPr>
          </w:p>
        </w:tc>
        <w:tc>
          <w:tcPr>
            <w:tcW w:w="395" w:type="dxa"/>
          </w:tcPr>
          <w:p w14:paraId="4E1AC090" w14:textId="77777777" w:rsidR="009B2061" w:rsidRDefault="009B2061">
            <w:pPr>
              <w:pStyle w:val="TableParagraph"/>
              <w:rPr>
                <w:rFonts w:ascii="Times New Roman"/>
                <w:sz w:val="18"/>
              </w:rPr>
            </w:pPr>
          </w:p>
        </w:tc>
        <w:tc>
          <w:tcPr>
            <w:tcW w:w="398" w:type="dxa"/>
          </w:tcPr>
          <w:p w14:paraId="735A320C" w14:textId="77777777" w:rsidR="009B2061" w:rsidRDefault="009B2061">
            <w:pPr>
              <w:pStyle w:val="TableParagraph"/>
              <w:rPr>
                <w:rFonts w:ascii="Times New Roman"/>
                <w:sz w:val="18"/>
              </w:rPr>
            </w:pPr>
          </w:p>
        </w:tc>
        <w:tc>
          <w:tcPr>
            <w:tcW w:w="395" w:type="dxa"/>
          </w:tcPr>
          <w:p w14:paraId="663ED91D" w14:textId="77777777" w:rsidR="009B2061" w:rsidRDefault="009B2061">
            <w:pPr>
              <w:pStyle w:val="TableParagraph"/>
              <w:rPr>
                <w:rFonts w:ascii="Times New Roman"/>
                <w:sz w:val="18"/>
              </w:rPr>
            </w:pPr>
          </w:p>
        </w:tc>
        <w:tc>
          <w:tcPr>
            <w:tcW w:w="397" w:type="dxa"/>
          </w:tcPr>
          <w:p w14:paraId="141C16F6" w14:textId="77777777" w:rsidR="009B2061" w:rsidRDefault="009B2061">
            <w:pPr>
              <w:pStyle w:val="TableParagraph"/>
              <w:rPr>
                <w:rFonts w:ascii="Times New Roman"/>
                <w:sz w:val="18"/>
              </w:rPr>
            </w:pPr>
          </w:p>
        </w:tc>
        <w:tc>
          <w:tcPr>
            <w:tcW w:w="395" w:type="dxa"/>
          </w:tcPr>
          <w:p w14:paraId="14A9A4A6" w14:textId="77777777" w:rsidR="009B2061" w:rsidRDefault="009B2061">
            <w:pPr>
              <w:pStyle w:val="TableParagraph"/>
              <w:rPr>
                <w:rFonts w:ascii="Times New Roman"/>
                <w:sz w:val="18"/>
              </w:rPr>
            </w:pPr>
          </w:p>
        </w:tc>
        <w:tc>
          <w:tcPr>
            <w:tcW w:w="395" w:type="dxa"/>
          </w:tcPr>
          <w:p w14:paraId="4B1E4082" w14:textId="77777777" w:rsidR="009B2061" w:rsidRDefault="009B2061">
            <w:pPr>
              <w:pStyle w:val="TableParagraph"/>
              <w:rPr>
                <w:rFonts w:ascii="Times New Roman"/>
                <w:sz w:val="18"/>
              </w:rPr>
            </w:pPr>
          </w:p>
        </w:tc>
        <w:tc>
          <w:tcPr>
            <w:tcW w:w="397" w:type="dxa"/>
          </w:tcPr>
          <w:p w14:paraId="629D8AA6" w14:textId="77777777" w:rsidR="009B2061" w:rsidRDefault="009B2061">
            <w:pPr>
              <w:pStyle w:val="TableParagraph"/>
              <w:rPr>
                <w:rFonts w:ascii="Times New Roman"/>
                <w:sz w:val="18"/>
              </w:rPr>
            </w:pPr>
          </w:p>
        </w:tc>
        <w:tc>
          <w:tcPr>
            <w:tcW w:w="395" w:type="dxa"/>
          </w:tcPr>
          <w:p w14:paraId="50DCF0D3" w14:textId="77777777" w:rsidR="009B2061" w:rsidRDefault="009B2061">
            <w:pPr>
              <w:pStyle w:val="TableParagraph"/>
              <w:rPr>
                <w:rFonts w:ascii="Times New Roman"/>
                <w:sz w:val="18"/>
              </w:rPr>
            </w:pPr>
          </w:p>
        </w:tc>
        <w:tc>
          <w:tcPr>
            <w:tcW w:w="397" w:type="dxa"/>
          </w:tcPr>
          <w:p w14:paraId="470FA56B" w14:textId="77777777" w:rsidR="009B2061" w:rsidRDefault="009B2061">
            <w:pPr>
              <w:pStyle w:val="TableParagraph"/>
              <w:rPr>
                <w:rFonts w:ascii="Times New Roman"/>
                <w:sz w:val="18"/>
              </w:rPr>
            </w:pPr>
          </w:p>
        </w:tc>
        <w:tc>
          <w:tcPr>
            <w:tcW w:w="395" w:type="dxa"/>
          </w:tcPr>
          <w:p w14:paraId="3E49E0C0" w14:textId="77777777" w:rsidR="009B2061" w:rsidRDefault="009B2061">
            <w:pPr>
              <w:pStyle w:val="TableParagraph"/>
              <w:rPr>
                <w:rFonts w:ascii="Times New Roman"/>
                <w:sz w:val="18"/>
              </w:rPr>
            </w:pPr>
          </w:p>
        </w:tc>
      </w:tr>
      <w:tr w:rsidR="009B2061" w14:paraId="48BA460E" w14:textId="77777777">
        <w:trPr>
          <w:trHeight w:val="1067"/>
        </w:trPr>
        <w:tc>
          <w:tcPr>
            <w:tcW w:w="1572" w:type="dxa"/>
          </w:tcPr>
          <w:p w14:paraId="35BF1DC0" w14:textId="77777777" w:rsidR="009B2061" w:rsidRDefault="009B2061">
            <w:pPr>
              <w:pStyle w:val="TableParagraph"/>
              <w:rPr>
                <w:b/>
              </w:rPr>
            </w:pPr>
          </w:p>
          <w:p w14:paraId="7FE5116F" w14:textId="77777777" w:rsidR="009B2061" w:rsidRDefault="00000000">
            <w:pPr>
              <w:pStyle w:val="TableParagraph"/>
              <w:spacing w:before="164"/>
              <w:ind w:left="88"/>
              <w:rPr>
                <w:sz w:val="20"/>
              </w:rPr>
            </w:pPr>
            <w:r>
              <w:rPr>
                <w:color w:val="221F1F"/>
                <w:sz w:val="20"/>
              </w:rPr>
              <w:t>Lashings</w:t>
            </w:r>
          </w:p>
        </w:tc>
        <w:tc>
          <w:tcPr>
            <w:tcW w:w="3473" w:type="dxa"/>
          </w:tcPr>
          <w:p w14:paraId="11DAC27E" w14:textId="77777777" w:rsidR="009B2061" w:rsidRDefault="00000000">
            <w:pPr>
              <w:pStyle w:val="TableParagraph"/>
              <w:spacing w:before="57" w:line="249" w:lineRule="auto"/>
              <w:ind w:left="93" w:right="87"/>
              <w:rPr>
                <w:sz w:val="20"/>
              </w:rPr>
            </w:pPr>
            <w:r>
              <w:rPr>
                <w:color w:val="221F1F"/>
                <w:sz w:val="20"/>
              </w:rPr>
              <w:t xml:space="preserve">Verify all lashing and securing arrangement are properly rigged and </w:t>
            </w:r>
            <w:r>
              <w:rPr>
                <w:color w:val="221F1F"/>
                <w:w w:val="95"/>
                <w:sz w:val="20"/>
              </w:rPr>
              <w:t>tightened</w:t>
            </w:r>
            <w:r>
              <w:rPr>
                <w:color w:val="221F1F"/>
                <w:spacing w:val="-22"/>
                <w:w w:val="95"/>
                <w:sz w:val="20"/>
              </w:rPr>
              <w:t xml:space="preserve"> </w:t>
            </w:r>
            <w:r>
              <w:rPr>
                <w:color w:val="221F1F"/>
                <w:w w:val="95"/>
                <w:sz w:val="20"/>
              </w:rPr>
              <w:t>as</w:t>
            </w:r>
            <w:r>
              <w:rPr>
                <w:color w:val="221F1F"/>
                <w:spacing w:val="-21"/>
                <w:w w:val="95"/>
                <w:sz w:val="20"/>
              </w:rPr>
              <w:t xml:space="preserve"> </w:t>
            </w:r>
            <w:r>
              <w:rPr>
                <w:color w:val="221F1F"/>
                <w:w w:val="95"/>
                <w:sz w:val="20"/>
              </w:rPr>
              <w:t>applicable</w:t>
            </w:r>
            <w:r>
              <w:rPr>
                <w:color w:val="221F1F"/>
                <w:spacing w:val="-20"/>
                <w:w w:val="95"/>
                <w:sz w:val="20"/>
              </w:rPr>
              <w:t xml:space="preserve"> </w:t>
            </w:r>
            <w:r>
              <w:rPr>
                <w:color w:val="221F1F"/>
                <w:w w:val="95"/>
                <w:sz w:val="20"/>
              </w:rPr>
              <w:t>to</w:t>
            </w:r>
            <w:r>
              <w:rPr>
                <w:color w:val="221F1F"/>
                <w:spacing w:val="-22"/>
                <w:w w:val="95"/>
                <w:sz w:val="20"/>
              </w:rPr>
              <w:t xml:space="preserve"> </w:t>
            </w:r>
            <w:r>
              <w:rPr>
                <w:color w:val="221F1F"/>
                <w:w w:val="95"/>
                <w:sz w:val="20"/>
              </w:rPr>
              <w:t>the</w:t>
            </w:r>
            <w:r>
              <w:rPr>
                <w:color w:val="221F1F"/>
                <w:spacing w:val="-22"/>
                <w:w w:val="95"/>
                <w:sz w:val="20"/>
              </w:rPr>
              <w:t xml:space="preserve"> </w:t>
            </w:r>
            <w:r>
              <w:rPr>
                <w:color w:val="221F1F"/>
                <w:w w:val="95"/>
                <w:sz w:val="20"/>
              </w:rPr>
              <w:t>type</w:t>
            </w:r>
            <w:r>
              <w:rPr>
                <w:color w:val="221F1F"/>
                <w:spacing w:val="-22"/>
                <w:w w:val="95"/>
                <w:sz w:val="20"/>
              </w:rPr>
              <w:t xml:space="preserve"> </w:t>
            </w:r>
            <w:r>
              <w:rPr>
                <w:color w:val="221F1F"/>
                <w:w w:val="95"/>
                <w:sz w:val="20"/>
              </w:rPr>
              <w:t>of</w:t>
            </w:r>
            <w:r>
              <w:rPr>
                <w:color w:val="221F1F"/>
                <w:spacing w:val="-20"/>
                <w:w w:val="95"/>
                <w:sz w:val="20"/>
              </w:rPr>
              <w:t xml:space="preserve"> </w:t>
            </w:r>
            <w:r>
              <w:rPr>
                <w:color w:val="221F1F"/>
                <w:w w:val="95"/>
                <w:sz w:val="20"/>
              </w:rPr>
              <w:t xml:space="preserve">the </w:t>
            </w:r>
            <w:r>
              <w:rPr>
                <w:color w:val="221F1F"/>
                <w:sz w:val="20"/>
              </w:rPr>
              <w:t>boat.</w:t>
            </w:r>
          </w:p>
        </w:tc>
        <w:tc>
          <w:tcPr>
            <w:tcW w:w="398" w:type="dxa"/>
          </w:tcPr>
          <w:p w14:paraId="1064164C" w14:textId="77777777" w:rsidR="009B2061" w:rsidRDefault="009B2061">
            <w:pPr>
              <w:pStyle w:val="TableParagraph"/>
              <w:rPr>
                <w:b/>
              </w:rPr>
            </w:pPr>
          </w:p>
          <w:p w14:paraId="6AB80FC3" w14:textId="77777777" w:rsidR="009B2061" w:rsidRDefault="00000000">
            <w:pPr>
              <w:pStyle w:val="TableParagraph"/>
              <w:spacing w:before="176"/>
              <w:ind w:left="24"/>
              <w:jc w:val="center"/>
              <w:rPr>
                <w:rFonts w:ascii="Wingdings" w:hAnsi="Wingdings"/>
                <w:sz w:val="20"/>
              </w:rPr>
            </w:pPr>
            <w:r>
              <w:rPr>
                <w:rFonts w:ascii="Wingdings" w:hAnsi="Wingdings"/>
                <w:color w:val="221F1F"/>
                <w:w w:val="99"/>
                <w:sz w:val="20"/>
              </w:rPr>
              <w:t></w:t>
            </w:r>
          </w:p>
        </w:tc>
        <w:tc>
          <w:tcPr>
            <w:tcW w:w="395" w:type="dxa"/>
          </w:tcPr>
          <w:p w14:paraId="3241A7D9" w14:textId="77777777" w:rsidR="009B2061" w:rsidRDefault="009B2061">
            <w:pPr>
              <w:pStyle w:val="TableParagraph"/>
              <w:rPr>
                <w:rFonts w:ascii="Times New Roman"/>
                <w:sz w:val="18"/>
              </w:rPr>
            </w:pPr>
          </w:p>
        </w:tc>
        <w:tc>
          <w:tcPr>
            <w:tcW w:w="395" w:type="dxa"/>
          </w:tcPr>
          <w:p w14:paraId="1BD0FAEA" w14:textId="77777777" w:rsidR="009B2061" w:rsidRDefault="009B2061">
            <w:pPr>
              <w:pStyle w:val="TableParagraph"/>
              <w:rPr>
                <w:rFonts w:ascii="Times New Roman"/>
                <w:sz w:val="18"/>
              </w:rPr>
            </w:pPr>
          </w:p>
        </w:tc>
        <w:tc>
          <w:tcPr>
            <w:tcW w:w="397" w:type="dxa"/>
          </w:tcPr>
          <w:p w14:paraId="3B3696A2" w14:textId="77777777" w:rsidR="009B2061" w:rsidRDefault="009B2061">
            <w:pPr>
              <w:pStyle w:val="TableParagraph"/>
              <w:rPr>
                <w:rFonts w:ascii="Times New Roman"/>
                <w:sz w:val="18"/>
              </w:rPr>
            </w:pPr>
          </w:p>
        </w:tc>
        <w:tc>
          <w:tcPr>
            <w:tcW w:w="395" w:type="dxa"/>
          </w:tcPr>
          <w:p w14:paraId="383DA476" w14:textId="77777777" w:rsidR="009B2061" w:rsidRDefault="009B2061">
            <w:pPr>
              <w:pStyle w:val="TableParagraph"/>
              <w:rPr>
                <w:rFonts w:ascii="Times New Roman"/>
                <w:sz w:val="18"/>
              </w:rPr>
            </w:pPr>
          </w:p>
        </w:tc>
        <w:tc>
          <w:tcPr>
            <w:tcW w:w="398" w:type="dxa"/>
          </w:tcPr>
          <w:p w14:paraId="2FDB1404" w14:textId="77777777" w:rsidR="009B2061" w:rsidRDefault="009B2061">
            <w:pPr>
              <w:pStyle w:val="TableParagraph"/>
              <w:rPr>
                <w:rFonts w:ascii="Times New Roman"/>
                <w:sz w:val="18"/>
              </w:rPr>
            </w:pPr>
          </w:p>
        </w:tc>
        <w:tc>
          <w:tcPr>
            <w:tcW w:w="395" w:type="dxa"/>
          </w:tcPr>
          <w:p w14:paraId="029BAC6E" w14:textId="77777777" w:rsidR="009B2061" w:rsidRDefault="009B2061">
            <w:pPr>
              <w:pStyle w:val="TableParagraph"/>
              <w:rPr>
                <w:rFonts w:ascii="Times New Roman"/>
                <w:sz w:val="18"/>
              </w:rPr>
            </w:pPr>
          </w:p>
        </w:tc>
        <w:tc>
          <w:tcPr>
            <w:tcW w:w="397" w:type="dxa"/>
          </w:tcPr>
          <w:p w14:paraId="2932BCAC" w14:textId="77777777" w:rsidR="009B2061" w:rsidRDefault="009B2061">
            <w:pPr>
              <w:pStyle w:val="TableParagraph"/>
              <w:rPr>
                <w:rFonts w:ascii="Times New Roman"/>
                <w:sz w:val="18"/>
              </w:rPr>
            </w:pPr>
          </w:p>
        </w:tc>
        <w:tc>
          <w:tcPr>
            <w:tcW w:w="395" w:type="dxa"/>
          </w:tcPr>
          <w:p w14:paraId="1A7CDB9F" w14:textId="77777777" w:rsidR="009B2061" w:rsidRDefault="009B2061">
            <w:pPr>
              <w:pStyle w:val="TableParagraph"/>
              <w:rPr>
                <w:rFonts w:ascii="Times New Roman"/>
                <w:sz w:val="18"/>
              </w:rPr>
            </w:pPr>
          </w:p>
        </w:tc>
        <w:tc>
          <w:tcPr>
            <w:tcW w:w="395" w:type="dxa"/>
          </w:tcPr>
          <w:p w14:paraId="430211AB" w14:textId="77777777" w:rsidR="009B2061" w:rsidRDefault="009B2061">
            <w:pPr>
              <w:pStyle w:val="TableParagraph"/>
              <w:rPr>
                <w:rFonts w:ascii="Times New Roman"/>
                <w:sz w:val="18"/>
              </w:rPr>
            </w:pPr>
          </w:p>
        </w:tc>
        <w:tc>
          <w:tcPr>
            <w:tcW w:w="397" w:type="dxa"/>
          </w:tcPr>
          <w:p w14:paraId="416C9BB9" w14:textId="77777777" w:rsidR="009B2061" w:rsidRDefault="009B2061">
            <w:pPr>
              <w:pStyle w:val="TableParagraph"/>
              <w:rPr>
                <w:rFonts w:ascii="Times New Roman"/>
                <w:sz w:val="18"/>
              </w:rPr>
            </w:pPr>
          </w:p>
        </w:tc>
        <w:tc>
          <w:tcPr>
            <w:tcW w:w="395" w:type="dxa"/>
          </w:tcPr>
          <w:p w14:paraId="7E9ED06F" w14:textId="77777777" w:rsidR="009B2061" w:rsidRDefault="009B2061">
            <w:pPr>
              <w:pStyle w:val="TableParagraph"/>
              <w:rPr>
                <w:rFonts w:ascii="Times New Roman"/>
                <w:sz w:val="18"/>
              </w:rPr>
            </w:pPr>
          </w:p>
        </w:tc>
        <w:tc>
          <w:tcPr>
            <w:tcW w:w="397" w:type="dxa"/>
          </w:tcPr>
          <w:p w14:paraId="2DAF366D" w14:textId="77777777" w:rsidR="009B2061" w:rsidRDefault="009B2061">
            <w:pPr>
              <w:pStyle w:val="TableParagraph"/>
              <w:rPr>
                <w:rFonts w:ascii="Times New Roman"/>
                <w:sz w:val="18"/>
              </w:rPr>
            </w:pPr>
          </w:p>
        </w:tc>
        <w:tc>
          <w:tcPr>
            <w:tcW w:w="395" w:type="dxa"/>
          </w:tcPr>
          <w:p w14:paraId="35C7B011" w14:textId="77777777" w:rsidR="009B2061" w:rsidRDefault="009B2061">
            <w:pPr>
              <w:pStyle w:val="TableParagraph"/>
              <w:rPr>
                <w:rFonts w:ascii="Times New Roman"/>
                <w:sz w:val="18"/>
              </w:rPr>
            </w:pPr>
          </w:p>
        </w:tc>
      </w:tr>
      <w:tr w:rsidR="009B2061" w14:paraId="72B05D80" w14:textId="77777777">
        <w:trPr>
          <w:trHeight w:val="1237"/>
        </w:trPr>
        <w:tc>
          <w:tcPr>
            <w:tcW w:w="5045" w:type="dxa"/>
            <w:gridSpan w:val="2"/>
          </w:tcPr>
          <w:p w14:paraId="2D1E64AC" w14:textId="77777777" w:rsidR="009B2061" w:rsidRDefault="00000000">
            <w:pPr>
              <w:pStyle w:val="TableParagraph"/>
              <w:spacing w:before="6"/>
              <w:ind w:left="88"/>
              <w:rPr>
                <w:sz w:val="20"/>
              </w:rPr>
            </w:pPr>
            <w:r>
              <w:rPr>
                <w:color w:val="221F1F"/>
                <w:sz w:val="20"/>
              </w:rPr>
              <w:t>Checking Officers Confirmation.</w:t>
            </w:r>
          </w:p>
        </w:tc>
        <w:tc>
          <w:tcPr>
            <w:tcW w:w="398" w:type="dxa"/>
            <w:textDirection w:val="btLr"/>
          </w:tcPr>
          <w:p w14:paraId="0208EF4F" w14:textId="77777777" w:rsidR="009B2061" w:rsidRDefault="00000000">
            <w:pPr>
              <w:pStyle w:val="TableParagraph"/>
              <w:spacing w:before="92"/>
              <w:ind w:left="93"/>
              <w:rPr>
                <w:sz w:val="20"/>
              </w:rPr>
            </w:pPr>
            <w:r>
              <w:rPr>
                <w:color w:val="221F1F"/>
                <w:sz w:val="20"/>
              </w:rPr>
              <w:t>Initials/Date</w:t>
            </w:r>
          </w:p>
        </w:tc>
        <w:tc>
          <w:tcPr>
            <w:tcW w:w="395" w:type="dxa"/>
          </w:tcPr>
          <w:p w14:paraId="2BD14E7E" w14:textId="77777777" w:rsidR="009B2061" w:rsidRDefault="009B2061">
            <w:pPr>
              <w:pStyle w:val="TableParagraph"/>
              <w:rPr>
                <w:rFonts w:ascii="Times New Roman"/>
                <w:sz w:val="18"/>
              </w:rPr>
            </w:pPr>
          </w:p>
        </w:tc>
        <w:tc>
          <w:tcPr>
            <w:tcW w:w="395" w:type="dxa"/>
          </w:tcPr>
          <w:p w14:paraId="17BCF25F" w14:textId="77777777" w:rsidR="009B2061" w:rsidRDefault="009B2061">
            <w:pPr>
              <w:pStyle w:val="TableParagraph"/>
              <w:rPr>
                <w:rFonts w:ascii="Times New Roman"/>
                <w:sz w:val="18"/>
              </w:rPr>
            </w:pPr>
          </w:p>
        </w:tc>
        <w:tc>
          <w:tcPr>
            <w:tcW w:w="397" w:type="dxa"/>
          </w:tcPr>
          <w:p w14:paraId="46AAF2A4" w14:textId="77777777" w:rsidR="009B2061" w:rsidRDefault="009B2061">
            <w:pPr>
              <w:pStyle w:val="TableParagraph"/>
              <w:rPr>
                <w:rFonts w:ascii="Times New Roman"/>
                <w:sz w:val="18"/>
              </w:rPr>
            </w:pPr>
          </w:p>
        </w:tc>
        <w:tc>
          <w:tcPr>
            <w:tcW w:w="395" w:type="dxa"/>
          </w:tcPr>
          <w:p w14:paraId="272B4609" w14:textId="77777777" w:rsidR="009B2061" w:rsidRDefault="009B2061">
            <w:pPr>
              <w:pStyle w:val="TableParagraph"/>
              <w:rPr>
                <w:rFonts w:ascii="Times New Roman"/>
                <w:sz w:val="18"/>
              </w:rPr>
            </w:pPr>
          </w:p>
        </w:tc>
        <w:tc>
          <w:tcPr>
            <w:tcW w:w="398" w:type="dxa"/>
          </w:tcPr>
          <w:p w14:paraId="422A938C" w14:textId="77777777" w:rsidR="009B2061" w:rsidRDefault="009B2061">
            <w:pPr>
              <w:pStyle w:val="TableParagraph"/>
              <w:rPr>
                <w:rFonts w:ascii="Times New Roman"/>
                <w:sz w:val="18"/>
              </w:rPr>
            </w:pPr>
          </w:p>
        </w:tc>
        <w:tc>
          <w:tcPr>
            <w:tcW w:w="395" w:type="dxa"/>
          </w:tcPr>
          <w:p w14:paraId="766B3840" w14:textId="77777777" w:rsidR="009B2061" w:rsidRDefault="009B2061">
            <w:pPr>
              <w:pStyle w:val="TableParagraph"/>
              <w:rPr>
                <w:rFonts w:ascii="Times New Roman"/>
                <w:sz w:val="18"/>
              </w:rPr>
            </w:pPr>
          </w:p>
        </w:tc>
        <w:tc>
          <w:tcPr>
            <w:tcW w:w="397" w:type="dxa"/>
          </w:tcPr>
          <w:p w14:paraId="0A59D9A7" w14:textId="77777777" w:rsidR="009B2061" w:rsidRDefault="009B2061">
            <w:pPr>
              <w:pStyle w:val="TableParagraph"/>
              <w:rPr>
                <w:rFonts w:ascii="Times New Roman"/>
                <w:sz w:val="18"/>
              </w:rPr>
            </w:pPr>
          </w:p>
        </w:tc>
        <w:tc>
          <w:tcPr>
            <w:tcW w:w="395" w:type="dxa"/>
          </w:tcPr>
          <w:p w14:paraId="33FF8C73" w14:textId="77777777" w:rsidR="009B2061" w:rsidRDefault="009B2061">
            <w:pPr>
              <w:pStyle w:val="TableParagraph"/>
              <w:rPr>
                <w:rFonts w:ascii="Times New Roman"/>
                <w:sz w:val="18"/>
              </w:rPr>
            </w:pPr>
          </w:p>
        </w:tc>
        <w:tc>
          <w:tcPr>
            <w:tcW w:w="395" w:type="dxa"/>
          </w:tcPr>
          <w:p w14:paraId="6DBBD4C4" w14:textId="77777777" w:rsidR="009B2061" w:rsidRDefault="009B2061">
            <w:pPr>
              <w:pStyle w:val="TableParagraph"/>
              <w:rPr>
                <w:rFonts w:ascii="Times New Roman"/>
                <w:sz w:val="18"/>
              </w:rPr>
            </w:pPr>
          </w:p>
        </w:tc>
        <w:tc>
          <w:tcPr>
            <w:tcW w:w="397" w:type="dxa"/>
          </w:tcPr>
          <w:p w14:paraId="59DE5DDC" w14:textId="77777777" w:rsidR="009B2061" w:rsidRDefault="009B2061">
            <w:pPr>
              <w:pStyle w:val="TableParagraph"/>
              <w:rPr>
                <w:rFonts w:ascii="Times New Roman"/>
                <w:sz w:val="18"/>
              </w:rPr>
            </w:pPr>
          </w:p>
        </w:tc>
        <w:tc>
          <w:tcPr>
            <w:tcW w:w="395" w:type="dxa"/>
          </w:tcPr>
          <w:p w14:paraId="42C3A819" w14:textId="77777777" w:rsidR="009B2061" w:rsidRDefault="009B2061">
            <w:pPr>
              <w:pStyle w:val="TableParagraph"/>
              <w:rPr>
                <w:rFonts w:ascii="Times New Roman"/>
                <w:sz w:val="18"/>
              </w:rPr>
            </w:pPr>
          </w:p>
        </w:tc>
        <w:tc>
          <w:tcPr>
            <w:tcW w:w="397" w:type="dxa"/>
          </w:tcPr>
          <w:p w14:paraId="6714A57D" w14:textId="77777777" w:rsidR="009B2061" w:rsidRDefault="009B2061">
            <w:pPr>
              <w:pStyle w:val="TableParagraph"/>
              <w:rPr>
                <w:rFonts w:ascii="Times New Roman"/>
                <w:sz w:val="18"/>
              </w:rPr>
            </w:pPr>
          </w:p>
        </w:tc>
        <w:tc>
          <w:tcPr>
            <w:tcW w:w="395" w:type="dxa"/>
          </w:tcPr>
          <w:p w14:paraId="1E1DA785" w14:textId="77777777" w:rsidR="009B2061" w:rsidRDefault="009B2061">
            <w:pPr>
              <w:pStyle w:val="TableParagraph"/>
              <w:rPr>
                <w:rFonts w:ascii="Times New Roman"/>
                <w:sz w:val="18"/>
              </w:rPr>
            </w:pPr>
          </w:p>
        </w:tc>
      </w:tr>
    </w:tbl>
    <w:p w14:paraId="72FFDC93" w14:textId="77777777" w:rsidR="009B2061" w:rsidRDefault="00000000">
      <w:pPr>
        <w:pStyle w:val="BodyText"/>
        <w:spacing w:before="83" w:line="230" w:lineRule="auto"/>
        <w:ind w:left="392" w:right="619" w:hanging="173"/>
      </w:pPr>
      <w:r>
        <w:rPr>
          <w:color w:val="221F1F"/>
          <w:w w:val="95"/>
        </w:rPr>
        <w:t>*</w:t>
      </w:r>
      <w:r>
        <w:rPr>
          <w:color w:val="221F1F"/>
          <w:spacing w:val="3"/>
          <w:w w:val="95"/>
        </w:rPr>
        <w:t xml:space="preserve"> </w:t>
      </w:r>
      <w:r>
        <w:rPr>
          <w:color w:val="221F1F"/>
          <w:w w:val="95"/>
        </w:rPr>
        <w:t>Lifeboats</w:t>
      </w:r>
      <w:r>
        <w:rPr>
          <w:color w:val="221F1F"/>
          <w:spacing w:val="-27"/>
          <w:w w:val="95"/>
        </w:rPr>
        <w:t xml:space="preserve"> </w:t>
      </w:r>
      <w:r>
        <w:rPr>
          <w:color w:val="221F1F"/>
          <w:w w:val="95"/>
        </w:rPr>
        <w:t>(including</w:t>
      </w:r>
      <w:r>
        <w:rPr>
          <w:color w:val="221F1F"/>
          <w:spacing w:val="-27"/>
          <w:w w:val="95"/>
        </w:rPr>
        <w:t xml:space="preserve"> </w:t>
      </w:r>
      <w:r>
        <w:rPr>
          <w:color w:val="221F1F"/>
          <w:w w:val="95"/>
        </w:rPr>
        <w:t>free-fall</w:t>
      </w:r>
      <w:r>
        <w:rPr>
          <w:color w:val="221F1F"/>
          <w:spacing w:val="-27"/>
          <w:w w:val="95"/>
        </w:rPr>
        <w:t xml:space="preserve"> </w:t>
      </w:r>
      <w:r>
        <w:rPr>
          <w:color w:val="221F1F"/>
          <w:w w:val="95"/>
        </w:rPr>
        <w:t>lifeboats),</w:t>
      </w:r>
      <w:r>
        <w:rPr>
          <w:color w:val="221F1F"/>
          <w:spacing w:val="-27"/>
          <w:w w:val="95"/>
        </w:rPr>
        <w:t xml:space="preserve"> </w:t>
      </w:r>
      <w:r>
        <w:rPr>
          <w:color w:val="221F1F"/>
          <w:w w:val="95"/>
        </w:rPr>
        <w:t>rescue</w:t>
      </w:r>
      <w:r>
        <w:rPr>
          <w:color w:val="221F1F"/>
          <w:spacing w:val="-26"/>
          <w:w w:val="95"/>
        </w:rPr>
        <w:t xml:space="preserve"> </w:t>
      </w:r>
      <w:r>
        <w:rPr>
          <w:color w:val="221F1F"/>
          <w:w w:val="95"/>
        </w:rPr>
        <w:t>boats</w:t>
      </w:r>
      <w:r>
        <w:rPr>
          <w:color w:val="221F1F"/>
          <w:spacing w:val="-27"/>
          <w:w w:val="95"/>
        </w:rPr>
        <w:t xml:space="preserve"> </w:t>
      </w:r>
      <w:r>
        <w:rPr>
          <w:color w:val="221F1F"/>
          <w:w w:val="95"/>
        </w:rPr>
        <w:t>and</w:t>
      </w:r>
      <w:r>
        <w:rPr>
          <w:color w:val="221F1F"/>
          <w:spacing w:val="-25"/>
          <w:w w:val="95"/>
        </w:rPr>
        <w:t xml:space="preserve"> </w:t>
      </w:r>
      <w:r>
        <w:rPr>
          <w:color w:val="221F1F"/>
          <w:w w:val="95"/>
        </w:rPr>
        <w:t>fast</w:t>
      </w:r>
      <w:r>
        <w:rPr>
          <w:color w:val="221F1F"/>
          <w:spacing w:val="-28"/>
          <w:w w:val="95"/>
        </w:rPr>
        <w:t xml:space="preserve"> </w:t>
      </w:r>
      <w:r>
        <w:rPr>
          <w:color w:val="221F1F"/>
          <w:w w:val="95"/>
        </w:rPr>
        <w:t>rescue</w:t>
      </w:r>
      <w:r>
        <w:rPr>
          <w:color w:val="221F1F"/>
          <w:spacing w:val="-27"/>
          <w:w w:val="95"/>
        </w:rPr>
        <w:t xml:space="preserve"> </w:t>
      </w:r>
      <w:r>
        <w:rPr>
          <w:color w:val="221F1F"/>
          <w:w w:val="95"/>
        </w:rPr>
        <w:t>boats</w:t>
      </w:r>
      <w:r>
        <w:rPr>
          <w:color w:val="221F1F"/>
          <w:spacing w:val="-27"/>
          <w:w w:val="95"/>
        </w:rPr>
        <w:t xml:space="preserve"> </w:t>
      </w:r>
      <w:r>
        <w:rPr>
          <w:color w:val="221F1F"/>
          <w:w w:val="95"/>
        </w:rPr>
        <w:t>-</w:t>
      </w:r>
      <w:r>
        <w:rPr>
          <w:color w:val="221F1F"/>
          <w:spacing w:val="-26"/>
          <w:w w:val="95"/>
        </w:rPr>
        <w:t xml:space="preserve"> </w:t>
      </w:r>
      <w:r>
        <w:rPr>
          <w:color w:val="221F1F"/>
          <w:w w:val="95"/>
        </w:rPr>
        <w:t>Weekly</w:t>
      </w:r>
      <w:r>
        <w:rPr>
          <w:color w:val="221F1F"/>
          <w:spacing w:val="-27"/>
          <w:w w:val="95"/>
        </w:rPr>
        <w:t xml:space="preserve"> </w:t>
      </w:r>
      <w:r>
        <w:rPr>
          <w:color w:val="221F1F"/>
          <w:w w:val="95"/>
        </w:rPr>
        <w:t>and</w:t>
      </w:r>
      <w:r>
        <w:rPr>
          <w:color w:val="221F1F"/>
          <w:spacing w:val="-26"/>
          <w:w w:val="95"/>
        </w:rPr>
        <w:t xml:space="preserve"> </w:t>
      </w:r>
      <w:r>
        <w:rPr>
          <w:color w:val="221F1F"/>
          <w:w w:val="95"/>
        </w:rPr>
        <w:t>monthly</w:t>
      </w:r>
      <w:r>
        <w:rPr>
          <w:color w:val="221F1F"/>
          <w:spacing w:val="-27"/>
          <w:w w:val="95"/>
        </w:rPr>
        <w:t xml:space="preserve"> </w:t>
      </w:r>
      <w:r>
        <w:rPr>
          <w:color w:val="221F1F"/>
          <w:w w:val="95"/>
        </w:rPr>
        <w:t>inspections</w:t>
      </w:r>
      <w:r>
        <w:rPr>
          <w:color w:val="221F1F"/>
          <w:spacing w:val="-26"/>
          <w:w w:val="95"/>
        </w:rPr>
        <w:t xml:space="preserve"> </w:t>
      </w:r>
      <w:r>
        <w:rPr>
          <w:color w:val="221F1F"/>
          <w:w w:val="95"/>
        </w:rPr>
        <w:t>shall</w:t>
      </w:r>
      <w:r>
        <w:rPr>
          <w:color w:val="221F1F"/>
          <w:spacing w:val="-27"/>
          <w:w w:val="95"/>
        </w:rPr>
        <w:t xml:space="preserve"> </w:t>
      </w:r>
      <w:r>
        <w:rPr>
          <w:color w:val="221F1F"/>
          <w:w w:val="95"/>
        </w:rPr>
        <w:t>be</w:t>
      </w:r>
      <w:r>
        <w:rPr>
          <w:color w:val="221F1F"/>
          <w:spacing w:val="-26"/>
          <w:w w:val="95"/>
        </w:rPr>
        <w:t xml:space="preserve"> </w:t>
      </w:r>
      <w:r>
        <w:rPr>
          <w:color w:val="221F1F"/>
          <w:w w:val="95"/>
        </w:rPr>
        <w:t>conducted</w:t>
      </w:r>
      <w:r>
        <w:rPr>
          <w:color w:val="221F1F"/>
          <w:spacing w:val="-27"/>
          <w:w w:val="95"/>
        </w:rPr>
        <w:t xml:space="preserve"> </w:t>
      </w:r>
      <w:r>
        <w:rPr>
          <w:color w:val="221F1F"/>
          <w:w w:val="95"/>
        </w:rPr>
        <w:t>by</w:t>
      </w:r>
      <w:r>
        <w:rPr>
          <w:color w:val="221F1F"/>
          <w:spacing w:val="-26"/>
          <w:w w:val="95"/>
        </w:rPr>
        <w:t xml:space="preserve"> </w:t>
      </w:r>
      <w:r>
        <w:rPr>
          <w:color w:val="221F1F"/>
          <w:w w:val="95"/>
        </w:rPr>
        <w:t>authorized service</w:t>
      </w:r>
      <w:r>
        <w:rPr>
          <w:color w:val="221F1F"/>
          <w:spacing w:val="-21"/>
          <w:w w:val="95"/>
        </w:rPr>
        <w:t xml:space="preserve"> </w:t>
      </w:r>
      <w:r>
        <w:rPr>
          <w:color w:val="221F1F"/>
          <w:w w:val="95"/>
        </w:rPr>
        <w:t>providers,</w:t>
      </w:r>
      <w:r>
        <w:rPr>
          <w:color w:val="221F1F"/>
          <w:spacing w:val="-20"/>
          <w:w w:val="95"/>
        </w:rPr>
        <w:t xml:space="preserve"> </w:t>
      </w:r>
      <w:r>
        <w:rPr>
          <w:color w:val="221F1F"/>
          <w:w w:val="95"/>
        </w:rPr>
        <w:t>or</w:t>
      </w:r>
      <w:r>
        <w:rPr>
          <w:color w:val="221F1F"/>
          <w:spacing w:val="-20"/>
          <w:w w:val="95"/>
        </w:rPr>
        <w:t xml:space="preserve"> </w:t>
      </w:r>
      <w:r>
        <w:rPr>
          <w:color w:val="221F1F"/>
          <w:w w:val="95"/>
        </w:rPr>
        <w:t>by</w:t>
      </w:r>
      <w:r>
        <w:rPr>
          <w:color w:val="221F1F"/>
          <w:spacing w:val="-19"/>
          <w:w w:val="95"/>
        </w:rPr>
        <w:t xml:space="preserve"> </w:t>
      </w:r>
      <w:r>
        <w:rPr>
          <w:color w:val="221F1F"/>
          <w:w w:val="95"/>
        </w:rPr>
        <w:t>shipboard</w:t>
      </w:r>
      <w:r>
        <w:rPr>
          <w:color w:val="221F1F"/>
          <w:spacing w:val="-19"/>
          <w:w w:val="95"/>
        </w:rPr>
        <w:t xml:space="preserve"> </w:t>
      </w:r>
      <w:r>
        <w:rPr>
          <w:color w:val="221F1F"/>
          <w:w w:val="95"/>
        </w:rPr>
        <w:t>personnel</w:t>
      </w:r>
      <w:r>
        <w:rPr>
          <w:color w:val="221F1F"/>
          <w:spacing w:val="-19"/>
          <w:w w:val="95"/>
        </w:rPr>
        <w:t xml:space="preserve"> </w:t>
      </w:r>
      <w:r>
        <w:rPr>
          <w:color w:val="221F1F"/>
          <w:w w:val="95"/>
        </w:rPr>
        <w:t>under</w:t>
      </w:r>
      <w:r>
        <w:rPr>
          <w:color w:val="221F1F"/>
          <w:spacing w:val="-20"/>
          <w:w w:val="95"/>
        </w:rPr>
        <w:t xml:space="preserve"> </w:t>
      </w:r>
      <w:r>
        <w:rPr>
          <w:color w:val="221F1F"/>
          <w:w w:val="95"/>
        </w:rPr>
        <w:t>the</w:t>
      </w:r>
      <w:r>
        <w:rPr>
          <w:color w:val="221F1F"/>
          <w:spacing w:val="-19"/>
          <w:w w:val="95"/>
        </w:rPr>
        <w:t xml:space="preserve"> </w:t>
      </w:r>
      <w:r>
        <w:rPr>
          <w:color w:val="221F1F"/>
          <w:w w:val="95"/>
        </w:rPr>
        <w:t>direction</w:t>
      </w:r>
      <w:r>
        <w:rPr>
          <w:color w:val="221F1F"/>
          <w:spacing w:val="-20"/>
          <w:w w:val="95"/>
        </w:rPr>
        <w:t xml:space="preserve"> </w:t>
      </w:r>
      <w:r>
        <w:rPr>
          <w:color w:val="221F1F"/>
          <w:w w:val="95"/>
        </w:rPr>
        <w:t>of</w:t>
      </w:r>
      <w:r>
        <w:rPr>
          <w:color w:val="221F1F"/>
          <w:spacing w:val="-20"/>
          <w:w w:val="95"/>
        </w:rPr>
        <w:t xml:space="preserve"> </w:t>
      </w:r>
      <w:r>
        <w:rPr>
          <w:color w:val="221F1F"/>
          <w:w w:val="95"/>
        </w:rPr>
        <w:t>a</w:t>
      </w:r>
      <w:r>
        <w:rPr>
          <w:color w:val="221F1F"/>
          <w:spacing w:val="-20"/>
          <w:w w:val="95"/>
        </w:rPr>
        <w:t xml:space="preserve"> </w:t>
      </w:r>
      <w:r>
        <w:rPr>
          <w:color w:val="221F1F"/>
          <w:w w:val="95"/>
        </w:rPr>
        <w:t>senior</w:t>
      </w:r>
      <w:r>
        <w:rPr>
          <w:color w:val="221F1F"/>
          <w:spacing w:val="-20"/>
          <w:w w:val="95"/>
        </w:rPr>
        <w:t xml:space="preserve"> </w:t>
      </w:r>
      <w:r>
        <w:rPr>
          <w:color w:val="221F1F"/>
          <w:w w:val="95"/>
        </w:rPr>
        <w:t>ship’s</w:t>
      </w:r>
      <w:r>
        <w:rPr>
          <w:color w:val="221F1F"/>
          <w:spacing w:val="-20"/>
          <w:w w:val="95"/>
        </w:rPr>
        <w:t xml:space="preserve"> </w:t>
      </w:r>
      <w:r>
        <w:rPr>
          <w:color w:val="221F1F"/>
          <w:w w:val="95"/>
        </w:rPr>
        <w:t>officer</w:t>
      </w:r>
      <w:r>
        <w:rPr>
          <w:color w:val="221F1F"/>
          <w:spacing w:val="-20"/>
          <w:w w:val="95"/>
        </w:rPr>
        <w:t xml:space="preserve"> </w:t>
      </w:r>
      <w:r>
        <w:rPr>
          <w:color w:val="221F1F"/>
          <w:w w:val="95"/>
        </w:rPr>
        <w:t>in</w:t>
      </w:r>
      <w:r>
        <w:rPr>
          <w:color w:val="221F1F"/>
          <w:spacing w:val="-20"/>
          <w:w w:val="95"/>
        </w:rPr>
        <w:t xml:space="preserve"> </w:t>
      </w:r>
      <w:r>
        <w:rPr>
          <w:color w:val="221F1F"/>
          <w:w w:val="95"/>
        </w:rPr>
        <w:t>accordance</w:t>
      </w:r>
      <w:r>
        <w:rPr>
          <w:color w:val="221F1F"/>
          <w:spacing w:val="-19"/>
          <w:w w:val="95"/>
        </w:rPr>
        <w:t xml:space="preserve"> </w:t>
      </w:r>
      <w:r>
        <w:rPr>
          <w:color w:val="221F1F"/>
          <w:w w:val="95"/>
        </w:rPr>
        <w:t>with</w:t>
      </w:r>
      <w:r>
        <w:rPr>
          <w:color w:val="221F1F"/>
          <w:spacing w:val="-18"/>
          <w:w w:val="95"/>
        </w:rPr>
        <w:t xml:space="preserve"> </w:t>
      </w:r>
      <w:r>
        <w:rPr>
          <w:color w:val="221F1F"/>
          <w:w w:val="95"/>
        </w:rPr>
        <w:t>the</w:t>
      </w:r>
      <w:r>
        <w:rPr>
          <w:color w:val="221F1F"/>
          <w:spacing w:val="-20"/>
          <w:w w:val="95"/>
        </w:rPr>
        <w:t xml:space="preserve"> </w:t>
      </w:r>
      <w:r>
        <w:rPr>
          <w:color w:val="221F1F"/>
          <w:w w:val="95"/>
        </w:rPr>
        <w:t>maintenance</w:t>
      </w:r>
      <w:r>
        <w:rPr>
          <w:color w:val="221F1F"/>
          <w:spacing w:val="-19"/>
          <w:w w:val="95"/>
        </w:rPr>
        <w:t xml:space="preserve"> </w:t>
      </w:r>
      <w:r>
        <w:rPr>
          <w:color w:val="221F1F"/>
          <w:w w:val="95"/>
        </w:rPr>
        <w:t>manual(s).</w:t>
      </w:r>
    </w:p>
    <w:p w14:paraId="5CBDF4F4" w14:textId="77777777" w:rsidR="009B2061" w:rsidRDefault="009B2061">
      <w:pPr>
        <w:spacing w:line="230" w:lineRule="auto"/>
        <w:sectPr w:rsidR="009B2061">
          <w:pgSz w:w="11920" w:h="16850"/>
          <w:pgMar w:top="1940" w:right="280" w:bottom="1240" w:left="320" w:header="755" w:footer="1046" w:gutter="0"/>
          <w:cols w:space="720"/>
        </w:sectPr>
      </w:pPr>
    </w:p>
    <w:p w14:paraId="7E6B10B9" w14:textId="77777777" w:rsidR="009B2061" w:rsidRDefault="009B2061">
      <w:pPr>
        <w:rPr>
          <w:i/>
          <w:sz w:val="23"/>
        </w:rPr>
      </w:pPr>
    </w:p>
    <w:p w14:paraId="6C6D9279" w14:textId="77777777" w:rsidR="009B2061" w:rsidRDefault="00000000">
      <w:pPr>
        <w:pStyle w:val="Heading1"/>
        <w:ind w:right="1995"/>
      </w:pPr>
      <w:r>
        <w:rPr>
          <w:color w:val="221F1F"/>
        </w:rPr>
        <w:t>Weekly Requirements</w:t>
      </w:r>
    </w:p>
    <w:p w14:paraId="4299232B" w14:textId="77777777" w:rsidR="009B2061" w:rsidRDefault="009B2061">
      <w:pPr>
        <w:spacing w:before="6"/>
        <w:rPr>
          <w:b/>
          <w:sz w:val="12"/>
        </w:rPr>
      </w:pPr>
    </w:p>
    <w:tbl>
      <w:tblPr>
        <w:tblW w:w="0" w:type="auto"/>
        <w:tblInd w:w="549"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1299"/>
        <w:gridCol w:w="2237"/>
        <w:gridCol w:w="1514"/>
        <w:gridCol w:w="397"/>
        <w:gridCol w:w="397"/>
        <w:gridCol w:w="399"/>
        <w:gridCol w:w="397"/>
        <w:gridCol w:w="400"/>
        <w:gridCol w:w="397"/>
        <w:gridCol w:w="399"/>
        <w:gridCol w:w="397"/>
        <w:gridCol w:w="397"/>
        <w:gridCol w:w="399"/>
        <w:gridCol w:w="397"/>
        <w:gridCol w:w="399"/>
        <w:gridCol w:w="397"/>
        <w:gridCol w:w="397"/>
      </w:tblGrid>
      <w:tr w:rsidR="009B2061" w14:paraId="54A19336" w14:textId="77777777">
        <w:trPr>
          <w:trHeight w:val="330"/>
        </w:trPr>
        <w:tc>
          <w:tcPr>
            <w:tcW w:w="5050" w:type="dxa"/>
            <w:gridSpan w:val="3"/>
          </w:tcPr>
          <w:p w14:paraId="07E7022A" w14:textId="77777777" w:rsidR="009B2061" w:rsidRDefault="00000000">
            <w:pPr>
              <w:pStyle w:val="TableParagraph"/>
              <w:spacing w:before="52"/>
              <w:ind w:left="90"/>
              <w:rPr>
                <w:rFonts w:ascii="Wingdings" w:hAnsi="Wingdings"/>
                <w:sz w:val="20"/>
              </w:rPr>
            </w:pPr>
            <w:r>
              <w:rPr>
                <w:b/>
                <w:color w:val="221F1F"/>
                <w:w w:val="110"/>
                <w:sz w:val="20"/>
              </w:rPr>
              <w:t xml:space="preserve">Week No </w:t>
            </w:r>
            <w:r>
              <w:rPr>
                <w:rFonts w:ascii="Wingdings" w:hAnsi="Wingdings"/>
                <w:color w:val="221F1F"/>
                <w:w w:val="175"/>
                <w:sz w:val="20"/>
              </w:rPr>
              <w:t>→</w:t>
            </w:r>
          </w:p>
        </w:tc>
        <w:tc>
          <w:tcPr>
            <w:tcW w:w="397" w:type="dxa"/>
          </w:tcPr>
          <w:p w14:paraId="444ABB0E" w14:textId="77777777" w:rsidR="009B2061" w:rsidRDefault="009B2061">
            <w:pPr>
              <w:pStyle w:val="TableParagraph"/>
              <w:rPr>
                <w:rFonts w:ascii="Times New Roman"/>
                <w:sz w:val="18"/>
              </w:rPr>
            </w:pPr>
          </w:p>
        </w:tc>
        <w:tc>
          <w:tcPr>
            <w:tcW w:w="397" w:type="dxa"/>
          </w:tcPr>
          <w:p w14:paraId="01F6F1F7" w14:textId="77777777" w:rsidR="009B2061" w:rsidRDefault="00000000">
            <w:pPr>
              <w:pStyle w:val="TableParagraph"/>
              <w:spacing w:before="47"/>
              <w:ind w:left="88"/>
              <w:rPr>
                <w:b/>
                <w:sz w:val="20"/>
              </w:rPr>
            </w:pPr>
            <w:r>
              <w:rPr>
                <w:b/>
                <w:color w:val="221F1F"/>
                <w:sz w:val="20"/>
              </w:rPr>
              <w:t>01</w:t>
            </w:r>
          </w:p>
        </w:tc>
        <w:tc>
          <w:tcPr>
            <w:tcW w:w="399" w:type="dxa"/>
          </w:tcPr>
          <w:p w14:paraId="79AD3717" w14:textId="77777777" w:rsidR="009B2061" w:rsidRDefault="00000000">
            <w:pPr>
              <w:pStyle w:val="TableParagraph"/>
              <w:spacing w:before="47"/>
              <w:ind w:left="90"/>
              <w:rPr>
                <w:b/>
                <w:sz w:val="20"/>
              </w:rPr>
            </w:pPr>
            <w:r>
              <w:rPr>
                <w:b/>
                <w:color w:val="221F1F"/>
                <w:sz w:val="20"/>
              </w:rPr>
              <w:t>02</w:t>
            </w:r>
          </w:p>
        </w:tc>
        <w:tc>
          <w:tcPr>
            <w:tcW w:w="397" w:type="dxa"/>
          </w:tcPr>
          <w:p w14:paraId="05276D90" w14:textId="77777777" w:rsidR="009B2061" w:rsidRDefault="00000000">
            <w:pPr>
              <w:pStyle w:val="TableParagraph"/>
              <w:spacing w:before="47"/>
              <w:ind w:left="86"/>
              <w:rPr>
                <w:b/>
                <w:sz w:val="20"/>
              </w:rPr>
            </w:pPr>
            <w:r>
              <w:rPr>
                <w:b/>
                <w:color w:val="221F1F"/>
                <w:sz w:val="20"/>
              </w:rPr>
              <w:t>03</w:t>
            </w:r>
          </w:p>
        </w:tc>
        <w:tc>
          <w:tcPr>
            <w:tcW w:w="400" w:type="dxa"/>
          </w:tcPr>
          <w:p w14:paraId="54A2EFA0" w14:textId="77777777" w:rsidR="009B2061" w:rsidRDefault="00000000">
            <w:pPr>
              <w:pStyle w:val="TableParagraph"/>
              <w:spacing w:before="47"/>
              <w:ind w:left="88"/>
              <w:rPr>
                <w:b/>
                <w:sz w:val="20"/>
              </w:rPr>
            </w:pPr>
            <w:r>
              <w:rPr>
                <w:b/>
                <w:color w:val="221F1F"/>
                <w:sz w:val="20"/>
              </w:rPr>
              <w:t>04</w:t>
            </w:r>
          </w:p>
        </w:tc>
        <w:tc>
          <w:tcPr>
            <w:tcW w:w="397" w:type="dxa"/>
          </w:tcPr>
          <w:p w14:paraId="09CF9D74" w14:textId="77777777" w:rsidR="009B2061" w:rsidRDefault="00000000">
            <w:pPr>
              <w:pStyle w:val="TableParagraph"/>
              <w:spacing w:before="47"/>
              <w:ind w:left="84"/>
              <w:rPr>
                <w:b/>
                <w:sz w:val="20"/>
              </w:rPr>
            </w:pPr>
            <w:r>
              <w:rPr>
                <w:b/>
                <w:color w:val="221F1F"/>
                <w:sz w:val="20"/>
              </w:rPr>
              <w:t>05</w:t>
            </w:r>
          </w:p>
        </w:tc>
        <w:tc>
          <w:tcPr>
            <w:tcW w:w="399" w:type="dxa"/>
          </w:tcPr>
          <w:p w14:paraId="7CD813D3" w14:textId="77777777" w:rsidR="009B2061" w:rsidRDefault="00000000">
            <w:pPr>
              <w:pStyle w:val="TableParagraph"/>
              <w:spacing w:before="47"/>
              <w:ind w:left="81"/>
              <w:rPr>
                <w:b/>
                <w:sz w:val="20"/>
              </w:rPr>
            </w:pPr>
            <w:r>
              <w:rPr>
                <w:b/>
                <w:color w:val="221F1F"/>
                <w:sz w:val="20"/>
              </w:rPr>
              <w:t>06</w:t>
            </w:r>
          </w:p>
        </w:tc>
        <w:tc>
          <w:tcPr>
            <w:tcW w:w="397" w:type="dxa"/>
          </w:tcPr>
          <w:p w14:paraId="087D77B2" w14:textId="77777777" w:rsidR="009B2061" w:rsidRDefault="00000000">
            <w:pPr>
              <w:pStyle w:val="TableParagraph"/>
              <w:spacing w:before="47"/>
              <w:ind w:left="80"/>
              <w:rPr>
                <w:b/>
                <w:sz w:val="20"/>
              </w:rPr>
            </w:pPr>
            <w:r>
              <w:rPr>
                <w:b/>
                <w:color w:val="221F1F"/>
                <w:sz w:val="20"/>
              </w:rPr>
              <w:t>07</w:t>
            </w:r>
          </w:p>
        </w:tc>
        <w:tc>
          <w:tcPr>
            <w:tcW w:w="397" w:type="dxa"/>
          </w:tcPr>
          <w:p w14:paraId="5065ACD2" w14:textId="77777777" w:rsidR="009B2061" w:rsidRDefault="00000000">
            <w:pPr>
              <w:pStyle w:val="TableParagraph"/>
              <w:spacing w:before="47"/>
              <w:ind w:left="79"/>
              <w:rPr>
                <w:b/>
                <w:sz w:val="20"/>
              </w:rPr>
            </w:pPr>
            <w:r>
              <w:rPr>
                <w:b/>
                <w:color w:val="221F1F"/>
                <w:sz w:val="20"/>
              </w:rPr>
              <w:t>08</w:t>
            </w:r>
          </w:p>
        </w:tc>
        <w:tc>
          <w:tcPr>
            <w:tcW w:w="399" w:type="dxa"/>
          </w:tcPr>
          <w:p w14:paraId="67A3E73A" w14:textId="77777777" w:rsidR="009B2061" w:rsidRDefault="00000000">
            <w:pPr>
              <w:pStyle w:val="TableParagraph"/>
              <w:spacing w:before="47"/>
              <w:ind w:left="81"/>
              <w:rPr>
                <w:b/>
                <w:sz w:val="20"/>
              </w:rPr>
            </w:pPr>
            <w:r>
              <w:rPr>
                <w:b/>
                <w:color w:val="221F1F"/>
                <w:sz w:val="20"/>
              </w:rPr>
              <w:t>09</w:t>
            </w:r>
          </w:p>
        </w:tc>
        <w:tc>
          <w:tcPr>
            <w:tcW w:w="397" w:type="dxa"/>
          </w:tcPr>
          <w:p w14:paraId="15EA8E57" w14:textId="77777777" w:rsidR="009B2061" w:rsidRDefault="00000000">
            <w:pPr>
              <w:pStyle w:val="TableParagraph"/>
              <w:spacing w:before="47"/>
              <w:ind w:left="78"/>
              <w:rPr>
                <w:b/>
                <w:sz w:val="20"/>
              </w:rPr>
            </w:pPr>
            <w:r>
              <w:rPr>
                <w:b/>
                <w:color w:val="221F1F"/>
                <w:sz w:val="20"/>
              </w:rPr>
              <w:t>10</w:t>
            </w:r>
          </w:p>
        </w:tc>
        <w:tc>
          <w:tcPr>
            <w:tcW w:w="399" w:type="dxa"/>
          </w:tcPr>
          <w:p w14:paraId="62635328" w14:textId="77777777" w:rsidR="009B2061" w:rsidRDefault="00000000">
            <w:pPr>
              <w:pStyle w:val="TableParagraph"/>
              <w:spacing w:before="47"/>
              <w:ind w:left="80"/>
              <w:rPr>
                <w:b/>
                <w:sz w:val="20"/>
              </w:rPr>
            </w:pPr>
            <w:r>
              <w:rPr>
                <w:b/>
                <w:color w:val="221F1F"/>
                <w:sz w:val="20"/>
              </w:rPr>
              <w:t>11</w:t>
            </w:r>
          </w:p>
        </w:tc>
        <w:tc>
          <w:tcPr>
            <w:tcW w:w="397" w:type="dxa"/>
          </w:tcPr>
          <w:p w14:paraId="1779FE2D" w14:textId="77777777" w:rsidR="009B2061" w:rsidRDefault="00000000">
            <w:pPr>
              <w:pStyle w:val="TableParagraph"/>
              <w:spacing w:before="47"/>
              <w:ind w:left="77"/>
              <w:rPr>
                <w:b/>
                <w:sz w:val="20"/>
              </w:rPr>
            </w:pPr>
            <w:r>
              <w:rPr>
                <w:b/>
                <w:color w:val="221F1F"/>
                <w:sz w:val="20"/>
              </w:rPr>
              <w:t>12</w:t>
            </w:r>
          </w:p>
        </w:tc>
        <w:tc>
          <w:tcPr>
            <w:tcW w:w="397" w:type="dxa"/>
          </w:tcPr>
          <w:p w14:paraId="3E18B341" w14:textId="77777777" w:rsidR="009B2061" w:rsidRDefault="00000000">
            <w:pPr>
              <w:pStyle w:val="TableParagraph"/>
              <w:spacing w:before="47"/>
              <w:ind w:left="76"/>
              <w:rPr>
                <w:b/>
                <w:sz w:val="20"/>
              </w:rPr>
            </w:pPr>
            <w:r>
              <w:rPr>
                <w:b/>
                <w:color w:val="221F1F"/>
                <w:sz w:val="20"/>
              </w:rPr>
              <w:t>13</w:t>
            </w:r>
          </w:p>
        </w:tc>
      </w:tr>
      <w:tr w:rsidR="009B2061" w14:paraId="5C04F573" w14:textId="77777777">
        <w:trPr>
          <w:trHeight w:val="328"/>
        </w:trPr>
        <w:tc>
          <w:tcPr>
            <w:tcW w:w="5050" w:type="dxa"/>
            <w:gridSpan w:val="3"/>
          </w:tcPr>
          <w:p w14:paraId="55996D36" w14:textId="77777777" w:rsidR="009B2061" w:rsidRDefault="00000000">
            <w:pPr>
              <w:pStyle w:val="TableParagraph"/>
              <w:spacing w:before="47"/>
              <w:ind w:left="90"/>
              <w:rPr>
                <w:b/>
                <w:sz w:val="20"/>
              </w:rPr>
            </w:pPr>
            <w:r>
              <w:rPr>
                <w:b/>
                <w:color w:val="221F1F"/>
                <w:sz w:val="20"/>
              </w:rPr>
              <w:t>No. 2 Lifeboat</w:t>
            </w:r>
          </w:p>
        </w:tc>
        <w:tc>
          <w:tcPr>
            <w:tcW w:w="5569" w:type="dxa"/>
            <w:gridSpan w:val="14"/>
          </w:tcPr>
          <w:p w14:paraId="79FF8E59" w14:textId="77777777" w:rsidR="009B2061" w:rsidRDefault="00000000">
            <w:pPr>
              <w:pStyle w:val="TableParagraph"/>
              <w:spacing w:before="47"/>
              <w:ind w:left="2243" w:right="2241"/>
              <w:jc w:val="center"/>
              <w:rPr>
                <w:b/>
                <w:sz w:val="20"/>
              </w:rPr>
            </w:pPr>
            <w:r>
              <w:rPr>
                <w:b/>
                <w:color w:val="221F1F"/>
                <w:sz w:val="20"/>
              </w:rPr>
              <w:t>Check Box</w:t>
            </w:r>
          </w:p>
        </w:tc>
      </w:tr>
      <w:tr w:rsidR="009B2061" w14:paraId="0037D6E0" w14:textId="77777777">
        <w:trPr>
          <w:trHeight w:val="2428"/>
        </w:trPr>
        <w:tc>
          <w:tcPr>
            <w:tcW w:w="1299" w:type="dxa"/>
            <w:vMerge w:val="restart"/>
          </w:tcPr>
          <w:p w14:paraId="45492634" w14:textId="77777777" w:rsidR="009B2061" w:rsidRDefault="009B2061">
            <w:pPr>
              <w:pStyle w:val="TableParagraph"/>
              <w:rPr>
                <w:b/>
              </w:rPr>
            </w:pPr>
          </w:p>
          <w:p w14:paraId="224B622C" w14:textId="77777777" w:rsidR="009B2061" w:rsidRDefault="009B2061">
            <w:pPr>
              <w:pStyle w:val="TableParagraph"/>
              <w:rPr>
                <w:b/>
              </w:rPr>
            </w:pPr>
          </w:p>
          <w:p w14:paraId="4101FE30" w14:textId="77777777" w:rsidR="009B2061" w:rsidRDefault="009B2061">
            <w:pPr>
              <w:pStyle w:val="TableParagraph"/>
              <w:rPr>
                <w:b/>
              </w:rPr>
            </w:pPr>
          </w:p>
          <w:p w14:paraId="048146DE" w14:textId="77777777" w:rsidR="009B2061" w:rsidRDefault="009B2061">
            <w:pPr>
              <w:pStyle w:val="TableParagraph"/>
              <w:spacing w:before="6"/>
              <w:rPr>
                <w:b/>
                <w:sz w:val="29"/>
              </w:rPr>
            </w:pPr>
          </w:p>
          <w:p w14:paraId="6E885470" w14:textId="77777777" w:rsidR="009B2061" w:rsidRDefault="00000000">
            <w:pPr>
              <w:pStyle w:val="TableParagraph"/>
              <w:spacing w:line="249" w:lineRule="auto"/>
              <w:ind w:left="90" w:right="409"/>
              <w:jc w:val="both"/>
              <w:rPr>
                <w:sz w:val="20"/>
              </w:rPr>
            </w:pPr>
            <w:r>
              <w:rPr>
                <w:color w:val="221F1F"/>
                <w:w w:val="85"/>
                <w:sz w:val="20"/>
              </w:rPr>
              <w:t xml:space="preserve">Releasing </w:t>
            </w:r>
            <w:r>
              <w:rPr>
                <w:color w:val="221F1F"/>
                <w:w w:val="95"/>
                <w:sz w:val="20"/>
              </w:rPr>
              <w:t xml:space="preserve">Gear </w:t>
            </w:r>
            <w:r>
              <w:rPr>
                <w:color w:val="221F1F"/>
                <w:spacing w:val="-5"/>
                <w:w w:val="95"/>
                <w:sz w:val="20"/>
              </w:rPr>
              <w:t xml:space="preserve">and </w:t>
            </w:r>
            <w:r>
              <w:rPr>
                <w:color w:val="221F1F"/>
                <w:sz w:val="20"/>
              </w:rPr>
              <w:t>Hook</w:t>
            </w:r>
          </w:p>
        </w:tc>
        <w:tc>
          <w:tcPr>
            <w:tcW w:w="3751" w:type="dxa"/>
            <w:gridSpan w:val="2"/>
          </w:tcPr>
          <w:p w14:paraId="7F1C49D0" w14:textId="77777777" w:rsidR="009B2061" w:rsidRDefault="00000000">
            <w:pPr>
              <w:pStyle w:val="TableParagraph"/>
              <w:spacing w:before="43" w:line="232" w:lineRule="auto"/>
              <w:ind w:left="95" w:right="93"/>
              <w:rPr>
                <w:sz w:val="20"/>
              </w:rPr>
            </w:pPr>
            <w:r>
              <w:rPr>
                <w:color w:val="221F1F"/>
                <w:sz w:val="20"/>
              </w:rPr>
              <w:t>The</w:t>
            </w:r>
            <w:r>
              <w:rPr>
                <w:color w:val="221F1F"/>
                <w:spacing w:val="-37"/>
                <w:sz w:val="20"/>
              </w:rPr>
              <w:t xml:space="preserve"> </w:t>
            </w:r>
            <w:r>
              <w:rPr>
                <w:color w:val="221F1F"/>
                <w:sz w:val="20"/>
              </w:rPr>
              <w:t>condition</w:t>
            </w:r>
            <w:r>
              <w:rPr>
                <w:color w:val="221F1F"/>
                <w:spacing w:val="-36"/>
                <w:sz w:val="20"/>
              </w:rPr>
              <w:t xml:space="preserve"> </w:t>
            </w:r>
            <w:r>
              <w:rPr>
                <w:color w:val="221F1F"/>
                <w:sz w:val="20"/>
              </w:rPr>
              <w:t>of</w:t>
            </w:r>
            <w:r>
              <w:rPr>
                <w:color w:val="221F1F"/>
                <w:spacing w:val="-37"/>
                <w:sz w:val="20"/>
              </w:rPr>
              <w:t xml:space="preserve"> </w:t>
            </w:r>
            <w:r>
              <w:rPr>
                <w:color w:val="221F1F"/>
                <w:sz w:val="20"/>
              </w:rPr>
              <w:t>releasing</w:t>
            </w:r>
            <w:r>
              <w:rPr>
                <w:color w:val="221F1F"/>
                <w:spacing w:val="-36"/>
                <w:sz w:val="20"/>
              </w:rPr>
              <w:t xml:space="preserve"> </w:t>
            </w:r>
            <w:r>
              <w:rPr>
                <w:color w:val="221F1F"/>
                <w:sz w:val="20"/>
              </w:rPr>
              <w:t>hook</w:t>
            </w:r>
            <w:r>
              <w:rPr>
                <w:color w:val="221F1F"/>
                <w:spacing w:val="-37"/>
                <w:sz w:val="20"/>
              </w:rPr>
              <w:t xml:space="preserve"> </w:t>
            </w:r>
            <w:r>
              <w:rPr>
                <w:color w:val="221F1F"/>
                <w:sz w:val="20"/>
              </w:rPr>
              <w:t xml:space="preserve">including </w:t>
            </w:r>
            <w:r>
              <w:rPr>
                <w:color w:val="221F1F"/>
                <w:w w:val="95"/>
                <w:sz w:val="20"/>
              </w:rPr>
              <w:t>associated</w:t>
            </w:r>
            <w:r>
              <w:rPr>
                <w:color w:val="221F1F"/>
                <w:spacing w:val="-28"/>
                <w:w w:val="95"/>
                <w:sz w:val="20"/>
              </w:rPr>
              <w:t xml:space="preserve"> </w:t>
            </w:r>
            <w:r>
              <w:rPr>
                <w:color w:val="221F1F"/>
                <w:w w:val="95"/>
                <w:sz w:val="20"/>
              </w:rPr>
              <w:t>hook</w:t>
            </w:r>
            <w:r>
              <w:rPr>
                <w:color w:val="221F1F"/>
                <w:spacing w:val="-27"/>
                <w:w w:val="95"/>
                <w:sz w:val="20"/>
              </w:rPr>
              <w:t xml:space="preserve"> </w:t>
            </w:r>
            <w:r>
              <w:rPr>
                <w:color w:val="221F1F"/>
                <w:w w:val="95"/>
                <w:sz w:val="20"/>
              </w:rPr>
              <w:t>fittings</w:t>
            </w:r>
            <w:r>
              <w:rPr>
                <w:color w:val="221F1F"/>
                <w:spacing w:val="-28"/>
                <w:w w:val="95"/>
                <w:sz w:val="20"/>
              </w:rPr>
              <w:t xml:space="preserve"> </w:t>
            </w:r>
            <w:r>
              <w:rPr>
                <w:color w:val="221F1F"/>
                <w:w w:val="95"/>
                <w:sz w:val="20"/>
              </w:rPr>
              <w:t>such</w:t>
            </w:r>
            <w:r>
              <w:rPr>
                <w:color w:val="221F1F"/>
                <w:spacing w:val="-27"/>
                <w:w w:val="95"/>
                <w:sz w:val="20"/>
              </w:rPr>
              <w:t xml:space="preserve"> </w:t>
            </w:r>
            <w:r>
              <w:rPr>
                <w:color w:val="221F1F"/>
                <w:w w:val="95"/>
                <w:sz w:val="20"/>
              </w:rPr>
              <w:t>as</w:t>
            </w:r>
            <w:r>
              <w:rPr>
                <w:color w:val="221F1F"/>
                <w:spacing w:val="-27"/>
                <w:w w:val="95"/>
                <w:sz w:val="20"/>
              </w:rPr>
              <w:t xml:space="preserve"> </w:t>
            </w:r>
            <w:r>
              <w:rPr>
                <w:color w:val="221F1F"/>
                <w:w w:val="95"/>
                <w:sz w:val="20"/>
              </w:rPr>
              <w:t>safety</w:t>
            </w:r>
            <w:r>
              <w:rPr>
                <w:color w:val="221F1F"/>
                <w:spacing w:val="-27"/>
                <w:w w:val="95"/>
                <w:sz w:val="20"/>
              </w:rPr>
              <w:t xml:space="preserve"> </w:t>
            </w:r>
            <w:r>
              <w:rPr>
                <w:color w:val="221F1F"/>
                <w:w w:val="95"/>
                <w:sz w:val="20"/>
              </w:rPr>
              <w:t>latch</w:t>
            </w:r>
          </w:p>
          <w:p w14:paraId="7B48BDF3" w14:textId="77777777" w:rsidR="009B2061" w:rsidRDefault="00000000">
            <w:pPr>
              <w:pStyle w:val="TableParagraph"/>
              <w:spacing w:line="230" w:lineRule="auto"/>
              <w:ind w:left="95" w:right="334"/>
              <w:rPr>
                <w:sz w:val="20"/>
              </w:rPr>
            </w:pPr>
            <w:r>
              <w:rPr>
                <w:color w:val="221F1F"/>
                <w:w w:val="95"/>
                <w:sz w:val="20"/>
              </w:rPr>
              <w:t>/safety</w:t>
            </w:r>
            <w:r>
              <w:rPr>
                <w:color w:val="221F1F"/>
                <w:spacing w:val="-29"/>
                <w:w w:val="95"/>
                <w:sz w:val="20"/>
              </w:rPr>
              <w:t xml:space="preserve"> </w:t>
            </w:r>
            <w:r>
              <w:rPr>
                <w:color w:val="221F1F"/>
                <w:w w:val="95"/>
                <w:sz w:val="20"/>
              </w:rPr>
              <w:t>device</w:t>
            </w:r>
            <w:r>
              <w:rPr>
                <w:color w:val="221F1F"/>
                <w:spacing w:val="-28"/>
                <w:w w:val="95"/>
                <w:sz w:val="20"/>
              </w:rPr>
              <w:t xml:space="preserve"> </w:t>
            </w:r>
            <w:r>
              <w:rPr>
                <w:color w:val="221F1F"/>
                <w:w w:val="95"/>
                <w:sz w:val="20"/>
              </w:rPr>
              <w:t>fitted</w:t>
            </w:r>
            <w:r>
              <w:rPr>
                <w:color w:val="221F1F"/>
                <w:spacing w:val="-28"/>
                <w:w w:val="95"/>
                <w:sz w:val="20"/>
              </w:rPr>
              <w:t xml:space="preserve"> </w:t>
            </w:r>
            <w:r>
              <w:rPr>
                <w:color w:val="221F1F"/>
                <w:w w:val="95"/>
                <w:sz w:val="20"/>
              </w:rPr>
              <w:t>to</w:t>
            </w:r>
            <w:r>
              <w:rPr>
                <w:color w:val="221F1F"/>
                <w:spacing w:val="-29"/>
                <w:w w:val="95"/>
                <w:sz w:val="20"/>
              </w:rPr>
              <w:t xml:space="preserve"> </w:t>
            </w:r>
            <w:r>
              <w:rPr>
                <w:color w:val="221F1F"/>
                <w:w w:val="95"/>
                <w:sz w:val="20"/>
              </w:rPr>
              <w:t>prevent</w:t>
            </w:r>
            <w:r>
              <w:rPr>
                <w:color w:val="221F1F"/>
                <w:spacing w:val="-27"/>
                <w:w w:val="95"/>
                <w:sz w:val="20"/>
              </w:rPr>
              <w:t xml:space="preserve"> </w:t>
            </w:r>
            <w:r>
              <w:rPr>
                <w:color w:val="221F1F"/>
                <w:w w:val="95"/>
                <w:sz w:val="20"/>
              </w:rPr>
              <w:t xml:space="preserve">accidental </w:t>
            </w:r>
            <w:r>
              <w:rPr>
                <w:color w:val="221F1F"/>
                <w:sz w:val="20"/>
              </w:rPr>
              <w:t>slippage of block</w:t>
            </w:r>
            <w:r>
              <w:rPr>
                <w:color w:val="221F1F"/>
                <w:spacing w:val="-28"/>
                <w:sz w:val="20"/>
              </w:rPr>
              <w:t xml:space="preserve"> </w:t>
            </w:r>
            <w:r>
              <w:rPr>
                <w:color w:val="221F1F"/>
                <w:sz w:val="20"/>
              </w:rPr>
              <w:t>link.</w:t>
            </w:r>
          </w:p>
          <w:p w14:paraId="30AC0A31" w14:textId="77777777" w:rsidR="009B2061" w:rsidRDefault="00000000">
            <w:pPr>
              <w:pStyle w:val="TableParagraph"/>
              <w:spacing w:before="50" w:line="230" w:lineRule="auto"/>
              <w:ind w:left="95" w:right="158"/>
              <w:rPr>
                <w:sz w:val="20"/>
              </w:rPr>
            </w:pPr>
            <w:r>
              <w:rPr>
                <w:color w:val="221F1F"/>
                <w:w w:val="95"/>
                <w:sz w:val="20"/>
              </w:rPr>
              <w:t>Safety</w:t>
            </w:r>
            <w:r>
              <w:rPr>
                <w:color w:val="221F1F"/>
                <w:spacing w:val="-28"/>
                <w:w w:val="95"/>
                <w:sz w:val="20"/>
              </w:rPr>
              <w:t xml:space="preserve"> </w:t>
            </w:r>
            <w:r>
              <w:rPr>
                <w:color w:val="221F1F"/>
                <w:w w:val="95"/>
                <w:sz w:val="20"/>
              </w:rPr>
              <w:t>latch</w:t>
            </w:r>
            <w:r>
              <w:rPr>
                <w:color w:val="221F1F"/>
                <w:spacing w:val="-27"/>
                <w:w w:val="95"/>
                <w:sz w:val="20"/>
              </w:rPr>
              <w:t xml:space="preserve"> </w:t>
            </w:r>
            <w:r>
              <w:rPr>
                <w:color w:val="221F1F"/>
                <w:w w:val="95"/>
                <w:sz w:val="20"/>
              </w:rPr>
              <w:t>mechanism</w:t>
            </w:r>
            <w:r>
              <w:rPr>
                <w:color w:val="221F1F"/>
                <w:spacing w:val="-27"/>
                <w:w w:val="95"/>
                <w:sz w:val="20"/>
              </w:rPr>
              <w:t xml:space="preserve"> </w:t>
            </w:r>
            <w:r>
              <w:rPr>
                <w:color w:val="221F1F"/>
                <w:w w:val="95"/>
                <w:sz w:val="20"/>
              </w:rPr>
              <w:t>to</w:t>
            </w:r>
            <w:r>
              <w:rPr>
                <w:color w:val="221F1F"/>
                <w:spacing w:val="-28"/>
                <w:w w:val="95"/>
                <w:sz w:val="20"/>
              </w:rPr>
              <w:t xml:space="preserve"> </w:t>
            </w:r>
            <w:r>
              <w:rPr>
                <w:color w:val="221F1F"/>
                <w:w w:val="95"/>
                <w:sz w:val="20"/>
              </w:rPr>
              <w:t>be</w:t>
            </w:r>
            <w:r>
              <w:rPr>
                <w:color w:val="221F1F"/>
                <w:spacing w:val="-28"/>
                <w:w w:val="95"/>
                <w:sz w:val="20"/>
              </w:rPr>
              <w:t xml:space="preserve"> </w:t>
            </w:r>
            <w:r>
              <w:rPr>
                <w:color w:val="221F1F"/>
                <w:w w:val="95"/>
                <w:sz w:val="20"/>
              </w:rPr>
              <w:t>inspected</w:t>
            </w:r>
            <w:r>
              <w:rPr>
                <w:color w:val="221F1F"/>
                <w:spacing w:val="-27"/>
                <w:w w:val="95"/>
                <w:sz w:val="20"/>
              </w:rPr>
              <w:t xml:space="preserve"> </w:t>
            </w:r>
            <w:r>
              <w:rPr>
                <w:color w:val="221F1F"/>
                <w:w w:val="95"/>
                <w:sz w:val="20"/>
              </w:rPr>
              <w:t>for any</w:t>
            </w:r>
            <w:r>
              <w:rPr>
                <w:color w:val="221F1F"/>
                <w:spacing w:val="-28"/>
                <w:w w:val="95"/>
                <w:sz w:val="20"/>
              </w:rPr>
              <w:t xml:space="preserve"> </w:t>
            </w:r>
            <w:r>
              <w:rPr>
                <w:color w:val="221F1F"/>
                <w:w w:val="95"/>
                <w:sz w:val="20"/>
              </w:rPr>
              <w:t>deformation</w:t>
            </w:r>
            <w:r>
              <w:rPr>
                <w:color w:val="221F1F"/>
                <w:spacing w:val="-28"/>
                <w:w w:val="95"/>
                <w:sz w:val="20"/>
              </w:rPr>
              <w:t xml:space="preserve"> </w:t>
            </w:r>
            <w:r>
              <w:rPr>
                <w:color w:val="221F1F"/>
                <w:w w:val="95"/>
                <w:sz w:val="20"/>
              </w:rPr>
              <w:t>or</w:t>
            </w:r>
            <w:r>
              <w:rPr>
                <w:color w:val="221F1F"/>
                <w:spacing w:val="-27"/>
                <w:w w:val="95"/>
                <w:sz w:val="20"/>
              </w:rPr>
              <w:t xml:space="preserve"> </w:t>
            </w:r>
            <w:r>
              <w:rPr>
                <w:color w:val="221F1F"/>
                <w:w w:val="95"/>
                <w:sz w:val="20"/>
              </w:rPr>
              <w:t>damage</w:t>
            </w:r>
            <w:r>
              <w:rPr>
                <w:color w:val="221F1F"/>
                <w:spacing w:val="-28"/>
                <w:w w:val="95"/>
                <w:sz w:val="20"/>
              </w:rPr>
              <w:t xml:space="preserve"> </w:t>
            </w:r>
            <w:r>
              <w:rPr>
                <w:color w:val="221F1F"/>
                <w:w w:val="95"/>
                <w:sz w:val="20"/>
              </w:rPr>
              <w:t>that</w:t>
            </w:r>
            <w:r>
              <w:rPr>
                <w:color w:val="221F1F"/>
                <w:spacing w:val="-28"/>
                <w:w w:val="95"/>
                <w:sz w:val="20"/>
              </w:rPr>
              <w:t xml:space="preserve"> </w:t>
            </w:r>
            <w:r>
              <w:rPr>
                <w:color w:val="221F1F"/>
                <w:w w:val="95"/>
                <w:sz w:val="20"/>
              </w:rPr>
              <w:t>may</w:t>
            </w:r>
            <w:r>
              <w:rPr>
                <w:color w:val="221F1F"/>
                <w:spacing w:val="-28"/>
                <w:w w:val="95"/>
                <w:sz w:val="20"/>
              </w:rPr>
              <w:t xml:space="preserve"> </w:t>
            </w:r>
            <w:r>
              <w:rPr>
                <w:color w:val="221F1F"/>
                <w:w w:val="95"/>
                <w:sz w:val="20"/>
              </w:rPr>
              <w:t xml:space="preserve">result </w:t>
            </w:r>
            <w:r>
              <w:rPr>
                <w:color w:val="221F1F"/>
                <w:sz w:val="20"/>
              </w:rPr>
              <w:t>in</w:t>
            </w:r>
            <w:r>
              <w:rPr>
                <w:color w:val="221F1F"/>
                <w:spacing w:val="-31"/>
                <w:sz w:val="20"/>
              </w:rPr>
              <w:t xml:space="preserve"> </w:t>
            </w:r>
            <w:r>
              <w:rPr>
                <w:color w:val="221F1F"/>
                <w:sz w:val="20"/>
              </w:rPr>
              <w:t>accidental</w:t>
            </w:r>
            <w:r>
              <w:rPr>
                <w:color w:val="221F1F"/>
                <w:spacing w:val="-30"/>
                <w:sz w:val="20"/>
              </w:rPr>
              <w:t xml:space="preserve"> </w:t>
            </w:r>
            <w:r>
              <w:rPr>
                <w:color w:val="221F1F"/>
                <w:sz w:val="20"/>
              </w:rPr>
              <w:t>slippage</w:t>
            </w:r>
            <w:r>
              <w:rPr>
                <w:color w:val="221F1F"/>
                <w:spacing w:val="-31"/>
                <w:sz w:val="20"/>
              </w:rPr>
              <w:t xml:space="preserve"> </w:t>
            </w:r>
            <w:r>
              <w:rPr>
                <w:color w:val="221F1F"/>
                <w:sz w:val="20"/>
              </w:rPr>
              <w:t>of</w:t>
            </w:r>
            <w:r>
              <w:rPr>
                <w:color w:val="221F1F"/>
                <w:spacing w:val="-30"/>
                <w:sz w:val="20"/>
              </w:rPr>
              <w:t xml:space="preserve"> </w:t>
            </w:r>
            <w:r>
              <w:rPr>
                <w:color w:val="221F1F"/>
                <w:sz w:val="20"/>
              </w:rPr>
              <w:t>falls</w:t>
            </w:r>
            <w:r>
              <w:rPr>
                <w:color w:val="221F1F"/>
                <w:spacing w:val="-30"/>
                <w:sz w:val="20"/>
              </w:rPr>
              <w:t xml:space="preserve"> </w:t>
            </w:r>
            <w:r>
              <w:rPr>
                <w:color w:val="221F1F"/>
                <w:sz w:val="20"/>
              </w:rPr>
              <w:t>block</w:t>
            </w:r>
            <w:r>
              <w:rPr>
                <w:color w:val="221F1F"/>
                <w:spacing w:val="-30"/>
                <w:sz w:val="20"/>
              </w:rPr>
              <w:t xml:space="preserve"> </w:t>
            </w:r>
            <w:r>
              <w:rPr>
                <w:color w:val="221F1F"/>
                <w:sz w:val="20"/>
              </w:rPr>
              <w:t>from hook.</w:t>
            </w:r>
          </w:p>
          <w:p w14:paraId="530FB777" w14:textId="77777777" w:rsidR="009B2061" w:rsidRDefault="00000000">
            <w:pPr>
              <w:pStyle w:val="TableParagraph"/>
              <w:spacing w:before="54" w:line="230" w:lineRule="auto"/>
              <w:ind w:left="95" w:right="256"/>
              <w:rPr>
                <w:sz w:val="20"/>
              </w:rPr>
            </w:pPr>
            <w:r>
              <w:rPr>
                <w:color w:val="221F1F"/>
                <w:w w:val="95"/>
                <w:sz w:val="20"/>
              </w:rPr>
              <w:t>Ensure</w:t>
            </w:r>
            <w:r>
              <w:rPr>
                <w:color w:val="221F1F"/>
                <w:spacing w:val="-33"/>
                <w:w w:val="95"/>
                <w:sz w:val="20"/>
              </w:rPr>
              <w:t xml:space="preserve"> </w:t>
            </w:r>
            <w:r>
              <w:rPr>
                <w:color w:val="221F1F"/>
                <w:w w:val="95"/>
                <w:sz w:val="20"/>
              </w:rPr>
              <w:t>moving</w:t>
            </w:r>
            <w:r>
              <w:rPr>
                <w:color w:val="221F1F"/>
                <w:spacing w:val="-34"/>
                <w:w w:val="95"/>
                <w:sz w:val="20"/>
              </w:rPr>
              <w:t xml:space="preserve"> </w:t>
            </w:r>
            <w:r>
              <w:rPr>
                <w:color w:val="221F1F"/>
                <w:w w:val="95"/>
                <w:sz w:val="20"/>
              </w:rPr>
              <w:t>parts</w:t>
            </w:r>
            <w:r>
              <w:rPr>
                <w:color w:val="221F1F"/>
                <w:spacing w:val="-32"/>
                <w:w w:val="95"/>
                <w:sz w:val="20"/>
              </w:rPr>
              <w:t xml:space="preserve"> </w:t>
            </w:r>
            <w:r>
              <w:rPr>
                <w:color w:val="221F1F"/>
                <w:w w:val="95"/>
                <w:sz w:val="20"/>
              </w:rPr>
              <w:t>are</w:t>
            </w:r>
            <w:r>
              <w:rPr>
                <w:color w:val="221F1F"/>
                <w:spacing w:val="-34"/>
                <w:w w:val="95"/>
                <w:sz w:val="20"/>
              </w:rPr>
              <w:t xml:space="preserve"> </w:t>
            </w:r>
            <w:r>
              <w:rPr>
                <w:color w:val="221F1F"/>
                <w:w w:val="95"/>
                <w:sz w:val="20"/>
              </w:rPr>
              <w:t>NOT</w:t>
            </w:r>
            <w:r>
              <w:rPr>
                <w:color w:val="221F1F"/>
                <w:spacing w:val="-33"/>
                <w:w w:val="95"/>
                <w:sz w:val="20"/>
              </w:rPr>
              <w:t xml:space="preserve"> </w:t>
            </w:r>
            <w:r>
              <w:rPr>
                <w:color w:val="221F1F"/>
                <w:w w:val="95"/>
                <w:sz w:val="20"/>
              </w:rPr>
              <w:t>painted</w:t>
            </w:r>
            <w:r>
              <w:rPr>
                <w:color w:val="221F1F"/>
                <w:spacing w:val="-34"/>
                <w:w w:val="95"/>
                <w:sz w:val="20"/>
              </w:rPr>
              <w:t xml:space="preserve"> </w:t>
            </w:r>
            <w:r>
              <w:rPr>
                <w:color w:val="221F1F"/>
                <w:w w:val="95"/>
                <w:sz w:val="20"/>
              </w:rPr>
              <w:t xml:space="preserve">and </w:t>
            </w:r>
            <w:r>
              <w:rPr>
                <w:color w:val="221F1F"/>
                <w:sz w:val="20"/>
              </w:rPr>
              <w:t>only</w:t>
            </w:r>
            <w:r>
              <w:rPr>
                <w:color w:val="221F1F"/>
                <w:spacing w:val="-20"/>
                <w:sz w:val="20"/>
              </w:rPr>
              <w:t xml:space="preserve"> </w:t>
            </w:r>
            <w:r>
              <w:rPr>
                <w:color w:val="221F1F"/>
                <w:sz w:val="20"/>
              </w:rPr>
              <w:t>lubricated</w:t>
            </w:r>
            <w:r>
              <w:rPr>
                <w:color w:val="221F1F"/>
                <w:spacing w:val="-20"/>
                <w:sz w:val="20"/>
              </w:rPr>
              <w:t xml:space="preserve"> </w:t>
            </w:r>
            <w:r>
              <w:rPr>
                <w:color w:val="221F1F"/>
                <w:sz w:val="20"/>
              </w:rPr>
              <w:t>for</w:t>
            </w:r>
            <w:r>
              <w:rPr>
                <w:color w:val="221F1F"/>
                <w:spacing w:val="-20"/>
                <w:sz w:val="20"/>
              </w:rPr>
              <w:t xml:space="preserve"> </w:t>
            </w:r>
            <w:r>
              <w:rPr>
                <w:color w:val="221F1F"/>
                <w:sz w:val="20"/>
              </w:rPr>
              <w:t>free</w:t>
            </w:r>
            <w:r>
              <w:rPr>
                <w:color w:val="221F1F"/>
                <w:spacing w:val="-18"/>
                <w:sz w:val="20"/>
              </w:rPr>
              <w:t xml:space="preserve"> </w:t>
            </w:r>
            <w:r>
              <w:rPr>
                <w:color w:val="221F1F"/>
                <w:sz w:val="20"/>
              </w:rPr>
              <w:t>movement</w:t>
            </w:r>
          </w:p>
        </w:tc>
        <w:tc>
          <w:tcPr>
            <w:tcW w:w="397" w:type="dxa"/>
          </w:tcPr>
          <w:p w14:paraId="1CFE3CE1" w14:textId="77777777" w:rsidR="009B2061" w:rsidRDefault="009B2061">
            <w:pPr>
              <w:pStyle w:val="TableParagraph"/>
              <w:rPr>
                <w:b/>
              </w:rPr>
            </w:pPr>
          </w:p>
          <w:p w14:paraId="607245C0" w14:textId="77777777" w:rsidR="009B2061" w:rsidRDefault="009B2061">
            <w:pPr>
              <w:pStyle w:val="TableParagraph"/>
              <w:rPr>
                <w:b/>
              </w:rPr>
            </w:pPr>
          </w:p>
          <w:p w14:paraId="1AEAB191" w14:textId="77777777" w:rsidR="009B2061" w:rsidRDefault="009B2061">
            <w:pPr>
              <w:pStyle w:val="TableParagraph"/>
              <w:rPr>
                <w:b/>
              </w:rPr>
            </w:pPr>
          </w:p>
          <w:p w14:paraId="38AAC0D9" w14:textId="77777777" w:rsidR="009B2061" w:rsidRDefault="009B2061">
            <w:pPr>
              <w:pStyle w:val="TableParagraph"/>
              <w:spacing w:before="7"/>
              <w:rPr>
                <w:b/>
                <w:sz w:val="30"/>
              </w:rPr>
            </w:pPr>
          </w:p>
          <w:p w14:paraId="09B50F04" w14:textId="77777777" w:rsidR="009B2061" w:rsidRDefault="00000000">
            <w:pPr>
              <w:pStyle w:val="TableParagraph"/>
              <w:ind w:left="123"/>
              <w:rPr>
                <w:rFonts w:ascii="Wingdings" w:hAnsi="Wingdings"/>
                <w:sz w:val="20"/>
              </w:rPr>
            </w:pPr>
            <w:r>
              <w:rPr>
                <w:rFonts w:ascii="Wingdings" w:hAnsi="Wingdings"/>
                <w:color w:val="221F1F"/>
                <w:w w:val="99"/>
                <w:sz w:val="20"/>
              </w:rPr>
              <w:t></w:t>
            </w:r>
          </w:p>
        </w:tc>
        <w:tc>
          <w:tcPr>
            <w:tcW w:w="397" w:type="dxa"/>
          </w:tcPr>
          <w:p w14:paraId="020DB930" w14:textId="77777777" w:rsidR="009B2061" w:rsidRDefault="009B2061">
            <w:pPr>
              <w:pStyle w:val="TableParagraph"/>
              <w:rPr>
                <w:rFonts w:ascii="Times New Roman"/>
                <w:sz w:val="18"/>
              </w:rPr>
            </w:pPr>
          </w:p>
        </w:tc>
        <w:tc>
          <w:tcPr>
            <w:tcW w:w="399" w:type="dxa"/>
          </w:tcPr>
          <w:p w14:paraId="63862AC5" w14:textId="77777777" w:rsidR="009B2061" w:rsidRDefault="009B2061">
            <w:pPr>
              <w:pStyle w:val="TableParagraph"/>
              <w:rPr>
                <w:rFonts w:ascii="Times New Roman"/>
                <w:sz w:val="18"/>
              </w:rPr>
            </w:pPr>
          </w:p>
        </w:tc>
        <w:tc>
          <w:tcPr>
            <w:tcW w:w="397" w:type="dxa"/>
          </w:tcPr>
          <w:p w14:paraId="2D23BA96" w14:textId="77777777" w:rsidR="009B2061" w:rsidRDefault="009B2061">
            <w:pPr>
              <w:pStyle w:val="TableParagraph"/>
              <w:rPr>
                <w:rFonts w:ascii="Times New Roman"/>
                <w:sz w:val="18"/>
              </w:rPr>
            </w:pPr>
          </w:p>
        </w:tc>
        <w:tc>
          <w:tcPr>
            <w:tcW w:w="400" w:type="dxa"/>
          </w:tcPr>
          <w:p w14:paraId="4EB9D001" w14:textId="77777777" w:rsidR="009B2061" w:rsidRDefault="009B2061">
            <w:pPr>
              <w:pStyle w:val="TableParagraph"/>
              <w:rPr>
                <w:rFonts w:ascii="Times New Roman"/>
                <w:sz w:val="18"/>
              </w:rPr>
            </w:pPr>
          </w:p>
        </w:tc>
        <w:tc>
          <w:tcPr>
            <w:tcW w:w="397" w:type="dxa"/>
          </w:tcPr>
          <w:p w14:paraId="496D8317" w14:textId="77777777" w:rsidR="009B2061" w:rsidRDefault="009B2061">
            <w:pPr>
              <w:pStyle w:val="TableParagraph"/>
              <w:rPr>
                <w:rFonts w:ascii="Times New Roman"/>
                <w:sz w:val="18"/>
              </w:rPr>
            </w:pPr>
          </w:p>
        </w:tc>
        <w:tc>
          <w:tcPr>
            <w:tcW w:w="399" w:type="dxa"/>
          </w:tcPr>
          <w:p w14:paraId="094AE333" w14:textId="77777777" w:rsidR="009B2061" w:rsidRDefault="009B2061">
            <w:pPr>
              <w:pStyle w:val="TableParagraph"/>
              <w:rPr>
                <w:rFonts w:ascii="Times New Roman"/>
                <w:sz w:val="18"/>
              </w:rPr>
            </w:pPr>
          </w:p>
        </w:tc>
        <w:tc>
          <w:tcPr>
            <w:tcW w:w="397" w:type="dxa"/>
          </w:tcPr>
          <w:p w14:paraId="18FAC6D7" w14:textId="77777777" w:rsidR="009B2061" w:rsidRDefault="009B2061">
            <w:pPr>
              <w:pStyle w:val="TableParagraph"/>
              <w:rPr>
                <w:rFonts w:ascii="Times New Roman"/>
                <w:sz w:val="18"/>
              </w:rPr>
            </w:pPr>
          </w:p>
        </w:tc>
        <w:tc>
          <w:tcPr>
            <w:tcW w:w="397" w:type="dxa"/>
          </w:tcPr>
          <w:p w14:paraId="67AAD921" w14:textId="77777777" w:rsidR="009B2061" w:rsidRDefault="009B2061">
            <w:pPr>
              <w:pStyle w:val="TableParagraph"/>
              <w:rPr>
                <w:rFonts w:ascii="Times New Roman"/>
                <w:sz w:val="18"/>
              </w:rPr>
            </w:pPr>
          </w:p>
        </w:tc>
        <w:tc>
          <w:tcPr>
            <w:tcW w:w="399" w:type="dxa"/>
          </w:tcPr>
          <w:p w14:paraId="2058BB94" w14:textId="77777777" w:rsidR="009B2061" w:rsidRDefault="009B2061">
            <w:pPr>
              <w:pStyle w:val="TableParagraph"/>
              <w:rPr>
                <w:rFonts w:ascii="Times New Roman"/>
                <w:sz w:val="18"/>
              </w:rPr>
            </w:pPr>
          </w:p>
        </w:tc>
        <w:tc>
          <w:tcPr>
            <w:tcW w:w="397" w:type="dxa"/>
          </w:tcPr>
          <w:p w14:paraId="0720E886" w14:textId="77777777" w:rsidR="009B2061" w:rsidRDefault="009B2061">
            <w:pPr>
              <w:pStyle w:val="TableParagraph"/>
              <w:rPr>
                <w:rFonts w:ascii="Times New Roman"/>
                <w:sz w:val="18"/>
              </w:rPr>
            </w:pPr>
          </w:p>
        </w:tc>
        <w:tc>
          <w:tcPr>
            <w:tcW w:w="399" w:type="dxa"/>
          </w:tcPr>
          <w:p w14:paraId="1485024C" w14:textId="77777777" w:rsidR="009B2061" w:rsidRDefault="009B2061">
            <w:pPr>
              <w:pStyle w:val="TableParagraph"/>
              <w:rPr>
                <w:rFonts w:ascii="Times New Roman"/>
                <w:sz w:val="18"/>
              </w:rPr>
            </w:pPr>
          </w:p>
        </w:tc>
        <w:tc>
          <w:tcPr>
            <w:tcW w:w="397" w:type="dxa"/>
          </w:tcPr>
          <w:p w14:paraId="4DB5D821" w14:textId="77777777" w:rsidR="009B2061" w:rsidRDefault="009B2061">
            <w:pPr>
              <w:pStyle w:val="TableParagraph"/>
              <w:rPr>
                <w:rFonts w:ascii="Times New Roman"/>
                <w:sz w:val="18"/>
              </w:rPr>
            </w:pPr>
          </w:p>
        </w:tc>
        <w:tc>
          <w:tcPr>
            <w:tcW w:w="397" w:type="dxa"/>
          </w:tcPr>
          <w:p w14:paraId="54313E82" w14:textId="77777777" w:rsidR="009B2061" w:rsidRDefault="009B2061">
            <w:pPr>
              <w:pStyle w:val="TableParagraph"/>
              <w:rPr>
                <w:rFonts w:ascii="Times New Roman"/>
                <w:sz w:val="18"/>
              </w:rPr>
            </w:pPr>
          </w:p>
        </w:tc>
      </w:tr>
      <w:tr w:rsidR="009B2061" w14:paraId="27063E45" w14:textId="77777777">
        <w:trPr>
          <w:trHeight w:val="470"/>
        </w:trPr>
        <w:tc>
          <w:tcPr>
            <w:tcW w:w="1299" w:type="dxa"/>
            <w:vMerge/>
            <w:tcBorders>
              <w:top w:val="nil"/>
            </w:tcBorders>
          </w:tcPr>
          <w:p w14:paraId="793AF416" w14:textId="77777777" w:rsidR="009B2061" w:rsidRDefault="009B2061">
            <w:pPr>
              <w:rPr>
                <w:sz w:val="2"/>
                <w:szCs w:val="2"/>
              </w:rPr>
            </w:pPr>
          </w:p>
        </w:tc>
        <w:tc>
          <w:tcPr>
            <w:tcW w:w="3751" w:type="dxa"/>
            <w:gridSpan w:val="2"/>
          </w:tcPr>
          <w:p w14:paraId="65B2F058" w14:textId="77777777" w:rsidR="009B2061" w:rsidRDefault="00000000">
            <w:pPr>
              <w:pStyle w:val="TableParagraph"/>
              <w:spacing w:before="4" w:line="230" w:lineRule="auto"/>
              <w:ind w:left="95" w:right="703"/>
              <w:rPr>
                <w:sz w:val="20"/>
              </w:rPr>
            </w:pPr>
            <w:r>
              <w:rPr>
                <w:color w:val="221F1F"/>
                <w:w w:val="95"/>
                <w:sz w:val="20"/>
              </w:rPr>
              <w:t>On-load</w:t>
            </w:r>
            <w:r>
              <w:rPr>
                <w:color w:val="221F1F"/>
                <w:spacing w:val="-35"/>
                <w:w w:val="95"/>
                <w:sz w:val="20"/>
              </w:rPr>
              <w:t xml:space="preserve"> </w:t>
            </w:r>
            <w:r>
              <w:rPr>
                <w:color w:val="221F1F"/>
                <w:w w:val="95"/>
                <w:sz w:val="20"/>
              </w:rPr>
              <w:t>release</w:t>
            </w:r>
            <w:r>
              <w:rPr>
                <w:color w:val="221F1F"/>
                <w:spacing w:val="-35"/>
                <w:w w:val="95"/>
                <w:sz w:val="20"/>
              </w:rPr>
              <w:t xml:space="preserve"> </w:t>
            </w:r>
            <w:r>
              <w:rPr>
                <w:color w:val="221F1F"/>
                <w:w w:val="95"/>
                <w:sz w:val="20"/>
              </w:rPr>
              <w:t>Gear</w:t>
            </w:r>
            <w:r>
              <w:rPr>
                <w:color w:val="221F1F"/>
                <w:spacing w:val="-34"/>
                <w:w w:val="95"/>
                <w:sz w:val="20"/>
              </w:rPr>
              <w:t xml:space="preserve"> </w:t>
            </w:r>
            <w:r>
              <w:rPr>
                <w:color w:val="221F1F"/>
                <w:w w:val="95"/>
                <w:sz w:val="20"/>
              </w:rPr>
              <w:t>to</w:t>
            </w:r>
            <w:r>
              <w:rPr>
                <w:color w:val="221F1F"/>
                <w:spacing w:val="-33"/>
                <w:w w:val="95"/>
                <w:sz w:val="20"/>
              </w:rPr>
              <w:t xml:space="preserve"> </w:t>
            </w:r>
            <w:r>
              <w:rPr>
                <w:color w:val="221F1F"/>
                <w:w w:val="95"/>
                <w:sz w:val="20"/>
              </w:rPr>
              <w:t>be</w:t>
            </w:r>
            <w:r>
              <w:rPr>
                <w:color w:val="221F1F"/>
                <w:spacing w:val="-35"/>
                <w:w w:val="95"/>
                <w:sz w:val="20"/>
              </w:rPr>
              <w:t xml:space="preserve"> </w:t>
            </w:r>
            <w:r>
              <w:rPr>
                <w:color w:val="221F1F"/>
                <w:w w:val="95"/>
                <w:sz w:val="20"/>
              </w:rPr>
              <w:t xml:space="preserve">properly/ </w:t>
            </w:r>
            <w:r>
              <w:rPr>
                <w:color w:val="221F1F"/>
                <w:sz w:val="20"/>
              </w:rPr>
              <w:t>completely</w:t>
            </w:r>
            <w:r>
              <w:rPr>
                <w:color w:val="221F1F"/>
                <w:spacing w:val="-10"/>
                <w:sz w:val="20"/>
              </w:rPr>
              <w:t xml:space="preserve"> </w:t>
            </w:r>
            <w:r>
              <w:rPr>
                <w:color w:val="221F1F"/>
                <w:sz w:val="20"/>
              </w:rPr>
              <w:t>reset</w:t>
            </w:r>
          </w:p>
        </w:tc>
        <w:tc>
          <w:tcPr>
            <w:tcW w:w="397" w:type="dxa"/>
          </w:tcPr>
          <w:p w14:paraId="1CBB4E0A" w14:textId="77777777" w:rsidR="009B2061" w:rsidRDefault="00000000">
            <w:pPr>
              <w:pStyle w:val="TableParagraph"/>
              <w:spacing w:before="132"/>
              <w:ind w:left="123"/>
              <w:rPr>
                <w:rFonts w:ascii="Wingdings" w:hAnsi="Wingdings"/>
                <w:sz w:val="20"/>
              </w:rPr>
            </w:pPr>
            <w:r>
              <w:rPr>
                <w:rFonts w:ascii="Wingdings" w:hAnsi="Wingdings"/>
                <w:color w:val="221F1F"/>
                <w:w w:val="99"/>
                <w:sz w:val="20"/>
              </w:rPr>
              <w:t></w:t>
            </w:r>
          </w:p>
        </w:tc>
        <w:tc>
          <w:tcPr>
            <w:tcW w:w="397" w:type="dxa"/>
          </w:tcPr>
          <w:p w14:paraId="58ADA8F4" w14:textId="77777777" w:rsidR="009B2061" w:rsidRDefault="009B2061">
            <w:pPr>
              <w:pStyle w:val="TableParagraph"/>
              <w:rPr>
                <w:rFonts w:ascii="Times New Roman"/>
                <w:sz w:val="18"/>
              </w:rPr>
            </w:pPr>
          </w:p>
        </w:tc>
        <w:tc>
          <w:tcPr>
            <w:tcW w:w="399" w:type="dxa"/>
          </w:tcPr>
          <w:p w14:paraId="193771E2" w14:textId="77777777" w:rsidR="009B2061" w:rsidRDefault="009B2061">
            <w:pPr>
              <w:pStyle w:val="TableParagraph"/>
              <w:rPr>
                <w:rFonts w:ascii="Times New Roman"/>
                <w:sz w:val="18"/>
              </w:rPr>
            </w:pPr>
          </w:p>
        </w:tc>
        <w:tc>
          <w:tcPr>
            <w:tcW w:w="397" w:type="dxa"/>
          </w:tcPr>
          <w:p w14:paraId="7F18AB63" w14:textId="77777777" w:rsidR="009B2061" w:rsidRDefault="009B2061">
            <w:pPr>
              <w:pStyle w:val="TableParagraph"/>
              <w:rPr>
                <w:rFonts w:ascii="Times New Roman"/>
                <w:sz w:val="18"/>
              </w:rPr>
            </w:pPr>
          </w:p>
        </w:tc>
        <w:tc>
          <w:tcPr>
            <w:tcW w:w="400" w:type="dxa"/>
          </w:tcPr>
          <w:p w14:paraId="7073EF52" w14:textId="77777777" w:rsidR="009B2061" w:rsidRDefault="009B2061">
            <w:pPr>
              <w:pStyle w:val="TableParagraph"/>
              <w:rPr>
                <w:rFonts w:ascii="Times New Roman"/>
                <w:sz w:val="18"/>
              </w:rPr>
            </w:pPr>
          </w:p>
        </w:tc>
        <w:tc>
          <w:tcPr>
            <w:tcW w:w="397" w:type="dxa"/>
          </w:tcPr>
          <w:p w14:paraId="2AB10E75" w14:textId="77777777" w:rsidR="009B2061" w:rsidRDefault="009B2061">
            <w:pPr>
              <w:pStyle w:val="TableParagraph"/>
              <w:rPr>
                <w:rFonts w:ascii="Times New Roman"/>
                <w:sz w:val="18"/>
              </w:rPr>
            </w:pPr>
          </w:p>
        </w:tc>
        <w:tc>
          <w:tcPr>
            <w:tcW w:w="399" w:type="dxa"/>
          </w:tcPr>
          <w:p w14:paraId="6584671C" w14:textId="77777777" w:rsidR="009B2061" w:rsidRDefault="009B2061">
            <w:pPr>
              <w:pStyle w:val="TableParagraph"/>
              <w:rPr>
                <w:rFonts w:ascii="Times New Roman"/>
                <w:sz w:val="18"/>
              </w:rPr>
            </w:pPr>
          </w:p>
        </w:tc>
        <w:tc>
          <w:tcPr>
            <w:tcW w:w="397" w:type="dxa"/>
          </w:tcPr>
          <w:p w14:paraId="23747763" w14:textId="77777777" w:rsidR="009B2061" w:rsidRDefault="009B2061">
            <w:pPr>
              <w:pStyle w:val="TableParagraph"/>
              <w:rPr>
                <w:rFonts w:ascii="Times New Roman"/>
                <w:sz w:val="18"/>
              </w:rPr>
            </w:pPr>
          </w:p>
        </w:tc>
        <w:tc>
          <w:tcPr>
            <w:tcW w:w="397" w:type="dxa"/>
          </w:tcPr>
          <w:p w14:paraId="4614DF1D" w14:textId="77777777" w:rsidR="009B2061" w:rsidRDefault="009B2061">
            <w:pPr>
              <w:pStyle w:val="TableParagraph"/>
              <w:rPr>
                <w:rFonts w:ascii="Times New Roman"/>
                <w:sz w:val="18"/>
              </w:rPr>
            </w:pPr>
          </w:p>
        </w:tc>
        <w:tc>
          <w:tcPr>
            <w:tcW w:w="399" w:type="dxa"/>
          </w:tcPr>
          <w:p w14:paraId="29C046AF" w14:textId="77777777" w:rsidR="009B2061" w:rsidRDefault="009B2061">
            <w:pPr>
              <w:pStyle w:val="TableParagraph"/>
              <w:rPr>
                <w:rFonts w:ascii="Times New Roman"/>
                <w:sz w:val="18"/>
              </w:rPr>
            </w:pPr>
          </w:p>
        </w:tc>
        <w:tc>
          <w:tcPr>
            <w:tcW w:w="397" w:type="dxa"/>
          </w:tcPr>
          <w:p w14:paraId="506477AC" w14:textId="77777777" w:rsidR="009B2061" w:rsidRDefault="009B2061">
            <w:pPr>
              <w:pStyle w:val="TableParagraph"/>
              <w:rPr>
                <w:rFonts w:ascii="Times New Roman"/>
                <w:sz w:val="18"/>
              </w:rPr>
            </w:pPr>
          </w:p>
        </w:tc>
        <w:tc>
          <w:tcPr>
            <w:tcW w:w="399" w:type="dxa"/>
          </w:tcPr>
          <w:p w14:paraId="394FE1FE" w14:textId="77777777" w:rsidR="009B2061" w:rsidRDefault="009B2061">
            <w:pPr>
              <w:pStyle w:val="TableParagraph"/>
              <w:rPr>
                <w:rFonts w:ascii="Times New Roman"/>
                <w:sz w:val="18"/>
              </w:rPr>
            </w:pPr>
          </w:p>
        </w:tc>
        <w:tc>
          <w:tcPr>
            <w:tcW w:w="397" w:type="dxa"/>
          </w:tcPr>
          <w:p w14:paraId="489DA550" w14:textId="77777777" w:rsidR="009B2061" w:rsidRDefault="009B2061">
            <w:pPr>
              <w:pStyle w:val="TableParagraph"/>
              <w:rPr>
                <w:rFonts w:ascii="Times New Roman"/>
                <w:sz w:val="18"/>
              </w:rPr>
            </w:pPr>
          </w:p>
        </w:tc>
        <w:tc>
          <w:tcPr>
            <w:tcW w:w="397" w:type="dxa"/>
          </w:tcPr>
          <w:p w14:paraId="62DBD84F" w14:textId="77777777" w:rsidR="009B2061" w:rsidRDefault="009B2061">
            <w:pPr>
              <w:pStyle w:val="TableParagraph"/>
              <w:rPr>
                <w:rFonts w:ascii="Times New Roman"/>
                <w:sz w:val="18"/>
              </w:rPr>
            </w:pPr>
          </w:p>
        </w:tc>
      </w:tr>
      <w:tr w:rsidR="009B2061" w14:paraId="2C7369C9" w14:textId="77777777">
        <w:trPr>
          <w:trHeight w:val="273"/>
        </w:trPr>
        <w:tc>
          <w:tcPr>
            <w:tcW w:w="1299" w:type="dxa"/>
            <w:vMerge w:val="restart"/>
          </w:tcPr>
          <w:p w14:paraId="358FA24D" w14:textId="77777777" w:rsidR="009B2061" w:rsidRDefault="009B2061">
            <w:pPr>
              <w:pStyle w:val="TableParagraph"/>
              <w:rPr>
                <w:b/>
              </w:rPr>
            </w:pPr>
          </w:p>
          <w:p w14:paraId="62523784" w14:textId="77777777" w:rsidR="009B2061" w:rsidRDefault="009B2061">
            <w:pPr>
              <w:pStyle w:val="TableParagraph"/>
              <w:rPr>
                <w:b/>
              </w:rPr>
            </w:pPr>
          </w:p>
          <w:p w14:paraId="0728B11A" w14:textId="77777777" w:rsidR="009B2061" w:rsidRDefault="009B2061">
            <w:pPr>
              <w:pStyle w:val="TableParagraph"/>
              <w:rPr>
                <w:b/>
              </w:rPr>
            </w:pPr>
          </w:p>
          <w:p w14:paraId="3F1EE65F" w14:textId="77777777" w:rsidR="009B2061" w:rsidRDefault="009B2061">
            <w:pPr>
              <w:pStyle w:val="TableParagraph"/>
              <w:rPr>
                <w:b/>
              </w:rPr>
            </w:pPr>
          </w:p>
          <w:p w14:paraId="1F789FA2" w14:textId="77777777" w:rsidR="009B2061" w:rsidRDefault="009B2061">
            <w:pPr>
              <w:pStyle w:val="TableParagraph"/>
              <w:spacing w:before="8"/>
              <w:rPr>
                <w:b/>
              </w:rPr>
            </w:pPr>
          </w:p>
          <w:p w14:paraId="7190CA83" w14:textId="77777777" w:rsidR="009B2061" w:rsidRDefault="00000000">
            <w:pPr>
              <w:pStyle w:val="TableParagraph"/>
              <w:spacing w:before="1" w:line="249" w:lineRule="auto"/>
              <w:ind w:left="90" w:right="196"/>
              <w:rPr>
                <w:sz w:val="20"/>
              </w:rPr>
            </w:pPr>
            <w:r>
              <w:rPr>
                <w:color w:val="221F1F"/>
                <w:w w:val="90"/>
                <w:sz w:val="20"/>
              </w:rPr>
              <w:t xml:space="preserve">Attachment </w:t>
            </w:r>
            <w:r>
              <w:rPr>
                <w:color w:val="221F1F"/>
                <w:w w:val="95"/>
                <w:sz w:val="20"/>
              </w:rPr>
              <w:t>for the Boat</w:t>
            </w:r>
          </w:p>
        </w:tc>
        <w:tc>
          <w:tcPr>
            <w:tcW w:w="3751" w:type="dxa"/>
            <w:gridSpan w:val="2"/>
          </w:tcPr>
          <w:p w14:paraId="5AB5FA6D" w14:textId="77777777" w:rsidR="009B2061" w:rsidRDefault="00000000">
            <w:pPr>
              <w:pStyle w:val="TableParagraph"/>
              <w:spacing w:before="9"/>
              <w:ind w:left="95"/>
              <w:rPr>
                <w:sz w:val="20"/>
              </w:rPr>
            </w:pPr>
            <w:r>
              <w:rPr>
                <w:color w:val="221F1F"/>
                <w:w w:val="95"/>
                <w:sz w:val="20"/>
              </w:rPr>
              <w:t>Drain Valve</w:t>
            </w:r>
          </w:p>
        </w:tc>
        <w:tc>
          <w:tcPr>
            <w:tcW w:w="397" w:type="dxa"/>
          </w:tcPr>
          <w:p w14:paraId="125504BD" w14:textId="77777777" w:rsidR="009B2061" w:rsidRDefault="00000000">
            <w:pPr>
              <w:pStyle w:val="TableParagraph"/>
              <w:spacing w:before="29"/>
              <w:ind w:left="123"/>
              <w:rPr>
                <w:rFonts w:ascii="Wingdings" w:hAnsi="Wingdings"/>
                <w:sz w:val="20"/>
              </w:rPr>
            </w:pPr>
            <w:r>
              <w:rPr>
                <w:rFonts w:ascii="Wingdings" w:hAnsi="Wingdings"/>
                <w:color w:val="221F1F"/>
                <w:w w:val="99"/>
                <w:sz w:val="20"/>
              </w:rPr>
              <w:t></w:t>
            </w:r>
          </w:p>
        </w:tc>
        <w:tc>
          <w:tcPr>
            <w:tcW w:w="397" w:type="dxa"/>
          </w:tcPr>
          <w:p w14:paraId="62A371AB" w14:textId="77777777" w:rsidR="009B2061" w:rsidRDefault="009B2061">
            <w:pPr>
              <w:pStyle w:val="TableParagraph"/>
              <w:rPr>
                <w:rFonts w:ascii="Times New Roman"/>
                <w:sz w:val="18"/>
              </w:rPr>
            </w:pPr>
          </w:p>
        </w:tc>
        <w:tc>
          <w:tcPr>
            <w:tcW w:w="399" w:type="dxa"/>
          </w:tcPr>
          <w:p w14:paraId="334C9100" w14:textId="77777777" w:rsidR="009B2061" w:rsidRDefault="009B2061">
            <w:pPr>
              <w:pStyle w:val="TableParagraph"/>
              <w:rPr>
                <w:rFonts w:ascii="Times New Roman"/>
                <w:sz w:val="18"/>
              </w:rPr>
            </w:pPr>
          </w:p>
        </w:tc>
        <w:tc>
          <w:tcPr>
            <w:tcW w:w="397" w:type="dxa"/>
          </w:tcPr>
          <w:p w14:paraId="1B638BB6" w14:textId="77777777" w:rsidR="009B2061" w:rsidRDefault="009B2061">
            <w:pPr>
              <w:pStyle w:val="TableParagraph"/>
              <w:rPr>
                <w:rFonts w:ascii="Times New Roman"/>
                <w:sz w:val="18"/>
              </w:rPr>
            </w:pPr>
          </w:p>
        </w:tc>
        <w:tc>
          <w:tcPr>
            <w:tcW w:w="400" w:type="dxa"/>
          </w:tcPr>
          <w:p w14:paraId="54F38F5F" w14:textId="77777777" w:rsidR="009B2061" w:rsidRDefault="009B2061">
            <w:pPr>
              <w:pStyle w:val="TableParagraph"/>
              <w:rPr>
                <w:rFonts w:ascii="Times New Roman"/>
                <w:sz w:val="18"/>
              </w:rPr>
            </w:pPr>
          </w:p>
        </w:tc>
        <w:tc>
          <w:tcPr>
            <w:tcW w:w="397" w:type="dxa"/>
          </w:tcPr>
          <w:p w14:paraId="1ED00994" w14:textId="77777777" w:rsidR="009B2061" w:rsidRDefault="009B2061">
            <w:pPr>
              <w:pStyle w:val="TableParagraph"/>
              <w:rPr>
                <w:rFonts w:ascii="Times New Roman"/>
                <w:sz w:val="18"/>
              </w:rPr>
            </w:pPr>
          </w:p>
        </w:tc>
        <w:tc>
          <w:tcPr>
            <w:tcW w:w="399" w:type="dxa"/>
          </w:tcPr>
          <w:p w14:paraId="2E0C32FB" w14:textId="77777777" w:rsidR="009B2061" w:rsidRDefault="009B2061">
            <w:pPr>
              <w:pStyle w:val="TableParagraph"/>
              <w:rPr>
                <w:rFonts w:ascii="Times New Roman"/>
                <w:sz w:val="18"/>
              </w:rPr>
            </w:pPr>
          </w:p>
        </w:tc>
        <w:tc>
          <w:tcPr>
            <w:tcW w:w="397" w:type="dxa"/>
          </w:tcPr>
          <w:p w14:paraId="250C9436" w14:textId="77777777" w:rsidR="009B2061" w:rsidRDefault="009B2061">
            <w:pPr>
              <w:pStyle w:val="TableParagraph"/>
              <w:rPr>
                <w:rFonts w:ascii="Times New Roman"/>
                <w:sz w:val="18"/>
              </w:rPr>
            </w:pPr>
          </w:p>
        </w:tc>
        <w:tc>
          <w:tcPr>
            <w:tcW w:w="397" w:type="dxa"/>
          </w:tcPr>
          <w:p w14:paraId="6E9EAAF7" w14:textId="77777777" w:rsidR="009B2061" w:rsidRDefault="009B2061">
            <w:pPr>
              <w:pStyle w:val="TableParagraph"/>
              <w:rPr>
                <w:rFonts w:ascii="Times New Roman"/>
                <w:sz w:val="18"/>
              </w:rPr>
            </w:pPr>
          </w:p>
        </w:tc>
        <w:tc>
          <w:tcPr>
            <w:tcW w:w="399" w:type="dxa"/>
          </w:tcPr>
          <w:p w14:paraId="5811AD48" w14:textId="77777777" w:rsidR="009B2061" w:rsidRDefault="009B2061">
            <w:pPr>
              <w:pStyle w:val="TableParagraph"/>
              <w:rPr>
                <w:rFonts w:ascii="Times New Roman"/>
                <w:sz w:val="18"/>
              </w:rPr>
            </w:pPr>
          </w:p>
        </w:tc>
        <w:tc>
          <w:tcPr>
            <w:tcW w:w="397" w:type="dxa"/>
          </w:tcPr>
          <w:p w14:paraId="39317E32" w14:textId="77777777" w:rsidR="009B2061" w:rsidRDefault="009B2061">
            <w:pPr>
              <w:pStyle w:val="TableParagraph"/>
              <w:rPr>
                <w:rFonts w:ascii="Times New Roman"/>
                <w:sz w:val="18"/>
              </w:rPr>
            </w:pPr>
          </w:p>
        </w:tc>
        <w:tc>
          <w:tcPr>
            <w:tcW w:w="399" w:type="dxa"/>
          </w:tcPr>
          <w:p w14:paraId="3AC3123D" w14:textId="77777777" w:rsidR="009B2061" w:rsidRDefault="009B2061">
            <w:pPr>
              <w:pStyle w:val="TableParagraph"/>
              <w:rPr>
                <w:rFonts w:ascii="Times New Roman"/>
                <w:sz w:val="18"/>
              </w:rPr>
            </w:pPr>
          </w:p>
        </w:tc>
        <w:tc>
          <w:tcPr>
            <w:tcW w:w="397" w:type="dxa"/>
          </w:tcPr>
          <w:p w14:paraId="689F9256" w14:textId="77777777" w:rsidR="009B2061" w:rsidRDefault="009B2061">
            <w:pPr>
              <w:pStyle w:val="TableParagraph"/>
              <w:rPr>
                <w:rFonts w:ascii="Times New Roman"/>
                <w:sz w:val="18"/>
              </w:rPr>
            </w:pPr>
          </w:p>
        </w:tc>
        <w:tc>
          <w:tcPr>
            <w:tcW w:w="397" w:type="dxa"/>
          </w:tcPr>
          <w:p w14:paraId="4CBDE7D3" w14:textId="77777777" w:rsidR="009B2061" w:rsidRDefault="009B2061">
            <w:pPr>
              <w:pStyle w:val="TableParagraph"/>
              <w:rPr>
                <w:rFonts w:ascii="Times New Roman"/>
                <w:sz w:val="18"/>
              </w:rPr>
            </w:pPr>
          </w:p>
        </w:tc>
      </w:tr>
      <w:tr w:rsidR="009B2061" w14:paraId="52800D3C" w14:textId="77777777">
        <w:trPr>
          <w:trHeight w:val="273"/>
        </w:trPr>
        <w:tc>
          <w:tcPr>
            <w:tcW w:w="1299" w:type="dxa"/>
            <w:vMerge/>
            <w:tcBorders>
              <w:top w:val="nil"/>
            </w:tcBorders>
          </w:tcPr>
          <w:p w14:paraId="62AE1F95" w14:textId="77777777" w:rsidR="009B2061" w:rsidRDefault="009B2061">
            <w:pPr>
              <w:rPr>
                <w:sz w:val="2"/>
                <w:szCs w:val="2"/>
              </w:rPr>
            </w:pPr>
          </w:p>
        </w:tc>
        <w:tc>
          <w:tcPr>
            <w:tcW w:w="3751" w:type="dxa"/>
            <w:gridSpan w:val="2"/>
          </w:tcPr>
          <w:p w14:paraId="4CFE6F9E" w14:textId="77777777" w:rsidR="009B2061" w:rsidRDefault="00000000">
            <w:pPr>
              <w:pStyle w:val="TableParagraph"/>
              <w:spacing w:before="9"/>
              <w:ind w:left="95"/>
              <w:rPr>
                <w:sz w:val="20"/>
              </w:rPr>
            </w:pPr>
            <w:r>
              <w:rPr>
                <w:color w:val="221F1F"/>
                <w:sz w:val="20"/>
              </w:rPr>
              <w:t>Rudder and Tiller</w:t>
            </w:r>
          </w:p>
        </w:tc>
        <w:tc>
          <w:tcPr>
            <w:tcW w:w="397" w:type="dxa"/>
          </w:tcPr>
          <w:p w14:paraId="580CEE18" w14:textId="77777777" w:rsidR="009B2061" w:rsidRDefault="00000000">
            <w:pPr>
              <w:pStyle w:val="TableParagraph"/>
              <w:spacing w:before="29"/>
              <w:ind w:left="123"/>
              <w:rPr>
                <w:rFonts w:ascii="Wingdings" w:hAnsi="Wingdings"/>
                <w:sz w:val="20"/>
              </w:rPr>
            </w:pPr>
            <w:r>
              <w:rPr>
                <w:rFonts w:ascii="Wingdings" w:hAnsi="Wingdings"/>
                <w:color w:val="221F1F"/>
                <w:w w:val="99"/>
                <w:sz w:val="20"/>
              </w:rPr>
              <w:t></w:t>
            </w:r>
          </w:p>
        </w:tc>
        <w:tc>
          <w:tcPr>
            <w:tcW w:w="397" w:type="dxa"/>
          </w:tcPr>
          <w:p w14:paraId="0316E591" w14:textId="77777777" w:rsidR="009B2061" w:rsidRDefault="009B2061">
            <w:pPr>
              <w:pStyle w:val="TableParagraph"/>
              <w:rPr>
                <w:rFonts w:ascii="Times New Roman"/>
                <w:sz w:val="18"/>
              </w:rPr>
            </w:pPr>
          </w:p>
        </w:tc>
        <w:tc>
          <w:tcPr>
            <w:tcW w:w="399" w:type="dxa"/>
          </w:tcPr>
          <w:p w14:paraId="20718CCC" w14:textId="77777777" w:rsidR="009B2061" w:rsidRDefault="009B2061">
            <w:pPr>
              <w:pStyle w:val="TableParagraph"/>
              <w:rPr>
                <w:rFonts w:ascii="Times New Roman"/>
                <w:sz w:val="18"/>
              </w:rPr>
            </w:pPr>
          </w:p>
        </w:tc>
        <w:tc>
          <w:tcPr>
            <w:tcW w:w="397" w:type="dxa"/>
          </w:tcPr>
          <w:p w14:paraId="3F332C87" w14:textId="77777777" w:rsidR="009B2061" w:rsidRDefault="009B2061">
            <w:pPr>
              <w:pStyle w:val="TableParagraph"/>
              <w:rPr>
                <w:rFonts w:ascii="Times New Roman"/>
                <w:sz w:val="18"/>
              </w:rPr>
            </w:pPr>
          </w:p>
        </w:tc>
        <w:tc>
          <w:tcPr>
            <w:tcW w:w="400" w:type="dxa"/>
          </w:tcPr>
          <w:p w14:paraId="29400D4A" w14:textId="77777777" w:rsidR="009B2061" w:rsidRDefault="009B2061">
            <w:pPr>
              <w:pStyle w:val="TableParagraph"/>
              <w:rPr>
                <w:rFonts w:ascii="Times New Roman"/>
                <w:sz w:val="18"/>
              </w:rPr>
            </w:pPr>
          </w:p>
        </w:tc>
        <w:tc>
          <w:tcPr>
            <w:tcW w:w="397" w:type="dxa"/>
          </w:tcPr>
          <w:p w14:paraId="194A85FC" w14:textId="77777777" w:rsidR="009B2061" w:rsidRDefault="009B2061">
            <w:pPr>
              <w:pStyle w:val="TableParagraph"/>
              <w:rPr>
                <w:rFonts w:ascii="Times New Roman"/>
                <w:sz w:val="18"/>
              </w:rPr>
            </w:pPr>
          </w:p>
        </w:tc>
        <w:tc>
          <w:tcPr>
            <w:tcW w:w="399" w:type="dxa"/>
          </w:tcPr>
          <w:p w14:paraId="5B02CD91" w14:textId="77777777" w:rsidR="009B2061" w:rsidRDefault="009B2061">
            <w:pPr>
              <w:pStyle w:val="TableParagraph"/>
              <w:rPr>
                <w:rFonts w:ascii="Times New Roman"/>
                <w:sz w:val="18"/>
              </w:rPr>
            </w:pPr>
          </w:p>
        </w:tc>
        <w:tc>
          <w:tcPr>
            <w:tcW w:w="397" w:type="dxa"/>
          </w:tcPr>
          <w:p w14:paraId="15951649" w14:textId="77777777" w:rsidR="009B2061" w:rsidRDefault="009B2061">
            <w:pPr>
              <w:pStyle w:val="TableParagraph"/>
              <w:rPr>
                <w:rFonts w:ascii="Times New Roman"/>
                <w:sz w:val="18"/>
              </w:rPr>
            </w:pPr>
          </w:p>
        </w:tc>
        <w:tc>
          <w:tcPr>
            <w:tcW w:w="397" w:type="dxa"/>
          </w:tcPr>
          <w:p w14:paraId="1384A37F" w14:textId="77777777" w:rsidR="009B2061" w:rsidRDefault="009B2061">
            <w:pPr>
              <w:pStyle w:val="TableParagraph"/>
              <w:rPr>
                <w:rFonts w:ascii="Times New Roman"/>
                <w:sz w:val="18"/>
              </w:rPr>
            </w:pPr>
          </w:p>
        </w:tc>
        <w:tc>
          <w:tcPr>
            <w:tcW w:w="399" w:type="dxa"/>
          </w:tcPr>
          <w:p w14:paraId="628102B8" w14:textId="77777777" w:rsidR="009B2061" w:rsidRDefault="009B2061">
            <w:pPr>
              <w:pStyle w:val="TableParagraph"/>
              <w:rPr>
                <w:rFonts w:ascii="Times New Roman"/>
                <w:sz w:val="18"/>
              </w:rPr>
            </w:pPr>
          </w:p>
        </w:tc>
        <w:tc>
          <w:tcPr>
            <w:tcW w:w="397" w:type="dxa"/>
          </w:tcPr>
          <w:p w14:paraId="0A5246E8" w14:textId="77777777" w:rsidR="009B2061" w:rsidRDefault="009B2061">
            <w:pPr>
              <w:pStyle w:val="TableParagraph"/>
              <w:rPr>
                <w:rFonts w:ascii="Times New Roman"/>
                <w:sz w:val="18"/>
              </w:rPr>
            </w:pPr>
          </w:p>
        </w:tc>
        <w:tc>
          <w:tcPr>
            <w:tcW w:w="399" w:type="dxa"/>
          </w:tcPr>
          <w:p w14:paraId="1176E1A4" w14:textId="77777777" w:rsidR="009B2061" w:rsidRDefault="009B2061">
            <w:pPr>
              <w:pStyle w:val="TableParagraph"/>
              <w:rPr>
                <w:rFonts w:ascii="Times New Roman"/>
                <w:sz w:val="18"/>
              </w:rPr>
            </w:pPr>
          </w:p>
        </w:tc>
        <w:tc>
          <w:tcPr>
            <w:tcW w:w="397" w:type="dxa"/>
          </w:tcPr>
          <w:p w14:paraId="18BAFC44" w14:textId="77777777" w:rsidR="009B2061" w:rsidRDefault="009B2061">
            <w:pPr>
              <w:pStyle w:val="TableParagraph"/>
              <w:rPr>
                <w:rFonts w:ascii="Times New Roman"/>
                <w:sz w:val="18"/>
              </w:rPr>
            </w:pPr>
          </w:p>
        </w:tc>
        <w:tc>
          <w:tcPr>
            <w:tcW w:w="397" w:type="dxa"/>
          </w:tcPr>
          <w:p w14:paraId="586C6C35" w14:textId="77777777" w:rsidR="009B2061" w:rsidRDefault="009B2061">
            <w:pPr>
              <w:pStyle w:val="TableParagraph"/>
              <w:rPr>
                <w:rFonts w:ascii="Times New Roman"/>
                <w:sz w:val="18"/>
              </w:rPr>
            </w:pPr>
          </w:p>
        </w:tc>
      </w:tr>
      <w:tr w:rsidR="009B2061" w14:paraId="70030A77" w14:textId="77777777">
        <w:trPr>
          <w:trHeight w:val="273"/>
        </w:trPr>
        <w:tc>
          <w:tcPr>
            <w:tcW w:w="1299" w:type="dxa"/>
            <w:vMerge/>
            <w:tcBorders>
              <w:top w:val="nil"/>
            </w:tcBorders>
          </w:tcPr>
          <w:p w14:paraId="1588AACA" w14:textId="77777777" w:rsidR="009B2061" w:rsidRDefault="009B2061">
            <w:pPr>
              <w:rPr>
                <w:sz w:val="2"/>
                <w:szCs w:val="2"/>
              </w:rPr>
            </w:pPr>
          </w:p>
        </w:tc>
        <w:tc>
          <w:tcPr>
            <w:tcW w:w="3751" w:type="dxa"/>
            <w:gridSpan w:val="2"/>
          </w:tcPr>
          <w:p w14:paraId="370CC1C1" w14:textId="77777777" w:rsidR="009B2061" w:rsidRDefault="00000000">
            <w:pPr>
              <w:pStyle w:val="TableParagraph"/>
              <w:spacing w:before="9"/>
              <w:ind w:left="95"/>
              <w:rPr>
                <w:sz w:val="20"/>
              </w:rPr>
            </w:pPr>
            <w:r>
              <w:rPr>
                <w:color w:val="221F1F"/>
                <w:w w:val="95"/>
                <w:sz w:val="20"/>
              </w:rPr>
              <w:t>Handhold</w:t>
            </w:r>
            <w:r>
              <w:rPr>
                <w:color w:val="221F1F"/>
                <w:spacing w:val="-22"/>
                <w:w w:val="95"/>
                <w:sz w:val="20"/>
              </w:rPr>
              <w:t xml:space="preserve"> </w:t>
            </w:r>
            <w:r>
              <w:rPr>
                <w:color w:val="221F1F"/>
                <w:w w:val="95"/>
                <w:sz w:val="20"/>
              </w:rPr>
              <w:t>or</w:t>
            </w:r>
            <w:r>
              <w:rPr>
                <w:color w:val="221F1F"/>
                <w:spacing w:val="-21"/>
                <w:w w:val="95"/>
                <w:sz w:val="20"/>
              </w:rPr>
              <w:t xml:space="preserve"> </w:t>
            </w:r>
            <w:proofErr w:type="spellStart"/>
            <w:r>
              <w:rPr>
                <w:color w:val="221F1F"/>
                <w:w w:val="95"/>
                <w:sz w:val="20"/>
              </w:rPr>
              <w:t>Bouyant</w:t>
            </w:r>
            <w:proofErr w:type="spellEnd"/>
            <w:r>
              <w:rPr>
                <w:color w:val="221F1F"/>
                <w:spacing w:val="-19"/>
                <w:w w:val="95"/>
                <w:sz w:val="20"/>
              </w:rPr>
              <w:t xml:space="preserve"> </w:t>
            </w:r>
            <w:r>
              <w:rPr>
                <w:color w:val="221F1F"/>
                <w:w w:val="95"/>
                <w:sz w:val="20"/>
              </w:rPr>
              <w:t>Lifeline</w:t>
            </w:r>
            <w:r>
              <w:rPr>
                <w:color w:val="221F1F"/>
                <w:spacing w:val="-22"/>
                <w:w w:val="95"/>
                <w:sz w:val="20"/>
              </w:rPr>
              <w:t xml:space="preserve"> </w:t>
            </w:r>
            <w:r>
              <w:rPr>
                <w:color w:val="221F1F"/>
                <w:w w:val="95"/>
                <w:sz w:val="20"/>
              </w:rPr>
              <w:t>outside</w:t>
            </w:r>
            <w:r>
              <w:rPr>
                <w:color w:val="221F1F"/>
                <w:spacing w:val="-22"/>
                <w:w w:val="95"/>
                <w:sz w:val="20"/>
              </w:rPr>
              <w:t xml:space="preserve"> </w:t>
            </w:r>
            <w:r>
              <w:rPr>
                <w:color w:val="221F1F"/>
                <w:w w:val="95"/>
                <w:sz w:val="20"/>
              </w:rPr>
              <w:t>of</w:t>
            </w:r>
            <w:r>
              <w:rPr>
                <w:color w:val="221F1F"/>
                <w:spacing w:val="-20"/>
                <w:w w:val="95"/>
                <w:sz w:val="20"/>
              </w:rPr>
              <w:t xml:space="preserve"> </w:t>
            </w:r>
            <w:r>
              <w:rPr>
                <w:color w:val="221F1F"/>
                <w:w w:val="95"/>
                <w:sz w:val="20"/>
              </w:rPr>
              <w:t>Hull</w:t>
            </w:r>
          </w:p>
        </w:tc>
        <w:tc>
          <w:tcPr>
            <w:tcW w:w="397" w:type="dxa"/>
          </w:tcPr>
          <w:p w14:paraId="7F71CFB1" w14:textId="77777777" w:rsidR="009B2061" w:rsidRDefault="00000000">
            <w:pPr>
              <w:pStyle w:val="TableParagraph"/>
              <w:spacing w:before="29"/>
              <w:ind w:left="123"/>
              <w:rPr>
                <w:rFonts w:ascii="Wingdings" w:hAnsi="Wingdings"/>
                <w:sz w:val="20"/>
              </w:rPr>
            </w:pPr>
            <w:r>
              <w:rPr>
                <w:rFonts w:ascii="Wingdings" w:hAnsi="Wingdings"/>
                <w:color w:val="221F1F"/>
                <w:w w:val="99"/>
                <w:sz w:val="20"/>
              </w:rPr>
              <w:t></w:t>
            </w:r>
          </w:p>
        </w:tc>
        <w:tc>
          <w:tcPr>
            <w:tcW w:w="397" w:type="dxa"/>
          </w:tcPr>
          <w:p w14:paraId="4C39BD8C" w14:textId="77777777" w:rsidR="009B2061" w:rsidRDefault="009B2061">
            <w:pPr>
              <w:pStyle w:val="TableParagraph"/>
              <w:rPr>
                <w:rFonts w:ascii="Times New Roman"/>
                <w:sz w:val="18"/>
              </w:rPr>
            </w:pPr>
          </w:p>
        </w:tc>
        <w:tc>
          <w:tcPr>
            <w:tcW w:w="399" w:type="dxa"/>
          </w:tcPr>
          <w:p w14:paraId="5E2994A0" w14:textId="77777777" w:rsidR="009B2061" w:rsidRDefault="009B2061">
            <w:pPr>
              <w:pStyle w:val="TableParagraph"/>
              <w:rPr>
                <w:rFonts w:ascii="Times New Roman"/>
                <w:sz w:val="18"/>
              </w:rPr>
            </w:pPr>
          </w:p>
        </w:tc>
        <w:tc>
          <w:tcPr>
            <w:tcW w:w="397" w:type="dxa"/>
          </w:tcPr>
          <w:p w14:paraId="7C37A61F" w14:textId="77777777" w:rsidR="009B2061" w:rsidRDefault="009B2061">
            <w:pPr>
              <w:pStyle w:val="TableParagraph"/>
              <w:rPr>
                <w:rFonts w:ascii="Times New Roman"/>
                <w:sz w:val="18"/>
              </w:rPr>
            </w:pPr>
          </w:p>
        </w:tc>
        <w:tc>
          <w:tcPr>
            <w:tcW w:w="400" w:type="dxa"/>
          </w:tcPr>
          <w:p w14:paraId="7DECF7F5" w14:textId="77777777" w:rsidR="009B2061" w:rsidRDefault="009B2061">
            <w:pPr>
              <w:pStyle w:val="TableParagraph"/>
              <w:rPr>
                <w:rFonts w:ascii="Times New Roman"/>
                <w:sz w:val="18"/>
              </w:rPr>
            </w:pPr>
          </w:p>
        </w:tc>
        <w:tc>
          <w:tcPr>
            <w:tcW w:w="397" w:type="dxa"/>
          </w:tcPr>
          <w:p w14:paraId="06F16639" w14:textId="77777777" w:rsidR="009B2061" w:rsidRDefault="009B2061">
            <w:pPr>
              <w:pStyle w:val="TableParagraph"/>
              <w:rPr>
                <w:rFonts w:ascii="Times New Roman"/>
                <w:sz w:val="18"/>
              </w:rPr>
            </w:pPr>
          </w:p>
        </w:tc>
        <w:tc>
          <w:tcPr>
            <w:tcW w:w="399" w:type="dxa"/>
          </w:tcPr>
          <w:p w14:paraId="75EB41B1" w14:textId="77777777" w:rsidR="009B2061" w:rsidRDefault="009B2061">
            <w:pPr>
              <w:pStyle w:val="TableParagraph"/>
              <w:rPr>
                <w:rFonts w:ascii="Times New Roman"/>
                <w:sz w:val="18"/>
              </w:rPr>
            </w:pPr>
          </w:p>
        </w:tc>
        <w:tc>
          <w:tcPr>
            <w:tcW w:w="397" w:type="dxa"/>
          </w:tcPr>
          <w:p w14:paraId="5D440ADA" w14:textId="77777777" w:rsidR="009B2061" w:rsidRDefault="009B2061">
            <w:pPr>
              <w:pStyle w:val="TableParagraph"/>
              <w:rPr>
                <w:rFonts w:ascii="Times New Roman"/>
                <w:sz w:val="18"/>
              </w:rPr>
            </w:pPr>
          </w:p>
        </w:tc>
        <w:tc>
          <w:tcPr>
            <w:tcW w:w="397" w:type="dxa"/>
          </w:tcPr>
          <w:p w14:paraId="1661283C" w14:textId="77777777" w:rsidR="009B2061" w:rsidRDefault="009B2061">
            <w:pPr>
              <w:pStyle w:val="TableParagraph"/>
              <w:rPr>
                <w:rFonts w:ascii="Times New Roman"/>
                <w:sz w:val="18"/>
              </w:rPr>
            </w:pPr>
          </w:p>
        </w:tc>
        <w:tc>
          <w:tcPr>
            <w:tcW w:w="399" w:type="dxa"/>
          </w:tcPr>
          <w:p w14:paraId="285153E0" w14:textId="77777777" w:rsidR="009B2061" w:rsidRDefault="009B2061">
            <w:pPr>
              <w:pStyle w:val="TableParagraph"/>
              <w:rPr>
                <w:rFonts w:ascii="Times New Roman"/>
                <w:sz w:val="18"/>
              </w:rPr>
            </w:pPr>
          </w:p>
        </w:tc>
        <w:tc>
          <w:tcPr>
            <w:tcW w:w="397" w:type="dxa"/>
          </w:tcPr>
          <w:p w14:paraId="530B7631" w14:textId="77777777" w:rsidR="009B2061" w:rsidRDefault="009B2061">
            <w:pPr>
              <w:pStyle w:val="TableParagraph"/>
              <w:rPr>
                <w:rFonts w:ascii="Times New Roman"/>
                <w:sz w:val="18"/>
              </w:rPr>
            </w:pPr>
          </w:p>
        </w:tc>
        <w:tc>
          <w:tcPr>
            <w:tcW w:w="399" w:type="dxa"/>
          </w:tcPr>
          <w:p w14:paraId="79C20A04" w14:textId="77777777" w:rsidR="009B2061" w:rsidRDefault="009B2061">
            <w:pPr>
              <w:pStyle w:val="TableParagraph"/>
              <w:rPr>
                <w:rFonts w:ascii="Times New Roman"/>
                <w:sz w:val="18"/>
              </w:rPr>
            </w:pPr>
          </w:p>
        </w:tc>
        <w:tc>
          <w:tcPr>
            <w:tcW w:w="397" w:type="dxa"/>
          </w:tcPr>
          <w:p w14:paraId="240741F4" w14:textId="77777777" w:rsidR="009B2061" w:rsidRDefault="009B2061">
            <w:pPr>
              <w:pStyle w:val="TableParagraph"/>
              <w:rPr>
                <w:rFonts w:ascii="Times New Roman"/>
                <w:sz w:val="18"/>
              </w:rPr>
            </w:pPr>
          </w:p>
        </w:tc>
        <w:tc>
          <w:tcPr>
            <w:tcW w:w="397" w:type="dxa"/>
          </w:tcPr>
          <w:p w14:paraId="4579E2EA" w14:textId="77777777" w:rsidR="009B2061" w:rsidRDefault="009B2061">
            <w:pPr>
              <w:pStyle w:val="TableParagraph"/>
              <w:rPr>
                <w:rFonts w:ascii="Times New Roman"/>
                <w:sz w:val="18"/>
              </w:rPr>
            </w:pPr>
          </w:p>
        </w:tc>
      </w:tr>
      <w:tr w:rsidR="009B2061" w14:paraId="73A6BB1E" w14:textId="77777777">
        <w:trPr>
          <w:trHeight w:val="273"/>
        </w:trPr>
        <w:tc>
          <w:tcPr>
            <w:tcW w:w="1299" w:type="dxa"/>
            <w:vMerge/>
            <w:tcBorders>
              <w:top w:val="nil"/>
            </w:tcBorders>
          </w:tcPr>
          <w:p w14:paraId="3FB560CE" w14:textId="77777777" w:rsidR="009B2061" w:rsidRDefault="009B2061">
            <w:pPr>
              <w:rPr>
                <w:sz w:val="2"/>
                <w:szCs w:val="2"/>
              </w:rPr>
            </w:pPr>
          </w:p>
        </w:tc>
        <w:tc>
          <w:tcPr>
            <w:tcW w:w="3751" w:type="dxa"/>
            <w:gridSpan w:val="2"/>
          </w:tcPr>
          <w:p w14:paraId="2C4F9621" w14:textId="77777777" w:rsidR="009B2061" w:rsidRDefault="00000000">
            <w:pPr>
              <w:pStyle w:val="TableParagraph"/>
              <w:spacing w:before="9"/>
              <w:ind w:left="95"/>
              <w:rPr>
                <w:sz w:val="20"/>
              </w:rPr>
            </w:pPr>
            <w:r>
              <w:rPr>
                <w:color w:val="221F1F"/>
                <w:sz w:val="20"/>
              </w:rPr>
              <w:t>Hand-hold on underside of Hull</w:t>
            </w:r>
          </w:p>
        </w:tc>
        <w:tc>
          <w:tcPr>
            <w:tcW w:w="397" w:type="dxa"/>
          </w:tcPr>
          <w:p w14:paraId="043F3AEC" w14:textId="77777777" w:rsidR="009B2061" w:rsidRDefault="00000000">
            <w:pPr>
              <w:pStyle w:val="TableParagraph"/>
              <w:spacing w:before="29"/>
              <w:ind w:left="123"/>
              <w:rPr>
                <w:rFonts w:ascii="Wingdings" w:hAnsi="Wingdings"/>
                <w:sz w:val="20"/>
              </w:rPr>
            </w:pPr>
            <w:r>
              <w:rPr>
                <w:rFonts w:ascii="Wingdings" w:hAnsi="Wingdings"/>
                <w:color w:val="221F1F"/>
                <w:w w:val="99"/>
                <w:sz w:val="20"/>
              </w:rPr>
              <w:t></w:t>
            </w:r>
          </w:p>
        </w:tc>
        <w:tc>
          <w:tcPr>
            <w:tcW w:w="397" w:type="dxa"/>
          </w:tcPr>
          <w:p w14:paraId="08C4156D" w14:textId="77777777" w:rsidR="009B2061" w:rsidRDefault="009B2061">
            <w:pPr>
              <w:pStyle w:val="TableParagraph"/>
              <w:rPr>
                <w:rFonts w:ascii="Times New Roman"/>
                <w:sz w:val="18"/>
              </w:rPr>
            </w:pPr>
          </w:p>
        </w:tc>
        <w:tc>
          <w:tcPr>
            <w:tcW w:w="399" w:type="dxa"/>
          </w:tcPr>
          <w:p w14:paraId="6576B815" w14:textId="77777777" w:rsidR="009B2061" w:rsidRDefault="009B2061">
            <w:pPr>
              <w:pStyle w:val="TableParagraph"/>
              <w:rPr>
                <w:rFonts w:ascii="Times New Roman"/>
                <w:sz w:val="18"/>
              </w:rPr>
            </w:pPr>
          </w:p>
        </w:tc>
        <w:tc>
          <w:tcPr>
            <w:tcW w:w="397" w:type="dxa"/>
          </w:tcPr>
          <w:p w14:paraId="1680F465" w14:textId="77777777" w:rsidR="009B2061" w:rsidRDefault="009B2061">
            <w:pPr>
              <w:pStyle w:val="TableParagraph"/>
              <w:rPr>
                <w:rFonts w:ascii="Times New Roman"/>
                <w:sz w:val="18"/>
              </w:rPr>
            </w:pPr>
          </w:p>
        </w:tc>
        <w:tc>
          <w:tcPr>
            <w:tcW w:w="400" w:type="dxa"/>
          </w:tcPr>
          <w:p w14:paraId="6C2C7658" w14:textId="77777777" w:rsidR="009B2061" w:rsidRDefault="009B2061">
            <w:pPr>
              <w:pStyle w:val="TableParagraph"/>
              <w:rPr>
                <w:rFonts w:ascii="Times New Roman"/>
                <w:sz w:val="18"/>
              </w:rPr>
            </w:pPr>
          </w:p>
        </w:tc>
        <w:tc>
          <w:tcPr>
            <w:tcW w:w="397" w:type="dxa"/>
          </w:tcPr>
          <w:p w14:paraId="00C4FBE5" w14:textId="77777777" w:rsidR="009B2061" w:rsidRDefault="009B2061">
            <w:pPr>
              <w:pStyle w:val="TableParagraph"/>
              <w:rPr>
                <w:rFonts w:ascii="Times New Roman"/>
                <w:sz w:val="18"/>
              </w:rPr>
            </w:pPr>
          </w:p>
        </w:tc>
        <w:tc>
          <w:tcPr>
            <w:tcW w:w="399" w:type="dxa"/>
          </w:tcPr>
          <w:p w14:paraId="20001F4A" w14:textId="77777777" w:rsidR="009B2061" w:rsidRDefault="009B2061">
            <w:pPr>
              <w:pStyle w:val="TableParagraph"/>
              <w:rPr>
                <w:rFonts w:ascii="Times New Roman"/>
                <w:sz w:val="18"/>
              </w:rPr>
            </w:pPr>
          </w:p>
        </w:tc>
        <w:tc>
          <w:tcPr>
            <w:tcW w:w="397" w:type="dxa"/>
          </w:tcPr>
          <w:p w14:paraId="3FBD1BF9" w14:textId="77777777" w:rsidR="009B2061" w:rsidRDefault="009B2061">
            <w:pPr>
              <w:pStyle w:val="TableParagraph"/>
              <w:rPr>
                <w:rFonts w:ascii="Times New Roman"/>
                <w:sz w:val="18"/>
              </w:rPr>
            </w:pPr>
          </w:p>
        </w:tc>
        <w:tc>
          <w:tcPr>
            <w:tcW w:w="397" w:type="dxa"/>
          </w:tcPr>
          <w:p w14:paraId="54E6E660" w14:textId="77777777" w:rsidR="009B2061" w:rsidRDefault="009B2061">
            <w:pPr>
              <w:pStyle w:val="TableParagraph"/>
              <w:rPr>
                <w:rFonts w:ascii="Times New Roman"/>
                <w:sz w:val="18"/>
              </w:rPr>
            </w:pPr>
          </w:p>
        </w:tc>
        <w:tc>
          <w:tcPr>
            <w:tcW w:w="399" w:type="dxa"/>
          </w:tcPr>
          <w:p w14:paraId="3920DAF9" w14:textId="77777777" w:rsidR="009B2061" w:rsidRDefault="009B2061">
            <w:pPr>
              <w:pStyle w:val="TableParagraph"/>
              <w:rPr>
                <w:rFonts w:ascii="Times New Roman"/>
                <w:sz w:val="18"/>
              </w:rPr>
            </w:pPr>
          </w:p>
        </w:tc>
        <w:tc>
          <w:tcPr>
            <w:tcW w:w="397" w:type="dxa"/>
          </w:tcPr>
          <w:p w14:paraId="3C7D6417" w14:textId="77777777" w:rsidR="009B2061" w:rsidRDefault="009B2061">
            <w:pPr>
              <w:pStyle w:val="TableParagraph"/>
              <w:rPr>
                <w:rFonts w:ascii="Times New Roman"/>
                <w:sz w:val="18"/>
              </w:rPr>
            </w:pPr>
          </w:p>
        </w:tc>
        <w:tc>
          <w:tcPr>
            <w:tcW w:w="399" w:type="dxa"/>
          </w:tcPr>
          <w:p w14:paraId="317593D5" w14:textId="77777777" w:rsidR="009B2061" w:rsidRDefault="009B2061">
            <w:pPr>
              <w:pStyle w:val="TableParagraph"/>
              <w:rPr>
                <w:rFonts w:ascii="Times New Roman"/>
                <w:sz w:val="18"/>
              </w:rPr>
            </w:pPr>
          </w:p>
        </w:tc>
        <w:tc>
          <w:tcPr>
            <w:tcW w:w="397" w:type="dxa"/>
          </w:tcPr>
          <w:p w14:paraId="06B5252E" w14:textId="77777777" w:rsidR="009B2061" w:rsidRDefault="009B2061">
            <w:pPr>
              <w:pStyle w:val="TableParagraph"/>
              <w:rPr>
                <w:rFonts w:ascii="Times New Roman"/>
                <w:sz w:val="18"/>
              </w:rPr>
            </w:pPr>
          </w:p>
        </w:tc>
        <w:tc>
          <w:tcPr>
            <w:tcW w:w="397" w:type="dxa"/>
          </w:tcPr>
          <w:p w14:paraId="6E5FFE2B" w14:textId="77777777" w:rsidR="009B2061" w:rsidRDefault="009B2061">
            <w:pPr>
              <w:pStyle w:val="TableParagraph"/>
              <w:rPr>
                <w:rFonts w:ascii="Times New Roman"/>
                <w:sz w:val="18"/>
              </w:rPr>
            </w:pPr>
          </w:p>
        </w:tc>
      </w:tr>
      <w:tr w:rsidR="009B2061" w14:paraId="55D82C40" w14:textId="77777777">
        <w:trPr>
          <w:trHeight w:val="273"/>
        </w:trPr>
        <w:tc>
          <w:tcPr>
            <w:tcW w:w="1299" w:type="dxa"/>
            <w:vMerge/>
            <w:tcBorders>
              <w:top w:val="nil"/>
            </w:tcBorders>
          </w:tcPr>
          <w:p w14:paraId="5E6565B5" w14:textId="77777777" w:rsidR="009B2061" w:rsidRDefault="009B2061">
            <w:pPr>
              <w:rPr>
                <w:sz w:val="2"/>
                <w:szCs w:val="2"/>
              </w:rPr>
            </w:pPr>
          </w:p>
        </w:tc>
        <w:tc>
          <w:tcPr>
            <w:tcW w:w="3751" w:type="dxa"/>
            <w:gridSpan w:val="2"/>
          </w:tcPr>
          <w:p w14:paraId="72FBBBAC" w14:textId="77777777" w:rsidR="009B2061" w:rsidRDefault="00000000">
            <w:pPr>
              <w:pStyle w:val="TableParagraph"/>
              <w:spacing w:before="6"/>
              <w:ind w:left="95"/>
              <w:rPr>
                <w:sz w:val="20"/>
              </w:rPr>
            </w:pPr>
            <w:r>
              <w:rPr>
                <w:color w:val="221F1F"/>
                <w:sz w:val="20"/>
              </w:rPr>
              <w:t>Watertight Locker or Compartments</w:t>
            </w:r>
          </w:p>
        </w:tc>
        <w:tc>
          <w:tcPr>
            <w:tcW w:w="397" w:type="dxa"/>
          </w:tcPr>
          <w:p w14:paraId="3E5BBD68" w14:textId="77777777" w:rsidR="009B2061" w:rsidRDefault="00000000">
            <w:pPr>
              <w:pStyle w:val="TableParagraph"/>
              <w:spacing w:before="29"/>
              <w:ind w:left="123"/>
              <w:rPr>
                <w:rFonts w:ascii="Wingdings" w:hAnsi="Wingdings"/>
                <w:sz w:val="20"/>
              </w:rPr>
            </w:pPr>
            <w:r>
              <w:rPr>
                <w:rFonts w:ascii="Wingdings" w:hAnsi="Wingdings"/>
                <w:color w:val="221F1F"/>
                <w:w w:val="99"/>
                <w:sz w:val="20"/>
              </w:rPr>
              <w:t></w:t>
            </w:r>
          </w:p>
        </w:tc>
        <w:tc>
          <w:tcPr>
            <w:tcW w:w="397" w:type="dxa"/>
          </w:tcPr>
          <w:p w14:paraId="607E0570" w14:textId="77777777" w:rsidR="009B2061" w:rsidRDefault="009B2061">
            <w:pPr>
              <w:pStyle w:val="TableParagraph"/>
              <w:rPr>
                <w:rFonts w:ascii="Times New Roman"/>
                <w:sz w:val="18"/>
              </w:rPr>
            </w:pPr>
          </w:p>
        </w:tc>
        <w:tc>
          <w:tcPr>
            <w:tcW w:w="399" w:type="dxa"/>
          </w:tcPr>
          <w:p w14:paraId="5DA37E8A" w14:textId="77777777" w:rsidR="009B2061" w:rsidRDefault="009B2061">
            <w:pPr>
              <w:pStyle w:val="TableParagraph"/>
              <w:rPr>
                <w:rFonts w:ascii="Times New Roman"/>
                <w:sz w:val="18"/>
              </w:rPr>
            </w:pPr>
          </w:p>
        </w:tc>
        <w:tc>
          <w:tcPr>
            <w:tcW w:w="397" w:type="dxa"/>
          </w:tcPr>
          <w:p w14:paraId="643A60B4" w14:textId="77777777" w:rsidR="009B2061" w:rsidRDefault="009B2061">
            <w:pPr>
              <w:pStyle w:val="TableParagraph"/>
              <w:rPr>
                <w:rFonts w:ascii="Times New Roman"/>
                <w:sz w:val="18"/>
              </w:rPr>
            </w:pPr>
          </w:p>
        </w:tc>
        <w:tc>
          <w:tcPr>
            <w:tcW w:w="400" w:type="dxa"/>
          </w:tcPr>
          <w:p w14:paraId="2E9CBACC" w14:textId="77777777" w:rsidR="009B2061" w:rsidRDefault="009B2061">
            <w:pPr>
              <w:pStyle w:val="TableParagraph"/>
              <w:rPr>
                <w:rFonts w:ascii="Times New Roman"/>
                <w:sz w:val="18"/>
              </w:rPr>
            </w:pPr>
          </w:p>
        </w:tc>
        <w:tc>
          <w:tcPr>
            <w:tcW w:w="397" w:type="dxa"/>
          </w:tcPr>
          <w:p w14:paraId="4DB7030B" w14:textId="77777777" w:rsidR="009B2061" w:rsidRDefault="009B2061">
            <w:pPr>
              <w:pStyle w:val="TableParagraph"/>
              <w:rPr>
                <w:rFonts w:ascii="Times New Roman"/>
                <w:sz w:val="18"/>
              </w:rPr>
            </w:pPr>
          </w:p>
        </w:tc>
        <w:tc>
          <w:tcPr>
            <w:tcW w:w="399" w:type="dxa"/>
          </w:tcPr>
          <w:p w14:paraId="00FC9C29" w14:textId="77777777" w:rsidR="009B2061" w:rsidRDefault="009B2061">
            <w:pPr>
              <w:pStyle w:val="TableParagraph"/>
              <w:rPr>
                <w:rFonts w:ascii="Times New Roman"/>
                <w:sz w:val="18"/>
              </w:rPr>
            </w:pPr>
          </w:p>
        </w:tc>
        <w:tc>
          <w:tcPr>
            <w:tcW w:w="397" w:type="dxa"/>
          </w:tcPr>
          <w:p w14:paraId="75FF783B" w14:textId="77777777" w:rsidR="009B2061" w:rsidRDefault="009B2061">
            <w:pPr>
              <w:pStyle w:val="TableParagraph"/>
              <w:rPr>
                <w:rFonts w:ascii="Times New Roman"/>
                <w:sz w:val="18"/>
              </w:rPr>
            </w:pPr>
          </w:p>
        </w:tc>
        <w:tc>
          <w:tcPr>
            <w:tcW w:w="397" w:type="dxa"/>
          </w:tcPr>
          <w:p w14:paraId="64B45722" w14:textId="77777777" w:rsidR="009B2061" w:rsidRDefault="009B2061">
            <w:pPr>
              <w:pStyle w:val="TableParagraph"/>
              <w:rPr>
                <w:rFonts w:ascii="Times New Roman"/>
                <w:sz w:val="18"/>
              </w:rPr>
            </w:pPr>
          </w:p>
        </w:tc>
        <w:tc>
          <w:tcPr>
            <w:tcW w:w="399" w:type="dxa"/>
          </w:tcPr>
          <w:p w14:paraId="757FA7B6" w14:textId="77777777" w:rsidR="009B2061" w:rsidRDefault="009B2061">
            <w:pPr>
              <w:pStyle w:val="TableParagraph"/>
              <w:rPr>
                <w:rFonts w:ascii="Times New Roman"/>
                <w:sz w:val="18"/>
              </w:rPr>
            </w:pPr>
          </w:p>
        </w:tc>
        <w:tc>
          <w:tcPr>
            <w:tcW w:w="397" w:type="dxa"/>
          </w:tcPr>
          <w:p w14:paraId="3D51F4B1" w14:textId="77777777" w:rsidR="009B2061" w:rsidRDefault="009B2061">
            <w:pPr>
              <w:pStyle w:val="TableParagraph"/>
              <w:rPr>
                <w:rFonts w:ascii="Times New Roman"/>
                <w:sz w:val="18"/>
              </w:rPr>
            </w:pPr>
          </w:p>
        </w:tc>
        <w:tc>
          <w:tcPr>
            <w:tcW w:w="399" w:type="dxa"/>
          </w:tcPr>
          <w:p w14:paraId="0C2502A5" w14:textId="77777777" w:rsidR="009B2061" w:rsidRDefault="009B2061">
            <w:pPr>
              <w:pStyle w:val="TableParagraph"/>
              <w:rPr>
                <w:rFonts w:ascii="Times New Roman"/>
                <w:sz w:val="18"/>
              </w:rPr>
            </w:pPr>
          </w:p>
        </w:tc>
        <w:tc>
          <w:tcPr>
            <w:tcW w:w="397" w:type="dxa"/>
          </w:tcPr>
          <w:p w14:paraId="02E32D57" w14:textId="77777777" w:rsidR="009B2061" w:rsidRDefault="009B2061">
            <w:pPr>
              <w:pStyle w:val="TableParagraph"/>
              <w:rPr>
                <w:rFonts w:ascii="Times New Roman"/>
                <w:sz w:val="18"/>
              </w:rPr>
            </w:pPr>
          </w:p>
        </w:tc>
        <w:tc>
          <w:tcPr>
            <w:tcW w:w="397" w:type="dxa"/>
          </w:tcPr>
          <w:p w14:paraId="604F1B53" w14:textId="77777777" w:rsidR="009B2061" w:rsidRDefault="009B2061">
            <w:pPr>
              <w:pStyle w:val="TableParagraph"/>
              <w:rPr>
                <w:rFonts w:ascii="Times New Roman"/>
                <w:sz w:val="18"/>
              </w:rPr>
            </w:pPr>
          </w:p>
        </w:tc>
      </w:tr>
      <w:tr w:rsidR="009B2061" w14:paraId="63A0AA80" w14:textId="77777777">
        <w:trPr>
          <w:trHeight w:val="273"/>
        </w:trPr>
        <w:tc>
          <w:tcPr>
            <w:tcW w:w="1299" w:type="dxa"/>
            <w:vMerge/>
            <w:tcBorders>
              <w:top w:val="nil"/>
            </w:tcBorders>
          </w:tcPr>
          <w:p w14:paraId="61266FB6" w14:textId="77777777" w:rsidR="009B2061" w:rsidRDefault="009B2061">
            <w:pPr>
              <w:rPr>
                <w:sz w:val="2"/>
                <w:szCs w:val="2"/>
              </w:rPr>
            </w:pPr>
          </w:p>
        </w:tc>
        <w:tc>
          <w:tcPr>
            <w:tcW w:w="3751" w:type="dxa"/>
            <w:gridSpan w:val="2"/>
          </w:tcPr>
          <w:p w14:paraId="1A987881" w14:textId="77777777" w:rsidR="009B2061" w:rsidRDefault="00000000">
            <w:pPr>
              <w:pStyle w:val="TableParagraph"/>
              <w:spacing w:before="6"/>
              <w:ind w:left="95"/>
              <w:rPr>
                <w:sz w:val="20"/>
              </w:rPr>
            </w:pPr>
            <w:r>
              <w:rPr>
                <w:color w:val="221F1F"/>
                <w:sz w:val="20"/>
              </w:rPr>
              <w:t>Painter and Painter securing device</w:t>
            </w:r>
          </w:p>
        </w:tc>
        <w:tc>
          <w:tcPr>
            <w:tcW w:w="397" w:type="dxa"/>
          </w:tcPr>
          <w:p w14:paraId="6653A91B" w14:textId="77777777" w:rsidR="009B2061" w:rsidRDefault="00000000">
            <w:pPr>
              <w:pStyle w:val="TableParagraph"/>
              <w:spacing w:before="29"/>
              <w:ind w:left="123"/>
              <w:rPr>
                <w:rFonts w:ascii="Wingdings" w:hAnsi="Wingdings"/>
                <w:sz w:val="20"/>
              </w:rPr>
            </w:pPr>
            <w:r>
              <w:rPr>
                <w:rFonts w:ascii="Wingdings" w:hAnsi="Wingdings"/>
                <w:color w:val="221F1F"/>
                <w:w w:val="99"/>
                <w:sz w:val="20"/>
              </w:rPr>
              <w:t></w:t>
            </w:r>
          </w:p>
        </w:tc>
        <w:tc>
          <w:tcPr>
            <w:tcW w:w="397" w:type="dxa"/>
          </w:tcPr>
          <w:p w14:paraId="328B4C26" w14:textId="77777777" w:rsidR="009B2061" w:rsidRDefault="009B2061">
            <w:pPr>
              <w:pStyle w:val="TableParagraph"/>
              <w:rPr>
                <w:rFonts w:ascii="Times New Roman"/>
                <w:sz w:val="18"/>
              </w:rPr>
            </w:pPr>
          </w:p>
        </w:tc>
        <w:tc>
          <w:tcPr>
            <w:tcW w:w="399" w:type="dxa"/>
          </w:tcPr>
          <w:p w14:paraId="24F51164" w14:textId="77777777" w:rsidR="009B2061" w:rsidRDefault="009B2061">
            <w:pPr>
              <w:pStyle w:val="TableParagraph"/>
              <w:rPr>
                <w:rFonts w:ascii="Times New Roman"/>
                <w:sz w:val="18"/>
              </w:rPr>
            </w:pPr>
          </w:p>
        </w:tc>
        <w:tc>
          <w:tcPr>
            <w:tcW w:w="397" w:type="dxa"/>
          </w:tcPr>
          <w:p w14:paraId="68A8FD05" w14:textId="77777777" w:rsidR="009B2061" w:rsidRDefault="009B2061">
            <w:pPr>
              <w:pStyle w:val="TableParagraph"/>
              <w:rPr>
                <w:rFonts w:ascii="Times New Roman"/>
                <w:sz w:val="18"/>
              </w:rPr>
            </w:pPr>
          </w:p>
        </w:tc>
        <w:tc>
          <w:tcPr>
            <w:tcW w:w="400" w:type="dxa"/>
          </w:tcPr>
          <w:p w14:paraId="35FFA4E6" w14:textId="77777777" w:rsidR="009B2061" w:rsidRDefault="009B2061">
            <w:pPr>
              <w:pStyle w:val="TableParagraph"/>
              <w:rPr>
                <w:rFonts w:ascii="Times New Roman"/>
                <w:sz w:val="18"/>
              </w:rPr>
            </w:pPr>
          </w:p>
        </w:tc>
        <w:tc>
          <w:tcPr>
            <w:tcW w:w="397" w:type="dxa"/>
          </w:tcPr>
          <w:p w14:paraId="2B65DD9A" w14:textId="77777777" w:rsidR="009B2061" w:rsidRDefault="009B2061">
            <w:pPr>
              <w:pStyle w:val="TableParagraph"/>
              <w:rPr>
                <w:rFonts w:ascii="Times New Roman"/>
                <w:sz w:val="18"/>
              </w:rPr>
            </w:pPr>
          </w:p>
        </w:tc>
        <w:tc>
          <w:tcPr>
            <w:tcW w:w="399" w:type="dxa"/>
          </w:tcPr>
          <w:p w14:paraId="7DF332CF" w14:textId="77777777" w:rsidR="009B2061" w:rsidRDefault="009B2061">
            <w:pPr>
              <w:pStyle w:val="TableParagraph"/>
              <w:rPr>
                <w:rFonts w:ascii="Times New Roman"/>
                <w:sz w:val="18"/>
              </w:rPr>
            </w:pPr>
          </w:p>
        </w:tc>
        <w:tc>
          <w:tcPr>
            <w:tcW w:w="397" w:type="dxa"/>
          </w:tcPr>
          <w:p w14:paraId="75F1358B" w14:textId="77777777" w:rsidR="009B2061" w:rsidRDefault="009B2061">
            <w:pPr>
              <w:pStyle w:val="TableParagraph"/>
              <w:rPr>
                <w:rFonts w:ascii="Times New Roman"/>
                <w:sz w:val="18"/>
              </w:rPr>
            </w:pPr>
          </w:p>
        </w:tc>
        <w:tc>
          <w:tcPr>
            <w:tcW w:w="397" w:type="dxa"/>
          </w:tcPr>
          <w:p w14:paraId="41A0098F" w14:textId="77777777" w:rsidR="009B2061" w:rsidRDefault="009B2061">
            <w:pPr>
              <w:pStyle w:val="TableParagraph"/>
              <w:rPr>
                <w:rFonts w:ascii="Times New Roman"/>
                <w:sz w:val="18"/>
              </w:rPr>
            </w:pPr>
          </w:p>
        </w:tc>
        <w:tc>
          <w:tcPr>
            <w:tcW w:w="399" w:type="dxa"/>
          </w:tcPr>
          <w:p w14:paraId="339B9ABA" w14:textId="77777777" w:rsidR="009B2061" w:rsidRDefault="009B2061">
            <w:pPr>
              <w:pStyle w:val="TableParagraph"/>
              <w:rPr>
                <w:rFonts w:ascii="Times New Roman"/>
                <w:sz w:val="18"/>
              </w:rPr>
            </w:pPr>
          </w:p>
        </w:tc>
        <w:tc>
          <w:tcPr>
            <w:tcW w:w="397" w:type="dxa"/>
          </w:tcPr>
          <w:p w14:paraId="738B9AFF" w14:textId="77777777" w:rsidR="009B2061" w:rsidRDefault="009B2061">
            <w:pPr>
              <w:pStyle w:val="TableParagraph"/>
              <w:rPr>
                <w:rFonts w:ascii="Times New Roman"/>
                <w:sz w:val="18"/>
              </w:rPr>
            </w:pPr>
          </w:p>
        </w:tc>
        <w:tc>
          <w:tcPr>
            <w:tcW w:w="399" w:type="dxa"/>
          </w:tcPr>
          <w:p w14:paraId="4DC62923" w14:textId="77777777" w:rsidR="009B2061" w:rsidRDefault="009B2061">
            <w:pPr>
              <w:pStyle w:val="TableParagraph"/>
              <w:rPr>
                <w:rFonts w:ascii="Times New Roman"/>
                <w:sz w:val="18"/>
              </w:rPr>
            </w:pPr>
          </w:p>
        </w:tc>
        <w:tc>
          <w:tcPr>
            <w:tcW w:w="397" w:type="dxa"/>
          </w:tcPr>
          <w:p w14:paraId="46251156" w14:textId="77777777" w:rsidR="009B2061" w:rsidRDefault="009B2061">
            <w:pPr>
              <w:pStyle w:val="TableParagraph"/>
              <w:rPr>
                <w:rFonts w:ascii="Times New Roman"/>
                <w:sz w:val="18"/>
              </w:rPr>
            </w:pPr>
          </w:p>
        </w:tc>
        <w:tc>
          <w:tcPr>
            <w:tcW w:w="397" w:type="dxa"/>
          </w:tcPr>
          <w:p w14:paraId="1716E01E" w14:textId="77777777" w:rsidR="009B2061" w:rsidRDefault="009B2061">
            <w:pPr>
              <w:pStyle w:val="TableParagraph"/>
              <w:rPr>
                <w:rFonts w:ascii="Times New Roman"/>
                <w:sz w:val="18"/>
              </w:rPr>
            </w:pPr>
          </w:p>
        </w:tc>
      </w:tr>
      <w:tr w:rsidR="009B2061" w14:paraId="6CC3A10F" w14:textId="77777777">
        <w:trPr>
          <w:trHeight w:val="271"/>
        </w:trPr>
        <w:tc>
          <w:tcPr>
            <w:tcW w:w="1299" w:type="dxa"/>
            <w:vMerge/>
            <w:tcBorders>
              <w:top w:val="nil"/>
            </w:tcBorders>
          </w:tcPr>
          <w:p w14:paraId="25B9D4E8" w14:textId="77777777" w:rsidR="009B2061" w:rsidRDefault="009B2061">
            <w:pPr>
              <w:rPr>
                <w:sz w:val="2"/>
                <w:szCs w:val="2"/>
              </w:rPr>
            </w:pPr>
          </w:p>
        </w:tc>
        <w:tc>
          <w:tcPr>
            <w:tcW w:w="3751" w:type="dxa"/>
            <w:gridSpan w:val="2"/>
          </w:tcPr>
          <w:p w14:paraId="65298B0A" w14:textId="77777777" w:rsidR="009B2061" w:rsidRDefault="00000000">
            <w:pPr>
              <w:pStyle w:val="TableParagraph"/>
              <w:spacing w:before="6"/>
              <w:ind w:left="95"/>
              <w:rPr>
                <w:sz w:val="20"/>
              </w:rPr>
            </w:pPr>
            <w:r>
              <w:rPr>
                <w:color w:val="221F1F"/>
                <w:w w:val="95"/>
                <w:sz w:val="20"/>
              </w:rPr>
              <w:t>Arrangement</w:t>
            </w:r>
            <w:r>
              <w:rPr>
                <w:color w:val="221F1F"/>
                <w:spacing w:val="-35"/>
                <w:w w:val="95"/>
                <w:sz w:val="20"/>
              </w:rPr>
              <w:t xml:space="preserve"> </w:t>
            </w:r>
            <w:r>
              <w:rPr>
                <w:color w:val="221F1F"/>
                <w:w w:val="95"/>
                <w:sz w:val="20"/>
              </w:rPr>
              <w:t>for</w:t>
            </w:r>
            <w:r>
              <w:rPr>
                <w:color w:val="221F1F"/>
                <w:spacing w:val="-34"/>
                <w:w w:val="95"/>
                <w:sz w:val="20"/>
              </w:rPr>
              <w:t xml:space="preserve"> </w:t>
            </w:r>
            <w:r>
              <w:rPr>
                <w:color w:val="221F1F"/>
                <w:w w:val="95"/>
                <w:sz w:val="20"/>
              </w:rPr>
              <w:t>sitting</w:t>
            </w:r>
            <w:r>
              <w:rPr>
                <w:color w:val="221F1F"/>
                <w:spacing w:val="-35"/>
                <w:w w:val="95"/>
                <w:sz w:val="20"/>
              </w:rPr>
              <w:t xml:space="preserve"> </w:t>
            </w:r>
            <w:r>
              <w:rPr>
                <w:color w:val="221F1F"/>
                <w:w w:val="95"/>
                <w:sz w:val="20"/>
              </w:rPr>
              <w:t>and</w:t>
            </w:r>
            <w:r>
              <w:rPr>
                <w:color w:val="221F1F"/>
                <w:spacing w:val="-34"/>
                <w:w w:val="95"/>
                <w:sz w:val="20"/>
              </w:rPr>
              <w:t xml:space="preserve"> </w:t>
            </w:r>
            <w:r>
              <w:rPr>
                <w:color w:val="221F1F"/>
                <w:w w:val="95"/>
                <w:sz w:val="20"/>
              </w:rPr>
              <w:t>securing</w:t>
            </w:r>
            <w:r>
              <w:rPr>
                <w:color w:val="221F1F"/>
                <w:spacing w:val="-35"/>
                <w:w w:val="95"/>
                <w:sz w:val="20"/>
              </w:rPr>
              <w:t xml:space="preserve"> </w:t>
            </w:r>
            <w:r>
              <w:rPr>
                <w:color w:val="221F1F"/>
                <w:w w:val="95"/>
                <w:sz w:val="20"/>
              </w:rPr>
              <w:t>antenna</w:t>
            </w:r>
          </w:p>
        </w:tc>
        <w:tc>
          <w:tcPr>
            <w:tcW w:w="397" w:type="dxa"/>
          </w:tcPr>
          <w:p w14:paraId="05C7F8C5" w14:textId="77777777" w:rsidR="009B2061" w:rsidRDefault="00000000">
            <w:pPr>
              <w:pStyle w:val="TableParagraph"/>
              <w:spacing w:before="29"/>
              <w:ind w:left="123"/>
              <w:rPr>
                <w:rFonts w:ascii="Wingdings" w:hAnsi="Wingdings"/>
                <w:sz w:val="20"/>
              </w:rPr>
            </w:pPr>
            <w:r>
              <w:rPr>
                <w:rFonts w:ascii="Wingdings" w:hAnsi="Wingdings"/>
                <w:color w:val="221F1F"/>
                <w:w w:val="99"/>
                <w:sz w:val="20"/>
              </w:rPr>
              <w:t></w:t>
            </w:r>
          </w:p>
        </w:tc>
        <w:tc>
          <w:tcPr>
            <w:tcW w:w="397" w:type="dxa"/>
          </w:tcPr>
          <w:p w14:paraId="639F53E3" w14:textId="77777777" w:rsidR="009B2061" w:rsidRDefault="009B2061">
            <w:pPr>
              <w:pStyle w:val="TableParagraph"/>
              <w:rPr>
                <w:rFonts w:ascii="Times New Roman"/>
                <w:sz w:val="18"/>
              </w:rPr>
            </w:pPr>
          </w:p>
        </w:tc>
        <w:tc>
          <w:tcPr>
            <w:tcW w:w="399" w:type="dxa"/>
          </w:tcPr>
          <w:p w14:paraId="72621FC0" w14:textId="77777777" w:rsidR="009B2061" w:rsidRDefault="009B2061">
            <w:pPr>
              <w:pStyle w:val="TableParagraph"/>
              <w:rPr>
                <w:rFonts w:ascii="Times New Roman"/>
                <w:sz w:val="18"/>
              </w:rPr>
            </w:pPr>
          </w:p>
        </w:tc>
        <w:tc>
          <w:tcPr>
            <w:tcW w:w="397" w:type="dxa"/>
          </w:tcPr>
          <w:p w14:paraId="3969055B" w14:textId="77777777" w:rsidR="009B2061" w:rsidRDefault="009B2061">
            <w:pPr>
              <w:pStyle w:val="TableParagraph"/>
              <w:rPr>
                <w:rFonts w:ascii="Times New Roman"/>
                <w:sz w:val="18"/>
              </w:rPr>
            </w:pPr>
          </w:p>
        </w:tc>
        <w:tc>
          <w:tcPr>
            <w:tcW w:w="400" w:type="dxa"/>
          </w:tcPr>
          <w:p w14:paraId="0CFF5099" w14:textId="77777777" w:rsidR="009B2061" w:rsidRDefault="009B2061">
            <w:pPr>
              <w:pStyle w:val="TableParagraph"/>
              <w:rPr>
                <w:rFonts w:ascii="Times New Roman"/>
                <w:sz w:val="18"/>
              </w:rPr>
            </w:pPr>
          </w:p>
        </w:tc>
        <w:tc>
          <w:tcPr>
            <w:tcW w:w="397" w:type="dxa"/>
          </w:tcPr>
          <w:p w14:paraId="39C3BD92" w14:textId="77777777" w:rsidR="009B2061" w:rsidRDefault="009B2061">
            <w:pPr>
              <w:pStyle w:val="TableParagraph"/>
              <w:rPr>
                <w:rFonts w:ascii="Times New Roman"/>
                <w:sz w:val="18"/>
              </w:rPr>
            </w:pPr>
          </w:p>
        </w:tc>
        <w:tc>
          <w:tcPr>
            <w:tcW w:w="399" w:type="dxa"/>
          </w:tcPr>
          <w:p w14:paraId="254C6887" w14:textId="77777777" w:rsidR="009B2061" w:rsidRDefault="009B2061">
            <w:pPr>
              <w:pStyle w:val="TableParagraph"/>
              <w:rPr>
                <w:rFonts w:ascii="Times New Roman"/>
                <w:sz w:val="18"/>
              </w:rPr>
            </w:pPr>
          </w:p>
        </w:tc>
        <w:tc>
          <w:tcPr>
            <w:tcW w:w="397" w:type="dxa"/>
          </w:tcPr>
          <w:p w14:paraId="7F52B863" w14:textId="77777777" w:rsidR="009B2061" w:rsidRDefault="009B2061">
            <w:pPr>
              <w:pStyle w:val="TableParagraph"/>
              <w:rPr>
                <w:rFonts w:ascii="Times New Roman"/>
                <w:sz w:val="18"/>
              </w:rPr>
            </w:pPr>
          </w:p>
        </w:tc>
        <w:tc>
          <w:tcPr>
            <w:tcW w:w="397" w:type="dxa"/>
          </w:tcPr>
          <w:p w14:paraId="2378BAC2" w14:textId="77777777" w:rsidR="009B2061" w:rsidRDefault="009B2061">
            <w:pPr>
              <w:pStyle w:val="TableParagraph"/>
              <w:rPr>
                <w:rFonts w:ascii="Times New Roman"/>
                <w:sz w:val="18"/>
              </w:rPr>
            </w:pPr>
          </w:p>
        </w:tc>
        <w:tc>
          <w:tcPr>
            <w:tcW w:w="399" w:type="dxa"/>
          </w:tcPr>
          <w:p w14:paraId="69A163A4" w14:textId="77777777" w:rsidR="009B2061" w:rsidRDefault="009B2061">
            <w:pPr>
              <w:pStyle w:val="TableParagraph"/>
              <w:rPr>
                <w:rFonts w:ascii="Times New Roman"/>
                <w:sz w:val="18"/>
              </w:rPr>
            </w:pPr>
          </w:p>
        </w:tc>
        <w:tc>
          <w:tcPr>
            <w:tcW w:w="397" w:type="dxa"/>
          </w:tcPr>
          <w:p w14:paraId="6F786923" w14:textId="77777777" w:rsidR="009B2061" w:rsidRDefault="009B2061">
            <w:pPr>
              <w:pStyle w:val="TableParagraph"/>
              <w:rPr>
                <w:rFonts w:ascii="Times New Roman"/>
                <w:sz w:val="18"/>
              </w:rPr>
            </w:pPr>
          </w:p>
        </w:tc>
        <w:tc>
          <w:tcPr>
            <w:tcW w:w="399" w:type="dxa"/>
          </w:tcPr>
          <w:p w14:paraId="79664664" w14:textId="77777777" w:rsidR="009B2061" w:rsidRDefault="009B2061">
            <w:pPr>
              <w:pStyle w:val="TableParagraph"/>
              <w:rPr>
                <w:rFonts w:ascii="Times New Roman"/>
                <w:sz w:val="18"/>
              </w:rPr>
            </w:pPr>
          </w:p>
        </w:tc>
        <w:tc>
          <w:tcPr>
            <w:tcW w:w="397" w:type="dxa"/>
          </w:tcPr>
          <w:p w14:paraId="63A77312" w14:textId="77777777" w:rsidR="009B2061" w:rsidRDefault="009B2061">
            <w:pPr>
              <w:pStyle w:val="TableParagraph"/>
              <w:rPr>
                <w:rFonts w:ascii="Times New Roman"/>
                <w:sz w:val="18"/>
              </w:rPr>
            </w:pPr>
          </w:p>
        </w:tc>
        <w:tc>
          <w:tcPr>
            <w:tcW w:w="397" w:type="dxa"/>
          </w:tcPr>
          <w:p w14:paraId="29F66669" w14:textId="77777777" w:rsidR="009B2061" w:rsidRDefault="009B2061">
            <w:pPr>
              <w:pStyle w:val="TableParagraph"/>
              <w:rPr>
                <w:rFonts w:ascii="Times New Roman"/>
                <w:sz w:val="18"/>
              </w:rPr>
            </w:pPr>
          </w:p>
        </w:tc>
      </w:tr>
      <w:tr w:rsidR="009B2061" w14:paraId="5BE034FD" w14:textId="77777777">
        <w:trPr>
          <w:trHeight w:val="273"/>
        </w:trPr>
        <w:tc>
          <w:tcPr>
            <w:tcW w:w="1299" w:type="dxa"/>
            <w:vMerge/>
            <w:tcBorders>
              <w:top w:val="nil"/>
            </w:tcBorders>
          </w:tcPr>
          <w:p w14:paraId="2806B144" w14:textId="77777777" w:rsidR="009B2061" w:rsidRDefault="009B2061">
            <w:pPr>
              <w:rPr>
                <w:sz w:val="2"/>
                <w:szCs w:val="2"/>
              </w:rPr>
            </w:pPr>
          </w:p>
        </w:tc>
        <w:tc>
          <w:tcPr>
            <w:tcW w:w="3751" w:type="dxa"/>
            <w:gridSpan w:val="2"/>
          </w:tcPr>
          <w:p w14:paraId="23CB3813" w14:textId="77777777" w:rsidR="009B2061" w:rsidRDefault="00000000">
            <w:pPr>
              <w:pStyle w:val="TableParagraph"/>
              <w:spacing w:before="9"/>
              <w:ind w:left="95"/>
              <w:rPr>
                <w:sz w:val="20"/>
              </w:rPr>
            </w:pPr>
            <w:r>
              <w:rPr>
                <w:color w:val="221F1F"/>
                <w:sz w:val="20"/>
              </w:rPr>
              <w:t>Skates and Fender fitted with Lifeboat</w:t>
            </w:r>
          </w:p>
        </w:tc>
        <w:tc>
          <w:tcPr>
            <w:tcW w:w="397" w:type="dxa"/>
          </w:tcPr>
          <w:p w14:paraId="4632F77C" w14:textId="77777777" w:rsidR="009B2061" w:rsidRDefault="00000000">
            <w:pPr>
              <w:pStyle w:val="TableParagraph"/>
              <w:spacing w:before="31"/>
              <w:ind w:left="123"/>
              <w:rPr>
                <w:rFonts w:ascii="Wingdings" w:hAnsi="Wingdings"/>
                <w:sz w:val="20"/>
              </w:rPr>
            </w:pPr>
            <w:r>
              <w:rPr>
                <w:rFonts w:ascii="Wingdings" w:hAnsi="Wingdings"/>
                <w:color w:val="221F1F"/>
                <w:w w:val="99"/>
                <w:sz w:val="20"/>
              </w:rPr>
              <w:t></w:t>
            </w:r>
          </w:p>
        </w:tc>
        <w:tc>
          <w:tcPr>
            <w:tcW w:w="397" w:type="dxa"/>
          </w:tcPr>
          <w:p w14:paraId="2C4D2DEF" w14:textId="77777777" w:rsidR="009B2061" w:rsidRDefault="009B2061">
            <w:pPr>
              <w:pStyle w:val="TableParagraph"/>
              <w:rPr>
                <w:rFonts w:ascii="Times New Roman"/>
                <w:sz w:val="18"/>
              </w:rPr>
            </w:pPr>
          </w:p>
        </w:tc>
        <w:tc>
          <w:tcPr>
            <w:tcW w:w="399" w:type="dxa"/>
          </w:tcPr>
          <w:p w14:paraId="27E7F428" w14:textId="77777777" w:rsidR="009B2061" w:rsidRDefault="009B2061">
            <w:pPr>
              <w:pStyle w:val="TableParagraph"/>
              <w:rPr>
                <w:rFonts w:ascii="Times New Roman"/>
                <w:sz w:val="18"/>
              </w:rPr>
            </w:pPr>
          </w:p>
        </w:tc>
        <w:tc>
          <w:tcPr>
            <w:tcW w:w="397" w:type="dxa"/>
          </w:tcPr>
          <w:p w14:paraId="088E5D34" w14:textId="77777777" w:rsidR="009B2061" w:rsidRDefault="009B2061">
            <w:pPr>
              <w:pStyle w:val="TableParagraph"/>
              <w:rPr>
                <w:rFonts w:ascii="Times New Roman"/>
                <w:sz w:val="18"/>
              </w:rPr>
            </w:pPr>
          </w:p>
        </w:tc>
        <w:tc>
          <w:tcPr>
            <w:tcW w:w="400" w:type="dxa"/>
          </w:tcPr>
          <w:p w14:paraId="589A4FFB" w14:textId="77777777" w:rsidR="009B2061" w:rsidRDefault="009B2061">
            <w:pPr>
              <w:pStyle w:val="TableParagraph"/>
              <w:rPr>
                <w:rFonts w:ascii="Times New Roman"/>
                <w:sz w:val="18"/>
              </w:rPr>
            </w:pPr>
          </w:p>
        </w:tc>
        <w:tc>
          <w:tcPr>
            <w:tcW w:w="397" w:type="dxa"/>
          </w:tcPr>
          <w:p w14:paraId="32FB43F3" w14:textId="77777777" w:rsidR="009B2061" w:rsidRDefault="009B2061">
            <w:pPr>
              <w:pStyle w:val="TableParagraph"/>
              <w:rPr>
                <w:rFonts w:ascii="Times New Roman"/>
                <w:sz w:val="18"/>
              </w:rPr>
            </w:pPr>
          </w:p>
        </w:tc>
        <w:tc>
          <w:tcPr>
            <w:tcW w:w="399" w:type="dxa"/>
          </w:tcPr>
          <w:p w14:paraId="6C6A8D1A" w14:textId="77777777" w:rsidR="009B2061" w:rsidRDefault="009B2061">
            <w:pPr>
              <w:pStyle w:val="TableParagraph"/>
              <w:rPr>
                <w:rFonts w:ascii="Times New Roman"/>
                <w:sz w:val="18"/>
              </w:rPr>
            </w:pPr>
          </w:p>
        </w:tc>
        <w:tc>
          <w:tcPr>
            <w:tcW w:w="397" w:type="dxa"/>
          </w:tcPr>
          <w:p w14:paraId="4EB417C1" w14:textId="77777777" w:rsidR="009B2061" w:rsidRDefault="009B2061">
            <w:pPr>
              <w:pStyle w:val="TableParagraph"/>
              <w:rPr>
                <w:rFonts w:ascii="Times New Roman"/>
                <w:sz w:val="18"/>
              </w:rPr>
            </w:pPr>
          </w:p>
        </w:tc>
        <w:tc>
          <w:tcPr>
            <w:tcW w:w="397" w:type="dxa"/>
          </w:tcPr>
          <w:p w14:paraId="6E0023F2" w14:textId="77777777" w:rsidR="009B2061" w:rsidRDefault="009B2061">
            <w:pPr>
              <w:pStyle w:val="TableParagraph"/>
              <w:rPr>
                <w:rFonts w:ascii="Times New Roman"/>
                <w:sz w:val="18"/>
              </w:rPr>
            </w:pPr>
          </w:p>
        </w:tc>
        <w:tc>
          <w:tcPr>
            <w:tcW w:w="399" w:type="dxa"/>
          </w:tcPr>
          <w:p w14:paraId="166FFD24" w14:textId="77777777" w:rsidR="009B2061" w:rsidRDefault="009B2061">
            <w:pPr>
              <w:pStyle w:val="TableParagraph"/>
              <w:rPr>
                <w:rFonts w:ascii="Times New Roman"/>
                <w:sz w:val="18"/>
              </w:rPr>
            </w:pPr>
          </w:p>
        </w:tc>
        <w:tc>
          <w:tcPr>
            <w:tcW w:w="397" w:type="dxa"/>
          </w:tcPr>
          <w:p w14:paraId="614F1C3A" w14:textId="77777777" w:rsidR="009B2061" w:rsidRDefault="009B2061">
            <w:pPr>
              <w:pStyle w:val="TableParagraph"/>
              <w:rPr>
                <w:rFonts w:ascii="Times New Roman"/>
                <w:sz w:val="18"/>
              </w:rPr>
            </w:pPr>
          </w:p>
        </w:tc>
        <w:tc>
          <w:tcPr>
            <w:tcW w:w="399" w:type="dxa"/>
          </w:tcPr>
          <w:p w14:paraId="32FAC838" w14:textId="77777777" w:rsidR="009B2061" w:rsidRDefault="009B2061">
            <w:pPr>
              <w:pStyle w:val="TableParagraph"/>
              <w:rPr>
                <w:rFonts w:ascii="Times New Roman"/>
                <w:sz w:val="18"/>
              </w:rPr>
            </w:pPr>
          </w:p>
        </w:tc>
        <w:tc>
          <w:tcPr>
            <w:tcW w:w="397" w:type="dxa"/>
          </w:tcPr>
          <w:p w14:paraId="59DFDC71" w14:textId="77777777" w:rsidR="009B2061" w:rsidRDefault="009B2061">
            <w:pPr>
              <w:pStyle w:val="TableParagraph"/>
              <w:rPr>
                <w:rFonts w:ascii="Times New Roman"/>
                <w:sz w:val="18"/>
              </w:rPr>
            </w:pPr>
          </w:p>
        </w:tc>
        <w:tc>
          <w:tcPr>
            <w:tcW w:w="397" w:type="dxa"/>
          </w:tcPr>
          <w:p w14:paraId="7C18BB8E" w14:textId="77777777" w:rsidR="009B2061" w:rsidRDefault="009B2061">
            <w:pPr>
              <w:pStyle w:val="TableParagraph"/>
              <w:rPr>
                <w:rFonts w:ascii="Times New Roman"/>
                <w:sz w:val="18"/>
              </w:rPr>
            </w:pPr>
          </w:p>
        </w:tc>
      </w:tr>
      <w:tr w:rsidR="009B2061" w14:paraId="392B05D2" w14:textId="77777777">
        <w:trPr>
          <w:trHeight w:val="472"/>
        </w:trPr>
        <w:tc>
          <w:tcPr>
            <w:tcW w:w="1299" w:type="dxa"/>
            <w:vMerge/>
            <w:tcBorders>
              <w:top w:val="nil"/>
            </w:tcBorders>
          </w:tcPr>
          <w:p w14:paraId="435DB83C" w14:textId="77777777" w:rsidR="009B2061" w:rsidRDefault="009B2061">
            <w:pPr>
              <w:rPr>
                <w:sz w:val="2"/>
                <w:szCs w:val="2"/>
              </w:rPr>
            </w:pPr>
          </w:p>
        </w:tc>
        <w:tc>
          <w:tcPr>
            <w:tcW w:w="3751" w:type="dxa"/>
            <w:gridSpan w:val="2"/>
          </w:tcPr>
          <w:p w14:paraId="7D71A5F7" w14:textId="77777777" w:rsidR="009B2061" w:rsidRDefault="00000000">
            <w:pPr>
              <w:pStyle w:val="TableParagraph"/>
              <w:spacing w:before="4" w:line="230" w:lineRule="auto"/>
              <w:ind w:left="95" w:right="93"/>
              <w:rPr>
                <w:sz w:val="20"/>
              </w:rPr>
            </w:pPr>
            <w:r>
              <w:rPr>
                <w:color w:val="221F1F"/>
                <w:w w:val="90"/>
                <w:sz w:val="20"/>
              </w:rPr>
              <w:t xml:space="preserve">Flashed manually controlled Lamp (Canopy </w:t>
            </w:r>
            <w:r>
              <w:rPr>
                <w:color w:val="221F1F"/>
                <w:sz w:val="20"/>
              </w:rPr>
              <w:t>Light)</w:t>
            </w:r>
          </w:p>
        </w:tc>
        <w:tc>
          <w:tcPr>
            <w:tcW w:w="397" w:type="dxa"/>
          </w:tcPr>
          <w:p w14:paraId="0BF90293" w14:textId="77777777" w:rsidR="009B2061" w:rsidRDefault="00000000">
            <w:pPr>
              <w:pStyle w:val="TableParagraph"/>
              <w:spacing w:before="132"/>
              <w:ind w:left="123"/>
              <w:rPr>
                <w:rFonts w:ascii="Wingdings" w:hAnsi="Wingdings"/>
                <w:sz w:val="20"/>
              </w:rPr>
            </w:pPr>
            <w:r>
              <w:rPr>
                <w:rFonts w:ascii="Wingdings" w:hAnsi="Wingdings"/>
                <w:color w:val="221F1F"/>
                <w:w w:val="99"/>
                <w:sz w:val="20"/>
              </w:rPr>
              <w:t></w:t>
            </w:r>
          </w:p>
        </w:tc>
        <w:tc>
          <w:tcPr>
            <w:tcW w:w="397" w:type="dxa"/>
          </w:tcPr>
          <w:p w14:paraId="6AE46F08" w14:textId="77777777" w:rsidR="009B2061" w:rsidRDefault="009B2061">
            <w:pPr>
              <w:pStyle w:val="TableParagraph"/>
              <w:rPr>
                <w:rFonts w:ascii="Times New Roman"/>
                <w:sz w:val="18"/>
              </w:rPr>
            </w:pPr>
          </w:p>
        </w:tc>
        <w:tc>
          <w:tcPr>
            <w:tcW w:w="399" w:type="dxa"/>
          </w:tcPr>
          <w:p w14:paraId="5884777F" w14:textId="77777777" w:rsidR="009B2061" w:rsidRDefault="009B2061">
            <w:pPr>
              <w:pStyle w:val="TableParagraph"/>
              <w:rPr>
                <w:rFonts w:ascii="Times New Roman"/>
                <w:sz w:val="18"/>
              </w:rPr>
            </w:pPr>
          </w:p>
        </w:tc>
        <w:tc>
          <w:tcPr>
            <w:tcW w:w="397" w:type="dxa"/>
          </w:tcPr>
          <w:p w14:paraId="6CE92B0F" w14:textId="77777777" w:rsidR="009B2061" w:rsidRDefault="009B2061">
            <w:pPr>
              <w:pStyle w:val="TableParagraph"/>
              <w:rPr>
                <w:rFonts w:ascii="Times New Roman"/>
                <w:sz w:val="18"/>
              </w:rPr>
            </w:pPr>
          </w:p>
        </w:tc>
        <w:tc>
          <w:tcPr>
            <w:tcW w:w="400" w:type="dxa"/>
          </w:tcPr>
          <w:p w14:paraId="4825DC2E" w14:textId="77777777" w:rsidR="009B2061" w:rsidRDefault="009B2061">
            <w:pPr>
              <w:pStyle w:val="TableParagraph"/>
              <w:rPr>
                <w:rFonts w:ascii="Times New Roman"/>
                <w:sz w:val="18"/>
              </w:rPr>
            </w:pPr>
          </w:p>
        </w:tc>
        <w:tc>
          <w:tcPr>
            <w:tcW w:w="397" w:type="dxa"/>
          </w:tcPr>
          <w:p w14:paraId="6F7CA2C1" w14:textId="77777777" w:rsidR="009B2061" w:rsidRDefault="009B2061">
            <w:pPr>
              <w:pStyle w:val="TableParagraph"/>
              <w:rPr>
                <w:rFonts w:ascii="Times New Roman"/>
                <w:sz w:val="18"/>
              </w:rPr>
            </w:pPr>
          </w:p>
        </w:tc>
        <w:tc>
          <w:tcPr>
            <w:tcW w:w="399" w:type="dxa"/>
          </w:tcPr>
          <w:p w14:paraId="1B7CC259" w14:textId="77777777" w:rsidR="009B2061" w:rsidRDefault="009B2061">
            <w:pPr>
              <w:pStyle w:val="TableParagraph"/>
              <w:rPr>
                <w:rFonts w:ascii="Times New Roman"/>
                <w:sz w:val="18"/>
              </w:rPr>
            </w:pPr>
          </w:p>
        </w:tc>
        <w:tc>
          <w:tcPr>
            <w:tcW w:w="397" w:type="dxa"/>
          </w:tcPr>
          <w:p w14:paraId="1C388A1B" w14:textId="77777777" w:rsidR="009B2061" w:rsidRDefault="009B2061">
            <w:pPr>
              <w:pStyle w:val="TableParagraph"/>
              <w:rPr>
                <w:rFonts w:ascii="Times New Roman"/>
                <w:sz w:val="18"/>
              </w:rPr>
            </w:pPr>
          </w:p>
        </w:tc>
        <w:tc>
          <w:tcPr>
            <w:tcW w:w="397" w:type="dxa"/>
          </w:tcPr>
          <w:p w14:paraId="4016E302" w14:textId="77777777" w:rsidR="009B2061" w:rsidRDefault="009B2061">
            <w:pPr>
              <w:pStyle w:val="TableParagraph"/>
              <w:rPr>
                <w:rFonts w:ascii="Times New Roman"/>
                <w:sz w:val="18"/>
              </w:rPr>
            </w:pPr>
          </w:p>
        </w:tc>
        <w:tc>
          <w:tcPr>
            <w:tcW w:w="399" w:type="dxa"/>
          </w:tcPr>
          <w:p w14:paraId="490F9C37" w14:textId="77777777" w:rsidR="009B2061" w:rsidRDefault="009B2061">
            <w:pPr>
              <w:pStyle w:val="TableParagraph"/>
              <w:rPr>
                <w:rFonts w:ascii="Times New Roman"/>
                <w:sz w:val="18"/>
              </w:rPr>
            </w:pPr>
          </w:p>
        </w:tc>
        <w:tc>
          <w:tcPr>
            <w:tcW w:w="397" w:type="dxa"/>
          </w:tcPr>
          <w:p w14:paraId="76E8D7AC" w14:textId="77777777" w:rsidR="009B2061" w:rsidRDefault="009B2061">
            <w:pPr>
              <w:pStyle w:val="TableParagraph"/>
              <w:rPr>
                <w:rFonts w:ascii="Times New Roman"/>
                <w:sz w:val="18"/>
              </w:rPr>
            </w:pPr>
          </w:p>
        </w:tc>
        <w:tc>
          <w:tcPr>
            <w:tcW w:w="399" w:type="dxa"/>
          </w:tcPr>
          <w:p w14:paraId="5DA6DEB0" w14:textId="77777777" w:rsidR="009B2061" w:rsidRDefault="009B2061">
            <w:pPr>
              <w:pStyle w:val="TableParagraph"/>
              <w:rPr>
                <w:rFonts w:ascii="Times New Roman"/>
                <w:sz w:val="18"/>
              </w:rPr>
            </w:pPr>
          </w:p>
        </w:tc>
        <w:tc>
          <w:tcPr>
            <w:tcW w:w="397" w:type="dxa"/>
          </w:tcPr>
          <w:p w14:paraId="65B9F3DB" w14:textId="77777777" w:rsidR="009B2061" w:rsidRDefault="009B2061">
            <w:pPr>
              <w:pStyle w:val="TableParagraph"/>
              <w:rPr>
                <w:rFonts w:ascii="Times New Roman"/>
                <w:sz w:val="18"/>
              </w:rPr>
            </w:pPr>
          </w:p>
        </w:tc>
        <w:tc>
          <w:tcPr>
            <w:tcW w:w="397" w:type="dxa"/>
          </w:tcPr>
          <w:p w14:paraId="29CD044F" w14:textId="77777777" w:rsidR="009B2061" w:rsidRDefault="009B2061">
            <w:pPr>
              <w:pStyle w:val="TableParagraph"/>
              <w:rPr>
                <w:rFonts w:ascii="Times New Roman"/>
                <w:sz w:val="18"/>
              </w:rPr>
            </w:pPr>
          </w:p>
        </w:tc>
      </w:tr>
      <w:tr w:rsidR="009B2061" w14:paraId="5F442B2B" w14:textId="77777777">
        <w:trPr>
          <w:trHeight w:val="273"/>
        </w:trPr>
        <w:tc>
          <w:tcPr>
            <w:tcW w:w="1299" w:type="dxa"/>
            <w:vMerge/>
            <w:tcBorders>
              <w:top w:val="nil"/>
            </w:tcBorders>
          </w:tcPr>
          <w:p w14:paraId="428B08D4" w14:textId="77777777" w:rsidR="009B2061" w:rsidRDefault="009B2061">
            <w:pPr>
              <w:rPr>
                <w:sz w:val="2"/>
                <w:szCs w:val="2"/>
              </w:rPr>
            </w:pPr>
          </w:p>
        </w:tc>
        <w:tc>
          <w:tcPr>
            <w:tcW w:w="3751" w:type="dxa"/>
            <w:gridSpan w:val="2"/>
          </w:tcPr>
          <w:p w14:paraId="6ADE880D" w14:textId="77777777" w:rsidR="009B2061" w:rsidRDefault="00000000">
            <w:pPr>
              <w:pStyle w:val="TableParagraph"/>
              <w:spacing w:before="9"/>
              <w:ind w:left="95"/>
              <w:rPr>
                <w:sz w:val="20"/>
              </w:rPr>
            </w:pPr>
            <w:r>
              <w:rPr>
                <w:color w:val="221F1F"/>
                <w:sz w:val="20"/>
              </w:rPr>
              <w:t>Illumination Light</w:t>
            </w:r>
          </w:p>
        </w:tc>
        <w:tc>
          <w:tcPr>
            <w:tcW w:w="397" w:type="dxa"/>
          </w:tcPr>
          <w:p w14:paraId="76164F29" w14:textId="77777777" w:rsidR="009B2061" w:rsidRDefault="00000000">
            <w:pPr>
              <w:pStyle w:val="TableParagraph"/>
              <w:spacing w:before="29"/>
              <w:ind w:left="123"/>
              <w:rPr>
                <w:rFonts w:ascii="Wingdings" w:hAnsi="Wingdings"/>
                <w:sz w:val="20"/>
              </w:rPr>
            </w:pPr>
            <w:r>
              <w:rPr>
                <w:rFonts w:ascii="Wingdings" w:hAnsi="Wingdings"/>
                <w:color w:val="221F1F"/>
                <w:w w:val="99"/>
                <w:sz w:val="20"/>
              </w:rPr>
              <w:t></w:t>
            </w:r>
          </w:p>
        </w:tc>
        <w:tc>
          <w:tcPr>
            <w:tcW w:w="397" w:type="dxa"/>
          </w:tcPr>
          <w:p w14:paraId="50E7BC39" w14:textId="77777777" w:rsidR="009B2061" w:rsidRDefault="009B2061">
            <w:pPr>
              <w:pStyle w:val="TableParagraph"/>
              <w:rPr>
                <w:rFonts w:ascii="Times New Roman"/>
                <w:sz w:val="18"/>
              </w:rPr>
            </w:pPr>
          </w:p>
        </w:tc>
        <w:tc>
          <w:tcPr>
            <w:tcW w:w="399" w:type="dxa"/>
          </w:tcPr>
          <w:p w14:paraId="652CB8F0" w14:textId="77777777" w:rsidR="009B2061" w:rsidRDefault="009B2061">
            <w:pPr>
              <w:pStyle w:val="TableParagraph"/>
              <w:rPr>
                <w:rFonts w:ascii="Times New Roman"/>
                <w:sz w:val="18"/>
              </w:rPr>
            </w:pPr>
          </w:p>
        </w:tc>
        <w:tc>
          <w:tcPr>
            <w:tcW w:w="397" w:type="dxa"/>
          </w:tcPr>
          <w:p w14:paraId="7FBFAE0B" w14:textId="77777777" w:rsidR="009B2061" w:rsidRDefault="009B2061">
            <w:pPr>
              <w:pStyle w:val="TableParagraph"/>
              <w:rPr>
                <w:rFonts w:ascii="Times New Roman"/>
                <w:sz w:val="18"/>
              </w:rPr>
            </w:pPr>
          </w:p>
        </w:tc>
        <w:tc>
          <w:tcPr>
            <w:tcW w:w="400" w:type="dxa"/>
          </w:tcPr>
          <w:p w14:paraId="7784DA8C" w14:textId="77777777" w:rsidR="009B2061" w:rsidRDefault="009B2061">
            <w:pPr>
              <w:pStyle w:val="TableParagraph"/>
              <w:rPr>
                <w:rFonts w:ascii="Times New Roman"/>
                <w:sz w:val="18"/>
              </w:rPr>
            </w:pPr>
          </w:p>
        </w:tc>
        <w:tc>
          <w:tcPr>
            <w:tcW w:w="397" w:type="dxa"/>
          </w:tcPr>
          <w:p w14:paraId="3EC1251F" w14:textId="77777777" w:rsidR="009B2061" w:rsidRDefault="009B2061">
            <w:pPr>
              <w:pStyle w:val="TableParagraph"/>
              <w:rPr>
                <w:rFonts w:ascii="Times New Roman"/>
                <w:sz w:val="18"/>
              </w:rPr>
            </w:pPr>
          </w:p>
        </w:tc>
        <w:tc>
          <w:tcPr>
            <w:tcW w:w="399" w:type="dxa"/>
          </w:tcPr>
          <w:p w14:paraId="12B9DE45" w14:textId="77777777" w:rsidR="009B2061" w:rsidRDefault="009B2061">
            <w:pPr>
              <w:pStyle w:val="TableParagraph"/>
              <w:rPr>
                <w:rFonts w:ascii="Times New Roman"/>
                <w:sz w:val="18"/>
              </w:rPr>
            </w:pPr>
          </w:p>
        </w:tc>
        <w:tc>
          <w:tcPr>
            <w:tcW w:w="397" w:type="dxa"/>
          </w:tcPr>
          <w:p w14:paraId="7F90C5E5" w14:textId="77777777" w:rsidR="009B2061" w:rsidRDefault="009B2061">
            <w:pPr>
              <w:pStyle w:val="TableParagraph"/>
              <w:rPr>
                <w:rFonts w:ascii="Times New Roman"/>
                <w:sz w:val="18"/>
              </w:rPr>
            </w:pPr>
          </w:p>
        </w:tc>
        <w:tc>
          <w:tcPr>
            <w:tcW w:w="397" w:type="dxa"/>
          </w:tcPr>
          <w:p w14:paraId="7004D14F" w14:textId="77777777" w:rsidR="009B2061" w:rsidRDefault="009B2061">
            <w:pPr>
              <w:pStyle w:val="TableParagraph"/>
              <w:rPr>
                <w:rFonts w:ascii="Times New Roman"/>
                <w:sz w:val="18"/>
              </w:rPr>
            </w:pPr>
          </w:p>
        </w:tc>
        <w:tc>
          <w:tcPr>
            <w:tcW w:w="399" w:type="dxa"/>
          </w:tcPr>
          <w:p w14:paraId="03DEABEE" w14:textId="77777777" w:rsidR="009B2061" w:rsidRDefault="009B2061">
            <w:pPr>
              <w:pStyle w:val="TableParagraph"/>
              <w:rPr>
                <w:rFonts w:ascii="Times New Roman"/>
                <w:sz w:val="18"/>
              </w:rPr>
            </w:pPr>
          </w:p>
        </w:tc>
        <w:tc>
          <w:tcPr>
            <w:tcW w:w="397" w:type="dxa"/>
          </w:tcPr>
          <w:p w14:paraId="1076700D" w14:textId="77777777" w:rsidR="009B2061" w:rsidRDefault="009B2061">
            <w:pPr>
              <w:pStyle w:val="TableParagraph"/>
              <w:rPr>
                <w:rFonts w:ascii="Times New Roman"/>
                <w:sz w:val="18"/>
              </w:rPr>
            </w:pPr>
          </w:p>
        </w:tc>
        <w:tc>
          <w:tcPr>
            <w:tcW w:w="399" w:type="dxa"/>
          </w:tcPr>
          <w:p w14:paraId="2AB56B1B" w14:textId="77777777" w:rsidR="009B2061" w:rsidRDefault="009B2061">
            <w:pPr>
              <w:pStyle w:val="TableParagraph"/>
              <w:rPr>
                <w:rFonts w:ascii="Times New Roman"/>
                <w:sz w:val="18"/>
              </w:rPr>
            </w:pPr>
          </w:p>
        </w:tc>
        <w:tc>
          <w:tcPr>
            <w:tcW w:w="397" w:type="dxa"/>
          </w:tcPr>
          <w:p w14:paraId="0CDAB01F" w14:textId="77777777" w:rsidR="009B2061" w:rsidRDefault="009B2061">
            <w:pPr>
              <w:pStyle w:val="TableParagraph"/>
              <w:rPr>
                <w:rFonts w:ascii="Times New Roman"/>
                <w:sz w:val="18"/>
              </w:rPr>
            </w:pPr>
          </w:p>
        </w:tc>
        <w:tc>
          <w:tcPr>
            <w:tcW w:w="397" w:type="dxa"/>
          </w:tcPr>
          <w:p w14:paraId="3CA3496A" w14:textId="77777777" w:rsidR="009B2061" w:rsidRDefault="009B2061">
            <w:pPr>
              <w:pStyle w:val="TableParagraph"/>
              <w:rPr>
                <w:rFonts w:ascii="Times New Roman"/>
                <w:sz w:val="18"/>
              </w:rPr>
            </w:pPr>
          </w:p>
        </w:tc>
      </w:tr>
      <w:tr w:rsidR="009B2061" w14:paraId="67ABE718" w14:textId="77777777">
        <w:trPr>
          <w:trHeight w:val="441"/>
        </w:trPr>
        <w:tc>
          <w:tcPr>
            <w:tcW w:w="1299" w:type="dxa"/>
            <w:vMerge w:val="restart"/>
          </w:tcPr>
          <w:p w14:paraId="5538EB49" w14:textId="77777777" w:rsidR="009B2061" w:rsidRDefault="009B2061">
            <w:pPr>
              <w:pStyle w:val="TableParagraph"/>
              <w:spacing w:before="6"/>
              <w:rPr>
                <w:b/>
                <w:sz w:val="19"/>
              </w:rPr>
            </w:pPr>
          </w:p>
          <w:p w14:paraId="03A7211F" w14:textId="77777777" w:rsidR="009B2061" w:rsidRDefault="00000000">
            <w:pPr>
              <w:pStyle w:val="TableParagraph"/>
              <w:spacing w:line="249" w:lineRule="auto"/>
              <w:ind w:left="90" w:right="196"/>
              <w:rPr>
                <w:sz w:val="20"/>
              </w:rPr>
            </w:pPr>
            <w:r>
              <w:rPr>
                <w:color w:val="221F1F"/>
                <w:sz w:val="20"/>
              </w:rPr>
              <w:t xml:space="preserve">Launching </w:t>
            </w:r>
            <w:proofErr w:type="spellStart"/>
            <w:r>
              <w:rPr>
                <w:color w:val="221F1F"/>
                <w:w w:val="85"/>
                <w:sz w:val="20"/>
              </w:rPr>
              <w:t>Applicances</w:t>
            </w:r>
            <w:proofErr w:type="spellEnd"/>
          </w:p>
        </w:tc>
        <w:tc>
          <w:tcPr>
            <w:tcW w:w="3751" w:type="dxa"/>
            <w:gridSpan w:val="2"/>
          </w:tcPr>
          <w:p w14:paraId="3DAE4E52" w14:textId="77777777" w:rsidR="009B2061" w:rsidRDefault="00000000">
            <w:pPr>
              <w:pStyle w:val="TableParagraph"/>
              <w:spacing w:line="223" w:lineRule="auto"/>
              <w:ind w:left="95" w:right="196"/>
              <w:rPr>
                <w:sz w:val="20"/>
              </w:rPr>
            </w:pPr>
            <w:r>
              <w:rPr>
                <w:color w:val="221F1F"/>
                <w:w w:val="95"/>
                <w:sz w:val="20"/>
              </w:rPr>
              <w:t>Boat</w:t>
            </w:r>
            <w:r>
              <w:rPr>
                <w:color w:val="221F1F"/>
                <w:spacing w:val="-19"/>
                <w:w w:val="95"/>
                <w:sz w:val="20"/>
              </w:rPr>
              <w:t xml:space="preserve"> </w:t>
            </w:r>
            <w:r>
              <w:rPr>
                <w:color w:val="221F1F"/>
                <w:w w:val="95"/>
                <w:sz w:val="20"/>
              </w:rPr>
              <w:t>to</w:t>
            </w:r>
            <w:r>
              <w:rPr>
                <w:color w:val="221F1F"/>
                <w:spacing w:val="-18"/>
                <w:w w:val="95"/>
                <w:sz w:val="20"/>
              </w:rPr>
              <w:t xml:space="preserve"> </w:t>
            </w:r>
            <w:r>
              <w:rPr>
                <w:color w:val="221F1F"/>
                <w:w w:val="95"/>
                <w:sz w:val="20"/>
              </w:rPr>
              <w:t>be</w:t>
            </w:r>
            <w:r>
              <w:rPr>
                <w:color w:val="221F1F"/>
                <w:spacing w:val="-19"/>
                <w:w w:val="95"/>
                <w:sz w:val="20"/>
              </w:rPr>
              <w:t xml:space="preserve"> </w:t>
            </w:r>
            <w:r>
              <w:rPr>
                <w:color w:val="221F1F"/>
                <w:w w:val="95"/>
                <w:sz w:val="20"/>
              </w:rPr>
              <w:t>moved</w:t>
            </w:r>
            <w:r>
              <w:rPr>
                <w:color w:val="221F1F"/>
                <w:spacing w:val="-18"/>
                <w:w w:val="95"/>
                <w:sz w:val="20"/>
              </w:rPr>
              <w:t xml:space="preserve"> </w:t>
            </w:r>
            <w:r>
              <w:rPr>
                <w:color w:val="221F1F"/>
                <w:w w:val="95"/>
                <w:sz w:val="20"/>
              </w:rPr>
              <w:t>from</w:t>
            </w:r>
            <w:r>
              <w:rPr>
                <w:color w:val="221F1F"/>
                <w:spacing w:val="-19"/>
                <w:w w:val="95"/>
                <w:sz w:val="20"/>
              </w:rPr>
              <w:t xml:space="preserve"> </w:t>
            </w:r>
            <w:r>
              <w:rPr>
                <w:color w:val="221F1F"/>
                <w:w w:val="95"/>
                <w:sz w:val="20"/>
              </w:rPr>
              <w:t>stowed</w:t>
            </w:r>
            <w:r>
              <w:rPr>
                <w:color w:val="221F1F"/>
                <w:spacing w:val="-19"/>
                <w:w w:val="95"/>
                <w:sz w:val="20"/>
              </w:rPr>
              <w:t xml:space="preserve"> </w:t>
            </w:r>
            <w:r>
              <w:rPr>
                <w:color w:val="221F1F"/>
                <w:w w:val="95"/>
                <w:sz w:val="20"/>
              </w:rPr>
              <w:t>position</w:t>
            </w:r>
            <w:r>
              <w:rPr>
                <w:color w:val="221F1F"/>
                <w:spacing w:val="-18"/>
                <w:w w:val="95"/>
                <w:sz w:val="20"/>
              </w:rPr>
              <w:t xml:space="preserve"> </w:t>
            </w:r>
            <w:r>
              <w:rPr>
                <w:color w:val="221F1F"/>
                <w:w w:val="95"/>
                <w:sz w:val="20"/>
              </w:rPr>
              <w:t xml:space="preserve">for </w:t>
            </w:r>
            <w:r>
              <w:rPr>
                <w:color w:val="221F1F"/>
                <w:sz w:val="20"/>
              </w:rPr>
              <w:t>confirming</w:t>
            </w:r>
            <w:r>
              <w:rPr>
                <w:color w:val="221F1F"/>
                <w:spacing w:val="2"/>
                <w:sz w:val="20"/>
              </w:rPr>
              <w:t xml:space="preserve"> </w:t>
            </w:r>
            <w:r>
              <w:rPr>
                <w:color w:val="221F1F"/>
                <w:sz w:val="20"/>
              </w:rPr>
              <w:t>operation</w:t>
            </w:r>
          </w:p>
        </w:tc>
        <w:tc>
          <w:tcPr>
            <w:tcW w:w="397" w:type="dxa"/>
          </w:tcPr>
          <w:p w14:paraId="62FF7222" w14:textId="77777777" w:rsidR="009B2061" w:rsidRDefault="00000000">
            <w:pPr>
              <w:pStyle w:val="TableParagraph"/>
              <w:spacing w:before="117"/>
              <w:ind w:left="123"/>
              <w:rPr>
                <w:rFonts w:ascii="Wingdings" w:hAnsi="Wingdings"/>
                <w:sz w:val="20"/>
              </w:rPr>
            </w:pPr>
            <w:r>
              <w:rPr>
                <w:rFonts w:ascii="Wingdings" w:hAnsi="Wingdings"/>
                <w:color w:val="221F1F"/>
                <w:w w:val="99"/>
                <w:sz w:val="20"/>
              </w:rPr>
              <w:t></w:t>
            </w:r>
          </w:p>
        </w:tc>
        <w:tc>
          <w:tcPr>
            <w:tcW w:w="397" w:type="dxa"/>
          </w:tcPr>
          <w:p w14:paraId="7CCA7417" w14:textId="77777777" w:rsidR="009B2061" w:rsidRDefault="009B2061">
            <w:pPr>
              <w:pStyle w:val="TableParagraph"/>
              <w:rPr>
                <w:rFonts w:ascii="Times New Roman"/>
                <w:sz w:val="18"/>
              </w:rPr>
            </w:pPr>
          </w:p>
        </w:tc>
        <w:tc>
          <w:tcPr>
            <w:tcW w:w="399" w:type="dxa"/>
          </w:tcPr>
          <w:p w14:paraId="7DD48C37" w14:textId="77777777" w:rsidR="009B2061" w:rsidRDefault="009B2061">
            <w:pPr>
              <w:pStyle w:val="TableParagraph"/>
              <w:rPr>
                <w:rFonts w:ascii="Times New Roman"/>
                <w:sz w:val="18"/>
              </w:rPr>
            </w:pPr>
          </w:p>
        </w:tc>
        <w:tc>
          <w:tcPr>
            <w:tcW w:w="397" w:type="dxa"/>
          </w:tcPr>
          <w:p w14:paraId="5E140F8B" w14:textId="77777777" w:rsidR="009B2061" w:rsidRDefault="009B2061">
            <w:pPr>
              <w:pStyle w:val="TableParagraph"/>
              <w:rPr>
                <w:rFonts w:ascii="Times New Roman"/>
                <w:sz w:val="18"/>
              </w:rPr>
            </w:pPr>
          </w:p>
        </w:tc>
        <w:tc>
          <w:tcPr>
            <w:tcW w:w="400" w:type="dxa"/>
          </w:tcPr>
          <w:p w14:paraId="42A5212F" w14:textId="77777777" w:rsidR="009B2061" w:rsidRDefault="009B2061">
            <w:pPr>
              <w:pStyle w:val="TableParagraph"/>
              <w:rPr>
                <w:rFonts w:ascii="Times New Roman"/>
                <w:sz w:val="18"/>
              </w:rPr>
            </w:pPr>
          </w:p>
        </w:tc>
        <w:tc>
          <w:tcPr>
            <w:tcW w:w="397" w:type="dxa"/>
          </w:tcPr>
          <w:p w14:paraId="53F6F22C" w14:textId="77777777" w:rsidR="009B2061" w:rsidRDefault="009B2061">
            <w:pPr>
              <w:pStyle w:val="TableParagraph"/>
              <w:rPr>
                <w:rFonts w:ascii="Times New Roman"/>
                <w:sz w:val="18"/>
              </w:rPr>
            </w:pPr>
          </w:p>
        </w:tc>
        <w:tc>
          <w:tcPr>
            <w:tcW w:w="399" w:type="dxa"/>
          </w:tcPr>
          <w:p w14:paraId="43B5639E" w14:textId="77777777" w:rsidR="009B2061" w:rsidRDefault="009B2061">
            <w:pPr>
              <w:pStyle w:val="TableParagraph"/>
              <w:rPr>
                <w:rFonts w:ascii="Times New Roman"/>
                <w:sz w:val="18"/>
              </w:rPr>
            </w:pPr>
          </w:p>
        </w:tc>
        <w:tc>
          <w:tcPr>
            <w:tcW w:w="397" w:type="dxa"/>
          </w:tcPr>
          <w:p w14:paraId="20BB71E0" w14:textId="77777777" w:rsidR="009B2061" w:rsidRDefault="009B2061">
            <w:pPr>
              <w:pStyle w:val="TableParagraph"/>
              <w:rPr>
                <w:rFonts w:ascii="Times New Roman"/>
                <w:sz w:val="18"/>
              </w:rPr>
            </w:pPr>
          </w:p>
        </w:tc>
        <w:tc>
          <w:tcPr>
            <w:tcW w:w="397" w:type="dxa"/>
          </w:tcPr>
          <w:p w14:paraId="520C712C" w14:textId="77777777" w:rsidR="009B2061" w:rsidRDefault="009B2061">
            <w:pPr>
              <w:pStyle w:val="TableParagraph"/>
              <w:rPr>
                <w:rFonts w:ascii="Times New Roman"/>
                <w:sz w:val="18"/>
              </w:rPr>
            </w:pPr>
          </w:p>
        </w:tc>
        <w:tc>
          <w:tcPr>
            <w:tcW w:w="399" w:type="dxa"/>
          </w:tcPr>
          <w:p w14:paraId="425E73CF" w14:textId="77777777" w:rsidR="009B2061" w:rsidRDefault="009B2061">
            <w:pPr>
              <w:pStyle w:val="TableParagraph"/>
              <w:rPr>
                <w:rFonts w:ascii="Times New Roman"/>
                <w:sz w:val="18"/>
              </w:rPr>
            </w:pPr>
          </w:p>
        </w:tc>
        <w:tc>
          <w:tcPr>
            <w:tcW w:w="397" w:type="dxa"/>
          </w:tcPr>
          <w:p w14:paraId="3C8DA956" w14:textId="77777777" w:rsidR="009B2061" w:rsidRDefault="009B2061">
            <w:pPr>
              <w:pStyle w:val="TableParagraph"/>
              <w:rPr>
                <w:rFonts w:ascii="Times New Roman"/>
                <w:sz w:val="18"/>
              </w:rPr>
            </w:pPr>
          </w:p>
        </w:tc>
        <w:tc>
          <w:tcPr>
            <w:tcW w:w="399" w:type="dxa"/>
          </w:tcPr>
          <w:p w14:paraId="21A6199E" w14:textId="77777777" w:rsidR="009B2061" w:rsidRDefault="009B2061">
            <w:pPr>
              <w:pStyle w:val="TableParagraph"/>
              <w:rPr>
                <w:rFonts w:ascii="Times New Roman"/>
                <w:sz w:val="18"/>
              </w:rPr>
            </w:pPr>
          </w:p>
        </w:tc>
        <w:tc>
          <w:tcPr>
            <w:tcW w:w="397" w:type="dxa"/>
          </w:tcPr>
          <w:p w14:paraId="7C317FE9" w14:textId="77777777" w:rsidR="009B2061" w:rsidRDefault="009B2061">
            <w:pPr>
              <w:pStyle w:val="TableParagraph"/>
              <w:rPr>
                <w:rFonts w:ascii="Times New Roman"/>
                <w:sz w:val="18"/>
              </w:rPr>
            </w:pPr>
          </w:p>
        </w:tc>
        <w:tc>
          <w:tcPr>
            <w:tcW w:w="397" w:type="dxa"/>
          </w:tcPr>
          <w:p w14:paraId="120512B8" w14:textId="77777777" w:rsidR="009B2061" w:rsidRDefault="009B2061">
            <w:pPr>
              <w:pStyle w:val="TableParagraph"/>
              <w:rPr>
                <w:rFonts w:ascii="Times New Roman"/>
                <w:sz w:val="18"/>
              </w:rPr>
            </w:pPr>
          </w:p>
        </w:tc>
      </w:tr>
      <w:tr w:rsidR="009B2061" w14:paraId="7792ECB7" w14:textId="77777777">
        <w:trPr>
          <w:trHeight w:val="472"/>
        </w:trPr>
        <w:tc>
          <w:tcPr>
            <w:tcW w:w="1299" w:type="dxa"/>
            <w:vMerge/>
            <w:tcBorders>
              <w:top w:val="nil"/>
            </w:tcBorders>
          </w:tcPr>
          <w:p w14:paraId="48CD8425" w14:textId="77777777" w:rsidR="009B2061" w:rsidRDefault="009B2061">
            <w:pPr>
              <w:rPr>
                <w:sz w:val="2"/>
                <w:szCs w:val="2"/>
              </w:rPr>
            </w:pPr>
          </w:p>
        </w:tc>
        <w:tc>
          <w:tcPr>
            <w:tcW w:w="3751" w:type="dxa"/>
            <w:gridSpan w:val="2"/>
          </w:tcPr>
          <w:p w14:paraId="0F536606" w14:textId="77777777" w:rsidR="009B2061" w:rsidRDefault="00000000">
            <w:pPr>
              <w:pStyle w:val="TableParagraph"/>
              <w:spacing w:before="8" w:line="228" w:lineRule="auto"/>
              <w:ind w:left="95" w:right="93"/>
              <w:rPr>
                <w:sz w:val="20"/>
              </w:rPr>
            </w:pPr>
            <w:r>
              <w:rPr>
                <w:color w:val="221F1F"/>
                <w:w w:val="90"/>
                <w:sz w:val="20"/>
              </w:rPr>
              <w:t xml:space="preserve">Condition of Boat Davit/Launching </w:t>
            </w:r>
            <w:r>
              <w:rPr>
                <w:color w:val="221F1F"/>
                <w:sz w:val="20"/>
              </w:rPr>
              <w:t>Appliances</w:t>
            </w:r>
          </w:p>
        </w:tc>
        <w:tc>
          <w:tcPr>
            <w:tcW w:w="397" w:type="dxa"/>
          </w:tcPr>
          <w:p w14:paraId="0D7D9AD9" w14:textId="77777777" w:rsidR="009B2061" w:rsidRDefault="00000000">
            <w:pPr>
              <w:pStyle w:val="TableParagraph"/>
              <w:spacing w:before="134"/>
              <w:ind w:left="123"/>
              <w:rPr>
                <w:rFonts w:ascii="Wingdings" w:hAnsi="Wingdings"/>
                <w:sz w:val="20"/>
              </w:rPr>
            </w:pPr>
            <w:r>
              <w:rPr>
                <w:rFonts w:ascii="Wingdings" w:hAnsi="Wingdings"/>
                <w:color w:val="221F1F"/>
                <w:w w:val="99"/>
                <w:sz w:val="20"/>
              </w:rPr>
              <w:t></w:t>
            </w:r>
          </w:p>
        </w:tc>
        <w:tc>
          <w:tcPr>
            <w:tcW w:w="397" w:type="dxa"/>
          </w:tcPr>
          <w:p w14:paraId="26AA1FD2" w14:textId="77777777" w:rsidR="009B2061" w:rsidRDefault="009B2061">
            <w:pPr>
              <w:pStyle w:val="TableParagraph"/>
              <w:rPr>
                <w:rFonts w:ascii="Times New Roman"/>
                <w:sz w:val="18"/>
              </w:rPr>
            </w:pPr>
          </w:p>
        </w:tc>
        <w:tc>
          <w:tcPr>
            <w:tcW w:w="399" w:type="dxa"/>
          </w:tcPr>
          <w:p w14:paraId="67937C79" w14:textId="77777777" w:rsidR="009B2061" w:rsidRDefault="009B2061">
            <w:pPr>
              <w:pStyle w:val="TableParagraph"/>
              <w:rPr>
                <w:rFonts w:ascii="Times New Roman"/>
                <w:sz w:val="18"/>
              </w:rPr>
            </w:pPr>
          </w:p>
        </w:tc>
        <w:tc>
          <w:tcPr>
            <w:tcW w:w="397" w:type="dxa"/>
          </w:tcPr>
          <w:p w14:paraId="201B2F36" w14:textId="77777777" w:rsidR="009B2061" w:rsidRDefault="009B2061">
            <w:pPr>
              <w:pStyle w:val="TableParagraph"/>
              <w:rPr>
                <w:rFonts w:ascii="Times New Roman"/>
                <w:sz w:val="18"/>
              </w:rPr>
            </w:pPr>
          </w:p>
        </w:tc>
        <w:tc>
          <w:tcPr>
            <w:tcW w:w="400" w:type="dxa"/>
          </w:tcPr>
          <w:p w14:paraId="4DEEEAC1" w14:textId="77777777" w:rsidR="009B2061" w:rsidRDefault="009B2061">
            <w:pPr>
              <w:pStyle w:val="TableParagraph"/>
              <w:rPr>
                <w:rFonts w:ascii="Times New Roman"/>
                <w:sz w:val="18"/>
              </w:rPr>
            </w:pPr>
          </w:p>
        </w:tc>
        <w:tc>
          <w:tcPr>
            <w:tcW w:w="397" w:type="dxa"/>
          </w:tcPr>
          <w:p w14:paraId="61B0DA88" w14:textId="77777777" w:rsidR="009B2061" w:rsidRDefault="009B2061">
            <w:pPr>
              <w:pStyle w:val="TableParagraph"/>
              <w:rPr>
                <w:rFonts w:ascii="Times New Roman"/>
                <w:sz w:val="18"/>
              </w:rPr>
            </w:pPr>
          </w:p>
        </w:tc>
        <w:tc>
          <w:tcPr>
            <w:tcW w:w="399" w:type="dxa"/>
          </w:tcPr>
          <w:p w14:paraId="58BC8D3D" w14:textId="77777777" w:rsidR="009B2061" w:rsidRDefault="009B2061">
            <w:pPr>
              <w:pStyle w:val="TableParagraph"/>
              <w:rPr>
                <w:rFonts w:ascii="Times New Roman"/>
                <w:sz w:val="18"/>
              </w:rPr>
            </w:pPr>
          </w:p>
        </w:tc>
        <w:tc>
          <w:tcPr>
            <w:tcW w:w="397" w:type="dxa"/>
          </w:tcPr>
          <w:p w14:paraId="54834456" w14:textId="77777777" w:rsidR="009B2061" w:rsidRDefault="009B2061">
            <w:pPr>
              <w:pStyle w:val="TableParagraph"/>
              <w:rPr>
                <w:rFonts w:ascii="Times New Roman"/>
                <w:sz w:val="18"/>
              </w:rPr>
            </w:pPr>
          </w:p>
        </w:tc>
        <w:tc>
          <w:tcPr>
            <w:tcW w:w="397" w:type="dxa"/>
          </w:tcPr>
          <w:p w14:paraId="4AE175A7" w14:textId="77777777" w:rsidR="009B2061" w:rsidRDefault="009B2061">
            <w:pPr>
              <w:pStyle w:val="TableParagraph"/>
              <w:rPr>
                <w:rFonts w:ascii="Times New Roman"/>
                <w:sz w:val="18"/>
              </w:rPr>
            </w:pPr>
          </w:p>
        </w:tc>
        <w:tc>
          <w:tcPr>
            <w:tcW w:w="399" w:type="dxa"/>
          </w:tcPr>
          <w:p w14:paraId="466B5C69" w14:textId="77777777" w:rsidR="009B2061" w:rsidRDefault="009B2061">
            <w:pPr>
              <w:pStyle w:val="TableParagraph"/>
              <w:rPr>
                <w:rFonts w:ascii="Times New Roman"/>
                <w:sz w:val="18"/>
              </w:rPr>
            </w:pPr>
          </w:p>
        </w:tc>
        <w:tc>
          <w:tcPr>
            <w:tcW w:w="397" w:type="dxa"/>
          </w:tcPr>
          <w:p w14:paraId="1FC512B2" w14:textId="77777777" w:rsidR="009B2061" w:rsidRDefault="009B2061">
            <w:pPr>
              <w:pStyle w:val="TableParagraph"/>
              <w:rPr>
                <w:rFonts w:ascii="Times New Roman"/>
                <w:sz w:val="18"/>
              </w:rPr>
            </w:pPr>
          </w:p>
        </w:tc>
        <w:tc>
          <w:tcPr>
            <w:tcW w:w="399" w:type="dxa"/>
          </w:tcPr>
          <w:p w14:paraId="666AF561" w14:textId="77777777" w:rsidR="009B2061" w:rsidRDefault="009B2061">
            <w:pPr>
              <w:pStyle w:val="TableParagraph"/>
              <w:rPr>
                <w:rFonts w:ascii="Times New Roman"/>
                <w:sz w:val="18"/>
              </w:rPr>
            </w:pPr>
          </w:p>
        </w:tc>
        <w:tc>
          <w:tcPr>
            <w:tcW w:w="397" w:type="dxa"/>
          </w:tcPr>
          <w:p w14:paraId="3054655A" w14:textId="77777777" w:rsidR="009B2061" w:rsidRDefault="009B2061">
            <w:pPr>
              <w:pStyle w:val="TableParagraph"/>
              <w:rPr>
                <w:rFonts w:ascii="Times New Roman"/>
                <w:sz w:val="18"/>
              </w:rPr>
            </w:pPr>
          </w:p>
        </w:tc>
        <w:tc>
          <w:tcPr>
            <w:tcW w:w="397" w:type="dxa"/>
          </w:tcPr>
          <w:p w14:paraId="30C102BD" w14:textId="77777777" w:rsidR="009B2061" w:rsidRDefault="009B2061">
            <w:pPr>
              <w:pStyle w:val="TableParagraph"/>
              <w:rPr>
                <w:rFonts w:ascii="Times New Roman"/>
                <w:sz w:val="18"/>
              </w:rPr>
            </w:pPr>
          </w:p>
        </w:tc>
      </w:tr>
      <w:tr w:rsidR="009B2061" w14:paraId="3A56E67E" w14:textId="77777777">
        <w:trPr>
          <w:trHeight w:val="273"/>
        </w:trPr>
        <w:tc>
          <w:tcPr>
            <w:tcW w:w="1299" w:type="dxa"/>
            <w:vMerge w:val="restart"/>
          </w:tcPr>
          <w:p w14:paraId="5A902370" w14:textId="77777777" w:rsidR="009B2061" w:rsidRDefault="00000000">
            <w:pPr>
              <w:pStyle w:val="TableParagraph"/>
              <w:spacing w:before="126" w:line="247" w:lineRule="auto"/>
              <w:ind w:left="90" w:right="196"/>
              <w:rPr>
                <w:sz w:val="20"/>
              </w:rPr>
            </w:pPr>
            <w:r>
              <w:rPr>
                <w:color w:val="221F1F"/>
                <w:w w:val="95"/>
                <w:sz w:val="20"/>
              </w:rPr>
              <w:t xml:space="preserve">Life Boat </w:t>
            </w:r>
            <w:r>
              <w:rPr>
                <w:color w:val="221F1F"/>
                <w:sz w:val="20"/>
              </w:rPr>
              <w:t>Engine</w:t>
            </w:r>
          </w:p>
        </w:tc>
        <w:tc>
          <w:tcPr>
            <w:tcW w:w="3751" w:type="dxa"/>
            <w:gridSpan w:val="2"/>
          </w:tcPr>
          <w:p w14:paraId="66AC5C5F" w14:textId="77777777" w:rsidR="009B2061" w:rsidRDefault="00000000">
            <w:pPr>
              <w:pStyle w:val="TableParagraph"/>
              <w:spacing w:before="9"/>
              <w:ind w:left="95"/>
              <w:rPr>
                <w:sz w:val="20"/>
              </w:rPr>
            </w:pPr>
            <w:r>
              <w:rPr>
                <w:color w:val="221F1F"/>
                <w:sz w:val="20"/>
              </w:rPr>
              <w:t>Test run for total more than 3 minutes</w:t>
            </w:r>
          </w:p>
        </w:tc>
        <w:tc>
          <w:tcPr>
            <w:tcW w:w="397" w:type="dxa"/>
          </w:tcPr>
          <w:p w14:paraId="7D609CCC" w14:textId="77777777" w:rsidR="009B2061" w:rsidRDefault="00000000">
            <w:pPr>
              <w:pStyle w:val="TableParagraph"/>
              <w:spacing w:before="29"/>
              <w:ind w:left="123"/>
              <w:rPr>
                <w:rFonts w:ascii="Wingdings" w:hAnsi="Wingdings"/>
                <w:sz w:val="20"/>
              </w:rPr>
            </w:pPr>
            <w:r>
              <w:rPr>
                <w:rFonts w:ascii="Wingdings" w:hAnsi="Wingdings"/>
                <w:color w:val="221F1F"/>
                <w:w w:val="99"/>
                <w:sz w:val="20"/>
              </w:rPr>
              <w:t></w:t>
            </w:r>
          </w:p>
        </w:tc>
        <w:tc>
          <w:tcPr>
            <w:tcW w:w="397" w:type="dxa"/>
          </w:tcPr>
          <w:p w14:paraId="7E6C3AB6" w14:textId="77777777" w:rsidR="009B2061" w:rsidRDefault="009B2061">
            <w:pPr>
              <w:pStyle w:val="TableParagraph"/>
              <w:rPr>
                <w:rFonts w:ascii="Times New Roman"/>
                <w:sz w:val="18"/>
              </w:rPr>
            </w:pPr>
          </w:p>
        </w:tc>
        <w:tc>
          <w:tcPr>
            <w:tcW w:w="399" w:type="dxa"/>
          </w:tcPr>
          <w:p w14:paraId="19155B05" w14:textId="77777777" w:rsidR="009B2061" w:rsidRDefault="009B2061">
            <w:pPr>
              <w:pStyle w:val="TableParagraph"/>
              <w:rPr>
                <w:rFonts w:ascii="Times New Roman"/>
                <w:sz w:val="18"/>
              </w:rPr>
            </w:pPr>
          </w:p>
        </w:tc>
        <w:tc>
          <w:tcPr>
            <w:tcW w:w="397" w:type="dxa"/>
          </w:tcPr>
          <w:p w14:paraId="63518EE1" w14:textId="77777777" w:rsidR="009B2061" w:rsidRDefault="009B2061">
            <w:pPr>
              <w:pStyle w:val="TableParagraph"/>
              <w:rPr>
                <w:rFonts w:ascii="Times New Roman"/>
                <w:sz w:val="18"/>
              </w:rPr>
            </w:pPr>
          </w:p>
        </w:tc>
        <w:tc>
          <w:tcPr>
            <w:tcW w:w="400" w:type="dxa"/>
          </w:tcPr>
          <w:p w14:paraId="4AE33331" w14:textId="77777777" w:rsidR="009B2061" w:rsidRDefault="009B2061">
            <w:pPr>
              <w:pStyle w:val="TableParagraph"/>
              <w:rPr>
                <w:rFonts w:ascii="Times New Roman"/>
                <w:sz w:val="18"/>
              </w:rPr>
            </w:pPr>
          </w:p>
        </w:tc>
        <w:tc>
          <w:tcPr>
            <w:tcW w:w="397" w:type="dxa"/>
          </w:tcPr>
          <w:p w14:paraId="092FB665" w14:textId="77777777" w:rsidR="009B2061" w:rsidRDefault="009B2061">
            <w:pPr>
              <w:pStyle w:val="TableParagraph"/>
              <w:rPr>
                <w:rFonts w:ascii="Times New Roman"/>
                <w:sz w:val="18"/>
              </w:rPr>
            </w:pPr>
          </w:p>
        </w:tc>
        <w:tc>
          <w:tcPr>
            <w:tcW w:w="399" w:type="dxa"/>
          </w:tcPr>
          <w:p w14:paraId="06750122" w14:textId="77777777" w:rsidR="009B2061" w:rsidRDefault="009B2061">
            <w:pPr>
              <w:pStyle w:val="TableParagraph"/>
              <w:rPr>
                <w:rFonts w:ascii="Times New Roman"/>
                <w:sz w:val="18"/>
              </w:rPr>
            </w:pPr>
          </w:p>
        </w:tc>
        <w:tc>
          <w:tcPr>
            <w:tcW w:w="397" w:type="dxa"/>
          </w:tcPr>
          <w:p w14:paraId="51B930EB" w14:textId="77777777" w:rsidR="009B2061" w:rsidRDefault="009B2061">
            <w:pPr>
              <w:pStyle w:val="TableParagraph"/>
              <w:rPr>
                <w:rFonts w:ascii="Times New Roman"/>
                <w:sz w:val="18"/>
              </w:rPr>
            </w:pPr>
          </w:p>
        </w:tc>
        <w:tc>
          <w:tcPr>
            <w:tcW w:w="397" w:type="dxa"/>
          </w:tcPr>
          <w:p w14:paraId="489690B8" w14:textId="77777777" w:rsidR="009B2061" w:rsidRDefault="009B2061">
            <w:pPr>
              <w:pStyle w:val="TableParagraph"/>
              <w:rPr>
                <w:rFonts w:ascii="Times New Roman"/>
                <w:sz w:val="18"/>
              </w:rPr>
            </w:pPr>
          </w:p>
        </w:tc>
        <w:tc>
          <w:tcPr>
            <w:tcW w:w="399" w:type="dxa"/>
          </w:tcPr>
          <w:p w14:paraId="533ACB85" w14:textId="77777777" w:rsidR="009B2061" w:rsidRDefault="009B2061">
            <w:pPr>
              <w:pStyle w:val="TableParagraph"/>
              <w:rPr>
                <w:rFonts w:ascii="Times New Roman"/>
                <w:sz w:val="18"/>
              </w:rPr>
            </w:pPr>
          </w:p>
        </w:tc>
        <w:tc>
          <w:tcPr>
            <w:tcW w:w="397" w:type="dxa"/>
          </w:tcPr>
          <w:p w14:paraId="119E7DA5" w14:textId="77777777" w:rsidR="009B2061" w:rsidRDefault="009B2061">
            <w:pPr>
              <w:pStyle w:val="TableParagraph"/>
              <w:rPr>
                <w:rFonts w:ascii="Times New Roman"/>
                <w:sz w:val="18"/>
              </w:rPr>
            </w:pPr>
          </w:p>
        </w:tc>
        <w:tc>
          <w:tcPr>
            <w:tcW w:w="399" w:type="dxa"/>
          </w:tcPr>
          <w:p w14:paraId="0846CBA2" w14:textId="77777777" w:rsidR="009B2061" w:rsidRDefault="009B2061">
            <w:pPr>
              <w:pStyle w:val="TableParagraph"/>
              <w:rPr>
                <w:rFonts w:ascii="Times New Roman"/>
                <w:sz w:val="18"/>
              </w:rPr>
            </w:pPr>
          </w:p>
        </w:tc>
        <w:tc>
          <w:tcPr>
            <w:tcW w:w="397" w:type="dxa"/>
          </w:tcPr>
          <w:p w14:paraId="1EFEAB2B" w14:textId="77777777" w:rsidR="009B2061" w:rsidRDefault="009B2061">
            <w:pPr>
              <w:pStyle w:val="TableParagraph"/>
              <w:rPr>
                <w:rFonts w:ascii="Times New Roman"/>
                <w:sz w:val="18"/>
              </w:rPr>
            </w:pPr>
          </w:p>
        </w:tc>
        <w:tc>
          <w:tcPr>
            <w:tcW w:w="397" w:type="dxa"/>
          </w:tcPr>
          <w:p w14:paraId="2AF955A2" w14:textId="77777777" w:rsidR="009B2061" w:rsidRDefault="009B2061">
            <w:pPr>
              <w:pStyle w:val="TableParagraph"/>
              <w:rPr>
                <w:rFonts w:ascii="Times New Roman"/>
                <w:sz w:val="18"/>
              </w:rPr>
            </w:pPr>
          </w:p>
        </w:tc>
      </w:tr>
      <w:tr w:rsidR="009B2061" w14:paraId="0CC45D54" w14:textId="77777777">
        <w:trPr>
          <w:trHeight w:val="443"/>
        </w:trPr>
        <w:tc>
          <w:tcPr>
            <w:tcW w:w="1299" w:type="dxa"/>
            <w:vMerge/>
            <w:tcBorders>
              <w:top w:val="nil"/>
            </w:tcBorders>
          </w:tcPr>
          <w:p w14:paraId="32D543EB" w14:textId="77777777" w:rsidR="009B2061" w:rsidRDefault="009B2061">
            <w:pPr>
              <w:rPr>
                <w:sz w:val="2"/>
                <w:szCs w:val="2"/>
              </w:rPr>
            </w:pPr>
          </w:p>
        </w:tc>
        <w:tc>
          <w:tcPr>
            <w:tcW w:w="3751" w:type="dxa"/>
            <w:gridSpan w:val="2"/>
          </w:tcPr>
          <w:p w14:paraId="3A9B6789" w14:textId="77777777" w:rsidR="009B2061" w:rsidRDefault="00000000">
            <w:pPr>
              <w:pStyle w:val="TableParagraph"/>
              <w:spacing w:line="223" w:lineRule="auto"/>
              <w:ind w:left="95" w:right="364"/>
              <w:rPr>
                <w:sz w:val="20"/>
              </w:rPr>
            </w:pPr>
            <w:r>
              <w:rPr>
                <w:color w:val="221F1F"/>
                <w:w w:val="95"/>
                <w:sz w:val="20"/>
              </w:rPr>
              <w:t>Checking</w:t>
            </w:r>
            <w:r>
              <w:rPr>
                <w:color w:val="221F1F"/>
                <w:spacing w:val="-26"/>
                <w:w w:val="95"/>
                <w:sz w:val="20"/>
              </w:rPr>
              <w:t xml:space="preserve"> </w:t>
            </w:r>
            <w:r>
              <w:rPr>
                <w:color w:val="221F1F"/>
                <w:w w:val="95"/>
                <w:sz w:val="20"/>
              </w:rPr>
              <w:t>condition</w:t>
            </w:r>
            <w:r>
              <w:rPr>
                <w:color w:val="221F1F"/>
                <w:spacing w:val="-24"/>
                <w:w w:val="95"/>
                <w:sz w:val="20"/>
              </w:rPr>
              <w:t xml:space="preserve"> </w:t>
            </w:r>
            <w:r>
              <w:rPr>
                <w:color w:val="221F1F"/>
                <w:w w:val="95"/>
                <w:sz w:val="20"/>
              </w:rPr>
              <w:t>of</w:t>
            </w:r>
            <w:r>
              <w:rPr>
                <w:color w:val="221F1F"/>
                <w:spacing w:val="-25"/>
                <w:w w:val="95"/>
                <w:sz w:val="20"/>
              </w:rPr>
              <w:t xml:space="preserve"> </w:t>
            </w:r>
            <w:r>
              <w:rPr>
                <w:color w:val="221F1F"/>
                <w:w w:val="95"/>
                <w:sz w:val="20"/>
              </w:rPr>
              <w:t>gear</w:t>
            </w:r>
            <w:r>
              <w:rPr>
                <w:color w:val="221F1F"/>
                <w:spacing w:val="-24"/>
                <w:w w:val="95"/>
                <w:sz w:val="20"/>
              </w:rPr>
              <w:t xml:space="preserve"> </w:t>
            </w:r>
            <w:r>
              <w:rPr>
                <w:color w:val="221F1F"/>
                <w:w w:val="95"/>
                <w:sz w:val="20"/>
              </w:rPr>
              <w:t>box</w:t>
            </w:r>
            <w:r>
              <w:rPr>
                <w:color w:val="221F1F"/>
                <w:spacing w:val="-25"/>
                <w:w w:val="95"/>
                <w:sz w:val="20"/>
              </w:rPr>
              <w:t xml:space="preserve"> </w:t>
            </w:r>
            <w:r>
              <w:rPr>
                <w:color w:val="221F1F"/>
                <w:w w:val="95"/>
                <w:sz w:val="20"/>
              </w:rPr>
              <w:t>and</w:t>
            </w:r>
            <w:r>
              <w:rPr>
                <w:color w:val="221F1F"/>
                <w:spacing w:val="-26"/>
                <w:w w:val="95"/>
                <w:sz w:val="20"/>
              </w:rPr>
              <w:t xml:space="preserve"> </w:t>
            </w:r>
            <w:r>
              <w:rPr>
                <w:color w:val="221F1F"/>
                <w:w w:val="95"/>
                <w:sz w:val="20"/>
              </w:rPr>
              <w:t xml:space="preserve">gear </w:t>
            </w:r>
            <w:r>
              <w:rPr>
                <w:color w:val="221F1F"/>
                <w:sz w:val="20"/>
              </w:rPr>
              <w:t>box train</w:t>
            </w:r>
          </w:p>
        </w:tc>
        <w:tc>
          <w:tcPr>
            <w:tcW w:w="397" w:type="dxa"/>
          </w:tcPr>
          <w:p w14:paraId="76DFD273" w14:textId="77777777" w:rsidR="009B2061" w:rsidRDefault="00000000">
            <w:pPr>
              <w:pStyle w:val="TableParagraph"/>
              <w:spacing w:before="117"/>
              <w:ind w:left="123"/>
              <w:rPr>
                <w:rFonts w:ascii="Wingdings" w:hAnsi="Wingdings"/>
                <w:sz w:val="20"/>
              </w:rPr>
            </w:pPr>
            <w:r>
              <w:rPr>
                <w:rFonts w:ascii="Wingdings" w:hAnsi="Wingdings"/>
                <w:color w:val="221F1F"/>
                <w:w w:val="99"/>
                <w:sz w:val="20"/>
              </w:rPr>
              <w:t></w:t>
            </w:r>
          </w:p>
        </w:tc>
        <w:tc>
          <w:tcPr>
            <w:tcW w:w="397" w:type="dxa"/>
          </w:tcPr>
          <w:p w14:paraId="03998443" w14:textId="77777777" w:rsidR="009B2061" w:rsidRDefault="009B2061">
            <w:pPr>
              <w:pStyle w:val="TableParagraph"/>
              <w:rPr>
                <w:rFonts w:ascii="Times New Roman"/>
                <w:sz w:val="18"/>
              </w:rPr>
            </w:pPr>
          </w:p>
        </w:tc>
        <w:tc>
          <w:tcPr>
            <w:tcW w:w="399" w:type="dxa"/>
          </w:tcPr>
          <w:p w14:paraId="3373A2D5" w14:textId="77777777" w:rsidR="009B2061" w:rsidRDefault="009B2061">
            <w:pPr>
              <w:pStyle w:val="TableParagraph"/>
              <w:rPr>
                <w:rFonts w:ascii="Times New Roman"/>
                <w:sz w:val="18"/>
              </w:rPr>
            </w:pPr>
          </w:p>
        </w:tc>
        <w:tc>
          <w:tcPr>
            <w:tcW w:w="397" w:type="dxa"/>
          </w:tcPr>
          <w:p w14:paraId="763A8A76" w14:textId="77777777" w:rsidR="009B2061" w:rsidRDefault="009B2061">
            <w:pPr>
              <w:pStyle w:val="TableParagraph"/>
              <w:rPr>
                <w:rFonts w:ascii="Times New Roman"/>
                <w:sz w:val="18"/>
              </w:rPr>
            </w:pPr>
          </w:p>
        </w:tc>
        <w:tc>
          <w:tcPr>
            <w:tcW w:w="400" w:type="dxa"/>
          </w:tcPr>
          <w:p w14:paraId="3EDEBCD7" w14:textId="77777777" w:rsidR="009B2061" w:rsidRDefault="009B2061">
            <w:pPr>
              <w:pStyle w:val="TableParagraph"/>
              <w:rPr>
                <w:rFonts w:ascii="Times New Roman"/>
                <w:sz w:val="18"/>
              </w:rPr>
            </w:pPr>
          </w:p>
        </w:tc>
        <w:tc>
          <w:tcPr>
            <w:tcW w:w="397" w:type="dxa"/>
          </w:tcPr>
          <w:p w14:paraId="01FF5435" w14:textId="77777777" w:rsidR="009B2061" w:rsidRDefault="009B2061">
            <w:pPr>
              <w:pStyle w:val="TableParagraph"/>
              <w:rPr>
                <w:rFonts w:ascii="Times New Roman"/>
                <w:sz w:val="18"/>
              </w:rPr>
            </w:pPr>
          </w:p>
        </w:tc>
        <w:tc>
          <w:tcPr>
            <w:tcW w:w="399" w:type="dxa"/>
          </w:tcPr>
          <w:p w14:paraId="3B4E2F66" w14:textId="77777777" w:rsidR="009B2061" w:rsidRDefault="009B2061">
            <w:pPr>
              <w:pStyle w:val="TableParagraph"/>
              <w:rPr>
                <w:rFonts w:ascii="Times New Roman"/>
                <w:sz w:val="18"/>
              </w:rPr>
            </w:pPr>
          </w:p>
        </w:tc>
        <w:tc>
          <w:tcPr>
            <w:tcW w:w="397" w:type="dxa"/>
          </w:tcPr>
          <w:p w14:paraId="417D3419" w14:textId="77777777" w:rsidR="009B2061" w:rsidRDefault="009B2061">
            <w:pPr>
              <w:pStyle w:val="TableParagraph"/>
              <w:rPr>
                <w:rFonts w:ascii="Times New Roman"/>
                <w:sz w:val="18"/>
              </w:rPr>
            </w:pPr>
          </w:p>
        </w:tc>
        <w:tc>
          <w:tcPr>
            <w:tcW w:w="397" w:type="dxa"/>
          </w:tcPr>
          <w:p w14:paraId="7B447DF7" w14:textId="77777777" w:rsidR="009B2061" w:rsidRDefault="009B2061">
            <w:pPr>
              <w:pStyle w:val="TableParagraph"/>
              <w:rPr>
                <w:rFonts w:ascii="Times New Roman"/>
                <w:sz w:val="18"/>
              </w:rPr>
            </w:pPr>
          </w:p>
        </w:tc>
        <w:tc>
          <w:tcPr>
            <w:tcW w:w="399" w:type="dxa"/>
          </w:tcPr>
          <w:p w14:paraId="0DA17999" w14:textId="77777777" w:rsidR="009B2061" w:rsidRDefault="009B2061">
            <w:pPr>
              <w:pStyle w:val="TableParagraph"/>
              <w:rPr>
                <w:rFonts w:ascii="Times New Roman"/>
                <w:sz w:val="18"/>
              </w:rPr>
            </w:pPr>
          </w:p>
        </w:tc>
        <w:tc>
          <w:tcPr>
            <w:tcW w:w="397" w:type="dxa"/>
          </w:tcPr>
          <w:p w14:paraId="06C2A8A5" w14:textId="77777777" w:rsidR="009B2061" w:rsidRDefault="009B2061">
            <w:pPr>
              <w:pStyle w:val="TableParagraph"/>
              <w:rPr>
                <w:rFonts w:ascii="Times New Roman"/>
                <w:sz w:val="18"/>
              </w:rPr>
            </w:pPr>
          </w:p>
        </w:tc>
        <w:tc>
          <w:tcPr>
            <w:tcW w:w="399" w:type="dxa"/>
          </w:tcPr>
          <w:p w14:paraId="74CC6F0C" w14:textId="77777777" w:rsidR="009B2061" w:rsidRDefault="009B2061">
            <w:pPr>
              <w:pStyle w:val="TableParagraph"/>
              <w:rPr>
                <w:rFonts w:ascii="Times New Roman"/>
                <w:sz w:val="18"/>
              </w:rPr>
            </w:pPr>
          </w:p>
        </w:tc>
        <w:tc>
          <w:tcPr>
            <w:tcW w:w="397" w:type="dxa"/>
          </w:tcPr>
          <w:p w14:paraId="61CD0689" w14:textId="77777777" w:rsidR="009B2061" w:rsidRDefault="009B2061">
            <w:pPr>
              <w:pStyle w:val="TableParagraph"/>
              <w:rPr>
                <w:rFonts w:ascii="Times New Roman"/>
                <w:sz w:val="18"/>
              </w:rPr>
            </w:pPr>
          </w:p>
        </w:tc>
        <w:tc>
          <w:tcPr>
            <w:tcW w:w="397" w:type="dxa"/>
          </w:tcPr>
          <w:p w14:paraId="11809442" w14:textId="77777777" w:rsidR="009B2061" w:rsidRDefault="009B2061">
            <w:pPr>
              <w:pStyle w:val="TableParagraph"/>
              <w:rPr>
                <w:rFonts w:ascii="Times New Roman"/>
                <w:sz w:val="18"/>
              </w:rPr>
            </w:pPr>
          </w:p>
        </w:tc>
      </w:tr>
      <w:tr w:rsidR="009B2061" w14:paraId="3F238CAA" w14:textId="77777777">
        <w:trPr>
          <w:trHeight w:val="727"/>
        </w:trPr>
        <w:tc>
          <w:tcPr>
            <w:tcW w:w="1299" w:type="dxa"/>
          </w:tcPr>
          <w:p w14:paraId="643D1F94" w14:textId="77777777" w:rsidR="009B2061" w:rsidRDefault="009B2061">
            <w:pPr>
              <w:pStyle w:val="TableParagraph"/>
              <w:spacing w:before="2"/>
              <w:rPr>
                <w:b/>
                <w:sz w:val="21"/>
              </w:rPr>
            </w:pPr>
          </w:p>
          <w:p w14:paraId="17F15639" w14:textId="77777777" w:rsidR="009B2061" w:rsidRDefault="00000000">
            <w:pPr>
              <w:pStyle w:val="TableParagraph"/>
              <w:ind w:left="90"/>
              <w:rPr>
                <w:sz w:val="20"/>
              </w:rPr>
            </w:pPr>
            <w:r>
              <w:rPr>
                <w:color w:val="221F1F"/>
                <w:sz w:val="20"/>
              </w:rPr>
              <w:t>Lashings</w:t>
            </w:r>
          </w:p>
        </w:tc>
        <w:tc>
          <w:tcPr>
            <w:tcW w:w="3751" w:type="dxa"/>
            <w:gridSpan w:val="2"/>
          </w:tcPr>
          <w:p w14:paraId="208579F0" w14:textId="77777777" w:rsidR="009B2061" w:rsidRDefault="00000000">
            <w:pPr>
              <w:pStyle w:val="TableParagraph"/>
              <w:spacing w:before="21" w:line="230" w:lineRule="auto"/>
              <w:ind w:left="95" w:right="93"/>
              <w:rPr>
                <w:sz w:val="20"/>
              </w:rPr>
            </w:pPr>
            <w:r>
              <w:rPr>
                <w:color w:val="221F1F"/>
                <w:w w:val="90"/>
                <w:sz w:val="20"/>
              </w:rPr>
              <w:t xml:space="preserve">Verify all lashing and securing arrangement </w:t>
            </w:r>
            <w:r>
              <w:rPr>
                <w:color w:val="221F1F"/>
                <w:sz w:val="20"/>
              </w:rPr>
              <w:t>are properly rigged and tightened as applicable to the type of the boat.</w:t>
            </w:r>
          </w:p>
        </w:tc>
        <w:tc>
          <w:tcPr>
            <w:tcW w:w="397" w:type="dxa"/>
          </w:tcPr>
          <w:p w14:paraId="3BA3ACA0" w14:textId="77777777" w:rsidR="009B2061" w:rsidRDefault="009B2061">
            <w:pPr>
              <w:pStyle w:val="TableParagraph"/>
              <w:spacing w:before="6"/>
              <w:rPr>
                <w:b/>
              </w:rPr>
            </w:pPr>
          </w:p>
          <w:p w14:paraId="1122580F" w14:textId="77777777" w:rsidR="009B2061" w:rsidRDefault="00000000">
            <w:pPr>
              <w:pStyle w:val="TableParagraph"/>
              <w:ind w:left="123"/>
              <w:rPr>
                <w:rFonts w:ascii="Wingdings" w:hAnsi="Wingdings"/>
                <w:sz w:val="20"/>
              </w:rPr>
            </w:pPr>
            <w:r>
              <w:rPr>
                <w:rFonts w:ascii="Wingdings" w:hAnsi="Wingdings"/>
                <w:color w:val="221F1F"/>
                <w:w w:val="99"/>
                <w:sz w:val="20"/>
              </w:rPr>
              <w:t></w:t>
            </w:r>
          </w:p>
        </w:tc>
        <w:tc>
          <w:tcPr>
            <w:tcW w:w="397" w:type="dxa"/>
          </w:tcPr>
          <w:p w14:paraId="6D98FA6F" w14:textId="77777777" w:rsidR="009B2061" w:rsidRDefault="009B2061">
            <w:pPr>
              <w:pStyle w:val="TableParagraph"/>
              <w:rPr>
                <w:rFonts w:ascii="Times New Roman"/>
                <w:sz w:val="18"/>
              </w:rPr>
            </w:pPr>
          </w:p>
        </w:tc>
        <w:tc>
          <w:tcPr>
            <w:tcW w:w="399" w:type="dxa"/>
          </w:tcPr>
          <w:p w14:paraId="20CC5D00" w14:textId="77777777" w:rsidR="009B2061" w:rsidRDefault="009B2061">
            <w:pPr>
              <w:pStyle w:val="TableParagraph"/>
              <w:rPr>
                <w:rFonts w:ascii="Times New Roman"/>
                <w:sz w:val="18"/>
              </w:rPr>
            </w:pPr>
          </w:p>
        </w:tc>
        <w:tc>
          <w:tcPr>
            <w:tcW w:w="397" w:type="dxa"/>
          </w:tcPr>
          <w:p w14:paraId="5B189966" w14:textId="77777777" w:rsidR="009B2061" w:rsidRDefault="009B2061">
            <w:pPr>
              <w:pStyle w:val="TableParagraph"/>
              <w:rPr>
                <w:rFonts w:ascii="Times New Roman"/>
                <w:sz w:val="18"/>
              </w:rPr>
            </w:pPr>
          </w:p>
        </w:tc>
        <w:tc>
          <w:tcPr>
            <w:tcW w:w="400" w:type="dxa"/>
          </w:tcPr>
          <w:p w14:paraId="59C1B412" w14:textId="77777777" w:rsidR="009B2061" w:rsidRDefault="009B2061">
            <w:pPr>
              <w:pStyle w:val="TableParagraph"/>
              <w:rPr>
                <w:rFonts w:ascii="Times New Roman"/>
                <w:sz w:val="18"/>
              </w:rPr>
            </w:pPr>
          </w:p>
        </w:tc>
        <w:tc>
          <w:tcPr>
            <w:tcW w:w="397" w:type="dxa"/>
          </w:tcPr>
          <w:p w14:paraId="77260475" w14:textId="77777777" w:rsidR="009B2061" w:rsidRDefault="009B2061">
            <w:pPr>
              <w:pStyle w:val="TableParagraph"/>
              <w:rPr>
                <w:rFonts w:ascii="Times New Roman"/>
                <w:sz w:val="18"/>
              </w:rPr>
            </w:pPr>
          </w:p>
        </w:tc>
        <w:tc>
          <w:tcPr>
            <w:tcW w:w="399" w:type="dxa"/>
          </w:tcPr>
          <w:p w14:paraId="0885E841" w14:textId="77777777" w:rsidR="009B2061" w:rsidRDefault="009B2061">
            <w:pPr>
              <w:pStyle w:val="TableParagraph"/>
              <w:rPr>
                <w:rFonts w:ascii="Times New Roman"/>
                <w:sz w:val="18"/>
              </w:rPr>
            </w:pPr>
          </w:p>
        </w:tc>
        <w:tc>
          <w:tcPr>
            <w:tcW w:w="397" w:type="dxa"/>
          </w:tcPr>
          <w:p w14:paraId="142BC0E2" w14:textId="77777777" w:rsidR="009B2061" w:rsidRDefault="009B2061">
            <w:pPr>
              <w:pStyle w:val="TableParagraph"/>
              <w:rPr>
                <w:rFonts w:ascii="Times New Roman"/>
                <w:sz w:val="18"/>
              </w:rPr>
            </w:pPr>
          </w:p>
        </w:tc>
        <w:tc>
          <w:tcPr>
            <w:tcW w:w="397" w:type="dxa"/>
          </w:tcPr>
          <w:p w14:paraId="6D936B93" w14:textId="77777777" w:rsidR="009B2061" w:rsidRDefault="009B2061">
            <w:pPr>
              <w:pStyle w:val="TableParagraph"/>
              <w:rPr>
                <w:rFonts w:ascii="Times New Roman"/>
                <w:sz w:val="18"/>
              </w:rPr>
            </w:pPr>
          </w:p>
        </w:tc>
        <w:tc>
          <w:tcPr>
            <w:tcW w:w="399" w:type="dxa"/>
          </w:tcPr>
          <w:p w14:paraId="4B92DF90" w14:textId="77777777" w:rsidR="009B2061" w:rsidRDefault="009B2061">
            <w:pPr>
              <w:pStyle w:val="TableParagraph"/>
              <w:rPr>
                <w:rFonts w:ascii="Times New Roman"/>
                <w:sz w:val="18"/>
              </w:rPr>
            </w:pPr>
          </w:p>
        </w:tc>
        <w:tc>
          <w:tcPr>
            <w:tcW w:w="397" w:type="dxa"/>
          </w:tcPr>
          <w:p w14:paraId="5C976636" w14:textId="77777777" w:rsidR="009B2061" w:rsidRDefault="009B2061">
            <w:pPr>
              <w:pStyle w:val="TableParagraph"/>
              <w:rPr>
                <w:rFonts w:ascii="Times New Roman"/>
                <w:sz w:val="18"/>
              </w:rPr>
            </w:pPr>
          </w:p>
        </w:tc>
        <w:tc>
          <w:tcPr>
            <w:tcW w:w="399" w:type="dxa"/>
          </w:tcPr>
          <w:p w14:paraId="373909B9" w14:textId="77777777" w:rsidR="009B2061" w:rsidRDefault="009B2061">
            <w:pPr>
              <w:pStyle w:val="TableParagraph"/>
              <w:rPr>
                <w:rFonts w:ascii="Times New Roman"/>
                <w:sz w:val="18"/>
              </w:rPr>
            </w:pPr>
          </w:p>
        </w:tc>
        <w:tc>
          <w:tcPr>
            <w:tcW w:w="397" w:type="dxa"/>
          </w:tcPr>
          <w:p w14:paraId="2236CB76" w14:textId="77777777" w:rsidR="009B2061" w:rsidRDefault="009B2061">
            <w:pPr>
              <w:pStyle w:val="TableParagraph"/>
              <w:rPr>
                <w:rFonts w:ascii="Times New Roman"/>
                <w:sz w:val="18"/>
              </w:rPr>
            </w:pPr>
          </w:p>
        </w:tc>
        <w:tc>
          <w:tcPr>
            <w:tcW w:w="397" w:type="dxa"/>
          </w:tcPr>
          <w:p w14:paraId="2B282BC2" w14:textId="77777777" w:rsidR="009B2061" w:rsidRDefault="009B2061">
            <w:pPr>
              <w:pStyle w:val="TableParagraph"/>
              <w:rPr>
                <w:rFonts w:ascii="Times New Roman"/>
                <w:sz w:val="18"/>
              </w:rPr>
            </w:pPr>
          </w:p>
        </w:tc>
      </w:tr>
      <w:tr w:rsidR="009B2061" w14:paraId="6DFA2E80" w14:textId="77777777">
        <w:trPr>
          <w:trHeight w:val="158"/>
        </w:trPr>
        <w:tc>
          <w:tcPr>
            <w:tcW w:w="10619" w:type="dxa"/>
            <w:gridSpan w:val="17"/>
          </w:tcPr>
          <w:p w14:paraId="51D831C5" w14:textId="77777777" w:rsidR="009B2061" w:rsidRDefault="009B2061">
            <w:pPr>
              <w:pStyle w:val="TableParagraph"/>
              <w:rPr>
                <w:rFonts w:ascii="Times New Roman"/>
                <w:sz w:val="10"/>
              </w:rPr>
            </w:pPr>
          </w:p>
        </w:tc>
      </w:tr>
      <w:tr w:rsidR="009B2061" w14:paraId="6510052B" w14:textId="77777777">
        <w:trPr>
          <w:trHeight w:val="273"/>
        </w:trPr>
        <w:tc>
          <w:tcPr>
            <w:tcW w:w="1299" w:type="dxa"/>
          </w:tcPr>
          <w:p w14:paraId="31D6DFD5" w14:textId="77777777" w:rsidR="009B2061" w:rsidRDefault="00000000">
            <w:pPr>
              <w:pStyle w:val="TableParagraph"/>
              <w:spacing w:before="21"/>
              <w:ind w:left="90"/>
              <w:rPr>
                <w:sz w:val="20"/>
              </w:rPr>
            </w:pPr>
            <w:r>
              <w:rPr>
                <w:color w:val="221F1F"/>
                <w:sz w:val="20"/>
              </w:rPr>
              <w:t xml:space="preserve">No. 1 </w:t>
            </w:r>
            <w:proofErr w:type="spellStart"/>
            <w:r>
              <w:rPr>
                <w:color w:val="221F1F"/>
                <w:sz w:val="20"/>
              </w:rPr>
              <w:t>Liferaft</w:t>
            </w:r>
            <w:proofErr w:type="spellEnd"/>
          </w:p>
        </w:tc>
        <w:tc>
          <w:tcPr>
            <w:tcW w:w="2237" w:type="dxa"/>
            <w:tcBorders>
              <w:right w:val="nil"/>
            </w:tcBorders>
          </w:tcPr>
          <w:p w14:paraId="1B55C79F" w14:textId="77777777" w:rsidR="009B2061" w:rsidRDefault="00000000">
            <w:pPr>
              <w:pStyle w:val="TableParagraph"/>
              <w:spacing w:before="21"/>
              <w:ind w:left="95"/>
              <w:rPr>
                <w:sz w:val="20"/>
              </w:rPr>
            </w:pPr>
            <w:r>
              <w:rPr>
                <w:color w:val="221F1F"/>
                <w:sz w:val="20"/>
              </w:rPr>
              <w:t>Location (</w:t>
            </w:r>
          </w:p>
        </w:tc>
        <w:tc>
          <w:tcPr>
            <w:tcW w:w="1514" w:type="dxa"/>
            <w:tcBorders>
              <w:left w:val="nil"/>
            </w:tcBorders>
          </w:tcPr>
          <w:p w14:paraId="44D7DF0D" w14:textId="77777777" w:rsidR="009B2061" w:rsidRDefault="00000000">
            <w:pPr>
              <w:pStyle w:val="TableParagraph"/>
              <w:spacing w:before="21"/>
              <w:ind w:right="88"/>
              <w:jc w:val="right"/>
              <w:rPr>
                <w:sz w:val="20"/>
              </w:rPr>
            </w:pPr>
            <w:r>
              <w:rPr>
                <w:color w:val="221F1F"/>
                <w:w w:val="88"/>
                <w:sz w:val="20"/>
              </w:rPr>
              <w:t>)</w:t>
            </w:r>
          </w:p>
        </w:tc>
        <w:tc>
          <w:tcPr>
            <w:tcW w:w="397" w:type="dxa"/>
          </w:tcPr>
          <w:p w14:paraId="2894C9B8" w14:textId="77777777" w:rsidR="009B2061" w:rsidRDefault="009B2061">
            <w:pPr>
              <w:pStyle w:val="TableParagraph"/>
              <w:rPr>
                <w:rFonts w:ascii="Times New Roman"/>
                <w:sz w:val="18"/>
              </w:rPr>
            </w:pPr>
          </w:p>
        </w:tc>
        <w:tc>
          <w:tcPr>
            <w:tcW w:w="397" w:type="dxa"/>
          </w:tcPr>
          <w:p w14:paraId="6F0B6312" w14:textId="77777777" w:rsidR="009B2061" w:rsidRDefault="009B2061">
            <w:pPr>
              <w:pStyle w:val="TableParagraph"/>
              <w:rPr>
                <w:rFonts w:ascii="Times New Roman"/>
                <w:sz w:val="18"/>
              </w:rPr>
            </w:pPr>
          </w:p>
        </w:tc>
        <w:tc>
          <w:tcPr>
            <w:tcW w:w="399" w:type="dxa"/>
          </w:tcPr>
          <w:p w14:paraId="22E49177" w14:textId="77777777" w:rsidR="009B2061" w:rsidRDefault="009B2061">
            <w:pPr>
              <w:pStyle w:val="TableParagraph"/>
              <w:rPr>
                <w:rFonts w:ascii="Times New Roman"/>
                <w:sz w:val="18"/>
              </w:rPr>
            </w:pPr>
          </w:p>
        </w:tc>
        <w:tc>
          <w:tcPr>
            <w:tcW w:w="397" w:type="dxa"/>
          </w:tcPr>
          <w:p w14:paraId="35AD59AC" w14:textId="77777777" w:rsidR="009B2061" w:rsidRDefault="009B2061">
            <w:pPr>
              <w:pStyle w:val="TableParagraph"/>
              <w:rPr>
                <w:rFonts w:ascii="Times New Roman"/>
                <w:sz w:val="18"/>
              </w:rPr>
            </w:pPr>
          </w:p>
        </w:tc>
        <w:tc>
          <w:tcPr>
            <w:tcW w:w="400" w:type="dxa"/>
          </w:tcPr>
          <w:p w14:paraId="5655F459" w14:textId="77777777" w:rsidR="009B2061" w:rsidRDefault="009B2061">
            <w:pPr>
              <w:pStyle w:val="TableParagraph"/>
              <w:rPr>
                <w:rFonts w:ascii="Times New Roman"/>
                <w:sz w:val="18"/>
              </w:rPr>
            </w:pPr>
          </w:p>
        </w:tc>
        <w:tc>
          <w:tcPr>
            <w:tcW w:w="397" w:type="dxa"/>
          </w:tcPr>
          <w:p w14:paraId="3A8BE482" w14:textId="77777777" w:rsidR="009B2061" w:rsidRDefault="009B2061">
            <w:pPr>
              <w:pStyle w:val="TableParagraph"/>
              <w:rPr>
                <w:rFonts w:ascii="Times New Roman"/>
                <w:sz w:val="18"/>
              </w:rPr>
            </w:pPr>
          </w:p>
        </w:tc>
        <w:tc>
          <w:tcPr>
            <w:tcW w:w="399" w:type="dxa"/>
          </w:tcPr>
          <w:p w14:paraId="23CA1177" w14:textId="77777777" w:rsidR="009B2061" w:rsidRDefault="009B2061">
            <w:pPr>
              <w:pStyle w:val="TableParagraph"/>
              <w:rPr>
                <w:rFonts w:ascii="Times New Roman"/>
                <w:sz w:val="18"/>
              </w:rPr>
            </w:pPr>
          </w:p>
        </w:tc>
        <w:tc>
          <w:tcPr>
            <w:tcW w:w="397" w:type="dxa"/>
          </w:tcPr>
          <w:p w14:paraId="1A0CCB97" w14:textId="77777777" w:rsidR="009B2061" w:rsidRDefault="009B2061">
            <w:pPr>
              <w:pStyle w:val="TableParagraph"/>
              <w:rPr>
                <w:rFonts w:ascii="Times New Roman"/>
                <w:sz w:val="18"/>
              </w:rPr>
            </w:pPr>
          </w:p>
        </w:tc>
        <w:tc>
          <w:tcPr>
            <w:tcW w:w="397" w:type="dxa"/>
          </w:tcPr>
          <w:p w14:paraId="77EB0CA9" w14:textId="77777777" w:rsidR="009B2061" w:rsidRDefault="009B2061">
            <w:pPr>
              <w:pStyle w:val="TableParagraph"/>
              <w:rPr>
                <w:rFonts w:ascii="Times New Roman"/>
                <w:sz w:val="18"/>
              </w:rPr>
            </w:pPr>
          </w:p>
        </w:tc>
        <w:tc>
          <w:tcPr>
            <w:tcW w:w="399" w:type="dxa"/>
          </w:tcPr>
          <w:p w14:paraId="0F51A110" w14:textId="77777777" w:rsidR="009B2061" w:rsidRDefault="009B2061">
            <w:pPr>
              <w:pStyle w:val="TableParagraph"/>
              <w:rPr>
                <w:rFonts w:ascii="Times New Roman"/>
                <w:sz w:val="18"/>
              </w:rPr>
            </w:pPr>
          </w:p>
        </w:tc>
        <w:tc>
          <w:tcPr>
            <w:tcW w:w="397" w:type="dxa"/>
          </w:tcPr>
          <w:p w14:paraId="499CAB6B" w14:textId="77777777" w:rsidR="009B2061" w:rsidRDefault="009B2061">
            <w:pPr>
              <w:pStyle w:val="TableParagraph"/>
              <w:rPr>
                <w:rFonts w:ascii="Times New Roman"/>
                <w:sz w:val="18"/>
              </w:rPr>
            </w:pPr>
          </w:p>
        </w:tc>
        <w:tc>
          <w:tcPr>
            <w:tcW w:w="399" w:type="dxa"/>
          </w:tcPr>
          <w:p w14:paraId="1A690216" w14:textId="77777777" w:rsidR="009B2061" w:rsidRDefault="009B2061">
            <w:pPr>
              <w:pStyle w:val="TableParagraph"/>
              <w:rPr>
                <w:rFonts w:ascii="Times New Roman"/>
                <w:sz w:val="18"/>
              </w:rPr>
            </w:pPr>
          </w:p>
        </w:tc>
        <w:tc>
          <w:tcPr>
            <w:tcW w:w="397" w:type="dxa"/>
          </w:tcPr>
          <w:p w14:paraId="4981D424" w14:textId="77777777" w:rsidR="009B2061" w:rsidRDefault="009B2061">
            <w:pPr>
              <w:pStyle w:val="TableParagraph"/>
              <w:rPr>
                <w:rFonts w:ascii="Times New Roman"/>
                <w:sz w:val="18"/>
              </w:rPr>
            </w:pPr>
          </w:p>
        </w:tc>
        <w:tc>
          <w:tcPr>
            <w:tcW w:w="397" w:type="dxa"/>
          </w:tcPr>
          <w:p w14:paraId="14B4543B" w14:textId="77777777" w:rsidR="009B2061" w:rsidRDefault="009B2061">
            <w:pPr>
              <w:pStyle w:val="TableParagraph"/>
              <w:rPr>
                <w:rFonts w:ascii="Times New Roman"/>
                <w:sz w:val="18"/>
              </w:rPr>
            </w:pPr>
          </w:p>
        </w:tc>
      </w:tr>
      <w:tr w:rsidR="009B2061" w14:paraId="66DA739D" w14:textId="77777777">
        <w:trPr>
          <w:trHeight w:val="273"/>
        </w:trPr>
        <w:tc>
          <w:tcPr>
            <w:tcW w:w="1299" w:type="dxa"/>
          </w:tcPr>
          <w:p w14:paraId="32A32321" w14:textId="77777777" w:rsidR="009B2061" w:rsidRDefault="00000000">
            <w:pPr>
              <w:pStyle w:val="TableParagraph"/>
              <w:spacing w:before="21"/>
              <w:ind w:left="90"/>
              <w:rPr>
                <w:sz w:val="20"/>
              </w:rPr>
            </w:pPr>
            <w:r>
              <w:rPr>
                <w:color w:val="221F1F"/>
                <w:sz w:val="20"/>
              </w:rPr>
              <w:t xml:space="preserve">No. 2 </w:t>
            </w:r>
            <w:proofErr w:type="spellStart"/>
            <w:r>
              <w:rPr>
                <w:color w:val="221F1F"/>
                <w:sz w:val="20"/>
              </w:rPr>
              <w:t>Liferaft</w:t>
            </w:r>
            <w:proofErr w:type="spellEnd"/>
          </w:p>
        </w:tc>
        <w:tc>
          <w:tcPr>
            <w:tcW w:w="2237" w:type="dxa"/>
            <w:tcBorders>
              <w:right w:val="nil"/>
            </w:tcBorders>
          </w:tcPr>
          <w:p w14:paraId="37878108" w14:textId="77777777" w:rsidR="009B2061" w:rsidRDefault="00000000">
            <w:pPr>
              <w:pStyle w:val="TableParagraph"/>
              <w:spacing w:before="21"/>
              <w:ind w:left="95"/>
              <w:rPr>
                <w:sz w:val="20"/>
              </w:rPr>
            </w:pPr>
            <w:r>
              <w:rPr>
                <w:color w:val="221F1F"/>
                <w:sz w:val="20"/>
              </w:rPr>
              <w:t>Location (</w:t>
            </w:r>
          </w:p>
        </w:tc>
        <w:tc>
          <w:tcPr>
            <w:tcW w:w="1514" w:type="dxa"/>
            <w:tcBorders>
              <w:left w:val="nil"/>
            </w:tcBorders>
          </w:tcPr>
          <w:p w14:paraId="646DD3CA" w14:textId="77777777" w:rsidR="009B2061" w:rsidRDefault="00000000">
            <w:pPr>
              <w:pStyle w:val="TableParagraph"/>
              <w:spacing w:before="21"/>
              <w:ind w:right="88"/>
              <w:jc w:val="right"/>
              <w:rPr>
                <w:sz w:val="20"/>
              </w:rPr>
            </w:pPr>
            <w:r>
              <w:rPr>
                <w:color w:val="221F1F"/>
                <w:w w:val="88"/>
                <w:sz w:val="20"/>
              </w:rPr>
              <w:t>)</w:t>
            </w:r>
          </w:p>
        </w:tc>
        <w:tc>
          <w:tcPr>
            <w:tcW w:w="397" w:type="dxa"/>
          </w:tcPr>
          <w:p w14:paraId="6462DBF3" w14:textId="77777777" w:rsidR="009B2061" w:rsidRDefault="009B2061">
            <w:pPr>
              <w:pStyle w:val="TableParagraph"/>
              <w:rPr>
                <w:rFonts w:ascii="Times New Roman"/>
                <w:sz w:val="18"/>
              </w:rPr>
            </w:pPr>
          </w:p>
        </w:tc>
        <w:tc>
          <w:tcPr>
            <w:tcW w:w="397" w:type="dxa"/>
          </w:tcPr>
          <w:p w14:paraId="3F9CE4E0" w14:textId="77777777" w:rsidR="009B2061" w:rsidRDefault="009B2061">
            <w:pPr>
              <w:pStyle w:val="TableParagraph"/>
              <w:rPr>
                <w:rFonts w:ascii="Times New Roman"/>
                <w:sz w:val="18"/>
              </w:rPr>
            </w:pPr>
          </w:p>
        </w:tc>
        <w:tc>
          <w:tcPr>
            <w:tcW w:w="399" w:type="dxa"/>
          </w:tcPr>
          <w:p w14:paraId="010538ED" w14:textId="77777777" w:rsidR="009B2061" w:rsidRDefault="009B2061">
            <w:pPr>
              <w:pStyle w:val="TableParagraph"/>
              <w:rPr>
                <w:rFonts w:ascii="Times New Roman"/>
                <w:sz w:val="18"/>
              </w:rPr>
            </w:pPr>
          </w:p>
        </w:tc>
        <w:tc>
          <w:tcPr>
            <w:tcW w:w="397" w:type="dxa"/>
          </w:tcPr>
          <w:p w14:paraId="40657D84" w14:textId="77777777" w:rsidR="009B2061" w:rsidRDefault="009B2061">
            <w:pPr>
              <w:pStyle w:val="TableParagraph"/>
              <w:rPr>
                <w:rFonts w:ascii="Times New Roman"/>
                <w:sz w:val="18"/>
              </w:rPr>
            </w:pPr>
          </w:p>
        </w:tc>
        <w:tc>
          <w:tcPr>
            <w:tcW w:w="400" w:type="dxa"/>
          </w:tcPr>
          <w:p w14:paraId="108D0B3F" w14:textId="77777777" w:rsidR="009B2061" w:rsidRDefault="009B2061">
            <w:pPr>
              <w:pStyle w:val="TableParagraph"/>
              <w:rPr>
                <w:rFonts w:ascii="Times New Roman"/>
                <w:sz w:val="18"/>
              </w:rPr>
            </w:pPr>
          </w:p>
        </w:tc>
        <w:tc>
          <w:tcPr>
            <w:tcW w:w="397" w:type="dxa"/>
          </w:tcPr>
          <w:p w14:paraId="0DF52A1C" w14:textId="77777777" w:rsidR="009B2061" w:rsidRDefault="009B2061">
            <w:pPr>
              <w:pStyle w:val="TableParagraph"/>
              <w:rPr>
                <w:rFonts w:ascii="Times New Roman"/>
                <w:sz w:val="18"/>
              </w:rPr>
            </w:pPr>
          </w:p>
        </w:tc>
        <w:tc>
          <w:tcPr>
            <w:tcW w:w="399" w:type="dxa"/>
          </w:tcPr>
          <w:p w14:paraId="115D2CD2" w14:textId="77777777" w:rsidR="009B2061" w:rsidRDefault="009B2061">
            <w:pPr>
              <w:pStyle w:val="TableParagraph"/>
              <w:rPr>
                <w:rFonts w:ascii="Times New Roman"/>
                <w:sz w:val="18"/>
              </w:rPr>
            </w:pPr>
          </w:p>
        </w:tc>
        <w:tc>
          <w:tcPr>
            <w:tcW w:w="397" w:type="dxa"/>
          </w:tcPr>
          <w:p w14:paraId="3E8D340E" w14:textId="77777777" w:rsidR="009B2061" w:rsidRDefault="009B2061">
            <w:pPr>
              <w:pStyle w:val="TableParagraph"/>
              <w:rPr>
                <w:rFonts w:ascii="Times New Roman"/>
                <w:sz w:val="18"/>
              </w:rPr>
            </w:pPr>
          </w:p>
        </w:tc>
        <w:tc>
          <w:tcPr>
            <w:tcW w:w="397" w:type="dxa"/>
          </w:tcPr>
          <w:p w14:paraId="4A12C6AA" w14:textId="77777777" w:rsidR="009B2061" w:rsidRDefault="009B2061">
            <w:pPr>
              <w:pStyle w:val="TableParagraph"/>
              <w:rPr>
                <w:rFonts w:ascii="Times New Roman"/>
                <w:sz w:val="18"/>
              </w:rPr>
            </w:pPr>
          </w:p>
        </w:tc>
        <w:tc>
          <w:tcPr>
            <w:tcW w:w="399" w:type="dxa"/>
          </w:tcPr>
          <w:p w14:paraId="4D5C4FD5" w14:textId="77777777" w:rsidR="009B2061" w:rsidRDefault="009B2061">
            <w:pPr>
              <w:pStyle w:val="TableParagraph"/>
              <w:rPr>
                <w:rFonts w:ascii="Times New Roman"/>
                <w:sz w:val="18"/>
              </w:rPr>
            </w:pPr>
          </w:p>
        </w:tc>
        <w:tc>
          <w:tcPr>
            <w:tcW w:w="397" w:type="dxa"/>
          </w:tcPr>
          <w:p w14:paraId="696F83AE" w14:textId="77777777" w:rsidR="009B2061" w:rsidRDefault="009B2061">
            <w:pPr>
              <w:pStyle w:val="TableParagraph"/>
              <w:rPr>
                <w:rFonts w:ascii="Times New Roman"/>
                <w:sz w:val="18"/>
              </w:rPr>
            </w:pPr>
          </w:p>
        </w:tc>
        <w:tc>
          <w:tcPr>
            <w:tcW w:w="399" w:type="dxa"/>
          </w:tcPr>
          <w:p w14:paraId="761B9A3A" w14:textId="77777777" w:rsidR="009B2061" w:rsidRDefault="009B2061">
            <w:pPr>
              <w:pStyle w:val="TableParagraph"/>
              <w:rPr>
                <w:rFonts w:ascii="Times New Roman"/>
                <w:sz w:val="18"/>
              </w:rPr>
            </w:pPr>
          </w:p>
        </w:tc>
        <w:tc>
          <w:tcPr>
            <w:tcW w:w="397" w:type="dxa"/>
          </w:tcPr>
          <w:p w14:paraId="1BF8921E" w14:textId="77777777" w:rsidR="009B2061" w:rsidRDefault="009B2061">
            <w:pPr>
              <w:pStyle w:val="TableParagraph"/>
              <w:rPr>
                <w:rFonts w:ascii="Times New Roman"/>
                <w:sz w:val="18"/>
              </w:rPr>
            </w:pPr>
          </w:p>
        </w:tc>
        <w:tc>
          <w:tcPr>
            <w:tcW w:w="397" w:type="dxa"/>
          </w:tcPr>
          <w:p w14:paraId="2A0A43DE" w14:textId="77777777" w:rsidR="009B2061" w:rsidRDefault="009B2061">
            <w:pPr>
              <w:pStyle w:val="TableParagraph"/>
              <w:rPr>
                <w:rFonts w:ascii="Times New Roman"/>
                <w:sz w:val="18"/>
              </w:rPr>
            </w:pPr>
          </w:p>
        </w:tc>
      </w:tr>
      <w:tr w:rsidR="009B2061" w14:paraId="68ACF914" w14:textId="77777777">
        <w:trPr>
          <w:trHeight w:val="273"/>
        </w:trPr>
        <w:tc>
          <w:tcPr>
            <w:tcW w:w="1299" w:type="dxa"/>
          </w:tcPr>
          <w:p w14:paraId="65923150" w14:textId="77777777" w:rsidR="009B2061" w:rsidRDefault="00000000">
            <w:pPr>
              <w:pStyle w:val="TableParagraph"/>
              <w:spacing w:before="18"/>
              <w:ind w:left="90"/>
              <w:rPr>
                <w:sz w:val="20"/>
              </w:rPr>
            </w:pPr>
            <w:r>
              <w:rPr>
                <w:color w:val="221F1F"/>
                <w:sz w:val="20"/>
              </w:rPr>
              <w:t xml:space="preserve">No. 3 </w:t>
            </w:r>
            <w:proofErr w:type="spellStart"/>
            <w:r>
              <w:rPr>
                <w:color w:val="221F1F"/>
                <w:sz w:val="20"/>
              </w:rPr>
              <w:t>Liferaft</w:t>
            </w:r>
            <w:proofErr w:type="spellEnd"/>
          </w:p>
        </w:tc>
        <w:tc>
          <w:tcPr>
            <w:tcW w:w="2237" w:type="dxa"/>
            <w:tcBorders>
              <w:right w:val="nil"/>
            </w:tcBorders>
          </w:tcPr>
          <w:p w14:paraId="347ABDC1" w14:textId="77777777" w:rsidR="009B2061" w:rsidRDefault="00000000">
            <w:pPr>
              <w:pStyle w:val="TableParagraph"/>
              <w:spacing w:before="18"/>
              <w:ind w:left="95"/>
              <w:rPr>
                <w:sz w:val="20"/>
              </w:rPr>
            </w:pPr>
            <w:r>
              <w:rPr>
                <w:color w:val="221F1F"/>
                <w:sz w:val="20"/>
              </w:rPr>
              <w:t>Location (</w:t>
            </w:r>
          </w:p>
        </w:tc>
        <w:tc>
          <w:tcPr>
            <w:tcW w:w="1514" w:type="dxa"/>
            <w:tcBorders>
              <w:left w:val="nil"/>
            </w:tcBorders>
          </w:tcPr>
          <w:p w14:paraId="63CE59F8" w14:textId="77777777" w:rsidR="009B2061" w:rsidRDefault="00000000">
            <w:pPr>
              <w:pStyle w:val="TableParagraph"/>
              <w:spacing w:before="18"/>
              <w:ind w:right="88"/>
              <w:jc w:val="right"/>
              <w:rPr>
                <w:sz w:val="20"/>
              </w:rPr>
            </w:pPr>
            <w:r>
              <w:rPr>
                <w:color w:val="221F1F"/>
                <w:w w:val="88"/>
                <w:sz w:val="20"/>
              </w:rPr>
              <w:t>)</w:t>
            </w:r>
          </w:p>
        </w:tc>
        <w:tc>
          <w:tcPr>
            <w:tcW w:w="397" w:type="dxa"/>
          </w:tcPr>
          <w:p w14:paraId="7E5E7C85" w14:textId="77777777" w:rsidR="009B2061" w:rsidRDefault="009B2061">
            <w:pPr>
              <w:pStyle w:val="TableParagraph"/>
              <w:rPr>
                <w:rFonts w:ascii="Times New Roman"/>
                <w:sz w:val="18"/>
              </w:rPr>
            </w:pPr>
          </w:p>
        </w:tc>
        <w:tc>
          <w:tcPr>
            <w:tcW w:w="397" w:type="dxa"/>
          </w:tcPr>
          <w:p w14:paraId="09DBFD12" w14:textId="77777777" w:rsidR="009B2061" w:rsidRDefault="009B2061">
            <w:pPr>
              <w:pStyle w:val="TableParagraph"/>
              <w:rPr>
                <w:rFonts w:ascii="Times New Roman"/>
                <w:sz w:val="18"/>
              </w:rPr>
            </w:pPr>
          </w:p>
        </w:tc>
        <w:tc>
          <w:tcPr>
            <w:tcW w:w="399" w:type="dxa"/>
          </w:tcPr>
          <w:p w14:paraId="57884DAA" w14:textId="77777777" w:rsidR="009B2061" w:rsidRDefault="009B2061">
            <w:pPr>
              <w:pStyle w:val="TableParagraph"/>
              <w:rPr>
                <w:rFonts w:ascii="Times New Roman"/>
                <w:sz w:val="18"/>
              </w:rPr>
            </w:pPr>
          </w:p>
        </w:tc>
        <w:tc>
          <w:tcPr>
            <w:tcW w:w="397" w:type="dxa"/>
          </w:tcPr>
          <w:p w14:paraId="23186074" w14:textId="77777777" w:rsidR="009B2061" w:rsidRDefault="009B2061">
            <w:pPr>
              <w:pStyle w:val="TableParagraph"/>
              <w:rPr>
                <w:rFonts w:ascii="Times New Roman"/>
                <w:sz w:val="18"/>
              </w:rPr>
            </w:pPr>
          </w:p>
        </w:tc>
        <w:tc>
          <w:tcPr>
            <w:tcW w:w="400" w:type="dxa"/>
          </w:tcPr>
          <w:p w14:paraId="793918FB" w14:textId="77777777" w:rsidR="009B2061" w:rsidRDefault="009B2061">
            <w:pPr>
              <w:pStyle w:val="TableParagraph"/>
              <w:rPr>
                <w:rFonts w:ascii="Times New Roman"/>
                <w:sz w:val="18"/>
              </w:rPr>
            </w:pPr>
          </w:p>
        </w:tc>
        <w:tc>
          <w:tcPr>
            <w:tcW w:w="397" w:type="dxa"/>
          </w:tcPr>
          <w:p w14:paraId="1E804308" w14:textId="77777777" w:rsidR="009B2061" w:rsidRDefault="009B2061">
            <w:pPr>
              <w:pStyle w:val="TableParagraph"/>
              <w:rPr>
                <w:rFonts w:ascii="Times New Roman"/>
                <w:sz w:val="18"/>
              </w:rPr>
            </w:pPr>
          </w:p>
        </w:tc>
        <w:tc>
          <w:tcPr>
            <w:tcW w:w="399" w:type="dxa"/>
          </w:tcPr>
          <w:p w14:paraId="39984879" w14:textId="77777777" w:rsidR="009B2061" w:rsidRDefault="009B2061">
            <w:pPr>
              <w:pStyle w:val="TableParagraph"/>
              <w:rPr>
                <w:rFonts w:ascii="Times New Roman"/>
                <w:sz w:val="18"/>
              </w:rPr>
            </w:pPr>
          </w:p>
        </w:tc>
        <w:tc>
          <w:tcPr>
            <w:tcW w:w="397" w:type="dxa"/>
          </w:tcPr>
          <w:p w14:paraId="22211723" w14:textId="77777777" w:rsidR="009B2061" w:rsidRDefault="009B2061">
            <w:pPr>
              <w:pStyle w:val="TableParagraph"/>
              <w:rPr>
                <w:rFonts w:ascii="Times New Roman"/>
                <w:sz w:val="18"/>
              </w:rPr>
            </w:pPr>
          </w:p>
        </w:tc>
        <w:tc>
          <w:tcPr>
            <w:tcW w:w="397" w:type="dxa"/>
          </w:tcPr>
          <w:p w14:paraId="6A8150A3" w14:textId="77777777" w:rsidR="009B2061" w:rsidRDefault="009B2061">
            <w:pPr>
              <w:pStyle w:val="TableParagraph"/>
              <w:rPr>
                <w:rFonts w:ascii="Times New Roman"/>
                <w:sz w:val="18"/>
              </w:rPr>
            </w:pPr>
          </w:p>
        </w:tc>
        <w:tc>
          <w:tcPr>
            <w:tcW w:w="399" w:type="dxa"/>
          </w:tcPr>
          <w:p w14:paraId="7DFF5C85" w14:textId="77777777" w:rsidR="009B2061" w:rsidRDefault="009B2061">
            <w:pPr>
              <w:pStyle w:val="TableParagraph"/>
              <w:rPr>
                <w:rFonts w:ascii="Times New Roman"/>
                <w:sz w:val="18"/>
              </w:rPr>
            </w:pPr>
          </w:p>
        </w:tc>
        <w:tc>
          <w:tcPr>
            <w:tcW w:w="397" w:type="dxa"/>
          </w:tcPr>
          <w:p w14:paraId="488D5C51" w14:textId="77777777" w:rsidR="009B2061" w:rsidRDefault="009B2061">
            <w:pPr>
              <w:pStyle w:val="TableParagraph"/>
              <w:rPr>
                <w:rFonts w:ascii="Times New Roman"/>
                <w:sz w:val="18"/>
              </w:rPr>
            </w:pPr>
          </w:p>
        </w:tc>
        <w:tc>
          <w:tcPr>
            <w:tcW w:w="399" w:type="dxa"/>
          </w:tcPr>
          <w:p w14:paraId="721B6EF5" w14:textId="77777777" w:rsidR="009B2061" w:rsidRDefault="009B2061">
            <w:pPr>
              <w:pStyle w:val="TableParagraph"/>
              <w:rPr>
                <w:rFonts w:ascii="Times New Roman"/>
                <w:sz w:val="18"/>
              </w:rPr>
            </w:pPr>
          </w:p>
        </w:tc>
        <w:tc>
          <w:tcPr>
            <w:tcW w:w="397" w:type="dxa"/>
          </w:tcPr>
          <w:p w14:paraId="217C9D8C" w14:textId="77777777" w:rsidR="009B2061" w:rsidRDefault="009B2061">
            <w:pPr>
              <w:pStyle w:val="TableParagraph"/>
              <w:rPr>
                <w:rFonts w:ascii="Times New Roman"/>
                <w:sz w:val="18"/>
              </w:rPr>
            </w:pPr>
          </w:p>
        </w:tc>
        <w:tc>
          <w:tcPr>
            <w:tcW w:w="397" w:type="dxa"/>
          </w:tcPr>
          <w:p w14:paraId="44B4D71B" w14:textId="77777777" w:rsidR="009B2061" w:rsidRDefault="009B2061">
            <w:pPr>
              <w:pStyle w:val="TableParagraph"/>
              <w:rPr>
                <w:rFonts w:ascii="Times New Roman"/>
                <w:sz w:val="18"/>
              </w:rPr>
            </w:pPr>
          </w:p>
        </w:tc>
      </w:tr>
      <w:tr w:rsidR="009B2061" w14:paraId="3C50688B" w14:textId="77777777">
        <w:trPr>
          <w:trHeight w:val="273"/>
        </w:trPr>
        <w:tc>
          <w:tcPr>
            <w:tcW w:w="1299" w:type="dxa"/>
          </w:tcPr>
          <w:p w14:paraId="4EDC5F0A" w14:textId="77777777" w:rsidR="009B2061" w:rsidRDefault="00000000">
            <w:pPr>
              <w:pStyle w:val="TableParagraph"/>
              <w:spacing w:before="18"/>
              <w:ind w:left="90"/>
              <w:rPr>
                <w:sz w:val="20"/>
              </w:rPr>
            </w:pPr>
            <w:r>
              <w:rPr>
                <w:color w:val="221F1F"/>
                <w:sz w:val="20"/>
              </w:rPr>
              <w:t xml:space="preserve">No. 4 </w:t>
            </w:r>
            <w:proofErr w:type="spellStart"/>
            <w:r>
              <w:rPr>
                <w:color w:val="221F1F"/>
                <w:sz w:val="20"/>
              </w:rPr>
              <w:t>Liferaft</w:t>
            </w:r>
            <w:proofErr w:type="spellEnd"/>
          </w:p>
        </w:tc>
        <w:tc>
          <w:tcPr>
            <w:tcW w:w="2237" w:type="dxa"/>
            <w:tcBorders>
              <w:right w:val="nil"/>
            </w:tcBorders>
          </w:tcPr>
          <w:p w14:paraId="7736D640" w14:textId="77777777" w:rsidR="009B2061" w:rsidRDefault="00000000">
            <w:pPr>
              <w:pStyle w:val="TableParagraph"/>
              <w:spacing w:before="18"/>
              <w:ind w:left="95"/>
              <w:rPr>
                <w:sz w:val="20"/>
              </w:rPr>
            </w:pPr>
            <w:r>
              <w:rPr>
                <w:color w:val="221F1F"/>
                <w:sz w:val="20"/>
              </w:rPr>
              <w:t>Location (</w:t>
            </w:r>
          </w:p>
        </w:tc>
        <w:tc>
          <w:tcPr>
            <w:tcW w:w="1514" w:type="dxa"/>
            <w:tcBorders>
              <w:left w:val="nil"/>
            </w:tcBorders>
          </w:tcPr>
          <w:p w14:paraId="0DC64A5E" w14:textId="77777777" w:rsidR="009B2061" w:rsidRDefault="00000000">
            <w:pPr>
              <w:pStyle w:val="TableParagraph"/>
              <w:spacing w:before="18"/>
              <w:ind w:right="88"/>
              <w:jc w:val="right"/>
              <w:rPr>
                <w:sz w:val="20"/>
              </w:rPr>
            </w:pPr>
            <w:r>
              <w:rPr>
                <w:color w:val="221F1F"/>
                <w:w w:val="88"/>
                <w:sz w:val="20"/>
              </w:rPr>
              <w:t>)</w:t>
            </w:r>
          </w:p>
        </w:tc>
        <w:tc>
          <w:tcPr>
            <w:tcW w:w="397" w:type="dxa"/>
          </w:tcPr>
          <w:p w14:paraId="0B1FA808" w14:textId="77777777" w:rsidR="009B2061" w:rsidRDefault="009B2061">
            <w:pPr>
              <w:pStyle w:val="TableParagraph"/>
              <w:rPr>
                <w:rFonts w:ascii="Times New Roman"/>
                <w:sz w:val="18"/>
              </w:rPr>
            </w:pPr>
          </w:p>
        </w:tc>
        <w:tc>
          <w:tcPr>
            <w:tcW w:w="397" w:type="dxa"/>
          </w:tcPr>
          <w:p w14:paraId="587DF101" w14:textId="77777777" w:rsidR="009B2061" w:rsidRDefault="009B2061">
            <w:pPr>
              <w:pStyle w:val="TableParagraph"/>
              <w:rPr>
                <w:rFonts w:ascii="Times New Roman"/>
                <w:sz w:val="18"/>
              </w:rPr>
            </w:pPr>
          </w:p>
        </w:tc>
        <w:tc>
          <w:tcPr>
            <w:tcW w:w="399" w:type="dxa"/>
          </w:tcPr>
          <w:p w14:paraId="729392BF" w14:textId="77777777" w:rsidR="009B2061" w:rsidRDefault="009B2061">
            <w:pPr>
              <w:pStyle w:val="TableParagraph"/>
              <w:rPr>
                <w:rFonts w:ascii="Times New Roman"/>
                <w:sz w:val="18"/>
              </w:rPr>
            </w:pPr>
          </w:p>
        </w:tc>
        <w:tc>
          <w:tcPr>
            <w:tcW w:w="397" w:type="dxa"/>
          </w:tcPr>
          <w:p w14:paraId="22718BFF" w14:textId="77777777" w:rsidR="009B2061" w:rsidRDefault="009B2061">
            <w:pPr>
              <w:pStyle w:val="TableParagraph"/>
              <w:rPr>
                <w:rFonts w:ascii="Times New Roman"/>
                <w:sz w:val="18"/>
              </w:rPr>
            </w:pPr>
          </w:p>
        </w:tc>
        <w:tc>
          <w:tcPr>
            <w:tcW w:w="400" w:type="dxa"/>
          </w:tcPr>
          <w:p w14:paraId="79146A9C" w14:textId="77777777" w:rsidR="009B2061" w:rsidRDefault="009B2061">
            <w:pPr>
              <w:pStyle w:val="TableParagraph"/>
              <w:rPr>
                <w:rFonts w:ascii="Times New Roman"/>
                <w:sz w:val="18"/>
              </w:rPr>
            </w:pPr>
          </w:p>
        </w:tc>
        <w:tc>
          <w:tcPr>
            <w:tcW w:w="397" w:type="dxa"/>
          </w:tcPr>
          <w:p w14:paraId="1F4ACC9F" w14:textId="77777777" w:rsidR="009B2061" w:rsidRDefault="009B2061">
            <w:pPr>
              <w:pStyle w:val="TableParagraph"/>
              <w:rPr>
                <w:rFonts w:ascii="Times New Roman"/>
                <w:sz w:val="18"/>
              </w:rPr>
            </w:pPr>
          </w:p>
        </w:tc>
        <w:tc>
          <w:tcPr>
            <w:tcW w:w="399" w:type="dxa"/>
          </w:tcPr>
          <w:p w14:paraId="1398C39C" w14:textId="77777777" w:rsidR="009B2061" w:rsidRDefault="009B2061">
            <w:pPr>
              <w:pStyle w:val="TableParagraph"/>
              <w:rPr>
                <w:rFonts w:ascii="Times New Roman"/>
                <w:sz w:val="18"/>
              </w:rPr>
            </w:pPr>
          </w:p>
        </w:tc>
        <w:tc>
          <w:tcPr>
            <w:tcW w:w="397" w:type="dxa"/>
          </w:tcPr>
          <w:p w14:paraId="6694F4F6" w14:textId="77777777" w:rsidR="009B2061" w:rsidRDefault="009B2061">
            <w:pPr>
              <w:pStyle w:val="TableParagraph"/>
              <w:rPr>
                <w:rFonts w:ascii="Times New Roman"/>
                <w:sz w:val="18"/>
              </w:rPr>
            </w:pPr>
          </w:p>
        </w:tc>
        <w:tc>
          <w:tcPr>
            <w:tcW w:w="397" w:type="dxa"/>
          </w:tcPr>
          <w:p w14:paraId="7B867188" w14:textId="77777777" w:rsidR="009B2061" w:rsidRDefault="009B2061">
            <w:pPr>
              <w:pStyle w:val="TableParagraph"/>
              <w:rPr>
                <w:rFonts w:ascii="Times New Roman"/>
                <w:sz w:val="18"/>
              </w:rPr>
            </w:pPr>
          </w:p>
        </w:tc>
        <w:tc>
          <w:tcPr>
            <w:tcW w:w="399" w:type="dxa"/>
          </w:tcPr>
          <w:p w14:paraId="6FBE6B62" w14:textId="77777777" w:rsidR="009B2061" w:rsidRDefault="009B2061">
            <w:pPr>
              <w:pStyle w:val="TableParagraph"/>
              <w:rPr>
                <w:rFonts w:ascii="Times New Roman"/>
                <w:sz w:val="18"/>
              </w:rPr>
            </w:pPr>
          </w:p>
        </w:tc>
        <w:tc>
          <w:tcPr>
            <w:tcW w:w="397" w:type="dxa"/>
          </w:tcPr>
          <w:p w14:paraId="772A8DE7" w14:textId="77777777" w:rsidR="009B2061" w:rsidRDefault="009B2061">
            <w:pPr>
              <w:pStyle w:val="TableParagraph"/>
              <w:rPr>
                <w:rFonts w:ascii="Times New Roman"/>
                <w:sz w:val="18"/>
              </w:rPr>
            </w:pPr>
          </w:p>
        </w:tc>
        <w:tc>
          <w:tcPr>
            <w:tcW w:w="399" w:type="dxa"/>
          </w:tcPr>
          <w:p w14:paraId="3692C823" w14:textId="77777777" w:rsidR="009B2061" w:rsidRDefault="009B2061">
            <w:pPr>
              <w:pStyle w:val="TableParagraph"/>
              <w:rPr>
                <w:rFonts w:ascii="Times New Roman"/>
                <w:sz w:val="18"/>
              </w:rPr>
            </w:pPr>
          </w:p>
        </w:tc>
        <w:tc>
          <w:tcPr>
            <w:tcW w:w="397" w:type="dxa"/>
          </w:tcPr>
          <w:p w14:paraId="3814ABE0" w14:textId="77777777" w:rsidR="009B2061" w:rsidRDefault="009B2061">
            <w:pPr>
              <w:pStyle w:val="TableParagraph"/>
              <w:rPr>
                <w:rFonts w:ascii="Times New Roman"/>
                <w:sz w:val="18"/>
              </w:rPr>
            </w:pPr>
          </w:p>
        </w:tc>
        <w:tc>
          <w:tcPr>
            <w:tcW w:w="397" w:type="dxa"/>
          </w:tcPr>
          <w:p w14:paraId="0C127CF5" w14:textId="77777777" w:rsidR="009B2061" w:rsidRDefault="009B2061">
            <w:pPr>
              <w:pStyle w:val="TableParagraph"/>
              <w:rPr>
                <w:rFonts w:ascii="Times New Roman"/>
                <w:sz w:val="18"/>
              </w:rPr>
            </w:pPr>
          </w:p>
        </w:tc>
      </w:tr>
      <w:tr w:rsidR="009B2061" w14:paraId="235B8D37" w14:textId="77777777">
        <w:trPr>
          <w:trHeight w:val="273"/>
        </w:trPr>
        <w:tc>
          <w:tcPr>
            <w:tcW w:w="1299" w:type="dxa"/>
          </w:tcPr>
          <w:p w14:paraId="73C77668" w14:textId="77777777" w:rsidR="009B2061" w:rsidRDefault="00000000">
            <w:pPr>
              <w:pStyle w:val="TableParagraph"/>
              <w:spacing w:before="18"/>
              <w:ind w:left="90"/>
              <w:rPr>
                <w:sz w:val="20"/>
              </w:rPr>
            </w:pPr>
            <w:r>
              <w:rPr>
                <w:color w:val="221F1F"/>
                <w:sz w:val="20"/>
              </w:rPr>
              <w:t xml:space="preserve">No. 5 </w:t>
            </w:r>
            <w:proofErr w:type="spellStart"/>
            <w:r>
              <w:rPr>
                <w:color w:val="221F1F"/>
                <w:sz w:val="20"/>
              </w:rPr>
              <w:t>Liferaft</w:t>
            </w:r>
            <w:proofErr w:type="spellEnd"/>
          </w:p>
        </w:tc>
        <w:tc>
          <w:tcPr>
            <w:tcW w:w="2237" w:type="dxa"/>
            <w:tcBorders>
              <w:right w:val="nil"/>
            </w:tcBorders>
          </w:tcPr>
          <w:p w14:paraId="461672C9" w14:textId="77777777" w:rsidR="009B2061" w:rsidRDefault="00000000">
            <w:pPr>
              <w:pStyle w:val="TableParagraph"/>
              <w:spacing w:before="18"/>
              <w:ind w:left="95"/>
              <w:rPr>
                <w:sz w:val="20"/>
              </w:rPr>
            </w:pPr>
            <w:r>
              <w:rPr>
                <w:color w:val="221F1F"/>
                <w:sz w:val="20"/>
              </w:rPr>
              <w:t>Location (</w:t>
            </w:r>
          </w:p>
        </w:tc>
        <w:tc>
          <w:tcPr>
            <w:tcW w:w="1514" w:type="dxa"/>
            <w:tcBorders>
              <w:left w:val="nil"/>
            </w:tcBorders>
          </w:tcPr>
          <w:p w14:paraId="663E5E5C" w14:textId="77777777" w:rsidR="009B2061" w:rsidRDefault="00000000">
            <w:pPr>
              <w:pStyle w:val="TableParagraph"/>
              <w:spacing w:before="18"/>
              <w:ind w:right="88"/>
              <w:jc w:val="right"/>
              <w:rPr>
                <w:sz w:val="20"/>
              </w:rPr>
            </w:pPr>
            <w:r>
              <w:rPr>
                <w:color w:val="221F1F"/>
                <w:w w:val="88"/>
                <w:sz w:val="20"/>
              </w:rPr>
              <w:t>)</w:t>
            </w:r>
          </w:p>
        </w:tc>
        <w:tc>
          <w:tcPr>
            <w:tcW w:w="397" w:type="dxa"/>
          </w:tcPr>
          <w:p w14:paraId="01B6EB5B" w14:textId="77777777" w:rsidR="009B2061" w:rsidRDefault="009B2061">
            <w:pPr>
              <w:pStyle w:val="TableParagraph"/>
              <w:rPr>
                <w:rFonts w:ascii="Times New Roman"/>
                <w:sz w:val="18"/>
              </w:rPr>
            </w:pPr>
          </w:p>
        </w:tc>
        <w:tc>
          <w:tcPr>
            <w:tcW w:w="397" w:type="dxa"/>
          </w:tcPr>
          <w:p w14:paraId="616FC62B" w14:textId="77777777" w:rsidR="009B2061" w:rsidRDefault="009B2061">
            <w:pPr>
              <w:pStyle w:val="TableParagraph"/>
              <w:rPr>
                <w:rFonts w:ascii="Times New Roman"/>
                <w:sz w:val="18"/>
              </w:rPr>
            </w:pPr>
          </w:p>
        </w:tc>
        <w:tc>
          <w:tcPr>
            <w:tcW w:w="399" w:type="dxa"/>
          </w:tcPr>
          <w:p w14:paraId="18123DBC" w14:textId="77777777" w:rsidR="009B2061" w:rsidRDefault="009B2061">
            <w:pPr>
              <w:pStyle w:val="TableParagraph"/>
              <w:rPr>
                <w:rFonts w:ascii="Times New Roman"/>
                <w:sz w:val="18"/>
              </w:rPr>
            </w:pPr>
          </w:p>
        </w:tc>
        <w:tc>
          <w:tcPr>
            <w:tcW w:w="397" w:type="dxa"/>
          </w:tcPr>
          <w:p w14:paraId="0ED7252C" w14:textId="77777777" w:rsidR="009B2061" w:rsidRDefault="009B2061">
            <w:pPr>
              <w:pStyle w:val="TableParagraph"/>
              <w:rPr>
                <w:rFonts w:ascii="Times New Roman"/>
                <w:sz w:val="18"/>
              </w:rPr>
            </w:pPr>
          </w:p>
        </w:tc>
        <w:tc>
          <w:tcPr>
            <w:tcW w:w="400" w:type="dxa"/>
          </w:tcPr>
          <w:p w14:paraId="6EB9D496" w14:textId="77777777" w:rsidR="009B2061" w:rsidRDefault="009B2061">
            <w:pPr>
              <w:pStyle w:val="TableParagraph"/>
              <w:rPr>
                <w:rFonts w:ascii="Times New Roman"/>
                <w:sz w:val="18"/>
              </w:rPr>
            </w:pPr>
          </w:p>
        </w:tc>
        <w:tc>
          <w:tcPr>
            <w:tcW w:w="397" w:type="dxa"/>
          </w:tcPr>
          <w:p w14:paraId="6A1D62E5" w14:textId="77777777" w:rsidR="009B2061" w:rsidRDefault="009B2061">
            <w:pPr>
              <w:pStyle w:val="TableParagraph"/>
              <w:rPr>
                <w:rFonts w:ascii="Times New Roman"/>
                <w:sz w:val="18"/>
              </w:rPr>
            </w:pPr>
          </w:p>
        </w:tc>
        <w:tc>
          <w:tcPr>
            <w:tcW w:w="399" w:type="dxa"/>
          </w:tcPr>
          <w:p w14:paraId="0467D452" w14:textId="77777777" w:rsidR="009B2061" w:rsidRDefault="009B2061">
            <w:pPr>
              <w:pStyle w:val="TableParagraph"/>
              <w:rPr>
                <w:rFonts w:ascii="Times New Roman"/>
                <w:sz w:val="18"/>
              </w:rPr>
            </w:pPr>
          </w:p>
        </w:tc>
        <w:tc>
          <w:tcPr>
            <w:tcW w:w="397" w:type="dxa"/>
          </w:tcPr>
          <w:p w14:paraId="1E48FB33" w14:textId="77777777" w:rsidR="009B2061" w:rsidRDefault="009B2061">
            <w:pPr>
              <w:pStyle w:val="TableParagraph"/>
              <w:rPr>
                <w:rFonts w:ascii="Times New Roman"/>
                <w:sz w:val="18"/>
              </w:rPr>
            </w:pPr>
          </w:p>
        </w:tc>
        <w:tc>
          <w:tcPr>
            <w:tcW w:w="397" w:type="dxa"/>
          </w:tcPr>
          <w:p w14:paraId="70D989D9" w14:textId="77777777" w:rsidR="009B2061" w:rsidRDefault="009B2061">
            <w:pPr>
              <w:pStyle w:val="TableParagraph"/>
              <w:rPr>
                <w:rFonts w:ascii="Times New Roman"/>
                <w:sz w:val="18"/>
              </w:rPr>
            </w:pPr>
          </w:p>
        </w:tc>
        <w:tc>
          <w:tcPr>
            <w:tcW w:w="399" w:type="dxa"/>
          </w:tcPr>
          <w:p w14:paraId="648A3E1E" w14:textId="77777777" w:rsidR="009B2061" w:rsidRDefault="009B2061">
            <w:pPr>
              <w:pStyle w:val="TableParagraph"/>
              <w:rPr>
                <w:rFonts w:ascii="Times New Roman"/>
                <w:sz w:val="18"/>
              </w:rPr>
            </w:pPr>
          </w:p>
        </w:tc>
        <w:tc>
          <w:tcPr>
            <w:tcW w:w="397" w:type="dxa"/>
          </w:tcPr>
          <w:p w14:paraId="267E0182" w14:textId="77777777" w:rsidR="009B2061" w:rsidRDefault="009B2061">
            <w:pPr>
              <w:pStyle w:val="TableParagraph"/>
              <w:rPr>
                <w:rFonts w:ascii="Times New Roman"/>
                <w:sz w:val="18"/>
              </w:rPr>
            </w:pPr>
          </w:p>
        </w:tc>
        <w:tc>
          <w:tcPr>
            <w:tcW w:w="399" w:type="dxa"/>
          </w:tcPr>
          <w:p w14:paraId="4B0C8E53" w14:textId="77777777" w:rsidR="009B2061" w:rsidRDefault="009B2061">
            <w:pPr>
              <w:pStyle w:val="TableParagraph"/>
              <w:rPr>
                <w:rFonts w:ascii="Times New Roman"/>
                <w:sz w:val="18"/>
              </w:rPr>
            </w:pPr>
          </w:p>
        </w:tc>
        <w:tc>
          <w:tcPr>
            <w:tcW w:w="397" w:type="dxa"/>
          </w:tcPr>
          <w:p w14:paraId="3BBCE589" w14:textId="77777777" w:rsidR="009B2061" w:rsidRDefault="009B2061">
            <w:pPr>
              <w:pStyle w:val="TableParagraph"/>
              <w:rPr>
                <w:rFonts w:ascii="Times New Roman"/>
                <w:sz w:val="18"/>
              </w:rPr>
            </w:pPr>
          </w:p>
        </w:tc>
        <w:tc>
          <w:tcPr>
            <w:tcW w:w="397" w:type="dxa"/>
          </w:tcPr>
          <w:p w14:paraId="58BE9B60" w14:textId="77777777" w:rsidR="009B2061" w:rsidRDefault="009B2061">
            <w:pPr>
              <w:pStyle w:val="TableParagraph"/>
              <w:rPr>
                <w:rFonts w:ascii="Times New Roman"/>
                <w:sz w:val="18"/>
              </w:rPr>
            </w:pPr>
          </w:p>
        </w:tc>
      </w:tr>
      <w:tr w:rsidR="009B2061" w14:paraId="4711B995" w14:textId="77777777">
        <w:trPr>
          <w:trHeight w:val="273"/>
        </w:trPr>
        <w:tc>
          <w:tcPr>
            <w:tcW w:w="1299" w:type="dxa"/>
          </w:tcPr>
          <w:p w14:paraId="0A453A92" w14:textId="77777777" w:rsidR="009B2061" w:rsidRDefault="00000000">
            <w:pPr>
              <w:pStyle w:val="TableParagraph"/>
              <w:spacing w:before="18"/>
              <w:ind w:left="90"/>
              <w:rPr>
                <w:sz w:val="20"/>
              </w:rPr>
            </w:pPr>
            <w:r>
              <w:rPr>
                <w:color w:val="221F1F"/>
                <w:sz w:val="20"/>
              </w:rPr>
              <w:t xml:space="preserve">No. 6 </w:t>
            </w:r>
            <w:proofErr w:type="spellStart"/>
            <w:r>
              <w:rPr>
                <w:color w:val="221F1F"/>
                <w:sz w:val="20"/>
              </w:rPr>
              <w:t>Liferaft</w:t>
            </w:r>
            <w:proofErr w:type="spellEnd"/>
          </w:p>
        </w:tc>
        <w:tc>
          <w:tcPr>
            <w:tcW w:w="2237" w:type="dxa"/>
            <w:tcBorders>
              <w:right w:val="nil"/>
            </w:tcBorders>
          </w:tcPr>
          <w:p w14:paraId="1CE4A060" w14:textId="77777777" w:rsidR="009B2061" w:rsidRDefault="00000000">
            <w:pPr>
              <w:pStyle w:val="TableParagraph"/>
              <w:spacing w:before="18"/>
              <w:ind w:left="95"/>
              <w:rPr>
                <w:sz w:val="20"/>
              </w:rPr>
            </w:pPr>
            <w:r>
              <w:rPr>
                <w:color w:val="221F1F"/>
                <w:sz w:val="20"/>
              </w:rPr>
              <w:t>Location (</w:t>
            </w:r>
          </w:p>
        </w:tc>
        <w:tc>
          <w:tcPr>
            <w:tcW w:w="1514" w:type="dxa"/>
            <w:tcBorders>
              <w:left w:val="nil"/>
            </w:tcBorders>
          </w:tcPr>
          <w:p w14:paraId="09E9323C" w14:textId="77777777" w:rsidR="009B2061" w:rsidRDefault="00000000">
            <w:pPr>
              <w:pStyle w:val="TableParagraph"/>
              <w:spacing w:before="18"/>
              <w:ind w:right="88"/>
              <w:jc w:val="right"/>
              <w:rPr>
                <w:sz w:val="20"/>
              </w:rPr>
            </w:pPr>
            <w:r>
              <w:rPr>
                <w:color w:val="221F1F"/>
                <w:w w:val="88"/>
                <w:sz w:val="20"/>
              </w:rPr>
              <w:t>)</w:t>
            </w:r>
          </w:p>
        </w:tc>
        <w:tc>
          <w:tcPr>
            <w:tcW w:w="397" w:type="dxa"/>
          </w:tcPr>
          <w:p w14:paraId="5238D37B" w14:textId="77777777" w:rsidR="009B2061" w:rsidRDefault="009B2061">
            <w:pPr>
              <w:pStyle w:val="TableParagraph"/>
              <w:rPr>
                <w:rFonts w:ascii="Times New Roman"/>
                <w:sz w:val="18"/>
              </w:rPr>
            </w:pPr>
          </w:p>
        </w:tc>
        <w:tc>
          <w:tcPr>
            <w:tcW w:w="397" w:type="dxa"/>
          </w:tcPr>
          <w:p w14:paraId="6915EB8D" w14:textId="77777777" w:rsidR="009B2061" w:rsidRDefault="009B2061">
            <w:pPr>
              <w:pStyle w:val="TableParagraph"/>
              <w:rPr>
                <w:rFonts w:ascii="Times New Roman"/>
                <w:sz w:val="18"/>
              </w:rPr>
            </w:pPr>
          </w:p>
        </w:tc>
        <w:tc>
          <w:tcPr>
            <w:tcW w:w="399" w:type="dxa"/>
          </w:tcPr>
          <w:p w14:paraId="08FA6036" w14:textId="77777777" w:rsidR="009B2061" w:rsidRDefault="009B2061">
            <w:pPr>
              <w:pStyle w:val="TableParagraph"/>
              <w:rPr>
                <w:rFonts w:ascii="Times New Roman"/>
                <w:sz w:val="18"/>
              </w:rPr>
            </w:pPr>
          </w:p>
        </w:tc>
        <w:tc>
          <w:tcPr>
            <w:tcW w:w="397" w:type="dxa"/>
          </w:tcPr>
          <w:p w14:paraId="08499EE2" w14:textId="77777777" w:rsidR="009B2061" w:rsidRDefault="009B2061">
            <w:pPr>
              <w:pStyle w:val="TableParagraph"/>
              <w:rPr>
                <w:rFonts w:ascii="Times New Roman"/>
                <w:sz w:val="18"/>
              </w:rPr>
            </w:pPr>
          </w:p>
        </w:tc>
        <w:tc>
          <w:tcPr>
            <w:tcW w:w="400" w:type="dxa"/>
          </w:tcPr>
          <w:p w14:paraId="0B60FE79" w14:textId="77777777" w:rsidR="009B2061" w:rsidRDefault="009B2061">
            <w:pPr>
              <w:pStyle w:val="TableParagraph"/>
              <w:rPr>
                <w:rFonts w:ascii="Times New Roman"/>
                <w:sz w:val="18"/>
              </w:rPr>
            </w:pPr>
          </w:p>
        </w:tc>
        <w:tc>
          <w:tcPr>
            <w:tcW w:w="397" w:type="dxa"/>
          </w:tcPr>
          <w:p w14:paraId="230F2E8B" w14:textId="77777777" w:rsidR="009B2061" w:rsidRDefault="009B2061">
            <w:pPr>
              <w:pStyle w:val="TableParagraph"/>
              <w:rPr>
                <w:rFonts w:ascii="Times New Roman"/>
                <w:sz w:val="18"/>
              </w:rPr>
            </w:pPr>
          </w:p>
        </w:tc>
        <w:tc>
          <w:tcPr>
            <w:tcW w:w="399" w:type="dxa"/>
          </w:tcPr>
          <w:p w14:paraId="18794205" w14:textId="77777777" w:rsidR="009B2061" w:rsidRDefault="009B2061">
            <w:pPr>
              <w:pStyle w:val="TableParagraph"/>
              <w:rPr>
                <w:rFonts w:ascii="Times New Roman"/>
                <w:sz w:val="18"/>
              </w:rPr>
            </w:pPr>
          </w:p>
        </w:tc>
        <w:tc>
          <w:tcPr>
            <w:tcW w:w="397" w:type="dxa"/>
          </w:tcPr>
          <w:p w14:paraId="7EE68424" w14:textId="77777777" w:rsidR="009B2061" w:rsidRDefault="009B2061">
            <w:pPr>
              <w:pStyle w:val="TableParagraph"/>
              <w:rPr>
                <w:rFonts w:ascii="Times New Roman"/>
                <w:sz w:val="18"/>
              </w:rPr>
            </w:pPr>
          </w:p>
        </w:tc>
        <w:tc>
          <w:tcPr>
            <w:tcW w:w="397" w:type="dxa"/>
          </w:tcPr>
          <w:p w14:paraId="6C686079" w14:textId="77777777" w:rsidR="009B2061" w:rsidRDefault="009B2061">
            <w:pPr>
              <w:pStyle w:val="TableParagraph"/>
              <w:rPr>
                <w:rFonts w:ascii="Times New Roman"/>
                <w:sz w:val="18"/>
              </w:rPr>
            </w:pPr>
          </w:p>
        </w:tc>
        <w:tc>
          <w:tcPr>
            <w:tcW w:w="399" w:type="dxa"/>
          </w:tcPr>
          <w:p w14:paraId="7B49E47C" w14:textId="77777777" w:rsidR="009B2061" w:rsidRDefault="009B2061">
            <w:pPr>
              <w:pStyle w:val="TableParagraph"/>
              <w:rPr>
                <w:rFonts w:ascii="Times New Roman"/>
                <w:sz w:val="18"/>
              </w:rPr>
            </w:pPr>
          </w:p>
        </w:tc>
        <w:tc>
          <w:tcPr>
            <w:tcW w:w="397" w:type="dxa"/>
          </w:tcPr>
          <w:p w14:paraId="5CCF63DA" w14:textId="77777777" w:rsidR="009B2061" w:rsidRDefault="009B2061">
            <w:pPr>
              <w:pStyle w:val="TableParagraph"/>
              <w:rPr>
                <w:rFonts w:ascii="Times New Roman"/>
                <w:sz w:val="18"/>
              </w:rPr>
            </w:pPr>
          </w:p>
        </w:tc>
        <w:tc>
          <w:tcPr>
            <w:tcW w:w="399" w:type="dxa"/>
          </w:tcPr>
          <w:p w14:paraId="1B369750" w14:textId="77777777" w:rsidR="009B2061" w:rsidRDefault="009B2061">
            <w:pPr>
              <w:pStyle w:val="TableParagraph"/>
              <w:rPr>
                <w:rFonts w:ascii="Times New Roman"/>
                <w:sz w:val="18"/>
              </w:rPr>
            </w:pPr>
          </w:p>
        </w:tc>
        <w:tc>
          <w:tcPr>
            <w:tcW w:w="397" w:type="dxa"/>
          </w:tcPr>
          <w:p w14:paraId="185787DF" w14:textId="77777777" w:rsidR="009B2061" w:rsidRDefault="009B2061">
            <w:pPr>
              <w:pStyle w:val="TableParagraph"/>
              <w:rPr>
                <w:rFonts w:ascii="Times New Roman"/>
                <w:sz w:val="18"/>
              </w:rPr>
            </w:pPr>
          </w:p>
        </w:tc>
        <w:tc>
          <w:tcPr>
            <w:tcW w:w="397" w:type="dxa"/>
          </w:tcPr>
          <w:p w14:paraId="71042524" w14:textId="77777777" w:rsidR="009B2061" w:rsidRDefault="009B2061">
            <w:pPr>
              <w:pStyle w:val="TableParagraph"/>
              <w:rPr>
                <w:rFonts w:ascii="Times New Roman"/>
                <w:sz w:val="18"/>
              </w:rPr>
            </w:pPr>
          </w:p>
        </w:tc>
      </w:tr>
      <w:tr w:rsidR="009B2061" w14:paraId="35D4A0A4" w14:textId="77777777">
        <w:trPr>
          <w:trHeight w:val="1151"/>
        </w:trPr>
        <w:tc>
          <w:tcPr>
            <w:tcW w:w="5050" w:type="dxa"/>
            <w:gridSpan w:val="3"/>
          </w:tcPr>
          <w:p w14:paraId="0E096B5D" w14:textId="77777777" w:rsidR="009B2061" w:rsidRDefault="00000000">
            <w:pPr>
              <w:pStyle w:val="TableParagraph"/>
              <w:spacing w:before="6"/>
              <w:ind w:left="90"/>
              <w:rPr>
                <w:sz w:val="20"/>
              </w:rPr>
            </w:pPr>
            <w:r>
              <w:rPr>
                <w:color w:val="221F1F"/>
                <w:sz w:val="20"/>
              </w:rPr>
              <w:t>Checking Officers Confirmation.</w:t>
            </w:r>
          </w:p>
        </w:tc>
        <w:tc>
          <w:tcPr>
            <w:tcW w:w="397" w:type="dxa"/>
            <w:textDirection w:val="btLr"/>
          </w:tcPr>
          <w:p w14:paraId="1A688749" w14:textId="77777777" w:rsidR="009B2061" w:rsidRDefault="00000000">
            <w:pPr>
              <w:pStyle w:val="TableParagraph"/>
              <w:spacing w:before="89"/>
              <w:ind w:left="50"/>
              <w:rPr>
                <w:sz w:val="20"/>
              </w:rPr>
            </w:pPr>
            <w:r>
              <w:rPr>
                <w:color w:val="221F1F"/>
                <w:sz w:val="20"/>
              </w:rPr>
              <w:t>Initials/Date</w:t>
            </w:r>
          </w:p>
        </w:tc>
        <w:tc>
          <w:tcPr>
            <w:tcW w:w="397" w:type="dxa"/>
          </w:tcPr>
          <w:p w14:paraId="371AAD59" w14:textId="77777777" w:rsidR="009B2061" w:rsidRDefault="009B2061">
            <w:pPr>
              <w:pStyle w:val="TableParagraph"/>
              <w:rPr>
                <w:rFonts w:ascii="Times New Roman"/>
                <w:sz w:val="18"/>
              </w:rPr>
            </w:pPr>
          </w:p>
        </w:tc>
        <w:tc>
          <w:tcPr>
            <w:tcW w:w="399" w:type="dxa"/>
          </w:tcPr>
          <w:p w14:paraId="15790128" w14:textId="77777777" w:rsidR="009B2061" w:rsidRDefault="009B2061">
            <w:pPr>
              <w:pStyle w:val="TableParagraph"/>
              <w:rPr>
                <w:rFonts w:ascii="Times New Roman"/>
                <w:sz w:val="18"/>
              </w:rPr>
            </w:pPr>
          </w:p>
        </w:tc>
        <w:tc>
          <w:tcPr>
            <w:tcW w:w="397" w:type="dxa"/>
          </w:tcPr>
          <w:p w14:paraId="5E2E1C7E" w14:textId="77777777" w:rsidR="009B2061" w:rsidRDefault="009B2061">
            <w:pPr>
              <w:pStyle w:val="TableParagraph"/>
              <w:rPr>
                <w:rFonts w:ascii="Times New Roman"/>
                <w:sz w:val="18"/>
              </w:rPr>
            </w:pPr>
          </w:p>
        </w:tc>
        <w:tc>
          <w:tcPr>
            <w:tcW w:w="400" w:type="dxa"/>
          </w:tcPr>
          <w:p w14:paraId="2A07FA1F" w14:textId="77777777" w:rsidR="009B2061" w:rsidRDefault="009B2061">
            <w:pPr>
              <w:pStyle w:val="TableParagraph"/>
              <w:rPr>
                <w:rFonts w:ascii="Times New Roman"/>
                <w:sz w:val="18"/>
              </w:rPr>
            </w:pPr>
          </w:p>
        </w:tc>
        <w:tc>
          <w:tcPr>
            <w:tcW w:w="397" w:type="dxa"/>
          </w:tcPr>
          <w:p w14:paraId="0F1343C4" w14:textId="77777777" w:rsidR="009B2061" w:rsidRDefault="009B2061">
            <w:pPr>
              <w:pStyle w:val="TableParagraph"/>
              <w:rPr>
                <w:rFonts w:ascii="Times New Roman"/>
                <w:sz w:val="18"/>
              </w:rPr>
            </w:pPr>
          </w:p>
        </w:tc>
        <w:tc>
          <w:tcPr>
            <w:tcW w:w="399" w:type="dxa"/>
          </w:tcPr>
          <w:p w14:paraId="711B7B22" w14:textId="77777777" w:rsidR="009B2061" w:rsidRDefault="009B2061">
            <w:pPr>
              <w:pStyle w:val="TableParagraph"/>
              <w:rPr>
                <w:rFonts w:ascii="Times New Roman"/>
                <w:sz w:val="18"/>
              </w:rPr>
            </w:pPr>
          </w:p>
        </w:tc>
        <w:tc>
          <w:tcPr>
            <w:tcW w:w="397" w:type="dxa"/>
          </w:tcPr>
          <w:p w14:paraId="464FCBC0" w14:textId="77777777" w:rsidR="009B2061" w:rsidRDefault="009B2061">
            <w:pPr>
              <w:pStyle w:val="TableParagraph"/>
              <w:rPr>
                <w:rFonts w:ascii="Times New Roman"/>
                <w:sz w:val="18"/>
              </w:rPr>
            </w:pPr>
          </w:p>
        </w:tc>
        <w:tc>
          <w:tcPr>
            <w:tcW w:w="397" w:type="dxa"/>
          </w:tcPr>
          <w:p w14:paraId="7E485D16" w14:textId="77777777" w:rsidR="009B2061" w:rsidRDefault="009B2061">
            <w:pPr>
              <w:pStyle w:val="TableParagraph"/>
              <w:rPr>
                <w:rFonts w:ascii="Times New Roman"/>
                <w:sz w:val="18"/>
              </w:rPr>
            </w:pPr>
          </w:p>
        </w:tc>
        <w:tc>
          <w:tcPr>
            <w:tcW w:w="399" w:type="dxa"/>
          </w:tcPr>
          <w:p w14:paraId="39281B1D" w14:textId="77777777" w:rsidR="009B2061" w:rsidRDefault="009B2061">
            <w:pPr>
              <w:pStyle w:val="TableParagraph"/>
              <w:rPr>
                <w:rFonts w:ascii="Times New Roman"/>
                <w:sz w:val="18"/>
              </w:rPr>
            </w:pPr>
          </w:p>
        </w:tc>
        <w:tc>
          <w:tcPr>
            <w:tcW w:w="397" w:type="dxa"/>
          </w:tcPr>
          <w:p w14:paraId="52A506C5" w14:textId="77777777" w:rsidR="009B2061" w:rsidRDefault="009B2061">
            <w:pPr>
              <w:pStyle w:val="TableParagraph"/>
              <w:rPr>
                <w:rFonts w:ascii="Times New Roman"/>
                <w:sz w:val="18"/>
              </w:rPr>
            </w:pPr>
          </w:p>
        </w:tc>
        <w:tc>
          <w:tcPr>
            <w:tcW w:w="399" w:type="dxa"/>
          </w:tcPr>
          <w:p w14:paraId="2001883D" w14:textId="77777777" w:rsidR="009B2061" w:rsidRDefault="009B2061">
            <w:pPr>
              <w:pStyle w:val="TableParagraph"/>
              <w:rPr>
                <w:rFonts w:ascii="Times New Roman"/>
                <w:sz w:val="18"/>
              </w:rPr>
            </w:pPr>
          </w:p>
        </w:tc>
        <w:tc>
          <w:tcPr>
            <w:tcW w:w="397" w:type="dxa"/>
          </w:tcPr>
          <w:p w14:paraId="75D44960" w14:textId="77777777" w:rsidR="009B2061" w:rsidRDefault="009B2061">
            <w:pPr>
              <w:pStyle w:val="TableParagraph"/>
              <w:rPr>
                <w:rFonts w:ascii="Times New Roman"/>
                <w:sz w:val="18"/>
              </w:rPr>
            </w:pPr>
          </w:p>
        </w:tc>
        <w:tc>
          <w:tcPr>
            <w:tcW w:w="397" w:type="dxa"/>
          </w:tcPr>
          <w:p w14:paraId="6C0FD112" w14:textId="77777777" w:rsidR="009B2061" w:rsidRDefault="009B2061">
            <w:pPr>
              <w:pStyle w:val="TableParagraph"/>
              <w:rPr>
                <w:rFonts w:ascii="Times New Roman"/>
                <w:sz w:val="18"/>
              </w:rPr>
            </w:pPr>
          </w:p>
        </w:tc>
      </w:tr>
    </w:tbl>
    <w:p w14:paraId="39238C38" w14:textId="77777777" w:rsidR="009B2061" w:rsidRDefault="00000000">
      <w:pPr>
        <w:pStyle w:val="BodyText"/>
        <w:spacing w:before="88" w:line="230" w:lineRule="auto"/>
        <w:ind w:left="789" w:hanging="171"/>
      </w:pPr>
      <w:r>
        <w:rPr>
          <w:color w:val="221F1F"/>
          <w:w w:val="95"/>
        </w:rPr>
        <w:t>*</w:t>
      </w:r>
      <w:r>
        <w:rPr>
          <w:color w:val="221F1F"/>
          <w:spacing w:val="2"/>
          <w:w w:val="95"/>
        </w:rPr>
        <w:t xml:space="preserve"> </w:t>
      </w:r>
      <w:r>
        <w:rPr>
          <w:color w:val="221F1F"/>
          <w:w w:val="95"/>
        </w:rPr>
        <w:t>Lifeboats</w:t>
      </w:r>
      <w:r>
        <w:rPr>
          <w:color w:val="221F1F"/>
          <w:spacing w:val="-28"/>
          <w:w w:val="95"/>
        </w:rPr>
        <w:t xml:space="preserve"> </w:t>
      </w:r>
      <w:r>
        <w:rPr>
          <w:color w:val="221F1F"/>
          <w:w w:val="95"/>
        </w:rPr>
        <w:t>(including</w:t>
      </w:r>
      <w:r>
        <w:rPr>
          <w:color w:val="221F1F"/>
          <w:spacing w:val="-26"/>
          <w:w w:val="95"/>
        </w:rPr>
        <w:t xml:space="preserve"> </w:t>
      </w:r>
      <w:r>
        <w:rPr>
          <w:color w:val="221F1F"/>
          <w:w w:val="95"/>
        </w:rPr>
        <w:t>free-fall</w:t>
      </w:r>
      <w:r>
        <w:rPr>
          <w:color w:val="221F1F"/>
          <w:spacing w:val="-28"/>
          <w:w w:val="95"/>
        </w:rPr>
        <w:t xml:space="preserve"> </w:t>
      </w:r>
      <w:r>
        <w:rPr>
          <w:color w:val="221F1F"/>
          <w:w w:val="95"/>
        </w:rPr>
        <w:t>lifeboats),</w:t>
      </w:r>
      <w:r>
        <w:rPr>
          <w:color w:val="221F1F"/>
          <w:spacing w:val="-26"/>
          <w:w w:val="95"/>
        </w:rPr>
        <w:t xml:space="preserve"> </w:t>
      </w:r>
      <w:r>
        <w:rPr>
          <w:color w:val="221F1F"/>
          <w:w w:val="95"/>
        </w:rPr>
        <w:t>rescue</w:t>
      </w:r>
      <w:r>
        <w:rPr>
          <w:color w:val="221F1F"/>
          <w:spacing w:val="-27"/>
          <w:w w:val="95"/>
        </w:rPr>
        <w:t xml:space="preserve"> </w:t>
      </w:r>
      <w:r>
        <w:rPr>
          <w:color w:val="221F1F"/>
          <w:w w:val="95"/>
        </w:rPr>
        <w:t>boats</w:t>
      </w:r>
      <w:r>
        <w:rPr>
          <w:color w:val="221F1F"/>
          <w:spacing w:val="-27"/>
          <w:w w:val="95"/>
        </w:rPr>
        <w:t xml:space="preserve"> </w:t>
      </w:r>
      <w:r>
        <w:rPr>
          <w:color w:val="221F1F"/>
          <w:w w:val="95"/>
        </w:rPr>
        <w:t>and</w:t>
      </w:r>
      <w:r>
        <w:rPr>
          <w:color w:val="221F1F"/>
          <w:spacing w:val="-25"/>
          <w:w w:val="95"/>
        </w:rPr>
        <w:t xml:space="preserve"> </w:t>
      </w:r>
      <w:r>
        <w:rPr>
          <w:color w:val="221F1F"/>
          <w:w w:val="95"/>
        </w:rPr>
        <w:t>fast</w:t>
      </w:r>
      <w:r>
        <w:rPr>
          <w:color w:val="221F1F"/>
          <w:spacing w:val="-28"/>
          <w:w w:val="95"/>
        </w:rPr>
        <w:t xml:space="preserve"> </w:t>
      </w:r>
      <w:r>
        <w:rPr>
          <w:color w:val="221F1F"/>
          <w:w w:val="95"/>
        </w:rPr>
        <w:t>rescue</w:t>
      </w:r>
      <w:r>
        <w:rPr>
          <w:color w:val="221F1F"/>
          <w:spacing w:val="-26"/>
          <w:w w:val="95"/>
        </w:rPr>
        <w:t xml:space="preserve"> </w:t>
      </w:r>
      <w:r>
        <w:rPr>
          <w:color w:val="221F1F"/>
          <w:w w:val="95"/>
        </w:rPr>
        <w:t>boats</w:t>
      </w:r>
      <w:r>
        <w:rPr>
          <w:color w:val="221F1F"/>
          <w:spacing w:val="-28"/>
          <w:w w:val="95"/>
        </w:rPr>
        <w:t xml:space="preserve"> </w:t>
      </w:r>
      <w:r>
        <w:rPr>
          <w:color w:val="221F1F"/>
          <w:w w:val="95"/>
        </w:rPr>
        <w:t>-</w:t>
      </w:r>
      <w:r>
        <w:rPr>
          <w:color w:val="221F1F"/>
          <w:spacing w:val="-26"/>
          <w:w w:val="95"/>
        </w:rPr>
        <w:t xml:space="preserve"> </w:t>
      </w:r>
      <w:r>
        <w:rPr>
          <w:color w:val="221F1F"/>
          <w:w w:val="95"/>
        </w:rPr>
        <w:t>Weekly</w:t>
      </w:r>
      <w:r>
        <w:rPr>
          <w:color w:val="221F1F"/>
          <w:spacing w:val="-27"/>
          <w:w w:val="95"/>
        </w:rPr>
        <w:t xml:space="preserve"> </w:t>
      </w:r>
      <w:r>
        <w:rPr>
          <w:color w:val="221F1F"/>
          <w:w w:val="95"/>
        </w:rPr>
        <w:t>and</w:t>
      </w:r>
      <w:r>
        <w:rPr>
          <w:color w:val="221F1F"/>
          <w:spacing w:val="-26"/>
          <w:w w:val="95"/>
        </w:rPr>
        <w:t xml:space="preserve"> </w:t>
      </w:r>
      <w:r>
        <w:rPr>
          <w:color w:val="221F1F"/>
          <w:w w:val="95"/>
        </w:rPr>
        <w:t>monthly</w:t>
      </w:r>
      <w:r>
        <w:rPr>
          <w:color w:val="221F1F"/>
          <w:spacing w:val="-27"/>
          <w:w w:val="95"/>
        </w:rPr>
        <w:t xml:space="preserve"> </w:t>
      </w:r>
      <w:r>
        <w:rPr>
          <w:color w:val="221F1F"/>
          <w:w w:val="95"/>
        </w:rPr>
        <w:t>inspections</w:t>
      </w:r>
      <w:r>
        <w:rPr>
          <w:color w:val="221F1F"/>
          <w:spacing w:val="-26"/>
          <w:w w:val="95"/>
        </w:rPr>
        <w:t xml:space="preserve"> </w:t>
      </w:r>
      <w:r>
        <w:rPr>
          <w:color w:val="221F1F"/>
          <w:w w:val="95"/>
        </w:rPr>
        <w:t>shall</w:t>
      </w:r>
      <w:r>
        <w:rPr>
          <w:color w:val="221F1F"/>
          <w:spacing w:val="-26"/>
          <w:w w:val="95"/>
        </w:rPr>
        <w:t xml:space="preserve"> </w:t>
      </w:r>
      <w:r>
        <w:rPr>
          <w:color w:val="221F1F"/>
          <w:w w:val="95"/>
        </w:rPr>
        <w:t>be</w:t>
      </w:r>
      <w:r>
        <w:rPr>
          <w:color w:val="221F1F"/>
          <w:spacing w:val="-27"/>
          <w:w w:val="95"/>
        </w:rPr>
        <w:t xml:space="preserve"> </w:t>
      </w:r>
      <w:r>
        <w:rPr>
          <w:color w:val="221F1F"/>
          <w:w w:val="95"/>
        </w:rPr>
        <w:t>conducted</w:t>
      </w:r>
      <w:r>
        <w:rPr>
          <w:color w:val="221F1F"/>
          <w:spacing w:val="-26"/>
          <w:w w:val="95"/>
        </w:rPr>
        <w:t xml:space="preserve"> </w:t>
      </w:r>
      <w:r>
        <w:rPr>
          <w:color w:val="221F1F"/>
          <w:w w:val="95"/>
        </w:rPr>
        <w:t>by</w:t>
      </w:r>
      <w:r>
        <w:rPr>
          <w:color w:val="221F1F"/>
          <w:spacing w:val="-27"/>
          <w:w w:val="95"/>
        </w:rPr>
        <w:t xml:space="preserve"> </w:t>
      </w:r>
      <w:r>
        <w:rPr>
          <w:color w:val="221F1F"/>
          <w:w w:val="95"/>
        </w:rPr>
        <w:t>authorized service</w:t>
      </w:r>
      <w:r>
        <w:rPr>
          <w:color w:val="221F1F"/>
          <w:spacing w:val="-22"/>
          <w:w w:val="95"/>
        </w:rPr>
        <w:t xml:space="preserve"> </w:t>
      </w:r>
      <w:r>
        <w:rPr>
          <w:color w:val="221F1F"/>
          <w:w w:val="95"/>
        </w:rPr>
        <w:t>providers,</w:t>
      </w:r>
      <w:r>
        <w:rPr>
          <w:color w:val="221F1F"/>
          <w:spacing w:val="-20"/>
          <w:w w:val="95"/>
        </w:rPr>
        <w:t xml:space="preserve"> </w:t>
      </w:r>
      <w:r>
        <w:rPr>
          <w:color w:val="221F1F"/>
          <w:w w:val="95"/>
        </w:rPr>
        <w:t>or</w:t>
      </w:r>
      <w:r>
        <w:rPr>
          <w:color w:val="221F1F"/>
          <w:spacing w:val="-20"/>
          <w:w w:val="95"/>
        </w:rPr>
        <w:t xml:space="preserve"> </w:t>
      </w:r>
      <w:r>
        <w:rPr>
          <w:color w:val="221F1F"/>
          <w:w w:val="95"/>
        </w:rPr>
        <w:t>by</w:t>
      </w:r>
      <w:r>
        <w:rPr>
          <w:color w:val="221F1F"/>
          <w:spacing w:val="-18"/>
          <w:w w:val="95"/>
        </w:rPr>
        <w:t xml:space="preserve"> </w:t>
      </w:r>
      <w:r>
        <w:rPr>
          <w:color w:val="221F1F"/>
          <w:w w:val="95"/>
        </w:rPr>
        <w:t>shipboard</w:t>
      </w:r>
      <w:r>
        <w:rPr>
          <w:color w:val="221F1F"/>
          <w:spacing w:val="-19"/>
          <w:w w:val="95"/>
        </w:rPr>
        <w:t xml:space="preserve"> </w:t>
      </w:r>
      <w:r>
        <w:rPr>
          <w:color w:val="221F1F"/>
          <w:w w:val="95"/>
        </w:rPr>
        <w:t>personnel</w:t>
      </w:r>
      <w:r>
        <w:rPr>
          <w:color w:val="221F1F"/>
          <w:spacing w:val="-19"/>
          <w:w w:val="95"/>
        </w:rPr>
        <w:t xml:space="preserve"> </w:t>
      </w:r>
      <w:r>
        <w:rPr>
          <w:color w:val="221F1F"/>
          <w:w w:val="95"/>
        </w:rPr>
        <w:t>under</w:t>
      </w:r>
      <w:r>
        <w:rPr>
          <w:color w:val="221F1F"/>
          <w:spacing w:val="-20"/>
          <w:w w:val="95"/>
        </w:rPr>
        <w:t xml:space="preserve"> </w:t>
      </w:r>
      <w:r>
        <w:rPr>
          <w:color w:val="221F1F"/>
          <w:w w:val="95"/>
        </w:rPr>
        <w:t>the</w:t>
      </w:r>
      <w:r>
        <w:rPr>
          <w:color w:val="221F1F"/>
          <w:spacing w:val="-20"/>
          <w:w w:val="95"/>
        </w:rPr>
        <w:t xml:space="preserve"> </w:t>
      </w:r>
      <w:r>
        <w:rPr>
          <w:color w:val="221F1F"/>
          <w:w w:val="95"/>
        </w:rPr>
        <w:t>direction</w:t>
      </w:r>
      <w:r>
        <w:rPr>
          <w:color w:val="221F1F"/>
          <w:spacing w:val="-18"/>
          <w:w w:val="95"/>
        </w:rPr>
        <w:t xml:space="preserve"> </w:t>
      </w:r>
      <w:r>
        <w:rPr>
          <w:color w:val="221F1F"/>
          <w:w w:val="95"/>
        </w:rPr>
        <w:t>of</w:t>
      </w:r>
      <w:r>
        <w:rPr>
          <w:color w:val="221F1F"/>
          <w:spacing w:val="-21"/>
          <w:w w:val="95"/>
        </w:rPr>
        <w:t xml:space="preserve"> </w:t>
      </w:r>
      <w:r>
        <w:rPr>
          <w:color w:val="221F1F"/>
          <w:w w:val="95"/>
        </w:rPr>
        <w:t>a</w:t>
      </w:r>
      <w:r>
        <w:rPr>
          <w:color w:val="221F1F"/>
          <w:spacing w:val="-20"/>
          <w:w w:val="95"/>
        </w:rPr>
        <w:t xml:space="preserve"> </w:t>
      </w:r>
      <w:r>
        <w:rPr>
          <w:color w:val="221F1F"/>
          <w:w w:val="95"/>
        </w:rPr>
        <w:t>senior</w:t>
      </w:r>
      <w:r>
        <w:rPr>
          <w:color w:val="221F1F"/>
          <w:spacing w:val="-20"/>
          <w:w w:val="95"/>
        </w:rPr>
        <w:t xml:space="preserve"> </w:t>
      </w:r>
      <w:r>
        <w:rPr>
          <w:color w:val="221F1F"/>
          <w:w w:val="95"/>
        </w:rPr>
        <w:t>ship’s</w:t>
      </w:r>
      <w:r>
        <w:rPr>
          <w:color w:val="221F1F"/>
          <w:spacing w:val="-20"/>
          <w:w w:val="95"/>
        </w:rPr>
        <w:t xml:space="preserve"> </w:t>
      </w:r>
      <w:r>
        <w:rPr>
          <w:color w:val="221F1F"/>
          <w:w w:val="95"/>
        </w:rPr>
        <w:t>officer</w:t>
      </w:r>
      <w:r>
        <w:rPr>
          <w:color w:val="221F1F"/>
          <w:spacing w:val="-20"/>
          <w:w w:val="95"/>
        </w:rPr>
        <w:t xml:space="preserve"> </w:t>
      </w:r>
      <w:r>
        <w:rPr>
          <w:color w:val="221F1F"/>
          <w:w w:val="95"/>
        </w:rPr>
        <w:t>in</w:t>
      </w:r>
      <w:r>
        <w:rPr>
          <w:color w:val="221F1F"/>
          <w:spacing w:val="-20"/>
          <w:w w:val="95"/>
        </w:rPr>
        <w:t xml:space="preserve"> </w:t>
      </w:r>
      <w:r>
        <w:rPr>
          <w:color w:val="221F1F"/>
          <w:w w:val="95"/>
        </w:rPr>
        <w:t>accordance</w:t>
      </w:r>
      <w:r>
        <w:rPr>
          <w:color w:val="221F1F"/>
          <w:spacing w:val="-19"/>
          <w:w w:val="95"/>
        </w:rPr>
        <w:t xml:space="preserve"> </w:t>
      </w:r>
      <w:r>
        <w:rPr>
          <w:color w:val="221F1F"/>
          <w:w w:val="95"/>
        </w:rPr>
        <w:t>with</w:t>
      </w:r>
      <w:r>
        <w:rPr>
          <w:color w:val="221F1F"/>
          <w:spacing w:val="-18"/>
          <w:w w:val="95"/>
        </w:rPr>
        <w:t xml:space="preserve"> </w:t>
      </w:r>
      <w:r>
        <w:rPr>
          <w:color w:val="221F1F"/>
          <w:w w:val="95"/>
        </w:rPr>
        <w:t>the</w:t>
      </w:r>
      <w:r>
        <w:rPr>
          <w:color w:val="221F1F"/>
          <w:spacing w:val="-20"/>
          <w:w w:val="95"/>
        </w:rPr>
        <w:t xml:space="preserve"> </w:t>
      </w:r>
      <w:r>
        <w:rPr>
          <w:color w:val="221F1F"/>
          <w:w w:val="95"/>
        </w:rPr>
        <w:t>maintenance</w:t>
      </w:r>
      <w:r>
        <w:rPr>
          <w:color w:val="221F1F"/>
          <w:spacing w:val="-19"/>
          <w:w w:val="95"/>
        </w:rPr>
        <w:t xml:space="preserve"> </w:t>
      </w:r>
      <w:r>
        <w:rPr>
          <w:color w:val="221F1F"/>
          <w:w w:val="95"/>
        </w:rPr>
        <w:t>manual(s).</w:t>
      </w:r>
    </w:p>
    <w:p w14:paraId="23C7159D" w14:textId="77777777" w:rsidR="009B2061" w:rsidRDefault="009B2061">
      <w:pPr>
        <w:spacing w:line="230" w:lineRule="auto"/>
        <w:sectPr w:rsidR="009B2061">
          <w:pgSz w:w="11920" w:h="16850"/>
          <w:pgMar w:top="1940" w:right="280" w:bottom="1240" w:left="320" w:header="755" w:footer="1046" w:gutter="0"/>
          <w:cols w:space="720"/>
        </w:sectPr>
      </w:pPr>
    </w:p>
    <w:p w14:paraId="2794F6A3" w14:textId="77777777" w:rsidR="009B2061" w:rsidRDefault="009B2061">
      <w:pPr>
        <w:spacing w:before="9"/>
        <w:rPr>
          <w:i/>
          <w:sz w:val="27"/>
        </w:rPr>
      </w:pPr>
    </w:p>
    <w:p w14:paraId="18C69373" w14:textId="77777777" w:rsidR="009B2061" w:rsidRDefault="00000000">
      <w:pPr>
        <w:pStyle w:val="Heading1"/>
        <w:spacing w:before="93" w:after="59"/>
        <w:ind w:left="2090"/>
      </w:pPr>
      <w:r>
        <w:rPr>
          <w:color w:val="221F1F"/>
        </w:rPr>
        <w:t>Weekly Requirements</w:t>
      </w:r>
    </w:p>
    <w:tbl>
      <w:tblPr>
        <w:tblW w:w="0" w:type="auto"/>
        <w:tblInd w:w="153"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5046"/>
        <w:gridCol w:w="399"/>
        <w:gridCol w:w="396"/>
        <w:gridCol w:w="396"/>
        <w:gridCol w:w="398"/>
        <w:gridCol w:w="396"/>
        <w:gridCol w:w="399"/>
        <w:gridCol w:w="396"/>
        <w:gridCol w:w="398"/>
        <w:gridCol w:w="396"/>
        <w:gridCol w:w="396"/>
        <w:gridCol w:w="398"/>
        <w:gridCol w:w="396"/>
        <w:gridCol w:w="398"/>
        <w:gridCol w:w="396"/>
      </w:tblGrid>
      <w:tr w:rsidR="009B2061" w14:paraId="01FC7E53" w14:textId="77777777">
        <w:trPr>
          <w:trHeight w:val="328"/>
        </w:trPr>
        <w:tc>
          <w:tcPr>
            <w:tcW w:w="5046" w:type="dxa"/>
          </w:tcPr>
          <w:p w14:paraId="15135A27" w14:textId="77777777" w:rsidR="009B2061" w:rsidRDefault="00000000">
            <w:pPr>
              <w:pStyle w:val="TableParagraph"/>
              <w:spacing w:before="52"/>
              <w:ind w:left="88"/>
              <w:rPr>
                <w:rFonts w:ascii="Wingdings" w:hAnsi="Wingdings"/>
                <w:sz w:val="20"/>
              </w:rPr>
            </w:pPr>
            <w:r>
              <w:rPr>
                <w:b/>
                <w:color w:val="221F1F"/>
                <w:w w:val="110"/>
                <w:sz w:val="20"/>
              </w:rPr>
              <w:t xml:space="preserve">Week No </w:t>
            </w:r>
            <w:r>
              <w:rPr>
                <w:rFonts w:ascii="Wingdings" w:hAnsi="Wingdings"/>
                <w:color w:val="221F1F"/>
                <w:w w:val="175"/>
                <w:sz w:val="20"/>
              </w:rPr>
              <w:t>→</w:t>
            </w:r>
          </w:p>
        </w:tc>
        <w:tc>
          <w:tcPr>
            <w:tcW w:w="399" w:type="dxa"/>
          </w:tcPr>
          <w:p w14:paraId="22764690" w14:textId="77777777" w:rsidR="009B2061" w:rsidRDefault="009B2061">
            <w:pPr>
              <w:pStyle w:val="TableParagraph"/>
              <w:rPr>
                <w:rFonts w:ascii="Times New Roman"/>
                <w:sz w:val="18"/>
              </w:rPr>
            </w:pPr>
          </w:p>
        </w:tc>
        <w:tc>
          <w:tcPr>
            <w:tcW w:w="396" w:type="dxa"/>
          </w:tcPr>
          <w:p w14:paraId="2E7DC53A" w14:textId="77777777" w:rsidR="009B2061" w:rsidRDefault="00000000">
            <w:pPr>
              <w:pStyle w:val="TableParagraph"/>
              <w:spacing w:before="47"/>
              <w:ind w:left="90"/>
              <w:rPr>
                <w:b/>
                <w:sz w:val="20"/>
              </w:rPr>
            </w:pPr>
            <w:r>
              <w:rPr>
                <w:b/>
                <w:color w:val="221F1F"/>
                <w:sz w:val="20"/>
              </w:rPr>
              <w:t>14</w:t>
            </w:r>
          </w:p>
        </w:tc>
        <w:tc>
          <w:tcPr>
            <w:tcW w:w="396" w:type="dxa"/>
          </w:tcPr>
          <w:p w14:paraId="2A03FD6A" w14:textId="77777777" w:rsidR="009B2061" w:rsidRDefault="00000000">
            <w:pPr>
              <w:pStyle w:val="TableParagraph"/>
              <w:spacing w:before="47"/>
              <w:ind w:left="90"/>
              <w:rPr>
                <w:b/>
                <w:sz w:val="20"/>
              </w:rPr>
            </w:pPr>
            <w:r>
              <w:rPr>
                <w:b/>
                <w:color w:val="221F1F"/>
                <w:sz w:val="20"/>
              </w:rPr>
              <w:t>15</w:t>
            </w:r>
          </w:p>
        </w:tc>
        <w:tc>
          <w:tcPr>
            <w:tcW w:w="398" w:type="dxa"/>
          </w:tcPr>
          <w:p w14:paraId="761D9FF3" w14:textId="77777777" w:rsidR="009B2061" w:rsidRDefault="00000000">
            <w:pPr>
              <w:pStyle w:val="TableParagraph"/>
              <w:spacing w:before="47"/>
              <w:ind w:left="92"/>
              <w:rPr>
                <w:b/>
                <w:sz w:val="20"/>
              </w:rPr>
            </w:pPr>
            <w:r>
              <w:rPr>
                <w:b/>
                <w:color w:val="221F1F"/>
                <w:sz w:val="20"/>
              </w:rPr>
              <w:t>16</w:t>
            </w:r>
          </w:p>
        </w:tc>
        <w:tc>
          <w:tcPr>
            <w:tcW w:w="396" w:type="dxa"/>
          </w:tcPr>
          <w:p w14:paraId="698E2250" w14:textId="77777777" w:rsidR="009B2061" w:rsidRDefault="00000000">
            <w:pPr>
              <w:pStyle w:val="TableParagraph"/>
              <w:spacing w:before="47"/>
              <w:ind w:left="90"/>
              <w:rPr>
                <w:b/>
                <w:sz w:val="20"/>
              </w:rPr>
            </w:pPr>
            <w:r>
              <w:rPr>
                <w:b/>
                <w:color w:val="221F1F"/>
                <w:sz w:val="20"/>
              </w:rPr>
              <w:t>17</w:t>
            </w:r>
          </w:p>
        </w:tc>
        <w:tc>
          <w:tcPr>
            <w:tcW w:w="399" w:type="dxa"/>
          </w:tcPr>
          <w:p w14:paraId="0CC74CC7" w14:textId="77777777" w:rsidR="009B2061" w:rsidRDefault="00000000">
            <w:pPr>
              <w:pStyle w:val="TableParagraph"/>
              <w:spacing w:before="47"/>
              <w:ind w:left="93"/>
              <w:rPr>
                <w:b/>
                <w:sz w:val="20"/>
              </w:rPr>
            </w:pPr>
            <w:r>
              <w:rPr>
                <w:b/>
                <w:color w:val="221F1F"/>
                <w:sz w:val="20"/>
              </w:rPr>
              <w:t>18</w:t>
            </w:r>
          </w:p>
        </w:tc>
        <w:tc>
          <w:tcPr>
            <w:tcW w:w="396" w:type="dxa"/>
          </w:tcPr>
          <w:p w14:paraId="54D92F7B" w14:textId="77777777" w:rsidR="009B2061" w:rsidRDefault="00000000">
            <w:pPr>
              <w:pStyle w:val="TableParagraph"/>
              <w:spacing w:before="47"/>
              <w:ind w:left="88"/>
              <w:rPr>
                <w:b/>
                <w:sz w:val="20"/>
              </w:rPr>
            </w:pPr>
            <w:r>
              <w:rPr>
                <w:b/>
                <w:color w:val="221F1F"/>
                <w:sz w:val="20"/>
              </w:rPr>
              <w:t>19</w:t>
            </w:r>
          </w:p>
        </w:tc>
        <w:tc>
          <w:tcPr>
            <w:tcW w:w="398" w:type="dxa"/>
          </w:tcPr>
          <w:p w14:paraId="2AFF5C93" w14:textId="77777777" w:rsidR="009B2061" w:rsidRDefault="00000000">
            <w:pPr>
              <w:pStyle w:val="TableParagraph"/>
              <w:spacing w:before="47"/>
              <w:ind w:left="88"/>
              <w:rPr>
                <w:b/>
                <w:sz w:val="20"/>
              </w:rPr>
            </w:pPr>
            <w:r>
              <w:rPr>
                <w:b/>
                <w:color w:val="221F1F"/>
                <w:sz w:val="20"/>
              </w:rPr>
              <w:t>20</w:t>
            </w:r>
          </w:p>
        </w:tc>
        <w:tc>
          <w:tcPr>
            <w:tcW w:w="396" w:type="dxa"/>
          </w:tcPr>
          <w:p w14:paraId="218F338B" w14:textId="77777777" w:rsidR="009B2061" w:rsidRDefault="00000000">
            <w:pPr>
              <w:pStyle w:val="TableParagraph"/>
              <w:spacing w:before="47"/>
              <w:ind w:left="88"/>
              <w:rPr>
                <w:b/>
                <w:sz w:val="20"/>
              </w:rPr>
            </w:pPr>
            <w:r>
              <w:rPr>
                <w:b/>
                <w:color w:val="221F1F"/>
                <w:sz w:val="20"/>
              </w:rPr>
              <w:t>21</w:t>
            </w:r>
          </w:p>
        </w:tc>
        <w:tc>
          <w:tcPr>
            <w:tcW w:w="396" w:type="dxa"/>
          </w:tcPr>
          <w:p w14:paraId="0DB9218F" w14:textId="77777777" w:rsidR="009B2061" w:rsidRDefault="00000000">
            <w:pPr>
              <w:pStyle w:val="TableParagraph"/>
              <w:spacing w:before="47"/>
              <w:ind w:left="88"/>
              <w:rPr>
                <w:b/>
                <w:sz w:val="20"/>
              </w:rPr>
            </w:pPr>
            <w:r>
              <w:rPr>
                <w:b/>
                <w:color w:val="221F1F"/>
                <w:sz w:val="20"/>
              </w:rPr>
              <w:t>22</w:t>
            </w:r>
          </w:p>
        </w:tc>
        <w:tc>
          <w:tcPr>
            <w:tcW w:w="398" w:type="dxa"/>
          </w:tcPr>
          <w:p w14:paraId="1249180F" w14:textId="77777777" w:rsidR="009B2061" w:rsidRDefault="00000000">
            <w:pPr>
              <w:pStyle w:val="TableParagraph"/>
              <w:spacing w:before="47"/>
              <w:ind w:left="91"/>
              <w:rPr>
                <w:b/>
                <w:sz w:val="20"/>
              </w:rPr>
            </w:pPr>
            <w:r>
              <w:rPr>
                <w:b/>
                <w:color w:val="221F1F"/>
                <w:sz w:val="20"/>
              </w:rPr>
              <w:t>23</w:t>
            </w:r>
          </w:p>
        </w:tc>
        <w:tc>
          <w:tcPr>
            <w:tcW w:w="396" w:type="dxa"/>
          </w:tcPr>
          <w:p w14:paraId="192CB844" w14:textId="77777777" w:rsidR="009B2061" w:rsidRDefault="00000000">
            <w:pPr>
              <w:pStyle w:val="TableParagraph"/>
              <w:spacing w:before="47"/>
              <w:ind w:left="89"/>
              <w:rPr>
                <w:b/>
                <w:sz w:val="20"/>
              </w:rPr>
            </w:pPr>
            <w:r>
              <w:rPr>
                <w:b/>
                <w:color w:val="221F1F"/>
                <w:sz w:val="20"/>
              </w:rPr>
              <w:t>24</w:t>
            </w:r>
          </w:p>
        </w:tc>
        <w:tc>
          <w:tcPr>
            <w:tcW w:w="398" w:type="dxa"/>
          </w:tcPr>
          <w:p w14:paraId="63A5C0BF" w14:textId="77777777" w:rsidR="009B2061" w:rsidRDefault="00000000">
            <w:pPr>
              <w:pStyle w:val="TableParagraph"/>
              <w:spacing w:before="47"/>
              <w:ind w:left="92"/>
              <w:rPr>
                <w:b/>
                <w:sz w:val="20"/>
              </w:rPr>
            </w:pPr>
            <w:r>
              <w:rPr>
                <w:b/>
                <w:color w:val="221F1F"/>
                <w:sz w:val="20"/>
              </w:rPr>
              <w:t>25</w:t>
            </w:r>
          </w:p>
        </w:tc>
        <w:tc>
          <w:tcPr>
            <w:tcW w:w="396" w:type="dxa"/>
          </w:tcPr>
          <w:p w14:paraId="68E05A7E" w14:textId="77777777" w:rsidR="009B2061" w:rsidRDefault="00000000">
            <w:pPr>
              <w:pStyle w:val="TableParagraph"/>
              <w:spacing w:before="47"/>
              <w:ind w:left="90"/>
              <w:rPr>
                <w:b/>
                <w:sz w:val="20"/>
              </w:rPr>
            </w:pPr>
            <w:r>
              <w:rPr>
                <w:b/>
                <w:color w:val="221F1F"/>
                <w:sz w:val="20"/>
              </w:rPr>
              <w:t>26</w:t>
            </w:r>
          </w:p>
        </w:tc>
      </w:tr>
      <w:tr w:rsidR="009B2061" w14:paraId="299EFBE3" w14:textId="77777777">
        <w:trPr>
          <w:trHeight w:val="330"/>
        </w:trPr>
        <w:tc>
          <w:tcPr>
            <w:tcW w:w="5046" w:type="dxa"/>
          </w:tcPr>
          <w:p w14:paraId="4E86F4DE" w14:textId="77777777" w:rsidR="009B2061" w:rsidRDefault="00000000">
            <w:pPr>
              <w:pStyle w:val="TableParagraph"/>
              <w:spacing w:before="47"/>
              <w:ind w:left="88"/>
              <w:rPr>
                <w:b/>
                <w:sz w:val="20"/>
              </w:rPr>
            </w:pPr>
            <w:r>
              <w:rPr>
                <w:b/>
                <w:color w:val="221F1F"/>
                <w:w w:val="105"/>
                <w:sz w:val="20"/>
              </w:rPr>
              <w:t>Item</w:t>
            </w:r>
          </w:p>
        </w:tc>
        <w:tc>
          <w:tcPr>
            <w:tcW w:w="5558" w:type="dxa"/>
            <w:gridSpan w:val="14"/>
          </w:tcPr>
          <w:p w14:paraId="2A6CC3C4" w14:textId="77777777" w:rsidR="009B2061" w:rsidRDefault="00000000">
            <w:pPr>
              <w:pStyle w:val="TableParagraph"/>
              <w:spacing w:before="47"/>
              <w:ind w:left="2247" w:right="2227"/>
              <w:jc w:val="center"/>
              <w:rPr>
                <w:b/>
                <w:sz w:val="20"/>
              </w:rPr>
            </w:pPr>
            <w:r>
              <w:rPr>
                <w:b/>
                <w:color w:val="221F1F"/>
                <w:sz w:val="20"/>
              </w:rPr>
              <w:t>Check Box</w:t>
            </w:r>
          </w:p>
        </w:tc>
      </w:tr>
      <w:tr w:rsidR="009B2061" w14:paraId="691B8886" w14:textId="77777777">
        <w:trPr>
          <w:trHeight w:val="839"/>
        </w:trPr>
        <w:tc>
          <w:tcPr>
            <w:tcW w:w="5046" w:type="dxa"/>
          </w:tcPr>
          <w:p w14:paraId="53320A75" w14:textId="77777777" w:rsidR="009B2061" w:rsidRDefault="00000000">
            <w:pPr>
              <w:pStyle w:val="TableParagraph"/>
              <w:spacing w:before="64" w:line="249" w:lineRule="auto"/>
              <w:ind w:left="88" w:right="165"/>
              <w:rPr>
                <w:sz w:val="20"/>
              </w:rPr>
            </w:pPr>
            <w:r>
              <w:rPr>
                <w:color w:val="221F1F"/>
                <w:w w:val="95"/>
                <w:sz w:val="20"/>
              </w:rPr>
              <w:t>All</w:t>
            </w:r>
            <w:r>
              <w:rPr>
                <w:color w:val="221F1F"/>
                <w:spacing w:val="-33"/>
                <w:w w:val="95"/>
                <w:sz w:val="20"/>
              </w:rPr>
              <w:t xml:space="preserve"> </w:t>
            </w:r>
            <w:r>
              <w:rPr>
                <w:color w:val="221F1F"/>
                <w:w w:val="95"/>
                <w:sz w:val="20"/>
              </w:rPr>
              <w:t>survival</w:t>
            </w:r>
            <w:r>
              <w:rPr>
                <w:color w:val="221F1F"/>
                <w:spacing w:val="-32"/>
                <w:w w:val="95"/>
                <w:sz w:val="20"/>
              </w:rPr>
              <w:t xml:space="preserve"> </w:t>
            </w:r>
            <w:r>
              <w:rPr>
                <w:color w:val="221F1F"/>
                <w:w w:val="95"/>
                <w:sz w:val="20"/>
              </w:rPr>
              <w:t>craft</w:t>
            </w:r>
            <w:r>
              <w:rPr>
                <w:color w:val="221F1F"/>
                <w:spacing w:val="-31"/>
                <w:w w:val="95"/>
                <w:sz w:val="20"/>
              </w:rPr>
              <w:t xml:space="preserve"> </w:t>
            </w:r>
            <w:r>
              <w:rPr>
                <w:color w:val="221F1F"/>
                <w:w w:val="95"/>
                <w:sz w:val="20"/>
              </w:rPr>
              <w:t>&amp;</w:t>
            </w:r>
            <w:r>
              <w:rPr>
                <w:color w:val="221F1F"/>
                <w:spacing w:val="-32"/>
                <w:w w:val="95"/>
                <w:sz w:val="20"/>
              </w:rPr>
              <w:t xml:space="preserve"> </w:t>
            </w:r>
            <w:r>
              <w:rPr>
                <w:color w:val="221F1F"/>
                <w:w w:val="95"/>
                <w:sz w:val="20"/>
              </w:rPr>
              <w:t>rescue</w:t>
            </w:r>
            <w:r>
              <w:rPr>
                <w:color w:val="221F1F"/>
                <w:spacing w:val="-32"/>
                <w:w w:val="95"/>
                <w:sz w:val="20"/>
              </w:rPr>
              <w:t xml:space="preserve"> </w:t>
            </w:r>
            <w:r>
              <w:rPr>
                <w:color w:val="221F1F"/>
                <w:w w:val="95"/>
                <w:sz w:val="20"/>
              </w:rPr>
              <w:t>boats/fast</w:t>
            </w:r>
            <w:r>
              <w:rPr>
                <w:color w:val="221F1F"/>
                <w:spacing w:val="-31"/>
                <w:w w:val="95"/>
                <w:sz w:val="20"/>
              </w:rPr>
              <w:t xml:space="preserve"> </w:t>
            </w:r>
            <w:r>
              <w:rPr>
                <w:color w:val="221F1F"/>
                <w:w w:val="95"/>
                <w:sz w:val="20"/>
              </w:rPr>
              <w:t>rescue</w:t>
            </w:r>
            <w:r>
              <w:rPr>
                <w:color w:val="221F1F"/>
                <w:spacing w:val="-32"/>
                <w:w w:val="95"/>
                <w:sz w:val="20"/>
              </w:rPr>
              <w:t xml:space="preserve"> </w:t>
            </w:r>
            <w:r>
              <w:rPr>
                <w:color w:val="221F1F"/>
                <w:w w:val="95"/>
                <w:sz w:val="20"/>
              </w:rPr>
              <w:t>boats</w:t>
            </w:r>
            <w:r>
              <w:rPr>
                <w:color w:val="221F1F"/>
                <w:spacing w:val="-31"/>
                <w:w w:val="95"/>
                <w:sz w:val="20"/>
              </w:rPr>
              <w:t xml:space="preserve"> </w:t>
            </w:r>
            <w:r>
              <w:rPr>
                <w:color w:val="221F1F"/>
                <w:w w:val="95"/>
                <w:sz w:val="20"/>
              </w:rPr>
              <w:t>launching appliances</w:t>
            </w:r>
            <w:r>
              <w:rPr>
                <w:color w:val="221F1F"/>
                <w:spacing w:val="-18"/>
                <w:w w:val="95"/>
                <w:sz w:val="20"/>
              </w:rPr>
              <w:t xml:space="preserve"> </w:t>
            </w:r>
            <w:r>
              <w:rPr>
                <w:color w:val="221F1F"/>
                <w:w w:val="95"/>
                <w:sz w:val="20"/>
              </w:rPr>
              <w:t>are</w:t>
            </w:r>
            <w:r>
              <w:rPr>
                <w:color w:val="221F1F"/>
                <w:spacing w:val="-19"/>
                <w:w w:val="95"/>
                <w:sz w:val="20"/>
              </w:rPr>
              <w:t xml:space="preserve"> </w:t>
            </w:r>
            <w:r>
              <w:rPr>
                <w:color w:val="221F1F"/>
                <w:w w:val="95"/>
                <w:sz w:val="20"/>
              </w:rPr>
              <w:t>to</w:t>
            </w:r>
            <w:r>
              <w:rPr>
                <w:color w:val="221F1F"/>
                <w:spacing w:val="-18"/>
                <w:w w:val="95"/>
                <w:sz w:val="20"/>
              </w:rPr>
              <w:t xml:space="preserve"> </w:t>
            </w:r>
            <w:r>
              <w:rPr>
                <w:color w:val="221F1F"/>
                <w:w w:val="95"/>
                <w:sz w:val="20"/>
              </w:rPr>
              <w:t>be</w:t>
            </w:r>
            <w:r>
              <w:rPr>
                <w:color w:val="221F1F"/>
                <w:spacing w:val="-20"/>
                <w:w w:val="95"/>
                <w:sz w:val="20"/>
              </w:rPr>
              <w:t xml:space="preserve"> </w:t>
            </w:r>
            <w:r>
              <w:rPr>
                <w:color w:val="221F1F"/>
                <w:w w:val="95"/>
                <w:sz w:val="20"/>
              </w:rPr>
              <w:t>visually</w:t>
            </w:r>
            <w:r>
              <w:rPr>
                <w:color w:val="221F1F"/>
                <w:spacing w:val="-17"/>
                <w:w w:val="95"/>
                <w:sz w:val="20"/>
              </w:rPr>
              <w:t xml:space="preserve"> </w:t>
            </w:r>
            <w:r>
              <w:rPr>
                <w:color w:val="221F1F"/>
                <w:w w:val="95"/>
                <w:sz w:val="20"/>
              </w:rPr>
              <w:t>inspected</w:t>
            </w:r>
            <w:r>
              <w:rPr>
                <w:color w:val="221F1F"/>
                <w:spacing w:val="-19"/>
                <w:w w:val="95"/>
                <w:sz w:val="20"/>
              </w:rPr>
              <w:t xml:space="preserve"> </w:t>
            </w:r>
            <w:r>
              <w:rPr>
                <w:color w:val="221F1F"/>
                <w:w w:val="95"/>
                <w:sz w:val="20"/>
              </w:rPr>
              <w:t>to</w:t>
            </w:r>
            <w:r>
              <w:rPr>
                <w:color w:val="221F1F"/>
                <w:spacing w:val="-18"/>
                <w:w w:val="95"/>
                <w:sz w:val="20"/>
              </w:rPr>
              <w:t xml:space="preserve"> </w:t>
            </w:r>
            <w:r>
              <w:rPr>
                <w:color w:val="221F1F"/>
                <w:w w:val="95"/>
                <w:sz w:val="20"/>
              </w:rPr>
              <w:t>ensure</w:t>
            </w:r>
            <w:r>
              <w:rPr>
                <w:color w:val="221F1F"/>
                <w:spacing w:val="-19"/>
                <w:w w:val="95"/>
                <w:sz w:val="20"/>
              </w:rPr>
              <w:t xml:space="preserve"> </w:t>
            </w:r>
            <w:r>
              <w:rPr>
                <w:color w:val="221F1F"/>
                <w:w w:val="95"/>
                <w:sz w:val="20"/>
              </w:rPr>
              <w:t>that</w:t>
            </w:r>
            <w:r>
              <w:rPr>
                <w:color w:val="221F1F"/>
                <w:spacing w:val="-18"/>
                <w:w w:val="95"/>
                <w:sz w:val="20"/>
              </w:rPr>
              <w:t xml:space="preserve"> </w:t>
            </w:r>
            <w:r>
              <w:rPr>
                <w:color w:val="221F1F"/>
                <w:w w:val="95"/>
                <w:sz w:val="20"/>
              </w:rPr>
              <w:t xml:space="preserve">the </w:t>
            </w:r>
            <w:r>
              <w:rPr>
                <w:color w:val="221F1F"/>
                <w:sz w:val="20"/>
              </w:rPr>
              <w:t>equipment</w:t>
            </w:r>
            <w:r>
              <w:rPr>
                <w:color w:val="221F1F"/>
                <w:spacing w:val="-27"/>
                <w:sz w:val="20"/>
              </w:rPr>
              <w:t xml:space="preserve"> </w:t>
            </w:r>
            <w:r>
              <w:rPr>
                <w:color w:val="221F1F"/>
                <w:sz w:val="20"/>
              </w:rPr>
              <w:t>is</w:t>
            </w:r>
            <w:r>
              <w:rPr>
                <w:color w:val="221F1F"/>
                <w:spacing w:val="-28"/>
                <w:sz w:val="20"/>
              </w:rPr>
              <w:t xml:space="preserve"> </w:t>
            </w:r>
            <w:r>
              <w:rPr>
                <w:color w:val="221F1F"/>
                <w:sz w:val="20"/>
              </w:rPr>
              <w:t>operationally</w:t>
            </w:r>
            <w:r>
              <w:rPr>
                <w:color w:val="221F1F"/>
                <w:spacing w:val="-27"/>
                <w:sz w:val="20"/>
              </w:rPr>
              <w:t xml:space="preserve"> </w:t>
            </w:r>
            <w:r>
              <w:rPr>
                <w:color w:val="221F1F"/>
                <w:sz w:val="20"/>
              </w:rPr>
              <w:t>ready</w:t>
            </w:r>
            <w:r>
              <w:rPr>
                <w:color w:val="221F1F"/>
                <w:spacing w:val="-29"/>
                <w:sz w:val="20"/>
              </w:rPr>
              <w:t xml:space="preserve"> </w:t>
            </w:r>
            <w:r>
              <w:rPr>
                <w:color w:val="221F1F"/>
                <w:sz w:val="20"/>
              </w:rPr>
              <w:t>for</w:t>
            </w:r>
            <w:r>
              <w:rPr>
                <w:color w:val="221F1F"/>
                <w:spacing w:val="-27"/>
                <w:sz w:val="20"/>
              </w:rPr>
              <w:t xml:space="preserve"> </w:t>
            </w:r>
            <w:r>
              <w:rPr>
                <w:color w:val="221F1F"/>
                <w:sz w:val="20"/>
              </w:rPr>
              <w:t>immediate</w:t>
            </w:r>
            <w:r>
              <w:rPr>
                <w:color w:val="221F1F"/>
                <w:spacing w:val="-27"/>
                <w:sz w:val="20"/>
              </w:rPr>
              <w:t xml:space="preserve"> </w:t>
            </w:r>
            <w:r>
              <w:rPr>
                <w:color w:val="221F1F"/>
                <w:sz w:val="20"/>
              </w:rPr>
              <w:t>use.</w:t>
            </w:r>
          </w:p>
        </w:tc>
        <w:tc>
          <w:tcPr>
            <w:tcW w:w="399" w:type="dxa"/>
          </w:tcPr>
          <w:p w14:paraId="41C7FFEC" w14:textId="77777777" w:rsidR="009B2061" w:rsidRDefault="009B2061">
            <w:pPr>
              <w:pStyle w:val="TableParagraph"/>
              <w:spacing w:before="6"/>
              <w:rPr>
                <w:b/>
                <w:sz w:val="27"/>
              </w:rPr>
            </w:pPr>
          </w:p>
          <w:p w14:paraId="30B1DD46" w14:textId="77777777" w:rsidR="009B2061" w:rsidRDefault="00000000">
            <w:pPr>
              <w:pStyle w:val="TableParagraph"/>
              <w:ind w:left="21"/>
              <w:jc w:val="center"/>
              <w:rPr>
                <w:rFonts w:ascii="Wingdings" w:hAnsi="Wingdings"/>
                <w:sz w:val="20"/>
              </w:rPr>
            </w:pPr>
            <w:r>
              <w:rPr>
                <w:rFonts w:ascii="Wingdings" w:hAnsi="Wingdings"/>
                <w:color w:val="221F1F"/>
                <w:w w:val="99"/>
                <w:sz w:val="20"/>
              </w:rPr>
              <w:t></w:t>
            </w:r>
          </w:p>
        </w:tc>
        <w:tc>
          <w:tcPr>
            <w:tcW w:w="396" w:type="dxa"/>
          </w:tcPr>
          <w:p w14:paraId="3282866B" w14:textId="77777777" w:rsidR="009B2061" w:rsidRDefault="009B2061">
            <w:pPr>
              <w:pStyle w:val="TableParagraph"/>
              <w:rPr>
                <w:rFonts w:ascii="Times New Roman"/>
                <w:sz w:val="18"/>
              </w:rPr>
            </w:pPr>
          </w:p>
        </w:tc>
        <w:tc>
          <w:tcPr>
            <w:tcW w:w="396" w:type="dxa"/>
          </w:tcPr>
          <w:p w14:paraId="546B955B" w14:textId="77777777" w:rsidR="009B2061" w:rsidRDefault="009B2061">
            <w:pPr>
              <w:pStyle w:val="TableParagraph"/>
              <w:rPr>
                <w:rFonts w:ascii="Times New Roman"/>
                <w:sz w:val="18"/>
              </w:rPr>
            </w:pPr>
          </w:p>
        </w:tc>
        <w:tc>
          <w:tcPr>
            <w:tcW w:w="398" w:type="dxa"/>
          </w:tcPr>
          <w:p w14:paraId="3E4D9FC5" w14:textId="77777777" w:rsidR="009B2061" w:rsidRDefault="009B2061">
            <w:pPr>
              <w:pStyle w:val="TableParagraph"/>
              <w:rPr>
                <w:rFonts w:ascii="Times New Roman"/>
                <w:sz w:val="18"/>
              </w:rPr>
            </w:pPr>
          </w:p>
        </w:tc>
        <w:tc>
          <w:tcPr>
            <w:tcW w:w="396" w:type="dxa"/>
          </w:tcPr>
          <w:p w14:paraId="42F72EFE" w14:textId="77777777" w:rsidR="009B2061" w:rsidRDefault="009B2061">
            <w:pPr>
              <w:pStyle w:val="TableParagraph"/>
              <w:rPr>
                <w:rFonts w:ascii="Times New Roman"/>
                <w:sz w:val="18"/>
              </w:rPr>
            </w:pPr>
          </w:p>
        </w:tc>
        <w:tc>
          <w:tcPr>
            <w:tcW w:w="399" w:type="dxa"/>
          </w:tcPr>
          <w:p w14:paraId="1FD2ABBB" w14:textId="77777777" w:rsidR="009B2061" w:rsidRDefault="009B2061">
            <w:pPr>
              <w:pStyle w:val="TableParagraph"/>
              <w:rPr>
                <w:rFonts w:ascii="Times New Roman"/>
                <w:sz w:val="18"/>
              </w:rPr>
            </w:pPr>
          </w:p>
        </w:tc>
        <w:tc>
          <w:tcPr>
            <w:tcW w:w="396" w:type="dxa"/>
          </w:tcPr>
          <w:p w14:paraId="7012D629" w14:textId="77777777" w:rsidR="009B2061" w:rsidRDefault="009B2061">
            <w:pPr>
              <w:pStyle w:val="TableParagraph"/>
              <w:rPr>
                <w:rFonts w:ascii="Times New Roman"/>
                <w:sz w:val="18"/>
              </w:rPr>
            </w:pPr>
          </w:p>
        </w:tc>
        <w:tc>
          <w:tcPr>
            <w:tcW w:w="398" w:type="dxa"/>
          </w:tcPr>
          <w:p w14:paraId="1DAEC9B3" w14:textId="77777777" w:rsidR="009B2061" w:rsidRDefault="009B2061">
            <w:pPr>
              <w:pStyle w:val="TableParagraph"/>
              <w:rPr>
                <w:rFonts w:ascii="Times New Roman"/>
                <w:sz w:val="18"/>
              </w:rPr>
            </w:pPr>
          </w:p>
        </w:tc>
        <w:tc>
          <w:tcPr>
            <w:tcW w:w="396" w:type="dxa"/>
          </w:tcPr>
          <w:p w14:paraId="557C9398" w14:textId="77777777" w:rsidR="009B2061" w:rsidRDefault="009B2061">
            <w:pPr>
              <w:pStyle w:val="TableParagraph"/>
              <w:rPr>
                <w:rFonts w:ascii="Times New Roman"/>
                <w:sz w:val="18"/>
              </w:rPr>
            </w:pPr>
          </w:p>
        </w:tc>
        <w:tc>
          <w:tcPr>
            <w:tcW w:w="396" w:type="dxa"/>
          </w:tcPr>
          <w:p w14:paraId="27371792" w14:textId="77777777" w:rsidR="009B2061" w:rsidRDefault="009B2061">
            <w:pPr>
              <w:pStyle w:val="TableParagraph"/>
              <w:rPr>
                <w:rFonts w:ascii="Times New Roman"/>
                <w:sz w:val="18"/>
              </w:rPr>
            </w:pPr>
          </w:p>
        </w:tc>
        <w:tc>
          <w:tcPr>
            <w:tcW w:w="398" w:type="dxa"/>
          </w:tcPr>
          <w:p w14:paraId="078FFE5B" w14:textId="77777777" w:rsidR="009B2061" w:rsidRDefault="009B2061">
            <w:pPr>
              <w:pStyle w:val="TableParagraph"/>
              <w:rPr>
                <w:rFonts w:ascii="Times New Roman"/>
                <w:sz w:val="18"/>
              </w:rPr>
            </w:pPr>
          </w:p>
        </w:tc>
        <w:tc>
          <w:tcPr>
            <w:tcW w:w="396" w:type="dxa"/>
          </w:tcPr>
          <w:p w14:paraId="3A1D9305" w14:textId="77777777" w:rsidR="009B2061" w:rsidRDefault="009B2061">
            <w:pPr>
              <w:pStyle w:val="TableParagraph"/>
              <w:rPr>
                <w:rFonts w:ascii="Times New Roman"/>
                <w:sz w:val="18"/>
              </w:rPr>
            </w:pPr>
          </w:p>
        </w:tc>
        <w:tc>
          <w:tcPr>
            <w:tcW w:w="398" w:type="dxa"/>
          </w:tcPr>
          <w:p w14:paraId="1B9DF5DE" w14:textId="77777777" w:rsidR="009B2061" w:rsidRDefault="009B2061">
            <w:pPr>
              <w:pStyle w:val="TableParagraph"/>
              <w:rPr>
                <w:rFonts w:ascii="Times New Roman"/>
                <w:sz w:val="18"/>
              </w:rPr>
            </w:pPr>
          </w:p>
        </w:tc>
        <w:tc>
          <w:tcPr>
            <w:tcW w:w="396" w:type="dxa"/>
          </w:tcPr>
          <w:p w14:paraId="15EE1154" w14:textId="77777777" w:rsidR="009B2061" w:rsidRDefault="009B2061">
            <w:pPr>
              <w:pStyle w:val="TableParagraph"/>
              <w:rPr>
                <w:rFonts w:ascii="Times New Roman"/>
                <w:sz w:val="18"/>
              </w:rPr>
            </w:pPr>
          </w:p>
        </w:tc>
      </w:tr>
      <w:tr w:rsidR="009B2061" w14:paraId="5850C499" w14:textId="77777777">
        <w:trPr>
          <w:trHeight w:val="840"/>
        </w:trPr>
        <w:tc>
          <w:tcPr>
            <w:tcW w:w="5046" w:type="dxa"/>
          </w:tcPr>
          <w:p w14:paraId="605161AE" w14:textId="77777777" w:rsidR="009B2061" w:rsidRDefault="00000000">
            <w:pPr>
              <w:pStyle w:val="TableParagraph"/>
              <w:spacing w:before="64" w:line="249" w:lineRule="auto"/>
              <w:ind w:left="88" w:right="305"/>
              <w:rPr>
                <w:sz w:val="20"/>
              </w:rPr>
            </w:pPr>
            <w:r>
              <w:rPr>
                <w:color w:val="221F1F"/>
                <w:w w:val="95"/>
                <w:sz w:val="20"/>
              </w:rPr>
              <w:t>Lifeboat &amp; rescue boat/fast rescue boat engine/s are to be</w:t>
            </w:r>
            <w:r>
              <w:rPr>
                <w:color w:val="221F1F"/>
                <w:spacing w:val="-27"/>
                <w:w w:val="95"/>
                <w:sz w:val="20"/>
              </w:rPr>
              <w:t xml:space="preserve"> </w:t>
            </w:r>
            <w:r>
              <w:rPr>
                <w:color w:val="221F1F"/>
                <w:w w:val="95"/>
                <w:sz w:val="20"/>
              </w:rPr>
              <w:t>operated</w:t>
            </w:r>
            <w:r>
              <w:rPr>
                <w:color w:val="221F1F"/>
                <w:spacing w:val="-27"/>
                <w:w w:val="95"/>
                <w:sz w:val="20"/>
              </w:rPr>
              <w:t xml:space="preserve"> </w:t>
            </w:r>
            <w:r>
              <w:rPr>
                <w:color w:val="221F1F"/>
                <w:w w:val="95"/>
                <w:sz w:val="20"/>
              </w:rPr>
              <w:t>for</w:t>
            </w:r>
            <w:r>
              <w:rPr>
                <w:color w:val="221F1F"/>
                <w:spacing w:val="-25"/>
                <w:w w:val="95"/>
                <w:sz w:val="20"/>
              </w:rPr>
              <w:t xml:space="preserve"> </w:t>
            </w:r>
            <w:r>
              <w:rPr>
                <w:color w:val="221F1F"/>
                <w:w w:val="95"/>
                <w:sz w:val="20"/>
              </w:rPr>
              <w:t>a</w:t>
            </w:r>
            <w:r>
              <w:rPr>
                <w:color w:val="221F1F"/>
                <w:spacing w:val="-28"/>
                <w:w w:val="95"/>
                <w:sz w:val="20"/>
              </w:rPr>
              <w:t xml:space="preserve"> </w:t>
            </w:r>
            <w:r>
              <w:rPr>
                <w:color w:val="221F1F"/>
                <w:w w:val="95"/>
                <w:sz w:val="20"/>
              </w:rPr>
              <w:t>minimum</w:t>
            </w:r>
            <w:r>
              <w:rPr>
                <w:color w:val="221F1F"/>
                <w:spacing w:val="-25"/>
                <w:w w:val="95"/>
                <w:sz w:val="20"/>
              </w:rPr>
              <w:t xml:space="preserve"> </w:t>
            </w:r>
            <w:r>
              <w:rPr>
                <w:color w:val="221F1F"/>
                <w:w w:val="95"/>
                <w:sz w:val="20"/>
              </w:rPr>
              <w:t>of</w:t>
            </w:r>
            <w:r>
              <w:rPr>
                <w:color w:val="221F1F"/>
                <w:spacing w:val="-27"/>
                <w:w w:val="95"/>
                <w:sz w:val="20"/>
              </w:rPr>
              <w:t xml:space="preserve"> </w:t>
            </w:r>
            <w:r>
              <w:rPr>
                <w:color w:val="221F1F"/>
                <w:w w:val="95"/>
                <w:sz w:val="20"/>
              </w:rPr>
              <w:t>three</w:t>
            </w:r>
            <w:r>
              <w:rPr>
                <w:color w:val="221F1F"/>
                <w:spacing w:val="-27"/>
                <w:w w:val="95"/>
                <w:sz w:val="20"/>
              </w:rPr>
              <w:t xml:space="preserve"> </w:t>
            </w:r>
            <w:r>
              <w:rPr>
                <w:color w:val="221F1F"/>
                <w:w w:val="95"/>
                <w:sz w:val="20"/>
              </w:rPr>
              <w:t>(3)</w:t>
            </w:r>
            <w:r>
              <w:rPr>
                <w:color w:val="221F1F"/>
                <w:spacing w:val="-27"/>
                <w:w w:val="95"/>
                <w:sz w:val="20"/>
              </w:rPr>
              <w:t xml:space="preserve"> </w:t>
            </w:r>
            <w:r>
              <w:rPr>
                <w:color w:val="221F1F"/>
                <w:w w:val="95"/>
                <w:sz w:val="20"/>
              </w:rPr>
              <w:t>minutes</w:t>
            </w:r>
            <w:r>
              <w:rPr>
                <w:color w:val="221F1F"/>
                <w:spacing w:val="-27"/>
                <w:w w:val="95"/>
                <w:sz w:val="20"/>
              </w:rPr>
              <w:t xml:space="preserve"> </w:t>
            </w:r>
            <w:r>
              <w:rPr>
                <w:color w:val="221F1F"/>
                <w:w w:val="95"/>
                <w:sz w:val="20"/>
              </w:rPr>
              <w:t>with</w:t>
            </w:r>
            <w:r>
              <w:rPr>
                <w:color w:val="221F1F"/>
                <w:spacing w:val="-27"/>
                <w:w w:val="95"/>
                <w:sz w:val="20"/>
              </w:rPr>
              <w:t xml:space="preserve"> </w:t>
            </w:r>
            <w:r>
              <w:rPr>
                <w:color w:val="221F1F"/>
                <w:w w:val="95"/>
                <w:sz w:val="20"/>
              </w:rPr>
              <w:t xml:space="preserve">gears </w:t>
            </w:r>
            <w:r>
              <w:rPr>
                <w:color w:val="221F1F"/>
                <w:sz w:val="20"/>
              </w:rPr>
              <w:t>being</w:t>
            </w:r>
            <w:r>
              <w:rPr>
                <w:color w:val="221F1F"/>
                <w:spacing w:val="-18"/>
                <w:sz w:val="20"/>
              </w:rPr>
              <w:t xml:space="preserve"> </w:t>
            </w:r>
            <w:r>
              <w:rPr>
                <w:color w:val="221F1F"/>
                <w:sz w:val="20"/>
              </w:rPr>
              <w:t>engaged</w:t>
            </w:r>
            <w:r>
              <w:rPr>
                <w:color w:val="221F1F"/>
                <w:spacing w:val="-18"/>
                <w:sz w:val="20"/>
              </w:rPr>
              <w:t xml:space="preserve"> </w:t>
            </w:r>
            <w:r>
              <w:rPr>
                <w:color w:val="221F1F"/>
                <w:sz w:val="20"/>
              </w:rPr>
              <w:t>in</w:t>
            </w:r>
            <w:r>
              <w:rPr>
                <w:color w:val="221F1F"/>
                <w:spacing w:val="-18"/>
                <w:sz w:val="20"/>
              </w:rPr>
              <w:t xml:space="preserve"> </w:t>
            </w:r>
            <w:r>
              <w:rPr>
                <w:color w:val="221F1F"/>
                <w:sz w:val="20"/>
              </w:rPr>
              <w:t>both</w:t>
            </w:r>
            <w:r>
              <w:rPr>
                <w:color w:val="221F1F"/>
                <w:spacing w:val="-17"/>
                <w:sz w:val="20"/>
              </w:rPr>
              <w:t xml:space="preserve"> </w:t>
            </w:r>
            <w:r>
              <w:rPr>
                <w:color w:val="221F1F"/>
                <w:sz w:val="20"/>
              </w:rPr>
              <w:t>forward</w:t>
            </w:r>
            <w:r>
              <w:rPr>
                <w:color w:val="221F1F"/>
                <w:spacing w:val="-16"/>
                <w:sz w:val="20"/>
              </w:rPr>
              <w:t xml:space="preserve"> </w:t>
            </w:r>
            <w:r>
              <w:rPr>
                <w:color w:val="221F1F"/>
                <w:sz w:val="20"/>
              </w:rPr>
              <w:t>and</w:t>
            </w:r>
            <w:r>
              <w:rPr>
                <w:color w:val="221F1F"/>
                <w:spacing w:val="-18"/>
                <w:sz w:val="20"/>
              </w:rPr>
              <w:t xml:space="preserve"> </w:t>
            </w:r>
            <w:r>
              <w:rPr>
                <w:color w:val="221F1F"/>
                <w:sz w:val="20"/>
              </w:rPr>
              <w:t>reverse.</w:t>
            </w:r>
          </w:p>
        </w:tc>
        <w:tc>
          <w:tcPr>
            <w:tcW w:w="399" w:type="dxa"/>
          </w:tcPr>
          <w:p w14:paraId="2D1D4AB8" w14:textId="77777777" w:rsidR="009B2061" w:rsidRDefault="009B2061">
            <w:pPr>
              <w:pStyle w:val="TableParagraph"/>
              <w:spacing w:before="8"/>
              <w:rPr>
                <w:b/>
                <w:sz w:val="27"/>
              </w:rPr>
            </w:pPr>
          </w:p>
          <w:p w14:paraId="57C84E02" w14:textId="77777777" w:rsidR="009B2061" w:rsidRDefault="00000000">
            <w:pPr>
              <w:pStyle w:val="TableParagraph"/>
              <w:ind w:left="21"/>
              <w:jc w:val="center"/>
              <w:rPr>
                <w:rFonts w:ascii="Wingdings" w:hAnsi="Wingdings"/>
                <w:sz w:val="20"/>
              </w:rPr>
            </w:pPr>
            <w:r>
              <w:rPr>
                <w:rFonts w:ascii="Wingdings" w:hAnsi="Wingdings"/>
                <w:color w:val="221F1F"/>
                <w:w w:val="99"/>
                <w:sz w:val="20"/>
              </w:rPr>
              <w:t></w:t>
            </w:r>
          </w:p>
        </w:tc>
        <w:tc>
          <w:tcPr>
            <w:tcW w:w="396" w:type="dxa"/>
          </w:tcPr>
          <w:p w14:paraId="3A658269" w14:textId="77777777" w:rsidR="009B2061" w:rsidRDefault="009B2061">
            <w:pPr>
              <w:pStyle w:val="TableParagraph"/>
              <w:rPr>
                <w:rFonts w:ascii="Times New Roman"/>
                <w:sz w:val="18"/>
              </w:rPr>
            </w:pPr>
          </w:p>
        </w:tc>
        <w:tc>
          <w:tcPr>
            <w:tcW w:w="396" w:type="dxa"/>
          </w:tcPr>
          <w:p w14:paraId="6348CE42" w14:textId="77777777" w:rsidR="009B2061" w:rsidRDefault="009B2061">
            <w:pPr>
              <w:pStyle w:val="TableParagraph"/>
              <w:rPr>
                <w:rFonts w:ascii="Times New Roman"/>
                <w:sz w:val="18"/>
              </w:rPr>
            </w:pPr>
          </w:p>
        </w:tc>
        <w:tc>
          <w:tcPr>
            <w:tcW w:w="398" w:type="dxa"/>
          </w:tcPr>
          <w:p w14:paraId="7B1DAB31" w14:textId="77777777" w:rsidR="009B2061" w:rsidRDefault="009B2061">
            <w:pPr>
              <w:pStyle w:val="TableParagraph"/>
              <w:rPr>
                <w:rFonts w:ascii="Times New Roman"/>
                <w:sz w:val="18"/>
              </w:rPr>
            </w:pPr>
          </w:p>
        </w:tc>
        <w:tc>
          <w:tcPr>
            <w:tcW w:w="396" w:type="dxa"/>
          </w:tcPr>
          <w:p w14:paraId="3C3D6240" w14:textId="77777777" w:rsidR="009B2061" w:rsidRDefault="009B2061">
            <w:pPr>
              <w:pStyle w:val="TableParagraph"/>
              <w:rPr>
                <w:rFonts w:ascii="Times New Roman"/>
                <w:sz w:val="18"/>
              </w:rPr>
            </w:pPr>
          </w:p>
        </w:tc>
        <w:tc>
          <w:tcPr>
            <w:tcW w:w="399" w:type="dxa"/>
          </w:tcPr>
          <w:p w14:paraId="19EEF703" w14:textId="77777777" w:rsidR="009B2061" w:rsidRDefault="009B2061">
            <w:pPr>
              <w:pStyle w:val="TableParagraph"/>
              <w:rPr>
                <w:rFonts w:ascii="Times New Roman"/>
                <w:sz w:val="18"/>
              </w:rPr>
            </w:pPr>
          </w:p>
        </w:tc>
        <w:tc>
          <w:tcPr>
            <w:tcW w:w="396" w:type="dxa"/>
          </w:tcPr>
          <w:p w14:paraId="7F86E5AF" w14:textId="77777777" w:rsidR="009B2061" w:rsidRDefault="009B2061">
            <w:pPr>
              <w:pStyle w:val="TableParagraph"/>
              <w:rPr>
                <w:rFonts w:ascii="Times New Roman"/>
                <w:sz w:val="18"/>
              </w:rPr>
            </w:pPr>
          </w:p>
        </w:tc>
        <w:tc>
          <w:tcPr>
            <w:tcW w:w="398" w:type="dxa"/>
          </w:tcPr>
          <w:p w14:paraId="7526623B" w14:textId="77777777" w:rsidR="009B2061" w:rsidRDefault="009B2061">
            <w:pPr>
              <w:pStyle w:val="TableParagraph"/>
              <w:rPr>
                <w:rFonts w:ascii="Times New Roman"/>
                <w:sz w:val="18"/>
              </w:rPr>
            </w:pPr>
          </w:p>
        </w:tc>
        <w:tc>
          <w:tcPr>
            <w:tcW w:w="396" w:type="dxa"/>
          </w:tcPr>
          <w:p w14:paraId="5C9374C8" w14:textId="77777777" w:rsidR="009B2061" w:rsidRDefault="009B2061">
            <w:pPr>
              <w:pStyle w:val="TableParagraph"/>
              <w:rPr>
                <w:rFonts w:ascii="Times New Roman"/>
                <w:sz w:val="18"/>
              </w:rPr>
            </w:pPr>
          </w:p>
        </w:tc>
        <w:tc>
          <w:tcPr>
            <w:tcW w:w="396" w:type="dxa"/>
          </w:tcPr>
          <w:p w14:paraId="1FF40688" w14:textId="77777777" w:rsidR="009B2061" w:rsidRDefault="009B2061">
            <w:pPr>
              <w:pStyle w:val="TableParagraph"/>
              <w:rPr>
                <w:rFonts w:ascii="Times New Roman"/>
                <w:sz w:val="18"/>
              </w:rPr>
            </w:pPr>
          </w:p>
        </w:tc>
        <w:tc>
          <w:tcPr>
            <w:tcW w:w="398" w:type="dxa"/>
          </w:tcPr>
          <w:p w14:paraId="6FAB5C21" w14:textId="77777777" w:rsidR="009B2061" w:rsidRDefault="009B2061">
            <w:pPr>
              <w:pStyle w:val="TableParagraph"/>
              <w:rPr>
                <w:rFonts w:ascii="Times New Roman"/>
                <w:sz w:val="18"/>
              </w:rPr>
            </w:pPr>
          </w:p>
        </w:tc>
        <w:tc>
          <w:tcPr>
            <w:tcW w:w="396" w:type="dxa"/>
          </w:tcPr>
          <w:p w14:paraId="1BFA5E31" w14:textId="77777777" w:rsidR="009B2061" w:rsidRDefault="009B2061">
            <w:pPr>
              <w:pStyle w:val="TableParagraph"/>
              <w:rPr>
                <w:rFonts w:ascii="Times New Roman"/>
                <w:sz w:val="18"/>
              </w:rPr>
            </w:pPr>
          </w:p>
        </w:tc>
        <w:tc>
          <w:tcPr>
            <w:tcW w:w="398" w:type="dxa"/>
          </w:tcPr>
          <w:p w14:paraId="6EFC4F8C" w14:textId="77777777" w:rsidR="009B2061" w:rsidRDefault="009B2061">
            <w:pPr>
              <w:pStyle w:val="TableParagraph"/>
              <w:rPr>
                <w:rFonts w:ascii="Times New Roman"/>
                <w:sz w:val="18"/>
              </w:rPr>
            </w:pPr>
          </w:p>
        </w:tc>
        <w:tc>
          <w:tcPr>
            <w:tcW w:w="396" w:type="dxa"/>
          </w:tcPr>
          <w:p w14:paraId="60848E37" w14:textId="77777777" w:rsidR="009B2061" w:rsidRDefault="009B2061">
            <w:pPr>
              <w:pStyle w:val="TableParagraph"/>
              <w:rPr>
                <w:rFonts w:ascii="Times New Roman"/>
                <w:sz w:val="18"/>
              </w:rPr>
            </w:pPr>
          </w:p>
        </w:tc>
      </w:tr>
      <w:tr w:rsidR="009B2061" w14:paraId="6BCBA01B" w14:textId="77777777">
        <w:trPr>
          <w:trHeight w:val="330"/>
        </w:trPr>
        <w:tc>
          <w:tcPr>
            <w:tcW w:w="5046" w:type="dxa"/>
          </w:tcPr>
          <w:p w14:paraId="2D92FBA6" w14:textId="77777777" w:rsidR="009B2061" w:rsidRDefault="00000000">
            <w:pPr>
              <w:pStyle w:val="TableParagraph"/>
              <w:spacing w:before="47"/>
              <w:ind w:left="88"/>
              <w:rPr>
                <w:sz w:val="20"/>
              </w:rPr>
            </w:pPr>
            <w:r>
              <w:rPr>
                <w:color w:val="221F1F"/>
                <w:sz w:val="20"/>
              </w:rPr>
              <w:t>Test of General Emergency Alarm.</w:t>
            </w:r>
          </w:p>
        </w:tc>
        <w:tc>
          <w:tcPr>
            <w:tcW w:w="399" w:type="dxa"/>
          </w:tcPr>
          <w:p w14:paraId="7ACCCF84" w14:textId="77777777" w:rsidR="009B2061" w:rsidRDefault="00000000">
            <w:pPr>
              <w:pStyle w:val="TableParagraph"/>
              <w:spacing w:before="60"/>
              <w:ind w:left="21"/>
              <w:jc w:val="center"/>
              <w:rPr>
                <w:rFonts w:ascii="Wingdings" w:hAnsi="Wingdings"/>
                <w:sz w:val="20"/>
              </w:rPr>
            </w:pPr>
            <w:r>
              <w:rPr>
                <w:rFonts w:ascii="Wingdings" w:hAnsi="Wingdings"/>
                <w:color w:val="221F1F"/>
                <w:w w:val="99"/>
                <w:sz w:val="20"/>
              </w:rPr>
              <w:t></w:t>
            </w:r>
          </w:p>
        </w:tc>
        <w:tc>
          <w:tcPr>
            <w:tcW w:w="396" w:type="dxa"/>
          </w:tcPr>
          <w:p w14:paraId="1E41EE58" w14:textId="77777777" w:rsidR="009B2061" w:rsidRDefault="009B2061">
            <w:pPr>
              <w:pStyle w:val="TableParagraph"/>
              <w:rPr>
                <w:rFonts w:ascii="Times New Roman"/>
                <w:sz w:val="18"/>
              </w:rPr>
            </w:pPr>
          </w:p>
        </w:tc>
        <w:tc>
          <w:tcPr>
            <w:tcW w:w="396" w:type="dxa"/>
          </w:tcPr>
          <w:p w14:paraId="62617551" w14:textId="77777777" w:rsidR="009B2061" w:rsidRDefault="009B2061">
            <w:pPr>
              <w:pStyle w:val="TableParagraph"/>
              <w:rPr>
                <w:rFonts w:ascii="Times New Roman"/>
                <w:sz w:val="18"/>
              </w:rPr>
            </w:pPr>
          </w:p>
        </w:tc>
        <w:tc>
          <w:tcPr>
            <w:tcW w:w="398" w:type="dxa"/>
          </w:tcPr>
          <w:p w14:paraId="4FDE8BFA" w14:textId="77777777" w:rsidR="009B2061" w:rsidRDefault="009B2061">
            <w:pPr>
              <w:pStyle w:val="TableParagraph"/>
              <w:rPr>
                <w:rFonts w:ascii="Times New Roman"/>
                <w:sz w:val="18"/>
              </w:rPr>
            </w:pPr>
          </w:p>
        </w:tc>
        <w:tc>
          <w:tcPr>
            <w:tcW w:w="396" w:type="dxa"/>
          </w:tcPr>
          <w:p w14:paraId="27ACD0B6" w14:textId="77777777" w:rsidR="009B2061" w:rsidRDefault="009B2061">
            <w:pPr>
              <w:pStyle w:val="TableParagraph"/>
              <w:rPr>
                <w:rFonts w:ascii="Times New Roman"/>
                <w:sz w:val="18"/>
              </w:rPr>
            </w:pPr>
          </w:p>
        </w:tc>
        <w:tc>
          <w:tcPr>
            <w:tcW w:w="399" w:type="dxa"/>
          </w:tcPr>
          <w:p w14:paraId="2BCF9642" w14:textId="77777777" w:rsidR="009B2061" w:rsidRDefault="009B2061">
            <w:pPr>
              <w:pStyle w:val="TableParagraph"/>
              <w:rPr>
                <w:rFonts w:ascii="Times New Roman"/>
                <w:sz w:val="18"/>
              </w:rPr>
            </w:pPr>
          </w:p>
        </w:tc>
        <w:tc>
          <w:tcPr>
            <w:tcW w:w="396" w:type="dxa"/>
          </w:tcPr>
          <w:p w14:paraId="55C42809" w14:textId="77777777" w:rsidR="009B2061" w:rsidRDefault="009B2061">
            <w:pPr>
              <w:pStyle w:val="TableParagraph"/>
              <w:rPr>
                <w:rFonts w:ascii="Times New Roman"/>
                <w:sz w:val="18"/>
              </w:rPr>
            </w:pPr>
          </w:p>
        </w:tc>
        <w:tc>
          <w:tcPr>
            <w:tcW w:w="398" w:type="dxa"/>
          </w:tcPr>
          <w:p w14:paraId="6140B4BD" w14:textId="77777777" w:rsidR="009B2061" w:rsidRDefault="009B2061">
            <w:pPr>
              <w:pStyle w:val="TableParagraph"/>
              <w:rPr>
                <w:rFonts w:ascii="Times New Roman"/>
                <w:sz w:val="18"/>
              </w:rPr>
            </w:pPr>
          </w:p>
        </w:tc>
        <w:tc>
          <w:tcPr>
            <w:tcW w:w="396" w:type="dxa"/>
          </w:tcPr>
          <w:p w14:paraId="0A629DD7" w14:textId="77777777" w:rsidR="009B2061" w:rsidRDefault="009B2061">
            <w:pPr>
              <w:pStyle w:val="TableParagraph"/>
              <w:rPr>
                <w:rFonts w:ascii="Times New Roman"/>
                <w:sz w:val="18"/>
              </w:rPr>
            </w:pPr>
          </w:p>
        </w:tc>
        <w:tc>
          <w:tcPr>
            <w:tcW w:w="396" w:type="dxa"/>
          </w:tcPr>
          <w:p w14:paraId="044DF928" w14:textId="77777777" w:rsidR="009B2061" w:rsidRDefault="009B2061">
            <w:pPr>
              <w:pStyle w:val="TableParagraph"/>
              <w:rPr>
                <w:rFonts w:ascii="Times New Roman"/>
                <w:sz w:val="18"/>
              </w:rPr>
            </w:pPr>
          </w:p>
        </w:tc>
        <w:tc>
          <w:tcPr>
            <w:tcW w:w="398" w:type="dxa"/>
          </w:tcPr>
          <w:p w14:paraId="3E5C21EA" w14:textId="77777777" w:rsidR="009B2061" w:rsidRDefault="009B2061">
            <w:pPr>
              <w:pStyle w:val="TableParagraph"/>
              <w:rPr>
                <w:rFonts w:ascii="Times New Roman"/>
                <w:sz w:val="18"/>
              </w:rPr>
            </w:pPr>
          </w:p>
        </w:tc>
        <w:tc>
          <w:tcPr>
            <w:tcW w:w="396" w:type="dxa"/>
          </w:tcPr>
          <w:p w14:paraId="6F8DD231" w14:textId="77777777" w:rsidR="009B2061" w:rsidRDefault="009B2061">
            <w:pPr>
              <w:pStyle w:val="TableParagraph"/>
              <w:rPr>
                <w:rFonts w:ascii="Times New Roman"/>
                <w:sz w:val="18"/>
              </w:rPr>
            </w:pPr>
          </w:p>
        </w:tc>
        <w:tc>
          <w:tcPr>
            <w:tcW w:w="398" w:type="dxa"/>
          </w:tcPr>
          <w:p w14:paraId="2EC586E1" w14:textId="77777777" w:rsidR="009B2061" w:rsidRDefault="009B2061">
            <w:pPr>
              <w:pStyle w:val="TableParagraph"/>
              <w:rPr>
                <w:rFonts w:ascii="Times New Roman"/>
                <w:sz w:val="18"/>
              </w:rPr>
            </w:pPr>
          </w:p>
        </w:tc>
        <w:tc>
          <w:tcPr>
            <w:tcW w:w="396" w:type="dxa"/>
          </w:tcPr>
          <w:p w14:paraId="6AD440EC" w14:textId="77777777" w:rsidR="009B2061" w:rsidRDefault="009B2061">
            <w:pPr>
              <w:pStyle w:val="TableParagraph"/>
              <w:rPr>
                <w:rFonts w:ascii="Times New Roman"/>
                <w:sz w:val="18"/>
              </w:rPr>
            </w:pPr>
          </w:p>
        </w:tc>
      </w:tr>
      <w:tr w:rsidR="009B2061" w14:paraId="2FBBB245" w14:textId="77777777">
        <w:trPr>
          <w:trHeight w:val="330"/>
        </w:trPr>
        <w:tc>
          <w:tcPr>
            <w:tcW w:w="5046" w:type="dxa"/>
          </w:tcPr>
          <w:p w14:paraId="7DCA2E1B" w14:textId="77777777" w:rsidR="009B2061" w:rsidRDefault="00000000">
            <w:pPr>
              <w:pStyle w:val="TableParagraph"/>
              <w:spacing w:before="47"/>
              <w:ind w:left="88"/>
              <w:rPr>
                <w:sz w:val="20"/>
              </w:rPr>
            </w:pPr>
            <w:r>
              <w:rPr>
                <w:color w:val="221F1F"/>
                <w:w w:val="95"/>
                <w:sz w:val="20"/>
              </w:rPr>
              <w:t>Test of all Other General Alarms and PA System.</w:t>
            </w:r>
          </w:p>
        </w:tc>
        <w:tc>
          <w:tcPr>
            <w:tcW w:w="399" w:type="dxa"/>
          </w:tcPr>
          <w:p w14:paraId="5057BD37" w14:textId="77777777" w:rsidR="009B2061" w:rsidRDefault="00000000">
            <w:pPr>
              <w:pStyle w:val="TableParagraph"/>
              <w:spacing w:before="60"/>
              <w:ind w:left="21"/>
              <w:jc w:val="center"/>
              <w:rPr>
                <w:rFonts w:ascii="Wingdings" w:hAnsi="Wingdings"/>
                <w:sz w:val="20"/>
              </w:rPr>
            </w:pPr>
            <w:r>
              <w:rPr>
                <w:rFonts w:ascii="Wingdings" w:hAnsi="Wingdings"/>
                <w:color w:val="221F1F"/>
                <w:w w:val="99"/>
                <w:sz w:val="20"/>
              </w:rPr>
              <w:t></w:t>
            </w:r>
          </w:p>
        </w:tc>
        <w:tc>
          <w:tcPr>
            <w:tcW w:w="396" w:type="dxa"/>
          </w:tcPr>
          <w:p w14:paraId="5102C71D" w14:textId="77777777" w:rsidR="009B2061" w:rsidRDefault="009B2061">
            <w:pPr>
              <w:pStyle w:val="TableParagraph"/>
              <w:rPr>
                <w:rFonts w:ascii="Times New Roman"/>
                <w:sz w:val="18"/>
              </w:rPr>
            </w:pPr>
          </w:p>
        </w:tc>
        <w:tc>
          <w:tcPr>
            <w:tcW w:w="396" w:type="dxa"/>
          </w:tcPr>
          <w:p w14:paraId="729D7F18" w14:textId="77777777" w:rsidR="009B2061" w:rsidRDefault="009B2061">
            <w:pPr>
              <w:pStyle w:val="TableParagraph"/>
              <w:rPr>
                <w:rFonts w:ascii="Times New Roman"/>
                <w:sz w:val="18"/>
              </w:rPr>
            </w:pPr>
          </w:p>
        </w:tc>
        <w:tc>
          <w:tcPr>
            <w:tcW w:w="398" w:type="dxa"/>
          </w:tcPr>
          <w:p w14:paraId="1F21BA93" w14:textId="77777777" w:rsidR="009B2061" w:rsidRDefault="009B2061">
            <w:pPr>
              <w:pStyle w:val="TableParagraph"/>
              <w:rPr>
                <w:rFonts w:ascii="Times New Roman"/>
                <w:sz w:val="18"/>
              </w:rPr>
            </w:pPr>
          </w:p>
        </w:tc>
        <w:tc>
          <w:tcPr>
            <w:tcW w:w="396" w:type="dxa"/>
          </w:tcPr>
          <w:p w14:paraId="6BFF60CF" w14:textId="77777777" w:rsidR="009B2061" w:rsidRDefault="009B2061">
            <w:pPr>
              <w:pStyle w:val="TableParagraph"/>
              <w:rPr>
                <w:rFonts w:ascii="Times New Roman"/>
                <w:sz w:val="18"/>
              </w:rPr>
            </w:pPr>
          </w:p>
        </w:tc>
        <w:tc>
          <w:tcPr>
            <w:tcW w:w="399" w:type="dxa"/>
          </w:tcPr>
          <w:p w14:paraId="3F31C303" w14:textId="77777777" w:rsidR="009B2061" w:rsidRDefault="009B2061">
            <w:pPr>
              <w:pStyle w:val="TableParagraph"/>
              <w:rPr>
                <w:rFonts w:ascii="Times New Roman"/>
                <w:sz w:val="18"/>
              </w:rPr>
            </w:pPr>
          </w:p>
        </w:tc>
        <w:tc>
          <w:tcPr>
            <w:tcW w:w="396" w:type="dxa"/>
          </w:tcPr>
          <w:p w14:paraId="73130D73" w14:textId="77777777" w:rsidR="009B2061" w:rsidRDefault="009B2061">
            <w:pPr>
              <w:pStyle w:val="TableParagraph"/>
              <w:rPr>
                <w:rFonts w:ascii="Times New Roman"/>
                <w:sz w:val="18"/>
              </w:rPr>
            </w:pPr>
          </w:p>
        </w:tc>
        <w:tc>
          <w:tcPr>
            <w:tcW w:w="398" w:type="dxa"/>
          </w:tcPr>
          <w:p w14:paraId="3CF7D9EE" w14:textId="77777777" w:rsidR="009B2061" w:rsidRDefault="009B2061">
            <w:pPr>
              <w:pStyle w:val="TableParagraph"/>
              <w:rPr>
                <w:rFonts w:ascii="Times New Roman"/>
                <w:sz w:val="18"/>
              </w:rPr>
            </w:pPr>
          </w:p>
        </w:tc>
        <w:tc>
          <w:tcPr>
            <w:tcW w:w="396" w:type="dxa"/>
          </w:tcPr>
          <w:p w14:paraId="0B7061B2" w14:textId="77777777" w:rsidR="009B2061" w:rsidRDefault="009B2061">
            <w:pPr>
              <w:pStyle w:val="TableParagraph"/>
              <w:rPr>
                <w:rFonts w:ascii="Times New Roman"/>
                <w:sz w:val="18"/>
              </w:rPr>
            </w:pPr>
          </w:p>
        </w:tc>
        <w:tc>
          <w:tcPr>
            <w:tcW w:w="396" w:type="dxa"/>
          </w:tcPr>
          <w:p w14:paraId="7160A228" w14:textId="77777777" w:rsidR="009B2061" w:rsidRDefault="009B2061">
            <w:pPr>
              <w:pStyle w:val="TableParagraph"/>
              <w:rPr>
                <w:rFonts w:ascii="Times New Roman"/>
                <w:sz w:val="18"/>
              </w:rPr>
            </w:pPr>
          </w:p>
        </w:tc>
        <w:tc>
          <w:tcPr>
            <w:tcW w:w="398" w:type="dxa"/>
          </w:tcPr>
          <w:p w14:paraId="2339D716" w14:textId="77777777" w:rsidR="009B2061" w:rsidRDefault="009B2061">
            <w:pPr>
              <w:pStyle w:val="TableParagraph"/>
              <w:rPr>
                <w:rFonts w:ascii="Times New Roman"/>
                <w:sz w:val="18"/>
              </w:rPr>
            </w:pPr>
          </w:p>
        </w:tc>
        <w:tc>
          <w:tcPr>
            <w:tcW w:w="396" w:type="dxa"/>
          </w:tcPr>
          <w:p w14:paraId="7CFD38E3" w14:textId="77777777" w:rsidR="009B2061" w:rsidRDefault="009B2061">
            <w:pPr>
              <w:pStyle w:val="TableParagraph"/>
              <w:rPr>
                <w:rFonts w:ascii="Times New Roman"/>
                <w:sz w:val="18"/>
              </w:rPr>
            </w:pPr>
          </w:p>
        </w:tc>
        <w:tc>
          <w:tcPr>
            <w:tcW w:w="398" w:type="dxa"/>
          </w:tcPr>
          <w:p w14:paraId="197C4AC3" w14:textId="77777777" w:rsidR="009B2061" w:rsidRDefault="009B2061">
            <w:pPr>
              <w:pStyle w:val="TableParagraph"/>
              <w:rPr>
                <w:rFonts w:ascii="Times New Roman"/>
                <w:sz w:val="18"/>
              </w:rPr>
            </w:pPr>
          </w:p>
        </w:tc>
        <w:tc>
          <w:tcPr>
            <w:tcW w:w="396" w:type="dxa"/>
          </w:tcPr>
          <w:p w14:paraId="504CDCB3" w14:textId="77777777" w:rsidR="009B2061" w:rsidRDefault="009B2061">
            <w:pPr>
              <w:pStyle w:val="TableParagraph"/>
              <w:rPr>
                <w:rFonts w:ascii="Times New Roman"/>
                <w:sz w:val="18"/>
              </w:rPr>
            </w:pPr>
          </w:p>
        </w:tc>
      </w:tr>
      <w:tr w:rsidR="009B2061" w14:paraId="7DE81617" w14:textId="77777777">
        <w:trPr>
          <w:trHeight w:val="1021"/>
        </w:trPr>
        <w:tc>
          <w:tcPr>
            <w:tcW w:w="5046" w:type="dxa"/>
          </w:tcPr>
          <w:p w14:paraId="4EB2C27A" w14:textId="77777777" w:rsidR="009B2061" w:rsidRDefault="00000000">
            <w:pPr>
              <w:pStyle w:val="TableParagraph"/>
              <w:spacing w:before="6" w:line="249" w:lineRule="auto"/>
              <w:ind w:left="88" w:right="92"/>
              <w:rPr>
                <w:sz w:val="20"/>
              </w:rPr>
            </w:pPr>
            <w:r>
              <w:rPr>
                <w:color w:val="221F1F"/>
                <w:w w:val="95"/>
                <w:sz w:val="20"/>
              </w:rPr>
              <w:t>Check</w:t>
            </w:r>
            <w:r>
              <w:rPr>
                <w:color w:val="221F1F"/>
                <w:spacing w:val="-31"/>
                <w:w w:val="95"/>
                <w:sz w:val="20"/>
              </w:rPr>
              <w:t xml:space="preserve"> </w:t>
            </w:r>
            <w:r>
              <w:rPr>
                <w:color w:val="221F1F"/>
                <w:w w:val="95"/>
                <w:sz w:val="20"/>
              </w:rPr>
              <w:t>&amp;</w:t>
            </w:r>
            <w:r>
              <w:rPr>
                <w:color w:val="221F1F"/>
                <w:spacing w:val="-31"/>
                <w:w w:val="95"/>
                <w:sz w:val="20"/>
              </w:rPr>
              <w:t xml:space="preserve"> </w:t>
            </w:r>
            <w:r>
              <w:rPr>
                <w:color w:val="221F1F"/>
                <w:w w:val="95"/>
                <w:sz w:val="20"/>
              </w:rPr>
              <w:t>confirm</w:t>
            </w:r>
            <w:r>
              <w:rPr>
                <w:color w:val="221F1F"/>
                <w:spacing w:val="-31"/>
                <w:w w:val="95"/>
                <w:sz w:val="20"/>
              </w:rPr>
              <w:t xml:space="preserve"> </w:t>
            </w:r>
            <w:r>
              <w:rPr>
                <w:color w:val="221F1F"/>
                <w:w w:val="95"/>
                <w:sz w:val="20"/>
              </w:rPr>
              <w:t>all</w:t>
            </w:r>
            <w:r>
              <w:rPr>
                <w:color w:val="221F1F"/>
                <w:spacing w:val="-30"/>
                <w:w w:val="95"/>
                <w:sz w:val="20"/>
              </w:rPr>
              <w:t xml:space="preserve"> </w:t>
            </w:r>
            <w:r>
              <w:rPr>
                <w:color w:val="221F1F"/>
                <w:w w:val="95"/>
                <w:sz w:val="20"/>
              </w:rPr>
              <w:t>SCBA,</w:t>
            </w:r>
            <w:r>
              <w:rPr>
                <w:color w:val="221F1F"/>
                <w:spacing w:val="-31"/>
                <w:w w:val="95"/>
                <w:sz w:val="20"/>
              </w:rPr>
              <w:t xml:space="preserve"> </w:t>
            </w:r>
            <w:r>
              <w:rPr>
                <w:color w:val="221F1F"/>
                <w:w w:val="95"/>
                <w:sz w:val="20"/>
              </w:rPr>
              <w:t>EEBD,</w:t>
            </w:r>
            <w:r>
              <w:rPr>
                <w:color w:val="221F1F"/>
                <w:spacing w:val="-29"/>
                <w:w w:val="95"/>
                <w:sz w:val="20"/>
              </w:rPr>
              <w:t xml:space="preserve"> </w:t>
            </w:r>
            <w:r>
              <w:rPr>
                <w:color w:val="221F1F"/>
                <w:w w:val="95"/>
                <w:sz w:val="20"/>
              </w:rPr>
              <w:t>ELSA</w:t>
            </w:r>
            <w:r>
              <w:rPr>
                <w:color w:val="221F1F"/>
                <w:spacing w:val="-32"/>
                <w:w w:val="95"/>
                <w:sz w:val="20"/>
              </w:rPr>
              <w:t xml:space="preserve"> </w:t>
            </w:r>
            <w:r>
              <w:rPr>
                <w:color w:val="221F1F"/>
                <w:w w:val="95"/>
                <w:sz w:val="20"/>
              </w:rPr>
              <w:t>&amp;</w:t>
            </w:r>
            <w:r>
              <w:rPr>
                <w:color w:val="221F1F"/>
                <w:spacing w:val="-31"/>
                <w:w w:val="95"/>
                <w:sz w:val="20"/>
              </w:rPr>
              <w:t xml:space="preserve"> </w:t>
            </w:r>
            <w:r>
              <w:rPr>
                <w:color w:val="221F1F"/>
                <w:w w:val="95"/>
                <w:sz w:val="20"/>
              </w:rPr>
              <w:t>lifeboat</w:t>
            </w:r>
            <w:r>
              <w:rPr>
                <w:color w:val="221F1F"/>
                <w:spacing w:val="-31"/>
                <w:w w:val="95"/>
                <w:sz w:val="20"/>
              </w:rPr>
              <w:t xml:space="preserve"> </w:t>
            </w:r>
            <w:r>
              <w:rPr>
                <w:color w:val="221F1F"/>
                <w:w w:val="95"/>
                <w:sz w:val="20"/>
              </w:rPr>
              <w:t>air</w:t>
            </w:r>
            <w:r>
              <w:rPr>
                <w:color w:val="221F1F"/>
                <w:spacing w:val="-30"/>
                <w:w w:val="95"/>
                <w:sz w:val="20"/>
              </w:rPr>
              <w:t xml:space="preserve"> </w:t>
            </w:r>
            <w:r>
              <w:rPr>
                <w:color w:val="221F1F"/>
                <w:w w:val="95"/>
                <w:sz w:val="20"/>
              </w:rPr>
              <w:t xml:space="preserve">bottles </w:t>
            </w:r>
            <w:r>
              <w:rPr>
                <w:color w:val="221F1F"/>
                <w:sz w:val="20"/>
              </w:rPr>
              <w:t>are</w:t>
            </w:r>
            <w:r>
              <w:rPr>
                <w:color w:val="221F1F"/>
                <w:spacing w:val="-30"/>
                <w:sz w:val="20"/>
              </w:rPr>
              <w:t xml:space="preserve"> </w:t>
            </w:r>
            <w:r>
              <w:rPr>
                <w:color w:val="221F1F"/>
                <w:sz w:val="20"/>
              </w:rPr>
              <w:t>not</w:t>
            </w:r>
            <w:r>
              <w:rPr>
                <w:color w:val="221F1F"/>
                <w:spacing w:val="-29"/>
                <w:sz w:val="20"/>
              </w:rPr>
              <w:t xml:space="preserve"> </w:t>
            </w:r>
            <w:r>
              <w:rPr>
                <w:color w:val="221F1F"/>
                <w:sz w:val="20"/>
              </w:rPr>
              <w:t>leaking</w:t>
            </w:r>
            <w:r>
              <w:rPr>
                <w:color w:val="221F1F"/>
                <w:spacing w:val="-30"/>
                <w:sz w:val="20"/>
              </w:rPr>
              <w:t xml:space="preserve"> </w:t>
            </w:r>
            <w:r>
              <w:rPr>
                <w:color w:val="221F1F"/>
                <w:sz w:val="20"/>
              </w:rPr>
              <w:t>&amp;</w:t>
            </w:r>
            <w:r>
              <w:rPr>
                <w:color w:val="221F1F"/>
                <w:spacing w:val="-29"/>
                <w:sz w:val="20"/>
              </w:rPr>
              <w:t xml:space="preserve"> </w:t>
            </w:r>
            <w:r>
              <w:rPr>
                <w:color w:val="221F1F"/>
                <w:sz w:val="20"/>
              </w:rPr>
              <w:t>are</w:t>
            </w:r>
            <w:r>
              <w:rPr>
                <w:color w:val="221F1F"/>
                <w:spacing w:val="-30"/>
                <w:sz w:val="20"/>
              </w:rPr>
              <w:t xml:space="preserve"> </w:t>
            </w:r>
            <w:r>
              <w:rPr>
                <w:color w:val="221F1F"/>
                <w:sz w:val="20"/>
              </w:rPr>
              <w:t>fully</w:t>
            </w:r>
            <w:r>
              <w:rPr>
                <w:color w:val="221F1F"/>
                <w:spacing w:val="-31"/>
                <w:sz w:val="20"/>
              </w:rPr>
              <w:t xml:space="preserve"> </w:t>
            </w:r>
            <w:r>
              <w:rPr>
                <w:color w:val="221F1F"/>
                <w:sz w:val="20"/>
              </w:rPr>
              <w:t>charged</w:t>
            </w:r>
            <w:r>
              <w:rPr>
                <w:color w:val="221F1F"/>
                <w:spacing w:val="-31"/>
                <w:sz w:val="20"/>
              </w:rPr>
              <w:t xml:space="preserve"> </w:t>
            </w:r>
            <w:r>
              <w:rPr>
                <w:color w:val="221F1F"/>
                <w:sz w:val="20"/>
              </w:rPr>
              <w:t>with</w:t>
            </w:r>
            <w:r>
              <w:rPr>
                <w:color w:val="221F1F"/>
                <w:spacing w:val="-28"/>
                <w:sz w:val="20"/>
              </w:rPr>
              <w:t xml:space="preserve"> </w:t>
            </w:r>
            <w:r>
              <w:rPr>
                <w:color w:val="221F1F"/>
                <w:sz w:val="20"/>
              </w:rPr>
              <w:t>compressed</w:t>
            </w:r>
            <w:r>
              <w:rPr>
                <w:color w:val="221F1F"/>
                <w:spacing w:val="-30"/>
                <w:sz w:val="20"/>
              </w:rPr>
              <w:t xml:space="preserve"> </w:t>
            </w:r>
            <w:r>
              <w:rPr>
                <w:color w:val="221F1F"/>
                <w:sz w:val="20"/>
              </w:rPr>
              <w:t>air ready for use. Confirm from gauges equipment are in correct pressure</w:t>
            </w:r>
            <w:r>
              <w:rPr>
                <w:color w:val="221F1F"/>
                <w:spacing w:val="-3"/>
                <w:sz w:val="20"/>
              </w:rPr>
              <w:t xml:space="preserve"> </w:t>
            </w:r>
            <w:r>
              <w:rPr>
                <w:color w:val="221F1F"/>
                <w:sz w:val="20"/>
              </w:rPr>
              <w:t>range.</w:t>
            </w:r>
          </w:p>
        </w:tc>
        <w:tc>
          <w:tcPr>
            <w:tcW w:w="399" w:type="dxa"/>
          </w:tcPr>
          <w:p w14:paraId="3ADBB21D" w14:textId="77777777" w:rsidR="009B2061" w:rsidRDefault="009B2061">
            <w:pPr>
              <w:pStyle w:val="TableParagraph"/>
              <w:spacing w:before="8"/>
              <w:rPr>
                <w:b/>
                <w:sz w:val="32"/>
              </w:rPr>
            </w:pPr>
          </w:p>
          <w:p w14:paraId="194CDCAD" w14:textId="77777777" w:rsidR="009B2061" w:rsidRDefault="00000000">
            <w:pPr>
              <w:pStyle w:val="TableParagraph"/>
              <w:spacing w:before="1"/>
              <w:ind w:left="21"/>
              <w:jc w:val="center"/>
              <w:rPr>
                <w:rFonts w:ascii="Wingdings" w:hAnsi="Wingdings"/>
                <w:sz w:val="20"/>
              </w:rPr>
            </w:pPr>
            <w:r>
              <w:rPr>
                <w:rFonts w:ascii="Wingdings" w:hAnsi="Wingdings"/>
                <w:color w:val="221F1F"/>
                <w:w w:val="99"/>
                <w:sz w:val="20"/>
              </w:rPr>
              <w:t></w:t>
            </w:r>
          </w:p>
        </w:tc>
        <w:tc>
          <w:tcPr>
            <w:tcW w:w="396" w:type="dxa"/>
          </w:tcPr>
          <w:p w14:paraId="34BAA008" w14:textId="77777777" w:rsidR="009B2061" w:rsidRDefault="009B2061">
            <w:pPr>
              <w:pStyle w:val="TableParagraph"/>
              <w:rPr>
                <w:rFonts w:ascii="Times New Roman"/>
                <w:sz w:val="18"/>
              </w:rPr>
            </w:pPr>
          </w:p>
        </w:tc>
        <w:tc>
          <w:tcPr>
            <w:tcW w:w="396" w:type="dxa"/>
          </w:tcPr>
          <w:p w14:paraId="769A1BCF" w14:textId="77777777" w:rsidR="009B2061" w:rsidRDefault="009B2061">
            <w:pPr>
              <w:pStyle w:val="TableParagraph"/>
              <w:rPr>
                <w:rFonts w:ascii="Times New Roman"/>
                <w:sz w:val="18"/>
              </w:rPr>
            </w:pPr>
          </w:p>
        </w:tc>
        <w:tc>
          <w:tcPr>
            <w:tcW w:w="398" w:type="dxa"/>
          </w:tcPr>
          <w:p w14:paraId="1129CA4A" w14:textId="77777777" w:rsidR="009B2061" w:rsidRDefault="009B2061">
            <w:pPr>
              <w:pStyle w:val="TableParagraph"/>
              <w:rPr>
                <w:rFonts w:ascii="Times New Roman"/>
                <w:sz w:val="18"/>
              </w:rPr>
            </w:pPr>
          </w:p>
        </w:tc>
        <w:tc>
          <w:tcPr>
            <w:tcW w:w="396" w:type="dxa"/>
          </w:tcPr>
          <w:p w14:paraId="0B42368D" w14:textId="77777777" w:rsidR="009B2061" w:rsidRDefault="009B2061">
            <w:pPr>
              <w:pStyle w:val="TableParagraph"/>
              <w:rPr>
                <w:rFonts w:ascii="Times New Roman"/>
                <w:sz w:val="18"/>
              </w:rPr>
            </w:pPr>
          </w:p>
        </w:tc>
        <w:tc>
          <w:tcPr>
            <w:tcW w:w="399" w:type="dxa"/>
          </w:tcPr>
          <w:p w14:paraId="06338582" w14:textId="77777777" w:rsidR="009B2061" w:rsidRDefault="009B2061">
            <w:pPr>
              <w:pStyle w:val="TableParagraph"/>
              <w:rPr>
                <w:rFonts w:ascii="Times New Roman"/>
                <w:sz w:val="18"/>
              </w:rPr>
            </w:pPr>
          </w:p>
        </w:tc>
        <w:tc>
          <w:tcPr>
            <w:tcW w:w="396" w:type="dxa"/>
          </w:tcPr>
          <w:p w14:paraId="01958E3E" w14:textId="77777777" w:rsidR="009B2061" w:rsidRDefault="009B2061">
            <w:pPr>
              <w:pStyle w:val="TableParagraph"/>
              <w:rPr>
                <w:rFonts w:ascii="Times New Roman"/>
                <w:sz w:val="18"/>
              </w:rPr>
            </w:pPr>
          </w:p>
        </w:tc>
        <w:tc>
          <w:tcPr>
            <w:tcW w:w="398" w:type="dxa"/>
          </w:tcPr>
          <w:p w14:paraId="617E94F9" w14:textId="77777777" w:rsidR="009B2061" w:rsidRDefault="009B2061">
            <w:pPr>
              <w:pStyle w:val="TableParagraph"/>
              <w:rPr>
                <w:rFonts w:ascii="Times New Roman"/>
                <w:sz w:val="18"/>
              </w:rPr>
            </w:pPr>
          </w:p>
        </w:tc>
        <w:tc>
          <w:tcPr>
            <w:tcW w:w="396" w:type="dxa"/>
          </w:tcPr>
          <w:p w14:paraId="5025F3FE" w14:textId="77777777" w:rsidR="009B2061" w:rsidRDefault="009B2061">
            <w:pPr>
              <w:pStyle w:val="TableParagraph"/>
              <w:rPr>
                <w:rFonts w:ascii="Times New Roman"/>
                <w:sz w:val="18"/>
              </w:rPr>
            </w:pPr>
          </w:p>
        </w:tc>
        <w:tc>
          <w:tcPr>
            <w:tcW w:w="396" w:type="dxa"/>
          </w:tcPr>
          <w:p w14:paraId="5B0E2CEA" w14:textId="77777777" w:rsidR="009B2061" w:rsidRDefault="009B2061">
            <w:pPr>
              <w:pStyle w:val="TableParagraph"/>
              <w:rPr>
                <w:rFonts w:ascii="Times New Roman"/>
                <w:sz w:val="18"/>
              </w:rPr>
            </w:pPr>
          </w:p>
        </w:tc>
        <w:tc>
          <w:tcPr>
            <w:tcW w:w="398" w:type="dxa"/>
          </w:tcPr>
          <w:p w14:paraId="49DDFE73" w14:textId="77777777" w:rsidR="009B2061" w:rsidRDefault="009B2061">
            <w:pPr>
              <w:pStyle w:val="TableParagraph"/>
              <w:rPr>
                <w:rFonts w:ascii="Times New Roman"/>
                <w:sz w:val="18"/>
              </w:rPr>
            </w:pPr>
          </w:p>
        </w:tc>
        <w:tc>
          <w:tcPr>
            <w:tcW w:w="396" w:type="dxa"/>
          </w:tcPr>
          <w:p w14:paraId="64775BC4" w14:textId="77777777" w:rsidR="009B2061" w:rsidRDefault="009B2061">
            <w:pPr>
              <w:pStyle w:val="TableParagraph"/>
              <w:rPr>
                <w:rFonts w:ascii="Times New Roman"/>
                <w:sz w:val="18"/>
              </w:rPr>
            </w:pPr>
          </w:p>
        </w:tc>
        <w:tc>
          <w:tcPr>
            <w:tcW w:w="398" w:type="dxa"/>
          </w:tcPr>
          <w:p w14:paraId="52084DD0" w14:textId="77777777" w:rsidR="009B2061" w:rsidRDefault="009B2061">
            <w:pPr>
              <w:pStyle w:val="TableParagraph"/>
              <w:rPr>
                <w:rFonts w:ascii="Times New Roman"/>
                <w:sz w:val="18"/>
              </w:rPr>
            </w:pPr>
          </w:p>
        </w:tc>
        <w:tc>
          <w:tcPr>
            <w:tcW w:w="396" w:type="dxa"/>
          </w:tcPr>
          <w:p w14:paraId="239DF5B6" w14:textId="77777777" w:rsidR="009B2061" w:rsidRDefault="009B2061">
            <w:pPr>
              <w:pStyle w:val="TableParagraph"/>
              <w:rPr>
                <w:rFonts w:ascii="Times New Roman"/>
                <w:sz w:val="18"/>
              </w:rPr>
            </w:pPr>
          </w:p>
        </w:tc>
      </w:tr>
      <w:tr w:rsidR="009B2061" w14:paraId="6427B4F9" w14:textId="77777777">
        <w:trPr>
          <w:trHeight w:val="782"/>
        </w:trPr>
        <w:tc>
          <w:tcPr>
            <w:tcW w:w="5046" w:type="dxa"/>
          </w:tcPr>
          <w:p w14:paraId="4BA45B6D" w14:textId="77777777" w:rsidR="009B2061" w:rsidRDefault="00000000">
            <w:pPr>
              <w:pStyle w:val="TableParagraph"/>
              <w:spacing w:before="6" w:line="249" w:lineRule="auto"/>
              <w:ind w:left="88" w:right="165"/>
              <w:rPr>
                <w:sz w:val="20"/>
              </w:rPr>
            </w:pPr>
            <w:r>
              <w:rPr>
                <w:color w:val="221F1F"/>
                <w:sz w:val="20"/>
              </w:rPr>
              <w:t>Verify all fire detection and fire alarm control panel indicators are functional by operating the lamp / indicator test switch.</w:t>
            </w:r>
          </w:p>
        </w:tc>
        <w:tc>
          <w:tcPr>
            <w:tcW w:w="399" w:type="dxa"/>
          </w:tcPr>
          <w:p w14:paraId="7B54542A" w14:textId="77777777" w:rsidR="009B2061" w:rsidRDefault="009B2061">
            <w:pPr>
              <w:pStyle w:val="TableParagraph"/>
              <w:spacing w:before="6"/>
              <w:rPr>
                <w:b/>
              </w:rPr>
            </w:pPr>
          </w:p>
          <w:p w14:paraId="6D2DBADA" w14:textId="77777777" w:rsidR="009B2061" w:rsidRDefault="00000000">
            <w:pPr>
              <w:pStyle w:val="TableParagraph"/>
              <w:ind w:left="21"/>
              <w:jc w:val="center"/>
              <w:rPr>
                <w:rFonts w:ascii="Wingdings" w:hAnsi="Wingdings"/>
                <w:sz w:val="20"/>
              </w:rPr>
            </w:pPr>
            <w:r>
              <w:rPr>
                <w:rFonts w:ascii="Wingdings" w:hAnsi="Wingdings"/>
                <w:color w:val="221F1F"/>
                <w:w w:val="99"/>
                <w:sz w:val="20"/>
              </w:rPr>
              <w:t></w:t>
            </w:r>
          </w:p>
        </w:tc>
        <w:tc>
          <w:tcPr>
            <w:tcW w:w="396" w:type="dxa"/>
          </w:tcPr>
          <w:p w14:paraId="0E66371B" w14:textId="77777777" w:rsidR="009B2061" w:rsidRDefault="009B2061">
            <w:pPr>
              <w:pStyle w:val="TableParagraph"/>
              <w:rPr>
                <w:rFonts w:ascii="Times New Roman"/>
                <w:sz w:val="18"/>
              </w:rPr>
            </w:pPr>
          </w:p>
        </w:tc>
        <w:tc>
          <w:tcPr>
            <w:tcW w:w="396" w:type="dxa"/>
          </w:tcPr>
          <w:p w14:paraId="025CCEAB" w14:textId="77777777" w:rsidR="009B2061" w:rsidRDefault="009B2061">
            <w:pPr>
              <w:pStyle w:val="TableParagraph"/>
              <w:rPr>
                <w:rFonts w:ascii="Times New Roman"/>
                <w:sz w:val="18"/>
              </w:rPr>
            </w:pPr>
          </w:p>
        </w:tc>
        <w:tc>
          <w:tcPr>
            <w:tcW w:w="398" w:type="dxa"/>
          </w:tcPr>
          <w:p w14:paraId="3D713104" w14:textId="77777777" w:rsidR="009B2061" w:rsidRDefault="009B2061">
            <w:pPr>
              <w:pStyle w:val="TableParagraph"/>
              <w:rPr>
                <w:rFonts w:ascii="Times New Roman"/>
                <w:sz w:val="18"/>
              </w:rPr>
            </w:pPr>
          </w:p>
        </w:tc>
        <w:tc>
          <w:tcPr>
            <w:tcW w:w="396" w:type="dxa"/>
          </w:tcPr>
          <w:p w14:paraId="3A723774" w14:textId="77777777" w:rsidR="009B2061" w:rsidRDefault="009B2061">
            <w:pPr>
              <w:pStyle w:val="TableParagraph"/>
              <w:rPr>
                <w:rFonts w:ascii="Times New Roman"/>
                <w:sz w:val="18"/>
              </w:rPr>
            </w:pPr>
          </w:p>
        </w:tc>
        <w:tc>
          <w:tcPr>
            <w:tcW w:w="399" w:type="dxa"/>
          </w:tcPr>
          <w:p w14:paraId="4AC6352E" w14:textId="77777777" w:rsidR="009B2061" w:rsidRDefault="009B2061">
            <w:pPr>
              <w:pStyle w:val="TableParagraph"/>
              <w:rPr>
                <w:rFonts w:ascii="Times New Roman"/>
                <w:sz w:val="18"/>
              </w:rPr>
            </w:pPr>
          </w:p>
        </w:tc>
        <w:tc>
          <w:tcPr>
            <w:tcW w:w="396" w:type="dxa"/>
          </w:tcPr>
          <w:p w14:paraId="30F30FF6" w14:textId="77777777" w:rsidR="009B2061" w:rsidRDefault="009B2061">
            <w:pPr>
              <w:pStyle w:val="TableParagraph"/>
              <w:rPr>
                <w:rFonts w:ascii="Times New Roman"/>
                <w:sz w:val="18"/>
              </w:rPr>
            </w:pPr>
          </w:p>
        </w:tc>
        <w:tc>
          <w:tcPr>
            <w:tcW w:w="398" w:type="dxa"/>
          </w:tcPr>
          <w:p w14:paraId="77B81992" w14:textId="77777777" w:rsidR="009B2061" w:rsidRDefault="009B2061">
            <w:pPr>
              <w:pStyle w:val="TableParagraph"/>
              <w:rPr>
                <w:rFonts w:ascii="Times New Roman"/>
                <w:sz w:val="18"/>
              </w:rPr>
            </w:pPr>
          </w:p>
        </w:tc>
        <w:tc>
          <w:tcPr>
            <w:tcW w:w="396" w:type="dxa"/>
          </w:tcPr>
          <w:p w14:paraId="6CB9E1A2" w14:textId="77777777" w:rsidR="009B2061" w:rsidRDefault="009B2061">
            <w:pPr>
              <w:pStyle w:val="TableParagraph"/>
              <w:rPr>
                <w:rFonts w:ascii="Times New Roman"/>
                <w:sz w:val="18"/>
              </w:rPr>
            </w:pPr>
          </w:p>
        </w:tc>
        <w:tc>
          <w:tcPr>
            <w:tcW w:w="396" w:type="dxa"/>
          </w:tcPr>
          <w:p w14:paraId="3211FDC3" w14:textId="77777777" w:rsidR="009B2061" w:rsidRDefault="009B2061">
            <w:pPr>
              <w:pStyle w:val="TableParagraph"/>
              <w:rPr>
                <w:rFonts w:ascii="Times New Roman"/>
                <w:sz w:val="18"/>
              </w:rPr>
            </w:pPr>
          </w:p>
        </w:tc>
        <w:tc>
          <w:tcPr>
            <w:tcW w:w="398" w:type="dxa"/>
          </w:tcPr>
          <w:p w14:paraId="7740E9B1" w14:textId="77777777" w:rsidR="009B2061" w:rsidRDefault="009B2061">
            <w:pPr>
              <w:pStyle w:val="TableParagraph"/>
              <w:rPr>
                <w:rFonts w:ascii="Times New Roman"/>
                <w:sz w:val="18"/>
              </w:rPr>
            </w:pPr>
          </w:p>
        </w:tc>
        <w:tc>
          <w:tcPr>
            <w:tcW w:w="396" w:type="dxa"/>
          </w:tcPr>
          <w:p w14:paraId="105232ED" w14:textId="77777777" w:rsidR="009B2061" w:rsidRDefault="009B2061">
            <w:pPr>
              <w:pStyle w:val="TableParagraph"/>
              <w:rPr>
                <w:rFonts w:ascii="Times New Roman"/>
                <w:sz w:val="18"/>
              </w:rPr>
            </w:pPr>
          </w:p>
        </w:tc>
        <w:tc>
          <w:tcPr>
            <w:tcW w:w="398" w:type="dxa"/>
          </w:tcPr>
          <w:p w14:paraId="3C7858E2" w14:textId="77777777" w:rsidR="009B2061" w:rsidRDefault="009B2061">
            <w:pPr>
              <w:pStyle w:val="TableParagraph"/>
              <w:rPr>
                <w:rFonts w:ascii="Times New Roman"/>
                <w:sz w:val="18"/>
              </w:rPr>
            </w:pPr>
          </w:p>
        </w:tc>
        <w:tc>
          <w:tcPr>
            <w:tcW w:w="396" w:type="dxa"/>
          </w:tcPr>
          <w:p w14:paraId="6FF6A513" w14:textId="77777777" w:rsidR="009B2061" w:rsidRDefault="009B2061">
            <w:pPr>
              <w:pStyle w:val="TableParagraph"/>
              <w:rPr>
                <w:rFonts w:ascii="Times New Roman"/>
                <w:sz w:val="18"/>
              </w:rPr>
            </w:pPr>
          </w:p>
        </w:tc>
      </w:tr>
      <w:tr w:rsidR="009B2061" w14:paraId="688930F2" w14:textId="77777777">
        <w:trPr>
          <w:trHeight w:val="1022"/>
        </w:trPr>
        <w:tc>
          <w:tcPr>
            <w:tcW w:w="5046" w:type="dxa"/>
          </w:tcPr>
          <w:p w14:paraId="6256A406" w14:textId="77777777" w:rsidR="009B2061" w:rsidRDefault="00000000">
            <w:pPr>
              <w:pStyle w:val="TableParagraph"/>
              <w:spacing w:before="6" w:line="249" w:lineRule="auto"/>
              <w:ind w:left="88" w:right="119"/>
              <w:rPr>
                <w:sz w:val="20"/>
              </w:rPr>
            </w:pPr>
            <w:r>
              <w:rPr>
                <w:color w:val="221F1F"/>
                <w:sz w:val="20"/>
              </w:rPr>
              <w:t xml:space="preserve">Verify all fixed fire-extinguishing system control panel indicators of the fixed gas fire-extinguishing systems </w:t>
            </w:r>
            <w:r>
              <w:rPr>
                <w:color w:val="221F1F"/>
                <w:position w:val="1"/>
                <w:sz w:val="20"/>
              </w:rPr>
              <w:t>(other than CO</w:t>
            </w:r>
            <w:r>
              <w:rPr>
                <w:color w:val="221F1F"/>
                <w:sz w:val="13"/>
              </w:rPr>
              <w:t>2</w:t>
            </w:r>
            <w:r>
              <w:rPr>
                <w:color w:val="221F1F"/>
                <w:position w:val="1"/>
                <w:sz w:val="20"/>
              </w:rPr>
              <w:t xml:space="preserve">) are functional by operating the lamp / </w:t>
            </w:r>
            <w:r>
              <w:rPr>
                <w:color w:val="221F1F"/>
                <w:sz w:val="20"/>
              </w:rPr>
              <w:t>indicator test switch, if applicable.</w:t>
            </w:r>
          </w:p>
        </w:tc>
        <w:tc>
          <w:tcPr>
            <w:tcW w:w="399" w:type="dxa"/>
          </w:tcPr>
          <w:p w14:paraId="30DF65C7" w14:textId="77777777" w:rsidR="009B2061" w:rsidRDefault="009B2061">
            <w:pPr>
              <w:pStyle w:val="TableParagraph"/>
              <w:spacing w:before="8"/>
              <w:rPr>
                <w:b/>
                <w:sz w:val="32"/>
              </w:rPr>
            </w:pPr>
          </w:p>
          <w:p w14:paraId="055056D8" w14:textId="77777777" w:rsidR="009B2061" w:rsidRDefault="00000000">
            <w:pPr>
              <w:pStyle w:val="TableParagraph"/>
              <w:spacing w:before="1"/>
              <w:ind w:left="21"/>
              <w:jc w:val="center"/>
              <w:rPr>
                <w:rFonts w:ascii="Wingdings" w:hAnsi="Wingdings"/>
                <w:sz w:val="20"/>
              </w:rPr>
            </w:pPr>
            <w:r>
              <w:rPr>
                <w:rFonts w:ascii="Wingdings" w:hAnsi="Wingdings"/>
                <w:color w:val="221F1F"/>
                <w:w w:val="99"/>
                <w:sz w:val="20"/>
              </w:rPr>
              <w:t></w:t>
            </w:r>
          </w:p>
        </w:tc>
        <w:tc>
          <w:tcPr>
            <w:tcW w:w="396" w:type="dxa"/>
          </w:tcPr>
          <w:p w14:paraId="76203DE2" w14:textId="77777777" w:rsidR="009B2061" w:rsidRDefault="009B2061">
            <w:pPr>
              <w:pStyle w:val="TableParagraph"/>
              <w:rPr>
                <w:rFonts w:ascii="Times New Roman"/>
                <w:sz w:val="18"/>
              </w:rPr>
            </w:pPr>
          </w:p>
        </w:tc>
        <w:tc>
          <w:tcPr>
            <w:tcW w:w="396" w:type="dxa"/>
          </w:tcPr>
          <w:p w14:paraId="4DF307C1" w14:textId="77777777" w:rsidR="009B2061" w:rsidRDefault="009B2061">
            <w:pPr>
              <w:pStyle w:val="TableParagraph"/>
              <w:rPr>
                <w:rFonts w:ascii="Times New Roman"/>
                <w:sz w:val="18"/>
              </w:rPr>
            </w:pPr>
          </w:p>
        </w:tc>
        <w:tc>
          <w:tcPr>
            <w:tcW w:w="398" w:type="dxa"/>
          </w:tcPr>
          <w:p w14:paraId="7F7D4C4E" w14:textId="77777777" w:rsidR="009B2061" w:rsidRDefault="009B2061">
            <w:pPr>
              <w:pStyle w:val="TableParagraph"/>
              <w:rPr>
                <w:rFonts w:ascii="Times New Roman"/>
                <w:sz w:val="18"/>
              </w:rPr>
            </w:pPr>
          </w:p>
        </w:tc>
        <w:tc>
          <w:tcPr>
            <w:tcW w:w="396" w:type="dxa"/>
          </w:tcPr>
          <w:p w14:paraId="04E53A56" w14:textId="77777777" w:rsidR="009B2061" w:rsidRDefault="009B2061">
            <w:pPr>
              <w:pStyle w:val="TableParagraph"/>
              <w:rPr>
                <w:rFonts w:ascii="Times New Roman"/>
                <w:sz w:val="18"/>
              </w:rPr>
            </w:pPr>
          </w:p>
        </w:tc>
        <w:tc>
          <w:tcPr>
            <w:tcW w:w="399" w:type="dxa"/>
          </w:tcPr>
          <w:p w14:paraId="68FB9B3B" w14:textId="77777777" w:rsidR="009B2061" w:rsidRDefault="009B2061">
            <w:pPr>
              <w:pStyle w:val="TableParagraph"/>
              <w:rPr>
                <w:rFonts w:ascii="Times New Roman"/>
                <w:sz w:val="18"/>
              </w:rPr>
            </w:pPr>
          </w:p>
        </w:tc>
        <w:tc>
          <w:tcPr>
            <w:tcW w:w="396" w:type="dxa"/>
          </w:tcPr>
          <w:p w14:paraId="177F03CC" w14:textId="77777777" w:rsidR="009B2061" w:rsidRDefault="009B2061">
            <w:pPr>
              <w:pStyle w:val="TableParagraph"/>
              <w:rPr>
                <w:rFonts w:ascii="Times New Roman"/>
                <w:sz w:val="18"/>
              </w:rPr>
            </w:pPr>
          </w:p>
        </w:tc>
        <w:tc>
          <w:tcPr>
            <w:tcW w:w="398" w:type="dxa"/>
          </w:tcPr>
          <w:p w14:paraId="7EC16905" w14:textId="77777777" w:rsidR="009B2061" w:rsidRDefault="009B2061">
            <w:pPr>
              <w:pStyle w:val="TableParagraph"/>
              <w:rPr>
                <w:rFonts w:ascii="Times New Roman"/>
                <w:sz w:val="18"/>
              </w:rPr>
            </w:pPr>
          </w:p>
        </w:tc>
        <w:tc>
          <w:tcPr>
            <w:tcW w:w="396" w:type="dxa"/>
          </w:tcPr>
          <w:p w14:paraId="5CE6E2B2" w14:textId="77777777" w:rsidR="009B2061" w:rsidRDefault="009B2061">
            <w:pPr>
              <w:pStyle w:val="TableParagraph"/>
              <w:rPr>
                <w:rFonts w:ascii="Times New Roman"/>
                <w:sz w:val="18"/>
              </w:rPr>
            </w:pPr>
          </w:p>
        </w:tc>
        <w:tc>
          <w:tcPr>
            <w:tcW w:w="396" w:type="dxa"/>
          </w:tcPr>
          <w:p w14:paraId="2093A680" w14:textId="77777777" w:rsidR="009B2061" w:rsidRDefault="009B2061">
            <w:pPr>
              <w:pStyle w:val="TableParagraph"/>
              <w:rPr>
                <w:rFonts w:ascii="Times New Roman"/>
                <w:sz w:val="18"/>
              </w:rPr>
            </w:pPr>
          </w:p>
        </w:tc>
        <w:tc>
          <w:tcPr>
            <w:tcW w:w="398" w:type="dxa"/>
          </w:tcPr>
          <w:p w14:paraId="5B673C30" w14:textId="77777777" w:rsidR="009B2061" w:rsidRDefault="009B2061">
            <w:pPr>
              <w:pStyle w:val="TableParagraph"/>
              <w:rPr>
                <w:rFonts w:ascii="Times New Roman"/>
                <w:sz w:val="18"/>
              </w:rPr>
            </w:pPr>
          </w:p>
        </w:tc>
        <w:tc>
          <w:tcPr>
            <w:tcW w:w="396" w:type="dxa"/>
          </w:tcPr>
          <w:p w14:paraId="227CE66A" w14:textId="77777777" w:rsidR="009B2061" w:rsidRDefault="009B2061">
            <w:pPr>
              <w:pStyle w:val="TableParagraph"/>
              <w:rPr>
                <w:rFonts w:ascii="Times New Roman"/>
                <w:sz w:val="18"/>
              </w:rPr>
            </w:pPr>
          </w:p>
        </w:tc>
        <w:tc>
          <w:tcPr>
            <w:tcW w:w="398" w:type="dxa"/>
          </w:tcPr>
          <w:p w14:paraId="2CA03658" w14:textId="77777777" w:rsidR="009B2061" w:rsidRDefault="009B2061">
            <w:pPr>
              <w:pStyle w:val="TableParagraph"/>
              <w:rPr>
                <w:rFonts w:ascii="Times New Roman"/>
                <w:sz w:val="18"/>
              </w:rPr>
            </w:pPr>
          </w:p>
        </w:tc>
        <w:tc>
          <w:tcPr>
            <w:tcW w:w="396" w:type="dxa"/>
          </w:tcPr>
          <w:p w14:paraId="19518C89" w14:textId="77777777" w:rsidR="009B2061" w:rsidRDefault="009B2061">
            <w:pPr>
              <w:pStyle w:val="TableParagraph"/>
              <w:rPr>
                <w:rFonts w:ascii="Times New Roman"/>
                <w:sz w:val="18"/>
              </w:rPr>
            </w:pPr>
          </w:p>
        </w:tc>
      </w:tr>
      <w:tr w:rsidR="009B2061" w14:paraId="22FDEAF3" w14:textId="77777777">
        <w:trPr>
          <w:trHeight w:val="782"/>
        </w:trPr>
        <w:tc>
          <w:tcPr>
            <w:tcW w:w="5046" w:type="dxa"/>
          </w:tcPr>
          <w:p w14:paraId="72279132" w14:textId="77777777" w:rsidR="009B2061" w:rsidRDefault="00000000">
            <w:pPr>
              <w:pStyle w:val="TableParagraph"/>
              <w:spacing w:before="6" w:line="249" w:lineRule="auto"/>
              <w:ind w:left="88"/>
              <w:rPr>
                <w:sz w:val="20"/>
              </w:rPr>
            </w:pPr>
            <w:r>
              <w:rPr>
                <w:color w:val="221F1F"/>
                <w:sz w:val="20"/>
              </w:rPr>
              <w:t xml:space="preserve">Verify all control / section valves of the fixed gas fire- </w:t>
            </w:r>
            <w:r>
              <w:rPr>
                <w:color w:val="221F1F"/>
                <w:position w:val="1"/>
                <w:sz w:val="20"/>
              </w:rPr>
              <w:t>extinguishing systems (other than CO</w:t>
            </w:r>
            <w:r>
              <w:rPr>
                <w:color w:val="221F1F"/>
                <w:sz w:val="13"/>
              </w:rPr>
              <w:t>2</w:t>
            </w:r>
            <w:r>
              <w:rPr>
                <w:color w:val="221F1F"/>
                <w:position w:val="1"/>
                <w:sz w:val="20"/>
              </w:rPr>
              <w:t xml:space="preserve">) are in the </w:t>
            </w:r>
            <w:r>
              <w:rPr>
                <w:color w:val="221F1F"/>
                <w:sz w:val="20"/>
              </w:rPr>
              <w:t>correct position.</w:t>
            </w:r>
          </w:p>
        </w:tc>
        <w:tc>
          <w:tcPr>
            <w:tcW w:w="399" w:type="dxa"/>
          </w:tcPr>
          <w:p w14:paraId="72FA30D5" w14:textId="77777777" w:rsidR="009B2061" w:rsidRDefault="009B2061">
            <w:pPr>
              <w:pStyle w:val="TableParagraph"/>
              <w:spacing w:before="6"/>
              <w:rPr>
                <w:b/>
              </w:rPr>
            </w:pPr>
          </w:p>
          <w:p w14:paraId="03305D62" w14:textId="77777777" w:rsidR="009B2061" w:rsidRDefault="00000000">
            <w:pPr>
              <w:pStyle w:val="TableParagraph"/>
              <w:ind w:left="21"/>
              <w:jc w:val="center"/>
              <w:rPr>
                <w:rFonts w:ascii="Wingdings" w:hAnsi="Wingdings"/>
                <w:sz w:val="20"/>
              </w:rPr>
            </w:pPr>
            <w:r>
              <w:rPr>
                <w:rFonts w:ascii="Wingdings" w:hAnsi="Wingdings"/>
                <w:color w:val="221F1F"/>
                <w:w w:val="99"/>
                <w:sz w:val="20"/>
              </w:rPr>
              <w:t></w:t>
            </w:r>
          </w:p>
        </w:tc>
        <w:tc>
          <w:tcPr>
            <w:tcW w:w="396" w:type="dxa"/>
          </w:tcPr>
          <w:p w14:paraId="717B31C5" w14:textId="77777777" w:rsidR="009B2061" w:rsidRDefault="009B2061">
            <w:pPr>
              <w:pStyle w:val="TableParagraph"/>
              <w:rPr>
                <w:rFonts w:ascii="Times New Roman"/>
                <w:sz w:val="18"/>
              </w:rPr>
            </w:pPr>
          </w:p>
        </w:tc>
        <w:tc>
          <w:tcPr>
            <w:tcW w:w="396" w:type="dxa"/>
          </w:tcPr>
          <w:p w14:paraId="1E31431D" w14:textId="77777777" w:rsidR="009B2061" w:rsidRDefault="009B2061">
            <w:pPr>
              <w:pStyle w:val="TableParagraph"/>
              <w:rPr>
                <w:rFonts w:ascii="Times New Roman"/>
                <w:sz w:val="18"/>
              </w:rPr>
            </w:pPr>
          </w:p>
        </w:tc>
        <w:tc>
          <w:tcPr>
            <w:tcW w:w="398" w:type="dxa"/>
          </w:tcPr>
          <w:p w14:paraId="62E87358" w14:textId="77777777" w:rsidR="009B2061" w:rsidRDefault="009B2061">
            <w:pPr>
              <w:pStyle w:val="TableParagraph"/>
              <w:rPr>
                <w:rFonts w:ascii="Times New Roman"/>
                <w:sz w:val="18"/>
              </w:rPr>
            </w:pPr>
          </w:p>
        </w:tc>
        <w:tc>
          <w:tcPr>
            <w:tcW w:w="396" w:type="dxa"/>
          </w:tcPr>
          <w:p w14:paraId="0A9DDF92" w14:textId="77777777" w:rsidR="009B2061" w:rsidRDefault="009B2061">
            <w:pPr>
              <w:pStyle w:val="TableParagraph"/>
              <w:rPr>
                <w:rFonts w:ascii="Times New Roman"/>
                <w:sz w:val="18"/>
              </w:rPr>
            </w:pPr>
          </w:p>
        </w:tc>
        <w:tc>
          <w:tcPr>
            <w:tcW w:w="399" w:type="dxa"/>
          </w:tcPr>
          <w:p w14:paraId="6596AD64" w14:textId="77777777" w:rsidR="009B2061" w:rsidRDefault="009B2061">
            <w:pPr>
              <w:pStyle w:val="TableParagraph"/>
              <w:rPr>
                <w:rFonts w:ascii="Times New Roman"/>
                <w:sz w:val="18"/>
              </w:rPr>
            </w:pPr>
          </w:p>
        </w:tc>
        <w:tc>
          <w:tcPr>
            <w:tcW w:w="396" w:type="dxa"/>
          </w:tcPr>
          <w:p w14:paraId="6086CEDC" w14:textId="77777777" w:rsidR="009B2061" w:rsidRDefault="009B2061">
            <w:pPr>
              <w:pStyle w:val="TableParagraph"/>
              <w:rPr>
                <w:rFonts w:ascii="Times New Roman"/>
                <w:sz w:val="18"/>
              </w:rPr>
            </w:pPr>
          </w:p>
        </w:tc>
        <w:tc>
          <w:tcPr>
            <w:tcW w:w="398" w:type="dxa"/>
          </w:tcPr>
          <w:p w14:paraId="2EBABF97" w14:textId="77777777" w:rsidR="009B2061" w:rsidRDefault="009B2061">
            <w:pPr>
              <w:pStyle w:val="TableParagraph"/>
              <w:rPr>
                <w:rFonts w:ascii="Times New Roman"/>
                <w:sz w:val="18"/>
              </w:rPr>
            </w:pPr>
          </w:p>
        </w:tc>
        <w:tc>
          <w:tcPr>
            <w:tcW w:w="396" w:type="dxa"/>
          </w:tcPr>
          <w:p w14:paraId="4D54CC63" w14:textId="77777777" w:rsidR="009B2061" w:rsidRDefault="009B2061">
            <w:pPr>
              <w:pStyle w:val="TableParagraph"/>
              <w:rPr>
                <w:rFonts w:ascii="Times New Roman"/>
                <w:sz w:val="18"/>
              </w:rPr>
            </w:pPr>
          </w:p>
        </w:tc>
        <w:tc>
          <w:tcPr>
            <w:tcW w:w="396" w:type="dxa"/>
          </w:tcPr>
          <w:p w14:paraId="4931C536" w14:textId="77777777" w:rsidR="009B2061" w:rsidRDefault="009B2061">
            <w:pPr>
              <w:pStyle w:val="TableParagraph"/>
              <w:rPr>
                <w:rFonts w:ascii="Times New Roman"/>
                <w:sz w:val="18"/>
              </w:rPr>
            </w:pPr>
          </w:p>
        </w:tc>
        <w:tc>
          <w:tcPr>
            <w:tcW w:w="398" w:type="dxa"/>
          </w:tcPr>
          <w:p w14:paraId="15677AE4" w14:textId="77777777" w:rsidR="009B2061" w:rsidRDefault="009B2061">
            <w:pPr>
              <w:pStyle w:val="TableParagraph"/>
              <w:rPr>
                <w:rFonts w:ascii="Times New Roman"/>
                <w:sz w:val="18"/>
              </w:rPr>
            </w:pPr>
          </w:p>
        </w:tc>
        <w:tc>
          <w:tcPr>
            <w:tcW w:w="396" w:type="dxa"/>
          </w:tcPr>
          <w:p w14:paraId="3DE2413D" w14:textId="77777777" w:rsidR="009B2061" w:rsidRDefault="009B2061">
            <w:pPr>
              <w:pStyle w:val="TableParagraph"/>
              <w:rPr>
                <w:rFonts w:ascii="Times New Roman"/>
                <w:sz w:val="18"/>
              </w:rPr>
            </w:pPr>
          </w:p>
        </w:tc>
        <w:tc>
          <w:tcPr>
            <w:tcW w:w="398" w:type="dxa"/>
          </w:tcPr>
          <w:p w14:paraId="2BED94C8" w14:textId="77777777" w:rsidR="009B2061" w:rsidRDefault="009B2061">
            <w:pPr>
              <w:pStyle w:val="TableParagraph"/>
              <w:rPr>
                <w:rFonts w:ascii="Times New Roman"/>
                <w:sz w:val="18"/>
              </w:rPr>
            </w:pPr>
          </w:p>
        </w:tc>
        <w:tc>
          <w:tcPr>
            <w:tcW w:w="396" w:type="dxa"/>
          </w:tcPr>
          <w:p w14:paraId="54718B68" w14:textId="77777777" w:rsidR="009B2061" w:rsidRDefault="009B2061">
            <w:pPr>
              <w:pStyle w:val="TableParagraph"/>
              <w:rPr>
                <w:rFonts w:ascii="Times New Roman"/>
                <w:sz w:val="18"/>
              </w:rPr>
            </w:pPr>
          </w:p>
        </w:tc>
      </w:tr>
      <w:tr w:rsidR="009B2061" w14:paraId="21E2181A" w14:textId="77777777">
        <w:trPr>
          <w:trHeight w:val="553"/>
        </w:trPr>
        <w:tc>
          <w:tcPr>
            <w:tcW w:w="5046" w:type="dxa"/>
          </w:tcPr>
          <w:p w14:paraId="022B41C6" w14:textId="77777777" w:rsidR="009B2061" w:rsidRDefault="00000000">
            <w:pPr>
              <w:pStyle w:val="TableParagraph"/>
              <w:spacing w:before="14" w:line="247" w:lineRule="auto"/>
              <w:ind w:left="88"/>
              <w:rPr>
                <w:sz w:val="20"/>
              </w:rPr>
            </w:pPr>
            <w:r>
              <w:rPr>
                <w:color w:val="221F1F"/>
                <w:sz w:val="20"/>
              </w:rPr>
              <w:t>Verify all fire door control panel indicators, if provided, are functional by operating the lamp / indicator switch.</w:t>
            </w:r>
          </w:p>
        </w:tc>
        <w:tc>
          <w:tcPr>
            <w:tcW w:w="399" w:type="dxa"/>
          </w:tcPr>
          <w:p w14:paraId="50870612" w14:textId="77777777" w:rsidR="009B2061" w:rsidRDefault="00000000">
            <w:pPr>
              <w:pStyle w:val="TableParagraph"/>
              <w:spacing w:before="146"/>
              <w:ind w:left="21"/>
              <w:jc w:val="center"/>
              <w:rPr>
                <w:rFonts w:ascii="Wingdings" w:hAnsi="Wingdings"/>
                <w:sz w:val="20"/>
              </w:rPr>
            </w:pPr>
            <w:r>
              <w:rPr>
                <w:rFonts w:ascii="Wingdings" w:hAnsi="Wingdings"/>
                <w:color w:val="221F1F"/>
                <w:w w:val="99"/>
                <w:sz w:val="20"/>
              </w:rPr>
              <w:t></w:t>
            </w:r>
          </w:p>
        </w:tc>
        <w:tc>
          <w:tcPr>
            <w:tcW w:w="396" w:type="dxa"/>
          </w:tcPr>
          <w:p w14:paraId="6700C2C5" w14:textId="77777777" w:rsidR="009B2061" w:rsidRDefault="009B2061">
            <w:pPr>
              <w:pStyle w:val="TableParagraph"/>
              <w:rPr>
                <w:rFonts w:ascii="Times New Roman"/>
                <w:sz w:val="18"/>
              </w:rPr>
            </w:pPr>
          </w:p>
        </w:tc>
        <w:tc>
          <w:tcPr>
            <w:tcW w:w="396" w:type="dxa"/>
          </w:tcPr>
          <w:p w14:paraId="233CF56E" w14:textId="77777777" w:rsidR="009B2061" w:rsidRDefault="009B2061">
            <w:pPr>
              <w:pStyle w:val="TableParagraph"/>
              <w:rPr>
                <w:rFonts w:ascii="Times New Roman"/>
                <w:sz w:val="18"/>
              </w:rPr>
            </w:pPr>
          </w:p>
        </w:tc>
        <w:tc>
          <w:tcPr>
            <w:tcW w:w="398" w:type="dxa"/>
          </w:tcPr>
          <w:p w14:paraId="74A04C15" w14:textId="77777777" w:rsidR="009B2061" w:rsidRDefault="009B2061">
            <w:pPr>
              <w:pStyle w:val="TableParagraph"/>
              <w:rPr>
                <w:rFonts w:ascii="Times New Roman"/>
                <w:sz w:val="18"/>
              </w:rPr>
            </w:pPr>
          </w:p>
        </w:tc>
        <w:tc>
          <w:tcPr>
            <w:tcW w:w="396" w:type="dxa"/>
          </w:tcPr>
          <w:p w14:paraId="4493BAA3" w14:textId="77777777" w:rsidR="009B2061" w:rsidRDefault="009B2061">
            <w:pPr>
              <w:pStyle w:val="TableParagraph"/>
              <w:rPr>
                <w:rFonts w:ascii="Times New Roman"/>
                <w:sz w:val="18"/>
              </w:rPr>
            </w:pPr>
          </w:p>
        </w:tc>
        <w:tc>
          <w:tcPr>
            <w:tcW w:w="399" w:type="dxa"/>
          </w:tcPr>
          <w:p w14:paraId="726BE68A" w14:textId="77777777" w:rsidR="009B2061" w:rsidRDefault="009B2061">
            <w:pPr>
              <w:pStyle w:val="TableParagraph"/>
              <w:rPr>
                <w:rFonts w:ascii="Times New Roman"/>
                <w:sz w:val="18"/>
              </w:rPr>
            </w:pPr>
          </w:p>
        </w:tc>
        <w:tc>
          <w:tcPr>
            <w:tcW w:w="396" w:type="dxa"/>
          </w:tcPr>
          <w:p w14:paraId="3078287B" w14:textId="77777777" w:rsidR="009B2061" w:rsidRDefault="009B2061">
            <w:pPr>
              <w:pStyle w:val="TableParagraph"/>
              <w:rPr>
                <w:rFonts w:ascii="Times New Roman"/>
                <w:sz w:val="18"/>
              </w:rPr>
            </w:pPr>
          </w:p>
        </w:tc>
        <w:tc>
          <w:tcPr>
            <w:tcW w:w="398" w:type="dxa"/>
          </w:tcPr>
          <w:p w14:paraId="0CB5C357" w14:textId="77777777" w:rsidR="009B2061" w:rsidRDefault="009B2061">
            <w:pPr>
              <w:pStyle w:val="TableParagraph"/>
              <w:rPr>
                <w:rFonts w:ascii="Times New Roman"/>
                <w:sz w:val="18"/>
              </w:rPr>
            </w:pPr>
          </w:p>
        </w:tc>
        <w:tc>
          <w:tcPr>
            <w:tcW w:w="396" w:type="dxa"/>
          </w:tcPr>
          <w:p w14:paraId="34138D1D" w14:textId="77777777" w:rsidR="009B2061" w:rsidRDefault="009B2061">
            <w:pPr>
              <w:pStyle w:val="TableParagraph"/>
              <w:rPr>
                <w:rFonts w:ascii="Times New Roman"/>
                <w:sz w:val="18"/>
              </w:rPr>
            </w:pPr>
          </w:p>
        </w:tc>
        <w:tc>
          <w:tcPr>
            <w:tcW w:w="396" w:type="dxa"/>
          </w:tcPr>
          <w:p w14:paraId="6D196753" w14:textId="77777777" w:rsidR="009B2061" w:rsidRDefault="009B2061">
            <w:pPr>
              <w:pStyle w:val="TableParagraph"/>
              <w:rPr>
                <w:rFonts w:ascii="Times New Roman"/>
                <w:sz w:val="18"/>
              </w:rPr>
            </w:pPr>
          </w:p>
        </w:tc>
        <w:tc>
          <w:tcPr>
            <w:tcW w:w="398" w:type="dxa"/>
          </w:tcPr>
          <w:p w14:paraId="029DDA89" w14:textId="77777777" w:rsidR="009B2061" w:rsidRDefault="009B2061">
            <w:pPr>
              <w:pStyle w:val="TableParagraph"/>
              <w:rPr>
                <w:rFonts w:ascii="Times New Roman"/>
                <w:sz w:val="18"/>
              </w:rPr>
            </w:pPr>
          </w:p>
        </w:tc>
        <w:tc>
          <w:tcPr>
            <w:tcW w:w="396" w:type="dxa"/>
          </w:tcPr>
          <w:p w14:paraId="7CD56526" w14:textId="77777777" w:rsidR="009B2061" w:rsidRDefault="009B2061">
            <w:pPr>
              <w:pStyle w:val="TableParagraph"/>
              <w:rPr>
                <w:rFonts w:ascii="Times New Roman"/>
                <w:sz w:val="18"/>
              </w:rPr>
            </w:pPr>
          </w:p>
        </w:tc>
        <w:tc>
          <w:tcPr>
            <w:tcW w:w="398" w:type="dxa"/>
          </w:tcPr>
          <w:p w14:paraId="21966988" w14:textId="77777777" w:rsidR="009B2061" w:rsidRDefault="009B2061">
            <w:pPr>
              <w:pStyle w:val="TableParagraph"/>
              <w:rPr>
                <w:rFonts w:ascii="Times New Roman"/>
                <w:sz w:val="18"/>
              </w:rPr>
            </w:pPr>
          </w:p>
        </w:tc>
        <w:tc>
          <w:tcPr>
            <w:tcW w:w="396" w:type="dxa"/>
          </w:tcPr>
          <w:p w14:paraId="225B413A" w14:textId="77777777" w:rsidR="009B2061" w:rsidRDefault="009B2061">
            <w:pPr>
              <w:pStyle w:val="TableParagraph"/>
              <w:rPr>
                <w:rFonts w:ascii="Times New Roman"/>
                <w:sz w:val="18"/>
              </w:rPr>
            </w:pPr>
          </w:p>
        </w:tc>
      </w:tr>
      <w:tr w:rsidR="009B2061" w14:paraId="0B602B9F" w14:textId="77777777">
        <w:trPr>
          <w:trHeight w:val="556"/>
        </w:trPr>
        <w:tc>
          <w:tcPr>
            <w:tcW w:w="5046" w:type="dxa"/>
          </w:tcPr>
          <w:p w14:paraId="79C3629A" w14:textId="77777777" w:rsidR="009B2061" w:rsidRDefault="00000000">
            <w:pPr>
              <w:pStyle w:val="TableParagraph"/>
              <w:spacing w:before="16" w:line="247" w:lineRule="auto"/>
              <w:ind w:left="88"/>
              <w:rPr>
                <w:sz w:val="20"/>
              </w:rPr>
            </w:pPr>
            <w:r>
              <w:rPr>
                <w:color w:val="221F1F"/>
                <w:sz w:val="20"/>
              </w:rPr>
              <w:t>Verify Low-location lighting systems are functional by switching off normal lighting in selected locations.</w:t>
            </w:r>
          </w:p>
        </w:tc>
        <w:tc>
          <w:tcPr>
            <w:tcW w:w="399" w:type="dxa"/>
          </w:tcPr>
          <w:p w14:paraId="57AAA0E2" w14:textId="77777777" w:rsidR="009B2061" w:rsidRDefault="00000000">
            <w:pPr>
              <w:pStyle w:val="TableParagraph"/>
              <w:spacing w:before="146"/>
              <w:ind w:left="21"/>
              <w:jc w:val="center"/>
              <w:rPr>
                <w:rFonts w:ascii="Wingdings" w:hAnsi="Wingdings"/>
                <w:sz w:val="20"/>
              </w:rPr>
            </w:pPr>
            <w:r>
              <w:rPr>
                <w:rFonts w:ascii="Wingdings" w:hAnsi="Wingdings"/>
                <w:color w:val="221F1F"/>
                <w:w w:val="99"/>
                <w:sz w:val="20"/>
              </w:rPr>
              <w:t></w:t>
            </w:r>
          </w:p>
        </w:tc>
        <w:tc>
          <w:tcPr>
            <w:tcW w:w="396" w:type="dxa"/>
          </w:tcPr>
          <w:p w14:paraId="47EAF084" w14:textId="77777777" w:rsidR="009B2061" w:rsidRDefault="009B2061">
            <w:pPr>
              <w:pStyle w:val="TableParagraph"/>
              <w:rPr>
                <w:rFonts w:ascii="Times New Roman"/>
                <w:sz w:val="18"/>
              </w:rPr>
            </w:pPr>
          </w:p>
        </w:tc>
        <w:tc>
          <w:tcPr>
            <w:tcW w:w="396" w:type="dxa"/>
          </w:tcPr>
          <w:p w14:paraId="1B19DFCE" w14:textId="77777777" w:rsidR="009B2061" w:rsidRDefault="009B2061">
            <w:pPr>
              <w:pStyle w:val="TableParagraph"/>
              <w:rPr>
                <w:rFonts w:ascii="Times New Roman"/>
                <w:sz w:val="18"/>
              </w:rPr>
            </w:pPr>
          </w:p>
        </w:tc>
        <w:tc>
          <w:tcPr>
            <w:tcW w:w="398" w:type="dxa"/>
          </w:tcPr>
          <w:p w14:paraId="4AABB23C" w14:textId="77777777" w:rsidR="009B2061" w:rsidRDefault="009B2061">
            <w:pPr>
              <w:pStyle w:val="TableParagraph"/>
              <w:rPr>
                <w:rFonts w:ascii="Times New Roman"/>
                <w:sz w:val="18"/>
              </w:rPr>
            </w:pPr>
          </w:p>
        </w:tc>
        <w:tc>
          <w:tcPr>
            <w:tcW w:w="396" w:type="dxa"/>
          </w:tcPr>
          <w:p w14:paraId="37E17DD1" w14:textId="77777777" w:rsidR="009B2061" w:rsidRDefault="009B2061">
            <w:pPr>
              <w:pStyle w:val="TableParagraph"/>
              <w:rPr>
                <w:rFonts w:ascii="Times New Roman"/>
                <w:sz w:val="18"/>
              </w:rPr>
            </w:pPr>
          </w:p>
        </w:tc>
        <w:tc>
          <w:tcPr>
            <w:tcW w:w="399" w:type="dxa"/>
          </w:tcPr>
          <w:p w14:paraId="60A4827B" w14:textId="77777777" w:rsidR="009B2061" w:rsidRDefault="009B2061">
            <w:pPr>
              <w:pStyle w:val="TableParagraph"/>
              <w:rPr>
                <w:rFonts w:ascii="Times New Roman"/>
                <w:sz w:val="18"/>
              </w:rPr>
            </w:pPr>
          </w:p>
        </w:tc>
        <w:tc>
          <w:tcPr>
            <w:tcW w:w="396" w:type="dxa"/>
          </w:tcPr>
          <w:p w14:paraId="222E946F" w14:textId="77777777" w:rsidR="009B2061" w:rsidRDefault="009B2061">
            <w:pPr>
              <w:pStyle w:val="TableParagraph"/>
              <w:rPr>
                <w:rFonts w:ascii="Times New Roman"/>
                <w:sz w:val="18"/>
              </w:rPr>
            </w:pPr>
          </w:p>
        </w:tc>
        <w:tc>
          <w:tcPr>
            <w:tcW w:w="398" w:type="dxa"/>
          </w:tcPr>
          <w:p w14:paraId="70012171" w14:textId="77777777" w:rsidR="009B2061" w:rsidRDefault="009B2061">
            <w:pPr>
              <w:pStyle w:val="TableParagraph"/>
              <w:rPr>
                <w:rFonts w:ascii="Times New Roman"/>
                <w:sz w:val="18"/>
              </w:rPr>
            </w:pPr>
          </w:p>
        </w:tc>
        <w:tc>
          <w:tcPr>
            <w:tcW w:w="396" w:type="dxa"/>
          </w:tcPr>
          <w:p w14:paraId="766CD1F3" w14:textId="77777777" w:rsidR="009B2061" w:rsidRDefault="009B2061">
            <w:pPr>
              <w:pStyle w:val="TableParagraph"/>
              <w:rPr>
                <w:rFonts w:ascii="Times New Roman"/>
                <w:sz w:val="18"/>
              </w:rPr>
            </w:pPr>
          </w:p>
        </w:tc>
        <w:tc>
          <w:tcPr>
            <w:tcW w:w="396" w:type="dxa"/>
          </w:tcPr>
          <w:p w14:paraId="47BF58AE" w14:textId="77777777" w:rsidR="009B2061" w:rsidRDefault="009B2061">
            <w:pPr>
              <w:pStyle w:val="TableParagraph"/>
              <w:rPr>
                <w:rFonts w:ascii="Times New Roman"/>
                <w:sz w:val="18"/>
              </w:rPr>
            </w:pPr>
          </w:p>
        </w:tc>
        <w:tc>
          <w:tcPr>
            <w:tcW w:w="398" w:type="dxa"/>
          </w:tcPr>
          <w:p w14:paraId="12B9D95D" w14:textId="77777777" w:rsidR="009B2061" w:rsidRDefault="009B2061">
            <w:pPr>
              <w:pStyle w:val="TableParagraph"/>
              <w:rPr>
                <w:rFonts w:ascii="Times New Roman"/>
                <w:sz w:val="18"/>
              </w:rPr>
            </w:pPr>
          </w:p>
        </w:tc>
        <w:tc>
          <w:tcPr>
            <w:tcW w:w="396" w:type="dxa"/>
          </w:tcPr>
          <w:p w14:paraId="7ED48991" w14:textId="77777777" w:rsidR="009B2061" w:rsidRDefault="009B2061">
            <w:pPr>
              <w:pStyle w:val="TableParagraph"/>
              <w:rPr>
                <w:rFonts w:ascii="Times New Roman"/>
                <w:sz w:val="18"/>
              </w:rPr>
            </w:pPr>
          </w:p>
        </w:tc>
        <w:tc>
          <w:tcPr>
            <w:tcW w:w="398" w:type="dxa"/>
          </w:tcPr>
          <w:p w14:paraId="3AAE7623" w14:textId="77777777" w:rsidR="009B2061" w:rsidRDefault="009B2061">
            <w:pPr>
              <w:pStyle w:val="TableParagraph"/>
              <w:rPr>
                <w:rFonts w:ascii="Times New Roman"/>
                <w:sz w:val="18"/>
              </w:rPr>
            </w:pPr>
          </w:p>
        </w:tc>
        <w:tc>
          <w:tcPr>
            <w:tcW w:w="396" w:type="dxa"/>
          </w:tcPr>
          <w:p w14:paraId="51F6FD4C" w14:textId="77777777" w:rsidR="009B2061" w:rsidRDefault="009B2061">
            <w:pPr>
              <w:pStyle w:val="TableParagraph"/>
              <w:rPr>
                <w:rFonts w:ascii="Times New Roman"/>
                <w:sz w:val="18"/>
              </w:rPr>
            </w:pPr>
          </w:p>
        </w:tc>
      </w:tr>
      <w:tr w:rsidR="009B2061" w14:paraId="3107CA8A" w14:textId="77777777">
        <w:trPr>
          <w:trHeight w:val="781"/>
        </w:trPr>
        <w:tc>
          <w:tcPr>
            <w:tcW w:w="5046" w:type="dxa"/>
          </w:tcPr>
          <w:p w14:paraId="03763288" w14:textId="77777777" w:rsidR="009B2061" w:rsidRDefault="00000000">
            <w:pPr>
              <w:pStyle w:val="TableParagraph"/>
              <w:spacing w:before="6" w:line="249" w:lineRule="auto"/>
              <w:ind w:left="88"/>
              <w:rPr>
                <w:sz w:val="20"/>
              </w:rPr>
            </w:pPr>
            <w:r>
              <w:rPr>
                <w:color w:val="221F1F"/>
                <w:sz w:val="20"/>
              </w:rPr>
              <w:t xml:space="preserve">Verify all control panel indicators and alarms of water mist, water spray and sprinkler systems are functional. The system is on auto mode for </w:t>
            </w:r>
            <w:proofErr w:type="spellStart"/>
            <w:r>
              <w:rPr>
                <w:color w:val="221F1F"/>
                <w:sz w:val="20"/>
              </w:rPr>
              <w:t>immidiate</w:t>
            </w:r>
            <w:proofErr w:type="spellEnd"/>
            <w:r>
              <w:rPr>
                <w:color w:val="221F1F"/>
                <w:sz w:val="20"/>
              </w:rPr>
              <w:t xml:space="preserve"> operation.</w:t>
            </w:r>
          </w:p>
        </w:tc>
        <w:tc>
          <w:tcPr>
            <w:tcW w:w="399" w:type="dxa"/>
          </w:tcPr>
          <w:p w14:paraId="687D2E9F" w14:textId="77777777" w:rsidR="009B2061" w:rsidRDefault="009B2061">
            <w:pPr>
              <w:pStyle w:val="TableParagraph"/>
              <w:spacing w:before="8"/>
              <w:rPr>
                <w:b/>
              </w:rPr>
            </w:pPr>
          </w:p>
          <w:p w14:paraId="257271D7" w14:textId="77777777" w:rsidR="009B2061" w:rsidRDefault="00000000">
            <w:pPr>
              <w:pStyle w:val="TableParagraph"/>
              <w:ind w:left="21"/>
              <w:jc w:val="center"/>
              <w:rPr>
                <w:rFonts w:ascii="Wingdings" w:hAnsi="Wingdings"/>
                <w:sz w:val="20"/>
              </w:rPr>
            </w:pPr>
            <w:r>
              <w:rPr>
                <w:rFonts w:ascii="Wingdings" w:hAnsi="Wingdings"/>
                <w:color w:val="221F1F"/>
                <w:w w:val="99"/>
                <w:sz w:val="20"/>
              </w:rPr>
              <w:t></w:t>
            </w:r>
          </w:p>
        </w:tc>
        <w:tc>
          <w:tcPr>
            <w:tcW w:w="396" w:type="dxa"/>
          </w:tcPr>
          <w:p w14:paraId="3286040C" w14:textId="77777777" w:rsidR="009B2061" w:rsidRDefault="009B2061">
            <w:pPr>
              <w:pStyle w:val="TableParagraph"/>
              <w:rPr>
                <w:rFonts w:ascii="Times New Roman"/>
                <w:sz w:val="18"/>
              </w:rPr>
            </w:pPr>
          </w:p>
        </w:tc>
        <w:tc>
          <w:tcPr>
            <w:tcW w:w="396" w:type="dxa"/>
          </w:tcPr>
          <w:p w14:paraId="5A560A03" w14:textId="77777777" w:rsidR="009B2061" w:rsidRDefault="009B2061">
            <w:pPr>
              <w:pStyle w:val="TableParagraph"/>
              <w:rPr>
                <w:rFonts w:ascii="Times New Roman"/>
                <w:sz w:val="18"/>
              </w:rPr>
            </w:pPr>
          </w:p>
        </w:tc>
        <w:tc>
          <w:tcPr>
            <w:tcW w:w="398" w:type="dxa"/>
          </w:tcPr>
          <w:p w14:paraId="31CB0422" w14:textId="77777777" w:rsidR="009B2061" w:rsidRDefault="009B2061">
            <w:pPr>
              <w:pStyle w:val="TableParagraph"/>
              <w:rPr>
                <w:rFonts w:ascii="Times New Roman"/>
                <w:sz w:val="18"/>
              </w:rPr>
            </w:pPr>
          </w:p>
        </w:tc>
        <w:tc>
          <w:tcPr>
            <w:tcW w:w="396" w:type="dxa"/>
          </w:tcPr>
          <w:p w14:paraId="546A6D88" w14:textId="77777777" w:rsidR="009B2061" w:rsidRDefault="009B2061">
            <w:pPr>
              <w:pStyle w:val="TableParagraph"/>
              <w:rPr>
                <w:rFonts w:ascii="Times New Roman"/>
                <w:sz w:val="18"/>
              </w:rPr>
            </w:pPr>
          </w:p>
        </w:tc>
        <w:tc>
          <w:tcPr>
            <w:tcW w:w="399" w:type="dxa"/>
          </w:tcPr>
          <w:p w14:paraId="11F8EACD" w14:textId="77777777" w:rsidR="009B2061" w:rsidRDefault="009B2061">
            <w:pPr>
              <w:pStyle w:val="TableParagraph"/>
              <w:rPr>
                <w:rFonts w:ascii="Times New Roman"/>
                <w:sz w:val="18"/>
              </w:rPr>
            </w:pPr>
          </w:p>
        </w:tc>
        <w:tc>
          <w:tcPr>
            <w:tcW w:w="396" w:type="dxa"/>
          </w:tcPr>
          <w:p w14:paraId="15547FA2" w14:textId="77777777" w:rsidR="009B2061" w:rsidRDefault="009B2061">
            <w:pPr>
              <w:pStyle w:val="TableParagraph"/>
              <w:rPr>
                <w:rFonts w:ascii="Times New Roman"/>
                <w:sz w:val="18"/>
              </w:rPr>
            </w:pPr>
          </w:p>
        </w:tc>
        <w:tc>
          <w:tcPr>
            <w:tcW w:w="398" w:type="dxa"/>
          </w:tcPr>
          <w:p w14:paraId="65B1366D" w14:textId="77777777" w:rsidR="009B2061" w:rsidRDefault="009B2061">
            <w:pPr>
              <w:pStyle w:val="TableParagraph"/>
              <w:rPr>
                <w:rFonts w:ascii="Times New Roman"/>
                <w:sz w:val="18"/>
              </w:rPr>
            </w:pPr>
          </w:p>
        </w:tc>
        <w:tc>
          <w:tcPr>
            <w:tcW w:w="396" w:type="dxa"/>
          </w:tcPr>
          <w:p w14:paraId="5A81E5DD" w14:textId="77777777" w:rsidR="009B2061" w:rsidRDefault="009B2061">
            <w:pPr>
              <w:pStyle w:val="TableParagraph"/>
              <w:rPr>
                <w:rFonts w:ascii="Times New Roman"/>
                <w:sz w:val="18"/>
              </w:rPr>
            </w:pPr>
          </w:p>
        </w:tc>
        <w:tc>
          <w:tcPr>
            <w:tcW w:w="396" w:type="dxa"/>
          </w:tcPr>
          <w:p w14:paraId="445C2933" w14:textId="77777777" w:rsidR="009B2061" w:rsidRDefault="009B2061">
            <w:pPr>
              <w:pStyle w:val="TableParagraph"/>
              <w:rPr>
                <w:rFonts w:ascii="Times New Roman"/>
                <w:sz w:val="18"/>
              </w:rPr>
            </w:pPr>
          </w:p>
        </w:tc>
        <w:tc>
          <w:tcPr>
            <w:tcW w:w="398" w:type="dxa"/>
          </w:tcPr>
          <w:p w14:paraId="1EA5622B" w14:textId="77777777" w:rsidR="009B2061" w:rsidRDefault="009B2061">
            <w:pPr>
              <w:pStyle w:val="TableParagraph"/>
              <w:rPr>
                <w:rFonts w:ascii="Times New Roman"/>
                <w:sz w:val="18"/>
              </w:rPr>
            </w:pPr>
          </w:p>
        </w:tc>
        <w:tc>
          <w:tcPr>
            <w:tcW w:w="396" w:type="dxa"/>
          </w:tcPr>
          <w:p w14:paraId="49B3E0E4" w14:textId="77777777" w:rsidR="009B2061" w:rsidRDefault="009B2061">
            <w:pPr>
              <w:pStyle w:val="TableParagraph"/>
              <w:rPr>
                <w:rFonts w:ascii="Times New Roman"/>
                <w:sz w:val="18"/>
              </w:rPr>
            </w:pPr>
          </w:p>
        </w:tc>
        <w:tc>
          <w:tcPr>
            <w:tcW w:w="398" w:type="dxa"/>
          </w:tcPr>
          <w:p w14:paraId="14C7596E" w14:textId="77777777" w:rsidR="009B2061" w:rsidRDefault="009B2061">
            <w:pPr>
              <w:pStyle w:val="TableParagraph"/>
              <w:rPr>
                <w:rFonts w:ascii="Times New Roman"/>
                <w:sz w:val="18"/>
              </w:rPr>
            </w:pPr>
          </w:p>
        </w:tc>
        <w:tc>
          <w:tcPr>
            <w:tcW w:w="396" w:type="dxa"/>
          </w:tcPr>
          <w:p w14:paraId="3EBE9931" w14:textId="77777777" w:rsidR="009B2061" w:rsidRDefault="009B2061">
            <w:pPr>
              <w:pStyle w:val="TableParagraph"/>
              <w:rPr>
                <w:rFonts w:ascii="Times New Roman"/>
                <w:sz w:val="18"/>
              </w:rPr>
            </w:pPr>
          </w:p>
        </w:tc>
      </w:tr>
      <w:tr w:rsidR="009B2061" w14:paraId="5BD23C0D" w14:textId="77777777">
        <w:trPr>
          <w:trHeight w:val="557"/>
        </w:trPr>
        <w:tc>
          <w:tcPr>
            <w:tcW w:w="5046" w:type="dxa"/>
          </w:tcPr>
          <w:p w14:paraId="12F1CC87" w14:textId="77777777" w:rsidR="009B2061" w:rsidRDefault="00000000">
            <w:pPr>
              <w:pStyle w:val="TableParagraph"/>
              <w:spacing w:before="14" w:line="252" w:lineRule="auto"/>
              <w:ind w:left="88"/>
              <w:rPr>
                <w:sz w:val="20"/>
              </w:rPr>
            </w:pPr>
            <w:r>
              <w:rPr>
                <w:color w:val="221F1F"/>
                <w:sz w:val="20"/>
              </w:rPr>
              <w:t>Visually inspect pump unit and fittings of water mist, water spray and sprinkler systems as applicable.</w:t>
            </w:r>
          </w:p>
        </w:tc>
        <w:tc>
          <w:tcPr>
            <w:tcW w:w="399" w:type="dxa"/>
          </w:tcPr>
          <w:p w14:paraId="614019F4" w14:textId="77777777" w:rsidR="009B2061" w:rsidRDefault="00000000">
            <w:pPr>
              <w:pStyle w:val="TableParagraph"/>
              <w:spacing w:before="146"/>
              <w:ind w:left="21"/>
              <w:jc w:val="center"/>
              <w:rPr>
                <w:rFonts w:ascii="Wingdings" w:hAnsi="Wingdings"/>
                <w:sz w:val="20"/>
              </w:rPr>
            </w:pPr>
            <w:r>
              <w:rPr>
                <w:rFonts w:ascii="Wingdings" w:hAnsi="Wingdings"/>
                <w:color w:val="221F1F"/>
                <w:w w:val="99"/>
                <w:sz w:val="20"/>
              </w:rPr>
              <w:t></w:t>
            </w:r>
          </w:p>
        </w:tc>
        <w:tc>
          <w:tcPr>
            <w:tcW w:w="396" w:type="dxa"/>
          </w:tcPr>
          <w:p w14:paraId="73308758" w14:textId="77777777" w:rsidR="009B2061" w:rsidRDefault="009B2061">
            <w:pPr>
              <w:pStyle w:val="TableParagraph"/>
              <w:rPr>
                <w:rFonts w:ascii="Times New Roman"/>
                <w:sz w:val="18"/>
              </w:rPr>
            </w:pPr>
          </w:p>
        </w:tc>
        <w:tc>
          <w:tcPr>
            <w:tcW w:w="396" w:type="dxa"/>
          </w:tcPr>
          <w:p w14:paraId="27C535C7" w14:textId="77777777" w:rsidR="009B2061" w:rsidRDefault="009B2061">
            <w:pPr>
              <w:pStyle w:val="TableParagraph"/>
              <w:rPr>
                <w:rFonts w:ascii="Times New Roman"/>
                <w:sz w:val="18"/>
              </w:rPr>
            </w:pPr>
          </w:p>
        </w:tc>
        <w:tc>
          <w:tcPr>
            <w:tcW w:w="398" w:type="dxa"/>
          </w:tcPr>
          <w:p w14:paraId="53ACE20B" w14:textId="77777777" w:rsidR="009B2061" w:rsidRDefault="009B2061">
            <w:pPr>
              <w:pStyle w:val="TableParagraph"/>
              <w:rPr>
                <w:rFonts w:ascii="Times New Roman"/>
                <w:sz w:val="18"/>
              </w:rPr>
            </w:pPr>
          </w:p>
        </w:tc>
        <w:tc>
          <w:tcPr>
            <w:tcW w:w="396" w:type="dxa"/>
          </w:tcPr>
          <w:p w14:paraId="2A68962A" w14:textId="77777777" w:rsidR="009B2061" w:rsidRDefault="009B2061">
            <w:pPr>
              <w:pStyle w:val="TableParagraph"/>
              <w:rPr>
                <w:rFonts w:ascii="Times New Roman"/>
                <w:sz w:val="18"/>
              </w:rPr>
            </w:pPr>
          </w:p>
        </w:tc>
        <w:tc>
          <w:tcPr>
            <w:tcW w:w="399" w:type="dxa"/>
          </w:tcPr>
          <w:p w14:paraId="09559EC1" w14:textId="77777777" w:rsidR="009B2061" w:rsidRDefault="009B2061">
            <w:pPr>
              <w:pStyle w:val="TableParagraph"/>
              <w:rPr>
                <w:rFonts w:ascii="Times New Roman"/>
                <w:sz w:val="18"/>
              </w:rPr>
            </w:pPr>
          </w:p>
        </w:tc>
        <w:tc>
          <w:tcPr>
            <w:tcW w:w="396" w:type="dxa"/>
          </w:tcPr>
          <w:p w14:paraId="34B80F41" w14:textId="77777777" w:rsidR="009B2061" w:rsidRDefault="009B2061">
            <w:pPr>
              <w:pStyle w:val="TableParagraph"/>
              <w:rPr>
                <w:rFonts w:ascii="Times New Roman"/>
                <w:sz w:val="18"/>
              </w:rPr>
            </w:pPr>
          </w:p>
        </w:tc>
        <w:tc>
          <w:tcPr>
            <w:tcW w:w="398" w:type="dxa"/>
          </w:tcPr>
          <w:p w14:paraId="142E12D9" w14:textId="77777777" w:rsidR="009B2061" w:rsidRDefault="009B2061">
            <w:pPr>
              <w:pStyle w:val="TableParagraph"/>
              <w:rPr>
                <w:rFonts w:ascii="Times New Roman"/>
                <w:sz w:val="18"/>
              </w:rPr>
            </w:pPr>
          </w:p>
        </w:tc>
        <w:tc>
          <w:tcPr>
            <w:tcW w:w="396" w:type="dxa"/>
          </w:tcPr>
          <w:p w14:paraId="4695C754" w14:textId="77777777" w:rsidR="009B2061" w:rsidRDefault="009B2061">
            <w:pPr>
              <w:pStyle w:val="TableParagraph"/>
              <w:rPr>
                <w:rFonts w:ascii="Times New Roman"/>
                <w:sz w:val="18"/>
              </w:rPr>
            </w:pPr>
          </w:p>
        </w:tc>
        <w:tc>
          <w:tcPr>
            <w:tcW w:w="396" w:type="dxa"/>
          </w:tcPr>
          <w:p w14:paraId="7B0CB9B4" w14:textId="77777777" w:rsidR="009B2061" w:rsidRDefault="009B2061">
            <w:pPr>
              <w:pStyle w:val="TableParagraph"/>
              <w:rPr>
                <w:rFonts w:ascii="Times New Roman"/>
                <w:sz w:val="18"/>
              </w:rPr>
            </w:pPr>
          </w:p>
        </w:tc>
        <w:tc>
          <w:tcPr>
            <w:tcW w:w="398" w:type="dxa"/>
          </w:tcPr>
          <w:p w14:paraId="323D2694" w14:textId="77777777" w:rsidR="009B2061" w:rsidRDefault="009B2061">
            <w:pPr>
              <w:pStyle w:val="TableParagraph"/>
              <w:rPr>
                <w:rFonts w:ascii="Times New Roman"/>
                <w:sz w:val="18"/>
              </w:rPr>
            </w:pPr>
          </w:p>
        </w:tc>
        <w:tc>
          <w:tcPr>
            <w:tcW w:w="396" w:type="dxa"/>
          </w:tcPr>
          <w:p w14:paraId="6EFDBCBA" w14:textId="77777777" w:rsidR="009B2061" w:rsidRDefault="009B2061">
            <w:pPr>
              <w:pStyle w:val="TableParagraph"/>
              <w:rPr>
                <w:rFonts w:ascii="Times New Roman"/>
                <w:sz w:val="18"/>
              </w:rPr>
            </w:pPr>
          </w:p>
        </w:tc>
        <w:tc>
          <w:tcPr>
            <w:tcW w:w="398" w:type="dxa"/>
          </w:tcPr>
          <w:p w14:paraId="173E17EB" w14:textId="77777777" w:rsidR="009B2061" w:rsidRDefault="009B2061">
            <w:pPr>
              <w:pStyle w:val="TableParagraph"/>
              <w:rPr>
                <w:rFonts w:ascii="Times New Roman"/>
                <w:sz w:val="18"/>
              </w:rPr>
            </w:pPr>
          </w:p>
        </w:tc>
        <w:tc>
          <w:tcPr>
            <w:tcW w:w="396" w:type="dxa"/>
          </w:tcPr>
          <w:p w14:paraId="44285F06" w14:textId="77777777" w:rsidR="009B2061" w:rsidRDefault="009B2061">
            <w:pPr>
              <w:pStyle w:val="TableParagraph"/>
              <w:rPr>
                <w:rFonts w:ascii="Times New Roman"/>
                <w:sz w:val="18"/>
              </w:rPr>
            </w:pPr>
          </w:p>
        </w:tc>
      </w:tr>
      <w:tr w:rsidR="009B2061" w14:paraId="6C920353" w14:textId="77777777">
        <w:trPr>
          <w:trHeight w:val="781"/>
        </w:trPr>
        <w:tc>
          <w:tcPr>
            <w:tcW w:w="5046" w:type="dxa"/>
          </w:tcPr>
          <w:p w14:paraId="2B569484" w14:textId="77777777" w:rsidR="009B2061" w:rsidRDefault="00000000">
            <w:pPr>
              <w:pStyle w:val="TableParagraph"/>
              <w:spacing w:before="6" w:line="249" w:lineRule="auto"/>
              <w:ind w:left="88"/>
              <w:rPr>
                <w:sz w:val="20"/>
              </w:rPr>
            </w:pPr>
            <w:r>
              <w:rPr>
                <w:color w:val="221F1F"/>
                <w:sz w:val="20"/>
              </w:rPr>
              <w:t>Check the pump unit supply valve of water mist, water spray and sprinkler systems are in correct position to ensure automatic operation.</w:t>
            </w:r>
          </w:p>
        </w:tc>
        <w:tc>
          <w:tcPr>
            <w:tcW w:w="399" w:type="dxa"/>
          </w:tcPr>
          <w:p w14:paraId="338C64F8" w14:textId="77777777" w:rsidR="009B2061" w:rsidRDefault="009B2061">
            <w:pPr>
              <w:pStyle w:val="TableParagraph"/>
              <w:spacing w:before="8"/>
              <w:rPr>
                <w:b/>
              </w:rPr>
            </w:pPr>
          </w:p>
          <w:p w14:paraId="2C0A4FD8" w14:textId="77777777" w:rsidR="009B2061" w:rsidRDefault="00000000">
            <w:pPr>
              <w:pStyle w:val="TableParagraph"/>
              <w:ind w:left="21"/>
              <w:jc w:val="center"/>
              <w:rPr>
                <w:rFonts w:ascii="Wingdings" w:hAnsi="Wingdings"/>
                <w:sz w:val="20"/>
              </w:rPr>
            </w:pPr>
            <w:r>
              <w:rPr>
                <w:rFonts w:ascii="Wingdings" w:hAnsi="Wingdings"/>
                <w:color w:val="221F1F"/>
                <w:w w:val="99"/>
                <w:sz w:val="20"/>
              </w:rPr>
              <w:t></w:t>
            </w:r>
          </w:p>
        </w:tc>
        <w:tc>
          <w:tcPr>
            <w:tcW w:w="396" w:type="dxa"/>
          </w:tcPr>
          <w:p w14:paraId="22A5CB77" w14:textId="77777777" w:rsidR="009B2061" w:rsidRDefault="009B2061">
            <w:pPr>
              <w:pStyle w:val="TableParagraph"/>
              <w:rPr>
                <w:rFonts w:ascii="Times New Roman"/>
                <w:sz w:val="18"/>
              </w:rPr>
            </w:pPr>
          </w:p>
        </w:tc>
        <w:tc>
          <w:tcPr>
            <w:tcW w:w="396" w:type="dxa"/>
          </w:tcPr>
          <w:p w14:paraId="4D7B5E56" w14:textId="77777777" w:rsidR="009B2061" w:rsidRDefault="009B2061">
            <w:pPr>
              <w:pStyle w:val="TableParagraph"/>
              <w:rPr>
                <w:rFonts w:ascii="Times New Roman"/>
                <w:sz w:val="18"/>
              </w:rPr>
            </w:pPr>
          </w:p>
        </w:tc>
        <w:tc>
          <w:tcPr>
            <w:tcW w:w="398" w:type="dxa"/>
          </w:tcPr>
          <w:p w14:paraId="10DED55F" w14:textId="77777777" w:rsidR="009B2061" w:rsidRDefault="009B2061">
            <w:pPr>
              <w:pStyle w:val="TableParagraph"/>
              <w:rPr>
                <w:rFonts w:ascii="Times New Roman"/>
                <w:sz w:val="18"/>
              </w:rPr>
            </w:pPr>
          </w:p>
        </w:tc>
        <w:tc>
          <w:tcPr>
            <w:tcW w:w="396" w:type="dxa"/>
          </w:tcPr>
          <w:p w14:paraId="4FAC65F7" w14:textId="77777777" w:rsidR="009B2061" w:rsidRDefault="009B2061">
            <w:pPr>
              <w:pStyle w:val="TableParagraph"/>
              <w:rPr>
                <w:rFonts w:ascii="Times New Roman"/>
                <w:sz w:val="18"/>
              </w:rPr>
            </w:pPr>
          </w:p>
        </w:tc>
        <w:tc>
          <w:tcPr>
            <w:tcW w:w="399" w:type="dxa"/>
          </w:tcPr>
          <w:p w14:paraId="23D0A75F" w14:textId="77777777" w:rsidR="009B2061" w:rsidRDefault="009B2061">
            <w:pPr>
              <w:pStyle w:val="TableParagraph"/>
              <w:rPr>
                <w:rFonts w:ascii="Times New Roman"/>
                <w:sz w:val="18"/>
              </w:rPr>
            </w:pPr>
          </w:p>
        </w:tc>
        <w:tc>
          <w:tcPr>
            <w:tcW w:w="396" w:type="dxa"/>
          </w:tcPr>
          <w:p w14:paraId="16B1BDE8" w14:textId="77777777" w:rsidR="009B2061" w:rsidRDefault="009B2061">
            <w:pPr>
              <w:pStyle w:val="TableParagraph"/>
              <w:rPr>
                <w:rFonts w:ascii="Times New Roman"/>
                <w:sz w:val="18"/>
              </w:rPr>
            </w:pPr>
          </w:p>
        </w:tc>
        <w:tc>
          <w:tcPr>
            <w:tcW w:w="398" w:type="dxa"/>
          </w:tcPr>
          <w:p w14:paraId="3BCF3151" w14:textId="77777777" w:rsidR="009B2061" w:rsidRDefault="009B2061">
            <w:pPr>
              <w:pStyle w:val="TableParagraph"/>
              <w:rPr>
                <w:rFonts w:ascii="Times New Roman"/>
                <w:sz w:val="18"/>
              </w:rPr>
            </w:pPr>
          </w:p>
        </w:tc>
        <w:tc>
          <w:tcPr>
            <w:tcW w:w="396" w:type="dxa"/>
          </w:tcPr>
          <w:p w14:paraId="16A3C792" w14:textId="77777777" w:rsidR="009B2061" w:rsidRDefault="009B2061">
            <w:pPr>
              <w:pStyle w:val="TableParagraph"/>
              <w:rPr>
                <w:rFonts w:ascii="Times New Roman"/>
                <w:sz w:val="18"/>
              </w:rPr>
            </w:pPr>
          </w:p>
        </w:tc>
        <w:tc>
          <w:tcPr>
            <w:tcW w:w="396" w:type="dxa"/>
          </w:tcPr>
          <w:p w14:paraId="242BE908" w14:textId="77777777" w:rsidR="009B2061" w:rsidRDefault="009B2061">
            <w:pPr>
              <w:pStyle w:val="TableParagraph"/>
              <w:rPr>
                <w:rFonts w:ascii="Times New Roman"/>
                <w:sz w:val="18"/>
              </w:rPr>
            </w:pPr>
          </w:p>
        </w:tc>
        <w:tc>
          <w:tcPr>
            <w:tcW w:w="398" w:type="dxa"/>
          </w:tcPr>
          <w:p w14:paraId="4397AC33" w14:textId="77777777" w:rsidR="009B2061" w:rsidRDefault="009B2061">
            <w:pPr>
              <w:pStyle w:val="TableParagraph"/>
              <w:rPr>
                <w:rFonts w:ascii="Times New Roman"/>
                <w:sz w:val="18"/>
              </w:rPr>
            </w:pPr>
          </w:p>
        </w:tc>
        <w:tc>
          <w:tcPr>
            <w:tcW w:w="396" w:type="dxa"/>
          </w:tcPr>
          <w:p w14:paraId="2CB607A1" w14:textId="77777777" w:rsidR="009B2061" w:rsidRDefault="009B2061">
            <w:pPr>
              <w:pStyle w:val="TableParagraph"/>
              <w:rPr>
                <w:rFonts w:ascii="Times New Roman"/>
                <w:sz w:val="18"/>
              </w:rPr>
            </w:pPr>
          </w:p>
        </w:tc>
        <w:tc>
          <w:tcPr>
            <w:tcW w:w="398" w:type="dxa"/>
          </w:tcPr>
          <w:p w14:paraId="5E4F82EE" w14:textId="77777777" w:rsidR="009B2061" w:rsidRDefault="009B2061">
            <w:pPr>
              <w:pStyle w:val="TableParagraph"/>
              <w:rPr>
                <w:rFonts w:ascii="Times New Roman"/>
                <w:sz w:val="18"/>
              </w:rPr>
            </w:pPr>
          </w:p>
        </w:tc>
        <w:tc>
          <w:tcPr>
            <w:tcW w:w="396" w:type="dxa"/>
          </w:tcPr>
          <w:p w14:paraId="2B5EBD54" w14:textId="77777777" w:rsidR="009B2061" w:rsidRDefault="009B2061">
            <w:pPr>
              <w:pStyle w:val="TableParagraph"/>
              <w:rPr>
                <w:rFonts w:ascii="Times New Roman"/>
                <w:sz w:val="18"/>
              </w:rPr>
            </w:pPr>
          </w:p>
        </w:tc>
      </w:tr>
      <w:tr w:rsidR="009B2061" w14:paraId="60BE3C9F" w14:textId="77777777">
        <w:trPr>
          <w:trHeight w:val="556"/>
        </w:trPr>
        <w:tc>
          <w:tcPr>
            <w:tcW w:w="5046" w:type="dxa"/>
          </w:tcPr>
          <w:p w14:paraId="38966FC1" w14:textId="77777777" w:rsidR="009B2061" w:rsidRDefault="00000000">
            <w:pPr>
              <w:pStyle w:val="TableParagraph"/>
              <w:spacing w:before="51" w:line="230" w:lineRule="auto"/>
              <w:ind w:left="88"/>
              <w:rPr>
                <w:sz w:val="18"/>
              </w:rPr>
            </w:pPr>
            <w:r>
              <w:rPr>
                <w:color w:val="221F1F"/>
                <w:sz w:val="18"/>
              </w:rPr>
              <w:t>Verify all portable LSA/FFA appliances are at the designated location as per the plan.</w:t>
            </w:r>
          </w:p>
        </w:tc>
        <w:tc>
          <w:tcPr>
            <w:tcW w:w="399" w:type="dxa"/>
          </w:tcPr>
          <w:p w14:paraId="7E4A0877" w14:textId="77777777" w:rsidR="009B2061" w:rsidRDefault="00000000">
            <w:pPr>
              <w:pStyle w:val="TableParagraph"/>
              <w:spacing w:before="146"/>
              <w:ind w:left="21"/>
              <w:jc w:val="center"/>
              <w:rPr>
                <w:rFonts w:ascii="Wingdings" w:hAnsi="Wingdings"/>
                <w:sz w:val="20"/>
              </w:rPr>
            </w:pPr>
            <w:r>
              <w:rPr>
                <w:rFonts w:ascii="Wingdings" w:hAnsi="Wingdings"/>
                <w:color w:val="221F1F"/>
                <w:w w:val="99"/>
                <w:sz w:val="20"/>
              </w:rPr>
              <w:t></w:t>
            </w:r>
          </w:p>
        </w:tc>
        <w:tc>
          <w:tcPr>
            <w:tcW w:w="396" w:type="dxa"/>
          </w:tcPr>
          <w:p w14:paraId="7933B6C3" w14:textId="77777777" w:rsidR="009B2061" w:rsidRDefault="009B2061">
            <w:pPr>
              <w:pStyle w:val="TableParagraph"/>
              <w:rPr>
                <w:rFonts w:ascii="Times New Roman"/>
                <w:sz w:val="18"/>
              </w:rPr>
            </w:pPr>
          </w:p>
        </w:tc>
        <w:tc>
          <w:tcPr>
            <w:tcW w:w="396" w:type="dxa"/>
          </w:tcPr>
          <w:p w14:paraId="4FF748A8" w14:textId="77777777" w:rsidR="009B2061" w:rsidRDefault="009B2061">
            <w:pPr>
              <w:pStyle w:val="TableParagraph"/>
              <w:rPr>
                <w:rFonts w:ascii="Times New Roman"/>
                <w:sz w:val="18"/>
              </w:rPr>
            </w:pPr>
          </w:p>
        </w:tc>
        <w:tc>
          <w:tcPr>
            <w:tcW w:w="398" w:type="dxa"/>
          </w:tcPr>
          <w:p w14:paraId="5CAB2B92" w14:textId="77777777" w:rsidR="009B2061" w:rsidRDefault="009B2061">
            <w:pPr>
              <w:pStyle w:val="TableParagraph"/>
              <w:rPr>
                <w:rFonts w:ascii="Times New Roman"/>
                <w:sz w:val="18"/>
              </w:rPr>
            </w:pPr>
          </w:p>
        </w:tc>
        <w:tc>
          <w:tcPr>
            <w:tcW w:w="396" w:type="dxa"/>
          </w:tcPr>
          <w:p w14:paraId="2DB37860" w14:textId="77777777" w:rsidR="009B2061" w:rsidRDefault="009B2061">
            <w:pPr>
              <w:pStyle w:val="TableParagraph"/>
              <w:rPr>
                <w:rFonts w:ascii="Times New Roman"/>
                <w:sz w:val="18"/>
              </w:rPr>
            </w:pPr>
          </w:p>
        </w:tc>
        <w:tc>
          <w:tcPr>
            <w:tcW w:w="399" w:type="dxa"/>
          </w:tcPr>
          <w:p w14:paraId="591DC9C6" w14:textId="77777777" w:rsidR="009B2061" w:rsidRDefault="009B2061">
            <w:pPr>
              <w:pStyle w:val="TableParagraph"/>
              <w:rPr>
                <w:rFonts w:ascii="Times New Roman"/>
                <w:sz w:val="18"/>
              </w:rPr>
            </w:pPr>
          </w:p>
        </w:tc>
        <w:tc>
          <w:tcPr>
            <w:tcW w:w="396" w:type="dxa"/>
          </w:tcPr>
          <w:p w14:paraId="66D29508" w14:textId="77777777" w:rsidR="009B2061" w:rsidRDefault="009B2061">
            <w:pPr>
              <w:pStyle w:val="TableParagraph"/>
              <w:rPr>
                <w:rFonts w:ascii="Times New Roman"/>
                <w:sz w:val="18"/>
              </w:rPr>
            </w:pPr>
          </w:p>
        </w:tc>
        <w:tc>
          <w:tcPr>
            <w:tcW w:w="398" w:type="dxa"/>
          </w:tcPr>
          <w:p w14:paraId="37AC4785" w14:textId="77777777" w:rsidR="009B2061" w:rsidRDefault="009B2061">
            <w:pPr>
              <w:pStyle w:val="TableParagraph"/>
              <w:rPr>
                <w:rFonts w:ascii="Times New Roman"/>
                <w:sz w:val="18"/>
              </w:rPr>
            </w:pPr>
          </w:p>
        </w:tc>
        <w:tc>
          <w:tcPr>
            <w:tcW w:w="396" w:type="dxa"/>
          </w:tcPr>
          <w:p w14:paraId="67409D92" w14:textId="77777777" w:rsidR="009B2061" w:rsidRDefault="009B2061">
            <w:pPr>
              <w:pStyle w:val="TableParagraph"/>
              <w:rPr>
                <w:rFonts w:ascii="Times New Roman"/>
                <w:sz w:val="18"/>
              </w:rPr>
            </w:pPr>
          </w:p>
        </w:tc>
        <w:tc>
          <w:tcPr>
            <w:tcW w:w="396" w:type="dxa"/>
          </w:tcPr>
          <w:p w14:paraId="34E9C53A" w14:textId="77777777" w:rsidR="009B2061" w:rsidRDefault="009B2061">
            <w:pPr>
              <w:pStyle w:val="TableParagraph"/>
              <w:rPr>
                <w:rFonts w:ascii="Times New Roman"/>
                <w:sz w:val="18"/>
              </w:rPr>
            </w:pPr>
          </w:p>
        </w:tc>
        <w:tc>
          <w:tcPr>
            <w:tcW w:w="398" w:type="dxa"/>
          </w:tcPr>
          <w:p w14:paraId="07401E16" w14:textId="77777777" w:rsidR="009B2061" w:rsidRDefault="009B2061">
            <w:pPr>
              <w:pStyle w:val="TableParagraph"/>
              <w:rPr>
                <w:rFonts w:ascii="Times New Roman"/>
                <w:sz w:val="18"/>
              </w:rPr>
            </w:pPr>
          </w:p>
        </w:tc>
        <w:tc>
          <w:tcPr>
            <w:tcW w:w="396" w:type="dxa"/>
          </w:tcPr>
          <w:p w14:paraId="41CEE791" w14:textId="77777777" w:rsidR="009B2061" w:rsidRDefault="009B2061">
            <w:pPr>
              <w:pStyle w:val="TableParagraph"/>
              <w:rPr>
                <w:rFonts w:ascii="Times New Roman"/>
                <w:sz w:val="18"/>
              </w:rPr>
            </w:pPr>
          </w:p>
        </w:tc>
        <w:tc>
          <w:tcPr>
            <w:tcW w:w="398" w:type="dxa"/>
          </w:tcPr>
          <w:p w14:paraId="39967AA5" w14:textId="77777777" w:rsidR="009B2061" w:rsidRDefault="009B2061">
            <w:pPr>
              <w:pStyle w:val="TableParagraph"/>
              <w:rPr>
                <w:rFonts w:ascii="Times New Roman"/>
                <w:sz w:val="18"/>
              </w:rPr>
            </w:pPr>
          </w:p>
        </w:tc>
        <w:tc>
          <w:tcPr>
            <w:tcW w:w="396" w:type="dxa"/>
          </w:tcPr>
          <w:p w14:paraId="5CEBE508" w14:textId="77777777" w:rsidR="009B2061" w:rsidRDefault="009B2061">
            <w:pPr>
              <w:pStyle w:val="TableParagraph"/>
              <w:rPr>
                <w:rFonts w:ascii="Times New Roman"/>
                <w:sz w:val="18"/>
              </w:rPr>
            </w:pPr>
          </w:p>
        </w:tc>
      </w:tr>
    </w:tbl>
    <w:p w14:paraId="7D287BFF" w14:textId="77777777" w:rsidR="009B2061" w:rsidRDefault="00000000">
      <w:pPr>
        <w:pStyle w:val="BodyText"/>
        <w:spacing w:before="142" w:line="230" w:lineRule="auto"/>
        <w:ind w:left="392" w:right="619" w:hanging="173"/>
      </w:pPr>
      <w:r>
        <w:rPr>
          <w:color w:val="221F1F"/>
          <w:w w:val="95"/>
        </w:rPr>
        <w:t>*</w:t>
      </w:r>
      <w:r>
        <w:rPr>
          <w:color w:val="221F1F"/>
          <w:spacing w:val="3"/>
          <w:w w:val="95"/>
        </w:rPr>
        <w:t xml:space="preserve"> </w:t>
      </w:r>
      <w:r>
        <w:rPr>
          <w:color w:val="221F1F"/>
          <w:w w:val="95"/>
        </w:rPr>
        <w:t>Lifeboats</w:t>
      </w:r>
      <w:r>
        <w:rPr>
          <w:color w:val="221F1F"/>
          <w:spacing w:val="-27"/>
          <w:w w:val="95"/>
        </w:rPr>
        <w:t xml:space="preserve"> </w:t>
      </w:r>
      <w:r>
        <w:rPr>
          <w:color w:val="221F1F"/>
          <w:w w:val="95"/>
        </w:rPr>
        <w:t>(including</w:t>
      </w:r>
      <w:r>
        <w:rPr>
          <w:color w:val="221F1F"/>
          <w:spacing w:val="-27"/>
          <w:w w:val="95"/>
        </w:rPr>
        <w:t xml:space="preserve"> </w:t>
      </w:r>
      <w:r>
        <w:rPr>
          <w:color w:val="221F1F"/>
          <w:w w:val="95"/>
        </w:rPr>
        <w:t>free-fall</w:t>
      </w:r>
      <w:r>
        <w:rPr>
          <w:color w:val="221F1F"/>
          <w:spacing w:val="-27"/>
          <w:w w:val="95"/>
        </w:rPr>
        <w:t xml:space="preserve"> </w:t>
      </w:r>
      <w:r>
        <w:rPr>
          <w:color w:val="221F1F"/>
          <w:w w:val="95"/>
        </w:rPr>
        <w:t>lifeboats),</w:t>
      </w:r>
      <w:r>
        <w:rPr>
          <w:color w:val="221F1F"/>
          <w:spacing w:val="-27"/>
          <w:w w:val="95"/>
        </w:rPr>
        <w:t xml:space="preserve"> </w:t>
      </w:r>
      <w:r>
        <w:rPr>
          <w:color w:val="221F1F"/>
          <w:w w:val="95"/>
        </w:rPr>
        <w:t>rescue</w:t>
      </w:r>
      <w:r>
        <w:rPr>
          <w:color w:val="221F1F"/>
          <w:spacing w:val="-26"/>
          <w:w w:val="95"/>
        </w:rPr>
        <w:t xml:space="preserve"> </w:t>
      </w:r>
      <w:r>
        <w:rPr>
          <w:color w:val="221F1F"/>
          <w:w w:val="95"/>
        </w:rPr>
        <w:t>boats</w:t>
      </w:r>
      <w:r>
        <w:rPr>
          <w:color w:val="221F1F"/>
          <w:spacing w:val="-27"/>
          <w:w w:val="95"/>
        </w:rPr>
        <w:t xml:space="preserve"> </w:t>
      </w:r>
      <w:r>
        <w:rPr>
          <w:color w:val="221F1F"/>
          <w:w w:val="95"/>
        </w:rPr>
        <w:t>and</w:t>
      </w:r>
      <w:r>
        <w:rPr>
          <w:color w:val="221F1F"/>
          <w:spacing w:val="-25"/>
          <w:w w:val="95"/>
        </w:rPr>
        <w:t xml:space="preserve"> </w:t>
      </w:r>
      <w:r>
        <w:rPr>
          <w:color w:val="221F1F"/>
          <w:w w:val="95"/>
        </w:rPr>
        <w:t>fast</w:t>
      </w:r>
      <w:r>
        <w:rPr>
          <w:color w:val="221F1F"/>
          <w:spacing w:val="-28"/>
          <w:w w:val="95"/>
        </w:rPr>
        <w:t xml:space="preserve"> </w:t>
      </w:r>
      <w:r>
        <w:rPr>
          <w:color w:val="221F1F"/>
          <w:w w:val="95"/>
        </w:rPr>
        <w:t>rescue</w:t>
      </w:r>
      <w:r>
        <w:rPr>
          <w:color w:val="221F1F"/>
          <w:spacing w:val="-27"/>
          <w:w w:val="95"/>
        </w:rPr>
        <w:t xml:space="preserve"> </w:t>
      </w:r>
      <w:r>
        <w:rPr>
          <w:color w:val="221F1F"/>
          <w:w w:val="95"/>
        </w:rPr>
        <w:t>boats</w:t>
      </w:r>
      <w:r>
        <w:rPr>
          <w:color w:val="221F1F"/>
          <w:spacing w:val="-27"/>
          <w:w w:val="95"/>
        </w:rPr>
        <w:t xml:space="preserve"> </w:t>
      </w:r>
      <w:r>
        <w:rPr>
          <w:color w:val="221F1F"/>
          <w:w w:val="95"/>
        </w:rPr>
        <w:t>-</w:t>
      </w:r>
      <w:r>
        <w:rPr>
          <w:color w:val="221F1F"/>
          <w:spacing w:val="-26"/>
          <w:w w:val="95"/>
        </w:rPr>
        <w:t xml:space="preserve"> </w:t>
      </w:r>
      <w:r>
        <w:rPr>
          <w:color w:val="221F1F"/>
          <w:w w:val="95"/>
        </w:rPr>
        <w:t>Weekly</w:t>
      </w:r>
      <w:r>
        <w:rPr>
          <w:color w:val="221F1F"/>
          <w:spacing w:val="-27"/>
          <w:w w:val="95"/>
        </w:rPr>
        <w:t xml:space="preserve"> </w:t>
      </w:r>
      <w:r>
        <w:rPr>
          <w:color w:val="221F1F"/>
          <w:w w:val="95"/>
        </w:rPr>
        <w:t>and</w:t>
      </w:r>
      <w:r>
        <w:rPr>
          <w:color w:val="221F1F"/>
          <w:spacing w:val="-26"/>
          <w:w w:val="95"/>
        </w:rPr>
        <w:t xml:space="preserve"> </w:t>
      </w:r>
      <w:r>
        <w:rPr>
          <w:color w:val="221F1F"/>
          <w:w w:val="95"/>
        </w:rPr>
        <w:t>monthly</w:t>
      </w:r>
      <w:r>
        <w:rPr>
          <w:color w:val="221F1F"/>
          <w:spacing w:val="-27"/>
          <w:w w:val="95"/>
        </w:rPr>
        <w:t xml:space="preserve"> </w:t>
      </w:r>
      <w:r>
        <w:rPr>
          <w:color w:val="221F1F"/>
          <w:w w:val="95"/>
        </w:rPr>
        <w:t>inspections</w:t>
      </w:r>
      <w:r>
        <w:rPr>
          <w:color w:val="221F1F"/>
          <w:spacing w:val="-26"/>
          <w:w w:val="95"/>
        </w:rPr>
        <w:t xml:space="preserve"> </w:t>
      </w:r>
      <w:r>
        <w:rPr>
          <w:color w:val="221F1F"/>
          <w:w w:val="95"/>
        </w:rPr>
        <w:t>shall</w:t>
      </w:r>
      <w:r>
        <w:rPr>
          <w:color w:val="221F1F"/>
          <w:spacing w:val="-27"/>
          <w:w w:val="95"/>
        </w:rPr>
        <w:t xml:space="preserve"> </w:t>
      </w:r>
      <w:r>
        <w:rPr>
          <w:color w:val="221F1F"/>
          <w:w w:val="95"/>
        </w:rPr>
        <w:t>be</w:t>
      </w:r>
      <w:r>
        <w:rPr>
          <w:color w:val="221F1F"/>
          <w:spacing w:val="-26"/>
          <w:w w:val="95"/>
        </w:rPr>
        <w:t xml:space="preserve"> </w:t>
      </w:r>
      <w:r>
        <w:rPr>
          <w:color w:val="221F1F"/>
          <w:w w:val="95"/>
        </w:rPr>
        <w:t>conducted</w:t>
      </w:r>
      <w:r>
        <w:rPr>
          <w:color w:val="221F1F"/>
          <w:spacing w:val="-27"/>
          <w:w w:val="95"/>
        </w:rPr>
        <w:t xml:space="preserve"> </w:t>
      </w:r>
      <w:r>
        <w:rPr>
          <w:color w:val="221F1F"/>
          <w:w w:val="95"/>
        </w:rPr>
        <w:t>by</w:t>
      </w:r>
      <w:r>
        <w:rPr>
          <w:color w:val="221F1F"/>
          <w:spacing w:val="-26"/>
          <w:w w:val="95"/>
        </w:rPr>
        <w:t xml:space="preserve"> </w:t>
      </w:r>
      <w:r>
        <w:rPr>
          <w:color w:val="221F1F"/>
          <w:w w:val="95"/>
        </w:rPr>
        <w:t>authorized service</w:t>
      </w:r>
      <w:r>
        <w:rPr>
          <w:color w:val="221F1F"/>
          <w:spacing w:val="-21"/>
          <w:w w:val="95"/>
        </w:rPr>
        <w:t xml:space="preserve"> </w:t>
      </w:r>
      <w:r>
        <w:rPr>
          <w:color w:val="221F1F"/>
          <w:w w:val="95"/>
        </w:rPr>
        <w:t>providers,</w:t>
      </w:r>
      <w:r>
        <w:rPr>
          <w:color w:val="221F1F"/>
          <w:spacing w:val="-20"/>
          <w:w w:val="95"/>
        </w:rPr>
        <w:t xml:space="preserve"> </w:t>
      </w:r>
      <w:r>
        <w:rPr>
          <w:color w:val="221F1F"/>
          <w:w w:val="95"/>
        </w:rPr>
        <w:t>or</w:t>
      </w:r>
      <w:r>
        <w:rPr>
          <w:color w:val="221F1F"/>
          <w:spacing w:val="-20"/>
          <w:w w:val="95"/>
        </w:rPr>
        <w:t xml:space="preserve"> </w:t>
      </w:r>
      <w:r>
        <w:rPr>
          <w:color w:val="221F1F"/>
          <w:w w:val="95"/>
        </w:rPr>
        <w:t>by</w:t>
      </w:r>
      <w:r>
        <w:rPr>
          <w:color w:val="221F1F"/>
          <w:spacing w:val="-19"/>
          <w:w w:val="95"/>
        </w:rPr>
        <w:t xml:space="preserve"> </w:t>
      </w:r>
      <w:r>
        <w:rPr>
          <w:color w:val="221F1F"/>
          <w:w w:val="95"/>
        </w:rPr>
        <w:t>shipboard</w:t>
      </w:r>
      <w:r>
        <w:rPr>
          <w:color w:val="221F1F"/>
          <w:spacing w:val="-19"/>
          <w:w w:val="95"/>
        </w:rPr>
        <w:t xml:space="preserve"> </w:t>
      </w:r>
      <w:r>
        <w:rPr>
          <w:color w:val="221F1F"/>
          <w:w w:val="95"/>
        </w:rPr>
        <w:t>personnel</w:t>
      </w:r>
      <w:r>
        <w:rPr>
          <w:color w:val="221F1F"/>
          <w:spacing w:val="-19"/>
          <w:w w:val="95"/>
        </w:rPr>
        <w:t xml:space="preserve"> </w:t>
      </w:r>
      <w:r>
        <w:rPr>
          <w:color w:val="221F1F"/>
          <w:w w:val="95"/>
        </w:rPr>
        <w:t>under</w:t>
      </w:r>
      <w:r>
        <w:rPr>
          <w:color w:val="221F1F"/>
          <w:spacing w:val="-20"/>
          <w:w w:val="95"/>
        </w:rPr>
        <w:t xml:space="preserve"> </w:t>
      </w:r>
      <w:r>
        <w:rPr>
          <w:color w:val="221F1F"/>
          <w:w w:val="95"/>
        </w:rPr>
        <w:t>the</w:t>
      </w:r>
      <w:r>
        <w:rPr>
          <w:color w:val="221F1F"/>
          <w:spacing w:val="-19"/>
          <w:w w:val="95"/>
        </w:rPr>
        <w:t xml:space="preserve"> </w:t>
      </w:r>
      <w:r>
        <w:rPr>
          <w:color w:val="221F1F"/>
          <w:w w:val="95"/>
        </w:rPr>
        <w:t>direction</w:t>
      </w:r>
      <w:r>
        <w:rPr>
          <w:color w:val="221F1F"/>
          <w:spacing w:val="-20"/>
          <w:w w:val="95"/>
        </w:rPr>
        <w:t xml:space="preserve"> </w:t>
      </w:r>
      <w:r>
        <w:rPr>
          <w:color w:val="221F1F"/>
          <w:w w:val="95"/>
        </w:rPr>
        <w:t>of</w:t>
      </w:r>
      <w:r>
        <w:rPr>
          <w:color w:val="221F1F"/>
          <w:spacing w:val="-20"/>
          <w:w w:val="95"/>
        </w:rPr>
        <w:t xml:space="preserve"> </w:t>
      </w:r>
      <w:r>
        <w:rPr>
          <w:color w:val="221F1F"/>
          <w:w w:val="95"/>
        </w:rPr>
        <w:t>a</w:t>
      </w:r>
      <w:r>
        <w:rPr>
          <w:color w:val="221F1F"/>
          <w:spacing w:val="-20"/>
          <w:w w:val="95"/>
        </w:rPr>
        <w:t xml:space="preserve"> </w:t>
      </w:r>
      <w:r>
        <w:rPr>
          <w:color w:val="221F1F"/>
          <w:w w:val="95"/>
        </w:rPr>
        <w:t>senior</w:t>
      </w:r>
      <w:r>
        <w:rPr>
          <w:color w:val="221F1F"/>
          <w:spacing w:val="-20"/>
          <w:w w:val="95"/>
        </w:rPr>
        <w:t xml:space="preserve"> </w:t>
      </w:r>
      <w:r>
        <w:rPr>
          <w:color w:val="221F1F"/>
          <w:w w:val="95"/>
        </w:rPr>
        <w:t>ship’s</w:t>
      </w:r>
      <w:r>
        <w:rPr>
          <w:color w:val="221F1F"/>
          <w:spacing w:val="-20"/>
          <w:w w:val="95"/>
        </w:rPr>
        <w:t xml:space="preserve"> </w:t>
      </w:r>
      <w:r>
        <w:rPr>
          <w:color w:val="221F1F"/>
          <w:w w:val="95"/>
        </w:rPr>
        <w:t>officer</w:t>
      </w:r>
      <w:r>
        <w:rPr>
          <w:color w:val="221F1F"/>
          <w:spacing w:val="-20"/>
          <w:w w:val="95"/>
        </w:rPr>
        <w:t xml:space="preserve"> </w:t>
      </w:r>
      <w:r>
        <w:rPr>
          <w:color w:val="221F1F"/>
          <w:w w:val="95"/>
        </w:rPr>
        <w:t>in</w:t>
      </w:r>
      <w:r>
        <w:rPr>
          <w:color w:val="221F1F"/>
          <w:spacing w:val="-20"/>
          <w:w w:val="95"/>
        </w:rPr>
        <w:t xml:space="preserve"> </w:t>
      </w:r>
      <w:r>
        <w:rPr>
          <w:color w:val="221F1F"/>
          <w:w w:val="95"/>
        </w:rPr>
        <w:t>accordance</w:t>
      </w:r>
      <w:r>
        <w:rPr>
          <w:color w:val="221F1F"/>
          <w:spacing w:val="-19"/>
          <w:w w:val="95"/>
        </w:rPr>
        <w:t xml:space="preserve"> </w:t>
      </w:r>
      <w:r>
        <w:rPr>
          <w:color w:val="221F1F"/>
          <w:w w:val="95"/>
        </w:rPr>
        <w:t>with</w:t>
      </w:r>
      <w:r>
        <w:rPr>
          <w:color w:val="221F1F"/>
          <w:spacing w:val="-18"/>
          <w:w w:val="95"/>
        </w:rPr>
        <w:t xml:space="preserve"> </w:t>
      </w:r>
      <w:r>
        <w:rPr>
          <w:color w:val="221F1F"/>
          <w:w w:val="95"/>
        </w:rPr>
        <w:t>the</w:t>
      </w:r>
      <w:r>
        <w:rPr>
          <w:color w:val="221F1F"/>
          <w:spacing w:val="-20"/>
          <w:w w:val="95"/>
        </w:rPr>
        <w:t xml:space="preserve"> </w:t>
      </w:r>
      <w:r>
        <w:rPr>
          <w:color w:val="221F1F"/>
          <w:w w:val="95"/>
        </w:rPr>
        <w:t>maintenance</w:t>
      </w:r>
      <w:r>
        <w:rPr>
          <w:color w:val="221F1F"/>
          <w:spacing w:val="-19"/>
          <w:w w:val="95"/>
        </w:rPr>
        <w:t xml:space="preserve"> </w:t>
      </w:r>
      <w:r>
        <w:rPr>
          <w:color w:val="221F1F"/>
          <w:w w:val="95"/>
        </w:rPr>
        <w:t>manual(s).</w:t>
      </w:r>
    </w:p>
    <w:p w14:paraId="1529D67B" w14:textId="77777777" w:rsidR="009B2061" w:rsidRDefault="009B2061">
      <w:pPr>
        <w:spacing w:line="230" w:lineRule="auto"/>
        <w:sectPr w:rsidR="009B2061">
          <w:pgSz w:w="11920" w:h="16850"/>
          <w:pgMar w:top="1940" w:right="280" w:bottom="1240" w:left="320" w:header="755" w:footer="1046" w:gutter="0"/>
          <w:cols w:space="720"/>
        </w:sectPr>
      </w:pPr>
    </w:p>
    <w:p w14:paraId="0115F571" w14:textId="77777777" w:rsidR="009B2061" w:rsidRDefault="009B2061">
      <w:pPr>
        <w:spacing w:before="9"/>
        <w:rPr>
          <w:i/>
          <w:sz w:val="27"/>
        </w:rPr>
      </w:pPr>
    </w:p>
    <w:p w14:paraId="4275B1D7" w14:textId="77777777" w:rsidR="009B2061" w:rsidRDefault="00000000">
      <w:pPr>
        <w:pStyle w:val="Heading1"/>
        <w:spacing w:before="93" w:after="59"/>
        <w:ind w:right="1918"/>
      </w:pPr>
      <w:r>
        <w:rPr>
          <w:color w:val="221F1F"/>
        </w:rPr>
        <w:t>Weekly Requirements</w:t>
      </w:r>
    </w:p>
    <w:tbl>
      <w:tblPr>
        <w:tblW w:w="0" w:type="auto"/>
        <w:tblInd w:w="549"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1299"/>
        <w:gridCol w:w="3750"/>
        <w:gridCol w:w="396"/>
        <w:gridCol w:w="396"/>
        <w:gridCol w:w="398"/>
        <w:gridCol w:w="396"/>
        <w:gridCol w:w="399"/>
        <w:gridCol w:w="396"/>
        <w:gridCol w:w="398"/>
        <w:gridCol w:w="396"/>
        <w:gridCol w:w="396"/>
        <w:gridCol w:w="398"/>
        <w:gridCol w:w="396"/>
        <w:gridCol w:w="398"/>
        <w:gridCol w:w="396"/>
        <w:gridCol w:w="396"/>
      </w:tblGrid>
      <w:tr w:rsidR="009B2061" w14:paraId="439C2B8E" w14:textId="77777777">
        <w:trPr>
          <w:trHeight w:val="328"/>
        </w:trPr>
        <w:tc>
          <w:tcPr>
            <w:tcW w:w="5049" w:type="dxa"/>
            <w:gridSpan w:val="2"/>
          </w:tcPr>
          <w:p w14:paraId="38344B04" w14:textId="77777777" w:rsidR="009B2061" w:rsidRDefault="00000000">
            <w:pPr>
              <w:pStyle w:val="TableParagraph"/>
              <w:spacing w:before="52"/>
              <w:ind w:left="90"/>
              <w:rPr>
                <w:rFonts w:ascii="Wingdings" w:hAnsi="Wingdings"/>
                <w:sz w:val="20"/>
              </w:rPr>
            </w:pPr>
            <w:r>
              <w:rPr>
                <w:b/>
                <w:color w:val="221F1F"/>
                <w:w w:val="110"/>
                <w:sz w:val="20"/>
              </w:rPr>
              <w:t xml:space="preserve">Week No </w:t>
            </w:r>
            <w:r>
              <w:rPr>
                <w:rFonts w:ascii="Wingdings" w:hAnsi="Wingdings"/>
                <w:color w:val="221F1F"/>
                <w:w w:val="175"/>
                <w:sz w:val="20"/>
              </w:rPr>
              <w:t>→</w:t>
            </w:r>
          </w:p>
        </w:tc>
        <w:tc>
          <w:tcPr>
            <w:tcW w:w="396" w:type="dxa"/>
          </w:tcPr>
          <w:p w14:paraId="492EA973" w14:textId="77777777" w:rsidR="009B2061" w:rsidRDefault="009B2061">
            <w:pPr>
              <w:pStyle w:val="TableParagraph"/>
              <w:rPr>
                <w:rFonts w:ascii="Times New Roman"/>
                <w:sz w:val="18"/>
              </w:rPr>
            </w:pPr>
          </w:p>
        </w:tc>
        <w:tc>
          <w:tcPr>
            <w:tcW w:w="396" w:type="dxa"/>
          </w:tcPr>
          <w:p w14:paraId="1E27882E" w14:textId="77777777" w:rsidR="009B2061" w:rsidRDefault="00000000">
            <w:pPr>
              <w:pStyle w:val="TableParagraph"/>
              <w:spacing w:before="47"/>
              <w:ind w:left="90"/>
              <w:rPr>
                <w:b/>
                <w:sz w:val="20"/>
              </w:rPr>
            </w:pPr>
            <w:r>
              <w:rPr>
                <w:b/>
                <w:color w:val="221F1F"/>
                <w:sz w:val="20"/>
              </w:rPr>
              <w:t>14</w:t>
            </w:r>
          </w:p>
        </w:tc>
        <w:tc>
          <w:tcPr>
            <w:tcW w:w="398" w:type="dxa"/>
          </w:tcPr>
          <w:p w14:paraId="6DA019A9" w14:textId="77777777" w:rsidR="009B2061" w:rsidRDefault="00000000">
            <w:pPr>
              <w:pStyle w:val="TableParagraph"/>
              <w:spacing w:before="47"/>
              <w:ind w:left="92"/>
              <w:rPr>
                <w:b/>
                <w:sz w:val="20"/>
              </w:rPr>
            </w:pPr>
            <w:r>
              <w:rPr>
                <w:b/>
                <w:color w:val="221F1F"/>
                <w:sz w:val="20"/>
              </w:rPr>
              <w:t>15</w:t>
            </w:r>
          </w:p>
        </w:tc>
        <w:tc>
          <w:tcPr>
            <w:tcW w:w="396" w:type="dxa"/>
          </w:tcPr>
          <w:p w14:paraId="32055724" w14:textId="77777777" w:rsidR="009B2061" w:rsidRDefault="00000000">
            <w:pPr>
              <w:pStyle w:val="TableParagraph"/>
              <w:spacing w:before="47"/>
              <w:ind w:left="90"/>
              <w:rPr>
                <w:b/>
                <w:sz w:val="20"/>
              </w:rPr>
            </w:pPr>
            <w:r>
              <w:rPr>
                <w:b/>
                <w:color w:val="221F1F"/>
                <w:sz w:val="20"/>
              </w:rPr>
              <w:t>16</w:t>
            </w:r>
          </w:p>
        </w:tc>
        <w:tc>
          <w:tcPr>
            <w:tcW w:w="399" w:type="dxa"/>
          </w:tcPr>
          <w:p w14:paraId="11ECC58A" w14:textId="77777777" w:rsidR="009B2061" w:rsidRDefault="00000000">
            <w:pPr>
              <w:pStyle w:val="TableParagraph"/>
              <w:spacing w:before="47"/>
              <w:ind w:left="93"/>
              <w:rPr>
                <w:b/>
                <w:sz w:val="20"/>
              </w:rPr>
            </w:pPr>
            <w:r>
              <w:rPr>
                <w:b/>
                <w:color w:val="221F1F"/>
                <w:sz w:val="20"/>
              </w:rPr>
              <w:t>17</w:t>
            </w:r>
          </w:p>
        </w:tc>
        <w:tc>
          <w:tcPr>
            <w:tcW w:w="396" w:type="dxa"/>
          </w:tcPr>
          <w:p w14:paraId="43630138" w14:textId="77777777" w:rsidR="009B2061" w:rsidRDefault="00000000">
            <w:pPr>
              <w:pStyle w:val="TableParagraph"/>
              <w:spacing w:before="47"/>
              <w:ind w:left="90"/>
              <w:rPr>
                <w:b/>
                <w:sz w:val="20"/>
              </w:rPr>
            </w:pPr>
            <w:r>
              <w:rPr>
                <w:b/>
                <w:color w:val="221F1F"/>
                <w:sz w:val="20"/>
              </w:rPr>
              <w:t>18</w:t>
            </w:r>
          </w:p>
        </w:tc>
        <w:tc>
          <w:tcPr>
            <w:tcW w:w="398" w:type="dxa"/>
          </w:tcPr>
          <w:p w14:paraId="4832A320" w14:textId="77777777" w:rsidR="009B2061" w:rsidRDefault="00000000">
            <w:pPr>
              <w:pStyle w:val="TableParagraph"/>
              <w:spacing w:before="47"/>
              <w:ind w:left="88"/>
              <w:rPr>
                <w:b/>
                <w:sz w:val="20"/>
              </w:rPr>
            </w:pPr>
            <w:r>
              <w:rPr>
                <w:b/>
                <w:color w:val="221F1F"/>
                <w:sz w:val="20"/>
              </w:rPr>
              <w:t>19</w:t>
            </w:r>
          </w:p>
        </w:tc>
        <w:tc>
          <w:tcPr>
            <w:tcW w:w="396" w:type="dxa"/>
          </w:tcPr>
          <w:p w14:paraId="59A8DE09" w14:textId="77777777" w:rsidR="009B2061" w:rsidRDefault="00000000">
            <w:pPr>
              <w:pStyle w:val="TableParagraph"/>
              <w:spacing w:before="47"/>
              <w:ind w:left="88"/>
              <w:rPr>
                <w:b/>
                <w:sz w:val="20"/>
              </w:rPr>
            </w:pPr>
            <w:r>
              <w:rPr>
                <w:b/>
                <w:color w:val="221F1F"/>
                <w:sz w:val="20"/>
              </w:rPr>
              <w:t>20</w:t>
            </w:r>
          </w:p>
        </w:tc>
        <w:tc>
          <w:tcPr>
            <w:tcW w:w="396" w:type="dxa"/>
          </w:tcPr>
          <w:p w14:paraId="3E5AF030" w14:textId="77777777" w:rsidR="009B2061" w:rsidRDefault="00000000">
            <w:pPr>
              <w:pStyle w:val="TableParagraph"/>
              <w:spacing w:before="47"/>
              <w:ind w:left="88"/>
              <w:rPr>
                <w:b/>
                <w:sz w:val="20"/>
              </w:rPr>
            </w:pPr>
            <w:r>
              <w:rPr>
                <w:b/>
                <w:color w:val="221F1F"/>
                <w:sz w:val="20"/>
              </w:rPr>
              <w:t>21</w:t>
            </w:r>
          </w:p>
        </w:tc>
        <w:tc>
          <w:tcPr>
            <w:tcW w:w="398" w:type="dxa"/>
          </w:tcPr>
          <w:p w14:paraId="41BD3103" w14:textId="77777777" w:rsidR="009B2061" w:rsidRDefault="00000000">
            <w:pPr>
              <w:pStyle w:val="TableParagraph"/>
              <w:spacing w:before="47"/>
              <w:ind w:left="91"/>
              <w:rPr>
                <w:b/>
                <w:sz w:val="20"/>
              </w:rPr>
            </w:pPr>
            <w:r>
              <w:rPr>
                <w:b/>
                <w:color w:val="221F1F"/>
                <w:sz w:val="20"/>
              </w:rPr>
              <w:t>22</w:t>
            </w:r>
          </w:p>
        </w:tc>
        <w:tc>
          <w:tcPr>
            <w:tcW w:w="396" w:type="dxa"/>
          </w:tcPr>
          <w:p w14:paraId="120E1630" w14:textId="77777777" w:rsidR="009B2061" w:rsidRDefault="00000000">
            <w:pPr>
              <w:pStyle w:val="TableParagraph"/>
              <w:spacing w:before="47"/>
              <w:ind w:left="89"/>
              <w:rPr>
                <w:b/>
                <w:sz w:val="20"/>
              </w:rPr>
            </w:pPr>
            <w:r>
              <w:rPr>
                <w:b/>
                <w:color w:val="221F1F"/>
                <w:sz w:val="20"/>
              </w:rPr>
              <w:t>23</w:t>
            </w:r>
          </w:p>
        </w:tc>
        <w:tc>
          <w:tcPr>
            <w:tcW w:w="398" w:type="dxa"/>
          </w:tcPr>
          <w:p w14:paraId="4175D799" w14:textId="77777777" w:rsidR="009B2061" w:rsidRDefault="00000000">
            <w:pPr>
              <w:pStyle w:val="TableParagraph"/>
              <w:spacing w:before="47"/>
              <w:ind w:left="92"/>
              <w:rPr>
                <w:b/>
                <w:sz w:val="20"/>
              </w:rPr>
            </w:pPr>
            <w:r>
              <w:rPr>
                <w:b/>
                <w:color w:val="221F1F"/>
                <w:sz w:val="20"/>
              </w:rPr>
              <w:t>24</w:t>
            </w:r>
          </w:p>
        </w:tc>
        <w:tc>
          <w:tcPr>
            <w:tcW w:w="396" w:type="dxa"/>
          </w:tcPr>
          <w:p w14:paraId="60DCF035" w14:textId="77777777" w:rsidR="009B2061" w:rsidRDefault="00000000">
            <w:pPr>
              <w:pStyle w:val="TableParagraph"/>
              <w:spacing w:before="47"/>
              <w:ind w:left="90"/>
              <w:rPr>
                <w:b/>
                <w:sz w:val="20"/>
              </w:rPr>
            </w:pPr>
            <w:r>
              <w:rPr>
                <w:b/>
                <w:color w:val="221F1F"/>
                <w:sz w:val="20"/>
              </w:rPr>
              <w:t>25</w:t>
            </w:r>
          </w:p>
        </w:tc>
        <w:tc>
          <w:tcPr>
            <w:tcW w:w="396" w:type="dxa"/>
          </w:tcPr>
          <w:p w14:paraId="16F8031D" w14:textId="77777777" w:rsidR="009B2061" w:rsidRDefault="00000000">
            <w:pPr>
              <w:pStyle w:val="TableParagraph"/>
              <w:spacing w:before="47"/>
              <w:ind w:left="90"/>
              <w:rPr>
                <w:b/>
                <w:sz w:val="20"/>
              </w:rPr>
            </w:pPr>
            <w:r>
              <w:rPr>
                <w:b/>
                <w:color w:val="221F1F"/>
                <w:sz w:val="20"/>
              </w:rPr>
              <w:t>26</w:t>
            </w:r>
          </w:p>
        </w:tc>
      </w:tr>
      <w:tr w:rsidR="009B2061" w14:paraId="1B08F9C7" w14:textId="77777777">
        <w:trPr>
          <w:trHeight w:val="335"/>
        </w:trPr>
        <w:tc>
          <w:tcPr>
            <w:tcW w:w="5049" w:type="dxa"/>
            <w:gridSpan w:val="2"/>
          </w:tcPr>
          <w:p w14:paraId="593FAD04" w14:textId="77777777" w:rsidR="009B2061" w:rsidRDefault="00000000">
            <w:pPr>
              <w:pStyle w:val="TableParagraph"/>
              <w:spacing w:before="52"/>
              <w:ind w:left="90"/>
              <w:rPr>
                <w:b/>
                <w:sz w:val="20"/>
              </w:rPr>
            </w:pPr>
            <w:r>
              <w:rPr>
                <w:b/>
                <w:color w:val="221F1F"/>
                <w:sz w:val="20"/>
              </w:rPr>
              <w:t>No. 1 Lifeboat</w:t>
            </w:r>
          </w:p>
        </w:tc>
        <w:tc>
          <w:tcPr>
            <w:tcW w:w="5555" w:type="dxa"/>
            <w:gridSpan w:val="14"/>
          </w:tcPr>
          <w:p w14:paraId="7ADD68C3" w14:textId="77777777" w:rsidR="009B2061" w:rsidRDefault="00000000">
            <w:pPr>
              <w:pStyle w:val="TableParagraph"/>
              <w:spacing w:before="52"/>
              <w:ind w:left="2244" w:right="2226"/>
              <w:jc w:val="center"/>
              <w:rPr>
                <w:b/>
                <w:sz w:val="20"/>
              </w:rPr>
            </w:pPr>
            <w:r>
              <w:rPr>
                <w:b/>
                <w:color w:val="221F1F"/>
                <w:sz w:val="20"/>
              </w:rPr>
              <w:t>Check Box</w:t>
            </w:r>
          </w:p>
        </w:tc>
      </w:tr>
      <w:tr w:rsidR="009B2061" w14:paraId="6F9D4F08" w14:textId="77777777">
        <w:trPr>
          <w:trHeight w:val="2654"/>
        </w:trPr>
        <w:tc>
          <w:tcPr>
            <w:tcW w:w="1299" w:type="dxa"/>
            <w:vMerge w:val="restart"/>
          </w:tcPr>
          <w:p w14:paraId="4263015D" w14:textId="77777777" w:rsidR="009B2061" w:rsidRDefault="009B2061">
            <w:pPr>
              <w:pStyle w:val="TableParagraph"/>
              <w:rPr>
                <w:b/>
              </w:rPr>
            </w:pPr>
          </w:p>
          <w:p w14:paraId="6B381DDB" w14:textId="77777777" w:rsidR="009B2061" w:rsidRDefault="009B2061">
            <w:pPr>
              <w:pStyle w:val="TableParagraph"/>
              <w:rPr>
                <w:b/>
              </w:rPr>
            </w:pPr>
          </w:p>
          <w:p w14:paraId="62DE48ED" w14:textId="77777777" w:rsidR="009B2061" w:rsidRDefault="009B2061">
            <w:pPr>
              <w:pStyle w:val="TableParagraph"/>
              <w:rPr>
                <w:b/>
              </w:rPr>
            </w:pPr>
          </w:p>
          <w:p w14:paraId="04A09B5F" w14:textId="77777777" w:rsidR="009B2061" w:rsidRDefault="009B2061">
            <w:pPr>
              <w:pStyle w:val="TableParagraph"/>
              <w:rPr>
                <w:b/>
              </w:rPr>
            </w:pPr>
          </w:p>
          <w:p w14:paraId="207534E0" w14:textId="77777777" w:rsidR="009B2061" w:rsidRDefault="009B2061">
            <w:pPr>
              <w:pStyle w:val="TableParagraph"/>
              <w:spacing w:before="1"/>
              <w:rPr>
                <w:b/>
                <w:sz w:val="21"/>
              </w:rPr>
            </w:pPr>
          </w:p>
          <w:p w14:paraId="4B7A330A" w14:textId="77777777" w:rsidR="009B2061" w:rsidRDefault="00000000">
            <w:pPr>
              <w:pStyle w:val="TableParagraph"/>
              <w:spacing w:line="249" w:lineRule="auto"/>
              <w:ind w:left="90" w:right="409"/>
              <w:jc w:val="both"/>
              <w:rPr>
                <w:sz w:val="20"/>
              </w:rPr>
            </w:pPr>
            <w:r>
              <w:rPr>
                <w:color w:val="221F1F"/>
                <w:w w:val="85"/>
                <w:sz w:val="20"/>
              </w:rPr>
              <w:t xml:space="preserve">Releasing </w:t>
            </w:r>
            <w:r>
              <w:rPr>
                <w:color w:val="221F1F"/>
                <w:w w:val="95"/>
                <w:sz w:val="20"/>
              </w:rPr>
              <w:t xml:space="preserve">Gear </w:t>
            </w:r>
            <w:r>
              <w:rPr>
                <w:color w:val="221F1F"/>
                <w:spacing w:val="-5"/>
                <w:w w:val="95"/>
                <w:sz w:val="20"/>
              </w:rPr>
              <w:t xml:space="preserve">and </w:t>
            </w:r>
            <w:r>
              <w:rPr>
                <w:color w:val="221F1F"/>
                <w:sz w:val="20"/>
              </w:rPr>
              <w:t>Hook</w:t>
            </w:r>
          </w:p>
        </w:tc>
        <w:tc>
          <w:tcPr>
            <w:tcW w:w="3750" w:type="dxa"/>
          </w:tcPr>
          <w:p w14:paraId="2A04F348" w14:textId="77777777" w:rsidR="009B2061" w:rsidRDefault="00000000">
            <w:pPr>
              <w:pStyle w:val="TableParagraph"/>
              <w:spacing w:before="16" w:line="249" w:lineRule="auto"/>
              <w:ind w:left="95" w:right="92"/>
              <w:rPr>
                <w:sz w:val="20"/>
              </w:rPr>
            </w:pPr>
            <w:r>
              <w:rPr>
                <w:color w:val="221F1F"/>
                <w:sz w:val="20"/>
              </w:rPr>
              <w:t>The</w:t>
            </w:r>
            <w:r>
              <w:rPr>
                <w:color w:val="221F1F"/>
                <w:spacing w:val="-37"/>
                <w:sz w:val="20"/>
              </w:rPr>
              <w:t xml:space="preserve"> </w:t>
            </w:r>
            <w:r>
              <w:rPr>
                <w:color w:val="221F1F"/>
                <w:sz w:val="20"/>
              </w:rPr>
              <w:t>condition</w:t>
            </w:r>
            <w:r>
              <w:rPr>
                <w:color w:val="221F1F"/>
                <w:spacing w:val="-36"/>
                <w:sz w:val="20"/>
              </w:rPr>
              <w:t xml:space="preserve"> </w:t>
            </w:r>
            <w:r>
              <w:rPr>
                <w:color w:val="221F1F"/>
                <w:sz w:val="20"/>
              </w:rPr>
              <w:t>of</w:t>
            </w:r>
            <w:r>
              <w:rPr>
                <w:color w:val="221F1F"/>
                <w:spacing w:val="-37"/>
                <w:sz w:val="20"/>
              </w:rPr>
              <w:t xml:space="preserve"> </w:t>
            </w:r>
            <w:r>
              <w:rPr>
                <w:color w:val="221F1F"/>
                <w:sz w:val="20"/>
              </w:rPr>
              <w:t>releasing</w:t>
            </w:r>
            <w:r>
              <w:rPr>
                <w:color w:val="221F1F"/>
                <w:spacing w:val="-36"/>
                <w:sz w:val="20"/>
              </w:rPr>
              <w:t xml:space="preserve"> </w:t>
            </w:r>
            <w:r>
              <w:rPr>
                <w:color w:val="221F1F"/>
                <w:sz w:val="20"/>
              </w:rPr>
              <w:t>hook</w:t>
            </w:r>
            <w:r>
              <w:rPr>
                <w:color w:val="221F1F"/>
                <w:spacing w:val="-37"/>
                <w:sz w:val="20"/>
              </w:rPr>
              <w:t xml:space="preserve"> </w:t>
            </w:r>
            <w:r>
              <w:rPr>
                <w:color w:val="221F1F"/>
                <w:sz w:val="20"/>
              </w:rPr>
              <w:t xml:space="preserve">including </w:t>
            </w:r>
            <w:r>
              <w:rPr>
                <w:color w:val="221F1F"/>
                <w:w w:val="95"/>
                <w:sz w:val="20"/>
              </w:rPr>
              <w:t>associated</w:t>
            </w:r>
            <w:r>
              <w:rPr>
                <w:color w:val="221F1F"/>
                <w:spacing w:val="-28"/>
                <w:w w:val="95"/>
                <w:sz w:val="20"/>
              </w:rPr>
              <w:t xml:space="preserve"> </w:t>
            </w:r>
            <w:r>
              <w:rPr>
                <w:color w:val="221F1F"/>
                <w:w w:val="95"/>
                <w:sz w:val="20"/>
              </w:rPr>
              <w:t>hook</w:t>
            </w:r>
            <w:r>
              <w:rPr>
                <w:color w:val="221F1F"/>
                <w:spacing w:val="-27"/>
                <w:w w:val="95"/>
                <w:sz w:val="20"/>
              </w:rPr>
              <w:t xml:space="preserve"> </w:t>
            </w:r>
            <w:r>
              <w:rPr>
                <w:color w:val="221F1F"/>
                <w:w w:val="95"/>
                <w:sz w:val="20"/>
              </w:rPr>
              <w:t>fittings</w:t>
            </w:r>
            <w:r>
              <w:rPr>
                <w:color w:val="221F1F"/>
                <w:spacing w:val="-28"/>
                <w:w w:val="95"/>
                <w:sz w:val="20"/>
              </w:rPr>
              <w:t xml:space="preserve"> </w:t>
            </w:r>
            <w:r>
              <w:rPr>
                <w:color w:val="221F1F"/>
                <w:w w:val="95"/>
                <w:sz w:val="20"/>
              </w:rPr>
              <w:t>such</w:t>
            </w:r>
            <w:r>
              <w:rPr>
                <w:color w:val="221F1F"/>
                <w:spacing w:val="-27"/>
                <w:w w:val="95"/>
                <w:sz w:val="20"/>
              </w:rPr>
              <w:t xml:space="preserve"> </w:t>
            </w:r>
            <w:r>
              <w:rPr>
                <w:color w:val="221F1F"/>
                <w:w w:val="95"/>
                <w:sz w:val="20"/>
              </w:rPr>
              <w:t>as</w:t>
            </w:r>
            <w:r>
              <w:rPr>
                <w:color w:val="221F1F"/>
                <w:spacing w:val="-27"/>
                <w:w w:val="95"/>
                <w:sz w:val="20"/>
              </w:rPr>
              <w:t xml:space="preserve"> </w:t>
            </w:r>
            <w:r>
              <w:rPr>
                <w:color w:val="221F1F"/>
                <w:w w:val="95"/>
                <w:sz w:val="20"/>
              </w:rPr>
              <w:t>safety</w:t>
            </w:r>
            <w:r>
              <w:rPr>
                <w:color w:val="221F1F"/>
                <w:spacing w:val="-27"/>
                <w:w w:val="95"/>
                <w:sz w:val="20"/>
              </w:rPr>
              <w:t xml:space="preserve"> </w:t>
            </w:r>
            <w:r>
              <w:rPr>
                <w:color w:val="221F1F"/>
                <w:w w:val="95"/>
                <w:sz w:val="20"/>
              </w:rPr>
              <w:t>latch</w:t>
            </w:r>
          </w:p>
          <w:p w14:paraId="1AF5D32C" w14:textId="77777777" w:rsidR="009B2061" w:rsidRDefault="00000000">
            <w:pPr>
              <w:pStyle w:val="TableParagraph"/>
              <w:spacing w:before="2" w:line="247" w:lineRule="auto"/>
              <w:ind w:left="95" w:right="333"/>
              <w:rPr>
                <w:sz w:val="20"/>
              </w:rPr>
            </w:pPr>
            <w:r>
              <w:rPr>
                <w:color w:val="221F1F"/>
                <w:w w:val="95"/>
                <w:sz w:val="20"/>
              </w:rPr>
              <w:t>/safety</w:t>
            </w:r>
            <w:r>
              <w:rPr>
                <w:color w:val="221F1F"/>
                <w:spacing w:val="-29"/>
                <w:w w:val="95"/>
                <w:sz w:val="20"/>
              </w:rPr>
              <w:t xml:space="preserve"> </w:t>
            </w:r>
            <w:r>
              <w:rPr>
                <w:color w:val="221F1F"/>
                <w:w w:val="95"/>
                <w:sz w:val="20"/>
              </w:rPr>
              <w:t>device</w:t>
            </w:r>
            <w:r>
              <w:rPr>
                <w:color w:val="221F1F"/>
                <w:spacing w:val="-28"/>
                <w:w w:val="95"/>
                <w:sz w:val="20"/>
              </w:rPr>
              <w:t xml:space="preserve"> </w:t>
            </w:r>
            <w:r>
              <w:rPr>
                <w:color w:val="221F1F"/>
                <w:w w:val="95"/>
                <w:sz w:val="20"/>
              </w:rPr>
              <w:t>fitted</w:t>
            </w:r>
            <w:r>
              <w:rPr>
                <w:color w:val="221F1F"/>
                <w:spacing w:val="-28"/>
                <w:w w:val="95"/>
                <w:sz w:val="20"/>
              </w:rPr>
              <w:t xml:space="preserve"> </w:t>
            </w:r>
            <w:r>
              <w:rPr>
                <w:color w:val="221F1F"/>
                <w:w w:val="95"/>
                <w:sz w:val="20"/>
              </w:rPr>
              <w:t>to</w:t>
            </w:r>
            <w:r>
              <w:rPr>
                <w:color w:val="221F1F"/>
                <w:spacing w:val="-29"/>
                <w:w w:val="95"/>
                <w:sz w:val="20"/>
              </w:rPr>
              <w:t xml:space="preserve"> </w:t>
            </w:r>
            <w:r>
              <w:rPr>
                <w:color w:val="221F1F"/>
                <w:w w:val="95"/>
                <w:sz w:val="20"/>
              </w:rPr>
              <w:t>prevent</w:t>
            </w:r>
            <w:r>
              <w:rPr>
                <w:color w:val="221F1F"/>
                <w:spacing w:val="-27"/>
                <w:w w:val="95"/>
                <w:sz w:val="20"/>
              </w:rPr>
              <w:t xml:space="preserve"> </w:t>
            </w:r>
            <w:r>
              <w:rPr>
                <w:color w:val="221F1F"/>
                <w:w w:val="95"/>
                <w:sz w:val="20"/>
              </w:rPr>
              <w:t xml:space="preserve">accidental </w:t>
            </w:r>
            <w:r>
              <w:rPr>
                <w:color w:val="221F1F"/>
                <w:sz w:val="20"/>
              </w:rPr>
              <w:t>slippage of block</w:t>
            </w:r>
            <w:r>
              <w:rPr>
                <w:color w:val="221F1F"/>
                <w:spacing w:val="-28"/>
                <w:sz w:val="20"/>
              </w:rPr>
              <w:t xml:space="preserve"> </w:t>
            </w:r>
            <w:r>
              <w:rPr>
                <w:color w:val="221F1F"/>
                <w:sz w:val="20"/>
              </w:rPr>
              <w:t>link.</w:t>
            </w:r>
          </w:p>
          <w:p w14:paraId="63B2F36F" w14:textId="77777777" w:rsidR="009B2061" w:rsidRDefault="00000000">
            <w:pPr>
              <w:pStyle w:val="TableParagraph"/>
              <w:spacing w:before="119" w:line="249" w:lineRule="auto"/>
              <w:ind w:left="95" w:right="157"/>
              <w:rPr>
                <w:sz w:val="20"/>
              </w:rPr>
            </w:pPr>
            <w:r>
              <w:rPr>
                <w:color w:val="221F1F"/>
                <w:w w:val="95"/>
                <w:sz w:val="20"/>
              </w:rPr>
              <w:t>Safety</w:t>
            </w:r>
            <w:r>
              <w:rPr>
                <w:color w:val="221F1F"/>
                <w:spacing w:val="-28"/>
                <w:w w:val="95"/>
                <w:sz w:val="20"/>
              </w:rPr>
              <w:t xml:space="preserve"> </w:t>
            </w:r>
            <w:r>
              <w:rPr>
                <w:color w:val="221F1F"/>
                <w:w w:val="95"/>
                <w:sz w:val="20"/>
              </w:rPr>
              <w:t>latch</w:t>
            </w:r>
            <w:r>
              <w:rPr>
                <w:color w:val="221F1F"/>
                <w:spacing w:val="-27"/>
                <w:w w:val="95"/>
                <w:sz w:val="20"/>
              </w:rPr>
              <w:t xml:space="preserve"> </w:t>
            </w:r>
            <w:r>
              <w:rPr>
                <w:color w:val="221F1F"/>
                <w:w w:val="95"/>
                <w:sz w:val="20"/>
              </w:rPr>
              <w:t>mechanism</w:t>
            </w:r>
            <w:r>
              <w:rPr>
                <w:color w:val="221F1F"/>
                <w:spacing w:val="-27"/>
                <w:w w:val="95"/>
                <w:sz w:val="20"/>
              </w:rPr>
              <w:t xml:space="preserve"> </w:t>
            </w:r>
            <w:r>
              <w:rPr>
                <w:color w:val="221F1F"/>
                <w:w w:val="95"/>
                <w:sz w:val="20"/>
              </w:rPr>
              <w:t>to</w:t>
            </w:r>
            <w:r>
              <w:rPr>
                <w:color w:val="221F1F"/>
                <w:spacing w:val="-28"/>
                <w:w w:val="95"/>
                <w:sz w:val="20"/>
              </w:rPr>
              <w:t xml:space="preserve"> </w:t>
            </w:r>
            <w:r>
              <w:rPr>
                <w:color w:val="221F1F"/>
                <w:w w:val="95"/>
                <w:sz w:val="20"/>
              </w:rPr>
              <w:t>be</w:t>
            </w:r>
            <w:r>
              <w:rPr>
                <w:color w:val="221F1F"/>
                <w:spacing w:val="-28"/>
                <w:w w:val="95"/>
                <w:sz w:val="20"/>
              </w:rPr>
              <w:t xml:space="preserve"> </w:t>
            </w:r>
            <w:r>
              <w:rPr>
                <w:color w:val="221F1F"/>
                <w:w w:val="95"/>
                <w:sz w:val="20"/>
              </w:rPr>
              <w:t>inspected</w:t>
            </w:r>
            <w:r>
              <w:rPr>
                <w:color w:val="221F1F"/>
                <w:spacing w:val="-27"/>
                <w:w w:val="95"/>
                <w:sz w:val="20"/>
              </w:rPr>
              <w:t xml:space="preserve"> </w:t>
            </w:r>
            <w:r>
              <w:rPr>
                <w:color w:val="221F1F"/>
                <w:w w:val="95"/>
                <w:sz w:val="20"/>
              </w:rPr>
              <w:t>for any</w:t>
            </w:r>
            <w:r>
              <w:rPr>
                <w:color w:val="221F1F"/>
                <w:spacing w:val="-28"/>
                <w:w w:val="95"/>
                <w:sz w:val="20"/>
              </w:rPr>
              <w:t xml:space="preserve"> </w:t>
            </w:r>
            <w:r>
              <w:rPr>
                <w:color w:val="221F1F"/>
                <w:w w:val="95"/>
                <w:sz w:val="20"/>
              </w:rPr>
              <w:t>deformation</w:t>
            </w:r>
            <w:r>
              <w:rPr>
                <w:color w:val="221F1F"/>
                <w:spacing w:val="-28"/>
                <w:w w:val="95"/>
                <w:sz w:val="20"/>
              </w:rPr>
              <w:t xml:space="preserve"> </w:t>
            </w:r>
            <w:r>
              <w:rPr>
                <w:color w:val="221F1F"/>
                <w:w w:val="95"/>
                <w:sz w:val="20"/>
              </w:rPr>
              <w:t>or</w:t>
            </w:r>
            <w:r>
              <w:rPr>
                <w:color w:val="221F1F"/>
                <w:spacing w:val="-27"/>
                <w:w w:val="95"/>
                <w:sz w:val="20"/>
              </w:rPr>
              <w:t xml:space="preserve"> </w:t>
            </w:r>
            <w:r>
              <w:rPr>
                <w:color w:val="221F1F"/>
                <w:w w:val="95"/>
                <w:sz w:val="20"/>
              </w:rPr>
              <w:t>damage</w:t>
            </w:r>
            <w:r>
              <w:rPr>
                <w:color w:val="221F1F"/>
                <w:spacing w:val="-28"/>
                <w:w w:val="95"/>
                <w:sz w:val="20"/>
              </w:rPr>
              <w:t xml:space="preserve"> </w:t>
            </w:r>
            <w:r>
              <w:rPr>
                <w:color w:val="221F1F"/>
                <w:w w:val="95"/>
                <w:sz w:val="20"/>
              </w:rPr>
              <w:t>that</w:t>
            </w:r>
            <w:r>
              <w:rPr>
                <w:color w:val="221F1F"/>
                <w:spacing w:val="-28"/>
                <w:w w:val="95"/>
                <w:sz w:val="20"/>
              </w:rPr>
              <w:t xml:space="preserve"> </w:t>
            </w:r>
            <w:r>
              <w:rPr>
                <w:color w:val="221F1F"/>
                <w:w w:val="95"/>
                <w:sz w:val="20"/>
              </w:rPr>
              <w:t>may</w:t>
            </w:r>
            <w:r>
              <w:rPr>
                <w:color w:val="221F1F"/>
                <w:spacing w:val="-28"/>
                <w:w w:val="95"/>
                <w:sz w:val="20"/>
              </w:rPr>
              <w:t xml:space="preserve"> </w:t>
            </w:r>
            <w:r>
              <w:rPr>
                <w:color w:val="221F1F"/>
                <w:w w:val="95"/>
                <w:sz w:val="20"/>
              </w:rPr>
              <w:t xml:space="preserve">result </w:t>
            </w:r>
            <w:r>
              <w:rPr>
                <w:color w:val="221F1F"/>
                <w:sz w:val="20"/>
              </w:rPr>
              <w:t>in</w:t>
            </w:r>
            <w:r>
              <w:rPr>
                <w:color w:val="221F1F"/>
                <w:spacing w:val="-31"/>
                <w:sz w:val="20"/>
              </w:rPr>
              <w:t xml:space="preserve"> </w:t>
            </w:r>
            <w:r>
              <w:rPr>
                <w:color w:val="221F1F"/>
                <w:sz w:val="20"/>
              </w:rPr>
              <w:t>accidental</w:t>
            </w:r>
            <w:r>
              <w:rPr>
                <w:color w:val="221F1F"/>
                <w:spacing w:val="-30"/>
                <w:sz w:val="20"/>
              </w:rPr>
              <w:t xml:space="preserve"> </w:t>
            </w:r>
            <w:r>
              <w:rPr>
                <w:color w:val="221F1F"/>
                <w:sz w:val="20"/>
              </w:rPr>
              <w:t>slippage</w:t>
            </w:r>
            <w:r>
              <w:rPr>
                <w:color w:val="221F1F"/>
                <w:spacing w:val="-31"/>
                <w:sz w:val="20"/>
              </w:rPr>
              <w:t xml:space="preserve"> </w:t>
            </w:r>
            <w:r>
              <w:rPr>
                <w:color w:val="221F1F"/>
                <w:sz w:val="20"/>
              </w:rPr>
              <w:t>of</w:t>
            </w:r>
            <w:r>
              <w:rPr>
                <w:color w:val="221F1F"/>
                <w:spacing w:val="-30"/>
                <w:sz w:val="20"/>
              </w:rPr>
              <w:t xml:space="preserve"> </w:t>
            </w:r>
            <w:r>
              <w:rPr>
                <w:color w:val="221F1F"/>
                <w:sz w:val="20"/>
              </w:rPr>
              <w:t>falls</w:t>
            </w:r>
            <w:r>
              <w:rPr>
                <w:color w:val="221F1F"/>
                <w:spacing w:val="-30"/>
                <w:sz w:val="20"/>
              </w:rPr>
              <w:t xml:space="preserve"> </w:t>
            </w:r>
            <w:r>
              <w:rPr>
                <w:color w:val="221F1F"/>
                <w:sz w:val="20"/>
              </w:rPr>
              <w:t>block</w:t>
            </w:r>
            <w:r>
              <w:rPr>
                <w:color w:val="221F1F"/>
                <w:spacing w:val="-30"/>
                <w:sz w:val="20"/>
              </w:rPr>
              <w:t xml:space="preserve"> </w:t>
            </w:r>
            <w:r>
              <w:rPr>
                <w:color w:val="221F1F"/>
                <w:sz w:val="20"/>
              </w:rPr>
              <w:t>from hook.</w:t>
            </w:r>
          </w:p>
          <w:p w14:paraId="6331C8DB" w14:textId="77777777" w:rsidR="009B2061" w:rsidRDefault="00000000">
            <w:pPr>
              <w:pStyle w:val="TableParagraph"/>
              <w:spacing w:before="104" w:line="240" w:lineRule="atLeast"/>
              <w:ind w:left="95" w:right="255"/>
              <w:rPr>
                <w:sz w:val="20"/>
              </w:rPr>
            </w:pPr>
            <w:r>
              <w:rPr>
                <w:color w:val="221F1F"/>
                <w:w w:val="95"/>
                <w:sz w:val="20"/>
              </w:rPr>
              <w:t>Ensure</w:t>
            </w:r>
            <w:r>
              <w:rPr>
                <w:color w:val="221F1F"/>
                <w:spacing w:val="-33"/>
                <w:w w:val="95"/>
                <w:sz w:val="20"/>
              </w:rPr>
              <w:t xml:space="preserve"> </w:t>
            </w:r>
            <w:r>
              <w:rPr>
                <w:color w:val="221F1F"/>
                <w:w w:val="95"/>
                <w:sz w:val="20"/>
              </w:rPr>
              <w:t>moving</w:t>
            </w:r>
            <w:r>
              <w:rPr>
                <w:color w:val="221F1F"/>
                <w:spacing w:val="-34"/>
                <w:w w:val="95"/>
                <w:sz w:val="20"/>
              </w:rPr>
              <w:t xml:space="preserve"> </w:t>
            </w:r>
            <w:r>
              <w:rPr>
                <w:color w:val="221F1F"/>
                <w:w w:val="95"/>
                <w:sz w:val="20"/>
              </w:rPr>
              <w:t>parts</w:t>
            </w:r>
            <w:r>
              <w:rPr>
                <w:color w:val="221F1F"/>
                <w:spacing w:val="-32"/>
                <w:w w:val="95"/>
                <w:sz w:val="20"/>
              </w:rPr>
              <w:t xml:space="preserve"> </w:t>
            </w:r>
            <w:r>
              <w:rPr>
                <w:color w:val="221F1F"/>
                <w:w w:val="95"/>
                <w:sz w:val="20"/>
              </w:rPr>
              <w:t>are</w:t>
            </w:r>
            <w:r>
              <w:rPr>
                <w:color w:val="221F1F"/>
                <w:spacing w:val="-34"/>
                <w:w w:val="95"/>
                <w:sz w:val="20"/>
              </w:rPr>
              <w:t xml:space="preserve"> </w:t>
            </w:r>
            <w:r>
              <w:rPr>
                <w:color w:val="221F1F"/>
                <w:w w:val="95"/>
                <w:sz w:val="20"/>
              </w:rPr>
              <w:t>NOT</w:t>
            </w:r>
            <w:r>
              <w:rPr>
                <w:color w:val="221F1F"/>
                <w:spacing w:val="-33"/>
                <w:w w:val="95"/>
                <w:sz w:val="20"/>
              </w:rPr>
              <w:t xml:space="preserve"> </w:t>
            </w:r>
            <w:r>
              <w:rPr>
                <w:color w:val="221F1F"/>
                <w:w w:val="95"/>
                <w:sz w:val="20"/>
              </w:rPr>
              <w:t>painted</w:t>
            </w:r>
            <w:r>
              <w:rPr>
                <w:color w:val="221F1F"/>
                <w:spacing w:val="-34"/>
                <w:w w:val="95"/>
                <w:sz w:val="20"/>
              </w:rPr>
              <w:t xml:space="preserve"> </w:t>
            </w:r>
            <w:r>
              <w:rPr>
                <w:color w:val="221F1F"/>
                <w:w w:val="95"/>
                <w:sz w:val="20"/>
              </w:rPr>
              <w:t xml:space="preserve">and </w:t>
            </w:r>
            <w:r>
              <w:rPr>
                <w:color w:val="221F1F"/>
                <w:sz w:val="20"/>
              </w:rPr>
              <w:t>only</w:t>
            </w:r>
            <w:r>
              <w:rPr>
                <w:color w:val="221F1F"/>
                <w:spacing w:val="-20"/>
                <w:sz w:val="20"/>
              </w:rPr>
              <w:t xml:space="preserve"> </w:t>
            </w:r>
            <w:r>
              <w:rPr>
                <w:color w:val="221F1F"/>
                <w:sz w:val="20"/>
              </w:rPr>
              <w:t>lubricated</w:t>
            </w:r>
            <w:r>
              <w:rPr>
                <w:color w:val="221F1F"/>
                <w:spacing w:val="-20"/>
                <w:sz w:val="20"/>
              </w:rPr>
              <w:t xml:space="preserve"> </w:t>
            </w:r>
            <w:r>
              <w:rPr>
                <w:color w:val="221F1F"/>
                <w:sz w:val="20"/>
              </w:rPr>
              <w:t>for</w:t>
            </w:r>
            <w:r>
              <w:rPr>
                <w:color w:val="221F1F"/>
                <w:spacing w:val="-20"/>
                <w:sz w:val="20"/>
              </w:rPr>
              <w:t xml:space="preserve"> </w:t>
            </w:r>
            <w:r>
              <w:rPr>
                <w:color w:val="221F1F"/>
                <w:sz w:val="20"/>
              </w:rPr>
              <w:t>free</w:t>
            </w:r>
            <w:r>
              <w:rPr>
                <w:color w:val="221F1F"/>
                <w:spacing w:val="-18"/>
                <w:sz w:val="20"/>
              </w:rPr>
              <w:t xml:space="preserve"> </w:t>
            </w:r>
            <w:r>
              <w:rPr>
                <w:color w:val="221F1F"/>
                <w:sz w:val="20"/>
              </w:rPr>
              <w:t>movement</w:t>
            </w:r>
          </w:p>
        </w:tc>
        <w:tc>
          <w:tcPr>
            <w:tcW w:w="396" w:type="dxa"/>
          </w:tcPr>
          <w:p w14:paraId="07F36A1B" w14:textId="77777777" w:rsidR="009B2061" w:rsidRDefault="009B2061">
            <w:pPr>
              <w:pStyle w:val="TableParagraph"/>
              <w:rPr>
                <w:b/>
              </w:rPr>
            </w:pPr>
          </w:p>
          <w:p w14:paraId="203A3A8B" w14:textId="77777777" w:rsidR="009B2061" w:rsidRDefault="009B2061">
            <w:pPr>
              <w:pStyle w:val="TableParagraph"/>
              <w:rPr>
                <w:b/>
              </w:rPr>
            </w:pPr>
          </w:p>
          <w:p w14:paraId="74E4AAD4" w14:textId="77777777" w:rsidR="009B2061" w:rsidRDefault="009B2061">
            <w:pPr>
              <w:pStyle w:val="TableParagraph"/>
              <w:rPr>
                <w:b/>
              </w:rPr>
            </w:pPr>
          </w:p>
          <w:p w14:paraId="037A7A09" w14:textId="77777777" w:rsidR="009B2061" w:rsidRDefault="009B2061">
            <w:pPr>
              <w:pStyle w:val="TableParagraph"/>
              <w:rPr>
                <w:b/>
              </w:rPr>
            </w:pPr>
          </w:p>
          <w:p w14:paraId="0CA857DB" w14:textId="77777777" w:rsidR="009B2061" w:rsidRDefault="009B2061">
            <w:pPr>
              <w:pStyle w:val="TableParagraph"/>
              <w:spacing w:before="5"/>
              <w:rPr>
                <w:b/>
                <w:sz w:val="18"/>
              </w:rPr>
            </w:pPr>
          </w:p>
          <w:p w14:paraId="313F22F5" w14:textId="77777777" w:rsidR="009B2061" w:rsidRDefault="00000000">
            <w:pPr>
              <w:pStyle w:val="TableParagraph"/>
              <w:ind w:left="124"/>
              <w:rPr>
                <w:rFonts w:ascii="Wingdings" w:hAnsi="Wingdings"/>
                <w:sz w:val="20"/>
              </w:rPr>
            </w:pPr>
            <w:r>
              <w:rPr>
                <w:rFonts w:ascii="Wingdings" w:hAnsi="Wingdings"/>
                <w:color w:val="221F1F"/>
                <w:w w:val="99"/>
                <w:sz w:val="20"/>
              </w:rPr>
              <w:t></w:t>
            </w:r>
          </w:p>
        </w:tc>
        <w:tc>
          <w:tcPr>
            <w:tcW w:w="396" w:type="dxa"/>
          </w:tcPr>
          <w:p w14:paraId="5E2CE5E5" w14:textId="77777777" w:rsidR="009B2061" w:rsidRDefault="009B2061">
            <w:pPr>
              <w:pStyle w:val="TableParagraph"/>
              <w:rPr>
                <w:rFonts w:ascii="Times New Roman"/>
                <w:sz w:val="18"/>
              </w:rPr>
            </w:pPr>
          </w:p>
        </w:tc>
        <w:tc>
          <w:tcPr>
            <w:tcW w:w="398" w:type="dxa"/>
          </w:tcPr>
          <w:p w14:paraId="7B7C7AAC" w14:textId="77777777" w:rsidR="009B2061" w:rsidRDefault="009B2061">
            <w:pPr>
              <w:pStyle w:val="TableParagraph"/>
              <w:rPr>
                <w:rFonts w:ascii="Times New Roman"/>
                <w:sz w:val="18"/>
              </w:rPr>
            </w:pPr>
          </w:p>
        </w:tc>
        <w:tc>
          <w:tcPr>
            <w:tcW w:w="396" w:type="dxa"/>
          </w:tcPr>
          <w:p w14:paraId="717B1BAE" w14:textId="77777777" w:rsidR="009B2061" w:rsidRDefault="009B2061">
            <w:pPr>
              <w:pStyle w:val="TableParagraph"/>
              <w:rPr>
                <w:rFonts w:ascii="Times New Roman"/>
                <w:sz w:val="18"/>
              </w:rPr>
            </w:pPr>
          </w:p>
        </w:tc>
        <w:tc>
          <w:tcPr>
            <w:tcW w:w="399" w:type="dxa"/>
          </w:tcPr>
          <w:p w14:paraId="1AE1E484" w14:textId="77777777" w:rsidR="009B2061" w:rsidRDefault="009B2061">
            <w:pPr>
              <w:pStyle w:val="TableParagraph"/>
              <w:rPr>
                <w:rFonts w:ascii="Times New Roman"/>
                <w:sz w:val="18"/>
              </w:rPr>
            </w:pPr>
          </w:p>
        </w:tc>
        <w:tc>
          <w:tcPr>
            <w:tcW w:w="396" w:type="dxa"/>
          </w:tcPr>
          <w:p w14:paraId="67084AA2" w14:textId="77777777" w:rsidR="009B2061" w:rsidRDefault="009B2061">
            <w:pPr>
              <w:pStyle w:val="TableParagraph"/>
              <w:rPr>
                <w:rFonts w:ascii="Times New Roman"/>
                <w:sz w:val="18"/>
              </w:rPr>
            </w:pPr>
          </w:p>
        </w:tc>
        <w:tc>
          <w:tcPr>
            <w:tcW w:w="398" w:type="dxa"/>
          </w:tcPr>
          <w:p w14:paraId="442408E9" w14:textId="77777777" w:rsidR="009B2061" w:rsidRDefault="009B2061">
            <w:pPr>
              <w:pStyle w:val="TableParagraph"/>
              <w:rPr>
                <w:rFonts w:ascii="Times New Roman"/>
                <w:sz w:val="18"/>
              </w:rPr>
            </w:pPr>
          </w:p>
        </w:tc>
        <w:tc>
          <w:tcPr>
            <w:tcW w:w="396" w:type="dxa"/>
          </w:tcPr>
          <w:p w14:paraId="3576A73D" w14:textId="77777777" w:rsidR="009B2061" w:rsidRDefault="009B2061">
            <w:pPr>
              <w:pStyle w:val="TableParagraph"/>
              <w:rPr>
                <w:rFonts w:ascii="Times New Roman"/>
                <w:sz w:val="18"/>
              </w:rPr>
            </w:pPr>
          </w:p>
        </w:tc>
        <w:tc>
          <w:tcPr>
            <w:tcW w:w="396" w:type="dxa"/>
          </w:tcPr>
          <w:p w14:paraId="23FAABC6" w14:textId="77777777" w:rsidR="009B2061" w:rsidRDefault="009B2061">
            <w:pPr>
              <w:pStyle w:val="TableParagraph"/>
              <w:rPr>
                <w:rFonts w:ascii="Times New Roman"/>
                <w:sz w:val="18"/>
              </w:rPr>
            </w:pPr>
          </w:p>
        </w:tc>
        <w:tc>
          <w:tcPr>
            <w:tcW w:w="398" w:type="dxa"/>
          </w:tcPr>
          <w:p w14:paraId="629C91E3" w14:textId="77777777" w:rsidR="009B2061" w:rsidRDefault="009B2061">
            <w:pPr>
              <w:pStyle w:val="TableParagraph"/>
              <w:rPr>
                <w:rFonts w:ascii="Times New Roman"/>
                <w:sz w:val="18"/>
              </w:rPr>
            </w:pPr>
          </w:p>
        </w:tc>
        <w:tc>
          <w:tcPr>
            <w:tcW w:w="396" w:type="dxa"/>
          </w:tcPr>
          <w:p w14:paraId="2B958BD4" w14:textId="77777777" w:rsidR="009B2061" w:rsidRDefault="009B2061">
            <w:pPr>
              <w:pStyle w:val="TableParagraph"/>
              <w:rPr>
                <w:rFonts w:ascii="Times New Roman"/>
                <w:sz w:val="18"/>
              </w:rPr>
            </w:pPr>
          </w:p>
        </w:tc>
        <w:tc>
          <w:tcPr>
            <w:tcW w:w="398" w:type="dxa"/>
          </w:tcPr>
          <w:p w14:paraId="2322201B" w14:textId="77777777" w:rsidR="009B2061" w:rsidRDefault="009B2061">
            <w:pPr>
              <w:pStyle w:val="TableParagraph"/>
              <w:rPr>
                <w:rFonts w:ascii="Times New Roman"/>
                <w:sz w:val="18"/>
              </w:rPr>
            </w:pPr>
          </w:p>
        </w:tc>
        <w:tc>
          <w:tcPr>
            <w:tcW w:w="396" w:type="dxa"/>
          </w:tcPr>
          <w:p w14:paraId="6F366859" w14:textId="77777777" w:rsidR="009B2061" w:rsidRDefault="009B2061">
            <w:pPr>
              <w:pStyle w:val="TableParagraph"/>
              <w:rPr>
                <w:rFonts w:ascii="Times New Roman"/>
                <w:sz w:val="18"/>
              </w:rPr>
            </w:pPr>
          </w:p>
        </w:tc>
        <w:tc>
          <w:tcPr>
            <w:tcW w:w="396" w:type="dxa"/>
          </w:tcPr>
          <w:p w14:paraId="154E158C" w14:textId="77777777" w:rsidR="009B2061" w:rsidRDefault="009B2061">
            <w:pPr>
              <w:pStyle w:val="TableParagraph"/>
              <w:rPr>
                <w:rFonts w:ascii="Times New Roman"/>
                <w:sz w:val="18"/>
              </w:rPr>
            </w:pPr>
          </w:p>
        </w:tc>
      </w:tr>
      <w:tr w:rsidR="009B2061" w14:paraId="2D1BFE2A" w14:textId="77777777">
        <w:trPr>
          <w:trHeight w:val="556"/>
        </w:trPr>
        <w:tc>
          <w:tcPr>
            <w:tcW w:w="1299" w:type="dxa"/>
            <w:vMerge/>
            <w:tcBorders>
              <w:top w:val="nil"/>
            </w:tcBorders>
          </w:tcPr>
          <w:p w14:paraId="00EDE86F" w14:textId="77777777" w:rsidR="009B2061" w:rsidRDefault="009B2061">
            <w:pPr>
              <w:rPr>
                <w:sz w:val="2"/>
                <w:szCs w:val="2"/>
              </w:rPr>
            </w:pPr>
          </w:p>
        </w:tc>
        <w:tc>
          <w:tcPr>
            <w:tcW w:w="3750" w:type="dxa"/>
          </w:tcPr>
          <w:p w14:paraId="41FAADFC" w14:textId="77777777" w:rsidR="009B2061" w:rsidRDefault="00000000">
            <w:pPr>
              <w:pStyle w:val="TableParagraph"/>
              <w:spacing w:before="42" w:line="247" w:lineRule="auto"/>
              <w:ind w:left="95" w:right="702"/>
              <w:rPr>
                <w:sz w:val="20"/>
              </w:rPr>
            </w:pPr>
            <w:r>
              <w:rPr>
                <w:color w:val="221F1F"/>
                <w:w w:val="95"/>
                <w:sz w:val="20"/>
              </w:rPr>
              <w:t>On-load</w:t>
            </w:r>
            <w:r>
              <w:rPr>
                <w:color w:val="221F1F"/>
                <w:spacing w:val="-35"/>
                <w:w w:val="95"/>
                <w:sz w:val="20"/>
              </w:rPr>
              <w:t xml:space="preserve"> </w:t>
            </w:r>
            <w:r>
              <w:rPr>
                <w:color w:val="221F1F"/>
                <w:w w:val="95"/>
                <w:sz w:val="20"/>
              </w:rPr>
              <w:t>release</w:t>
            </w:r>
            <w:r>
              <w:rPr>
                <w:color w:val="221F1F"/>
                <w:spacing w:val="-35"/>
                <w:w w:val="95"/>
                <w:sz w:val="20"/>
              </w:rPr>
              <w:t xml:space="preserve"> </w:t>
            </w:r>
            <w:r>
              <w:rPr>
                <w:color w:val="221F1F"/>
                <w:w w:val="95"/>
                <w:sz w:val="20"/>
              </w:rPr>
              <w:t>Gear</w:t>
            </w:r>
            <w:r>
              <w:rPr>
                <w:color w:val="221F1F"/>
                <w:spacing w:val="-34"/>
                <w:w w:val="95"/>
                <w:sz w:val="20"/>
              </w:rPr>
              <w:t xml:space="preserve"> </w:t>
            </w:r>
            <w:r>
              <w:rPr>
                <w:color w:val="221F1F"/>
                <w:w w:val="95"/>
                <w:sz w:val="20"/>
              </w:rPr>
              <w:t>to</w:t>
            </w:r>
            <w:r>
              <w:rPr>
                <w:color w:val="221F1F"/>
                <w:spacing w:val="-33"/>
                <w:w w:val="95"/>
                <w:sz w:val="20"/>
              </w:rPr>
              <w:t xml:space="preserve"> </w:t>
            </w:r>
            <w:r>
              <w:rPr>
                <w:color w:val="221F1F"/>
                <w:w w:val="95"/>
                <w:sz w:val="20"/>
              </w:rPr>
              <w:t>be</w:t>
            </w:r>
            <w:r>
              <w:rPr>
                <w:color w:val="221F1F"/>
                <w:spacing w:val="-35"/>
                <w:w w:val="95"/>
                <w:sz w:val="20"/>
              </w:rPr>
              <w:t xml:space="preserve"> </w:t>
            </w:r>
            <w:r>
              <w:rPr>
                <w:color w:val="221F1F"/>
                <w:w w:val="95"/>
                <w:sz w:val="20"/>
              </w:rPr>
              <w:t xml:space="preserve">properly/ </w:t>
            </w:r>
            <w:r>
              <w:rPr>
                <w:color w:val="221F1F"/>
                <w:sz w:val="20"/>
              </w:rPr>
              <w:t>completely</w:t>
            </w:r>
            <w:r>
              <w:rPr>
                <w:color w:val="221F1F"/>
                <w:spacing w:val="-10"/>
                <w:sz w:val="20"/>
              </w:rPr>
              <w:t xml:space="preserve"> </w:t>
            </w:r>
            <w:r>
              <w:rPr>
                <w:color w:val="221F1F"/>
                <w:sz w:val="20"/>
              </w:rPr>
              <w:t>reset</w:t>
            </w:r>
          </w:p>
        </w:tc>
        <w:tc>
          <w:tcPr>
            <w:tcW w:w="396" w:type="dxa"/>
          </w:tcPr>
          <w:p w14:paraId="48F17736" w14:textId="77777777" w:rsidR="009B2061" w:rsidRDefault="00000000">
            <w:pPr>
              <w:pStyle w:val="TableParagraph"/>
              <w:spacing w:before="173"/>
              <w:ind w:left="124"/>
              <w:rPr>
                <w:rFonts w:ascii="Wingdings" w:hAnsi="Wingdings"/>
                <w:sz w:val="20"/>
              </w:rPr>
            </w:pPr>
            <w:r>
              <w:rPr>
                <w:rFonts w:ascii="Wingdings" w:hAnsi="Wingdings"/>
                <w:color w:val="221F1F"/>
                <w:w w:val="99"/>
                <w:sz w:val="20"/>
              </w:rPr>
              <w:t></w:t>
            </w:r>
          </w:p>
        </w:tc>
        <w:tc>
          <w:tcPr>
            <w:tcW w:w="396" w:type="dxa"/>
          </w:tcPr>
          <w:p w14:paraId="72772FAD" w14:textId="77777777" w:rsidR="009B2061" w:rsidRDefault="009B2061">
            <w:pPr>
              <w:pStyle w:val="TableParagraph"/>
              <w:rPr>
                <w:rFonts w:ascii="Times New Roman"/>
                <w:sz w:val="18"/>
              </w:rPr>
            </w:pPr>
          </w:p>
        </w:tc>
        <w:tc>
          <w:tcPr>
            <w:tcW w:w="398" w:type="dxa"/>
          </w:tcPr>
          <w:p w14:paraId="616CF09D" w14:textId="77777777" w:rsidR="009B2061" w:rsidRDefault="009B2061">
            <w:pPr>
              <w:pStyle w:val="TableParagraph"/>
              <w:rPr>
                <w:rFonts w:ascii="Times New Roman"/>
                <w:sz w:val="18"/>
              </w:rPr>
            </w:pPr>
          </w:p>
        </w:tc>
        <w:tc>
          <w:tcPr>
            <w:tcW w:w="396" w:type="dxa"/>
          </w:tcPr>
          <w:p w14:paraId="2B579F1D" w14:textId="77777777" w:rsidR="009B2061" w:rsidRDefault="009B2061">
            <w:pPr>
              <w:pStyle w:val="TableParagraph"/>
              <w:rPr>
                <w:rFonts w:ascii="Times New Roman"/>
                <w:sz w:val="18"/>
              </w:rPr>
            </w:pPr>
          </w:p>
        </w:tc>
        <w:tc>
          <w:tcPr>
            <w:tcW w:w="399" w:type="dxa"/>
          </w:tcPr>
          <w:p w14:paraId="5B7FDA79" w14:textId="77777777" w:rsidR="009B2061" w:rsidRDefault="009B2061">
            <w:pPr>
              <w:pStyle w:val="TableParagraph"/>
              <w:rPr>
                <w:rFonts w:ascii="Times New Roman"/>
                <w:sz w:val="18"/>
              </w:rPr>
            </w:pPr>
          </w:p>
        </w:tc>
        <w:tc>
          <w:tcPr>
            <w:tcW w:w="396" w:type="dxa"/>
          </w:tcPr>
          <w:p w14:paraId="52ED43F9" w14:textId="77777777" w:rsidR="009B2061" w:rsidRDefault="009B2061">
            <w:pPr>
              <w:pStyle w:val="TableParagraph"/>
              <w:rPr>
                <w:rFonts w:ascii="Times New Roman"/>
                <w:sz w:val="18"/>
              </w:rPr>
            </w:pPr>
          </w:p>
        </w:tc>
        <w:tc>
          <w:tcPr>
            <w:tcW w:w="398" w:type="dxa"/>
          </w:tcPr>
          <w:p w14:paraId="7355967F" w14:textId="77777777" w:rsidR="009B2061" w:rsidRDefault="009B2061">
            <w:pPr>
              <w:pStyle w:val="TableParagraph"/>
              <w:rPr>
                <w:rFonts w:ascii="Times New Roman"/>
                <w:sz w:val="18"/>
              </w:rPr>
            </w:pPr>
          </w:p>
        </w:tc>
        <w:tc>
          <w:tcPr>
            <w:tcW w:w="396" w:type="dxa"/>
          </w:tcPr>
          <w:p w14:paraId="357B8DAF" w14:textId="77777777" w:rsidR="009B2061" w:rsidRDefault="009B2061">
            <w:pPr>
              <w:pStyle w:val="TableParagraph"/>
              <w:rPr>
                <w:rFonts w:ascii="Times New Roman"/>
                <w:sz w:val="18"/>
              </w:rPr>
            </w:pPr>
          </w:p>
        </w:tc>
        <w:tc>
          <w:tcPr>
            <w:tcW w:w="396" w:type="dxa"/>
          </w:tcPr>
          <w:p w14:paraId="5FF73CAD" w14:textId="77777777" w:rsidR="009B2061" w:rsidRDefault="009B2061">
            <w:pPr>
              <w:pStyle w:val="TableParagraph"/>
              <w:rPr>
                <w:rFonts w:ascii="Times New Roman"/>
                <w:sz w:val="18"/>
              </w:rPr>
            </w:pPr>
          </w:p>
        </w:tc>
        <w:tc>
          <w:tcPr>
            <w:tcW w:w="398" w:type="dxa"/>
          </w:tcPr>
          <w:p w14:paraId="2ADFAB57" w14:textId="77777777" w:rsidR="009B2061" w:rsidRDefault="009B2061">
            <w:pPr>
              <w:pStyle w:val="TableParagraph"/>
              <w:rPr>
                <w:rFonts w:ascii="Times New Roman"/>
                <w:sz w:val="18"/>
              </w:rPr>
            </w:pPr>
          </w:p>
        </w:tc>
        <w:tc>
          <w:tcPr>
            <w:tcW w:w="396" w:type="dxa"/>
          </w:tcPr>
          <w:p w14:paraId="61BCF10F" w14:textId="77777777" w:rsidR="009B2061" w:rsidRDefault="009B2061">
            <w:pPr>
              <w:pStyle w:val="TableParagraph"/>
              <w:rPr>
                <w:rFonts w:ascii="Times New Roman"/>
                <w:sz w:val="18"/>
              </w:rPr>
            </w:pPr>
          </w:p>
        </w:tc>
        <w:tc>
          <w:tcPr>
            <w:tcW w:w="398" w:type="dxa"/>
          </w:tcPr>
          <w:p w14:paraId="2878BF17" w14:textId="77777777" w:rsidR="009B2061" w:rsidRDefault="009B2061">
            <w:pPr>
              <w:pStyle w:val="TableParagraph"/>
              <w:rPr>
                <w:rFonts w:ascii="Times New Roman"/>
                <w:sz w:val="18"/>
              </w:rPr>
            </w:pPr>
          </w:p>
        </w:tc>
        <w:tc>
          <w:tcPr>
            <w:tcW w:w="396" w:type="dxa"/>
          </w:tcPr>
          <w:p w14:paraId="3B47ABC0" w14:textId="77777777" w:rsidR="009B2061" w:rsidRDefault="009B2061">
            <w:pPr>
              <w:pStyle w:val="TableParagraph"/>
              <w:rPr>
                <w:rFonts w:ascii="Times New Roman"/>
                <w:sz w:val="18"/>
              </w:rPr>
            </w:pPr>
          </w:p>
        </w:tc>
        <w:tc>
          <w:tcPr>
            <w:tcW w:w="396" w:type="dxa"/>
          </w:tcPr>
          <w:p w14:paraId="4794A8C9" w14:textId="77777777" w:rsidR="009B2061" w:rsidRDefault="009B2061">
            <w:pPr>
              <w:pStyle w:val="TableParagraph"/>
              <w:rPr>
                <w:rFonts w:ascii="Times New Roman"/>
                <w:sz w:val="18"/>
              </w:rPr>
            </w:pPr>
          </w:p>
        </w:tc>
      </w:tr>
      <w:tr w:rsidR="009B2061" w14:paraId="32FF0977" w14:textId="77777777">
        <w:trPr>
          <w:trHeight w:val="330"/>
        </w:trPr>
        <w:tc>
          <w:tcPr>
            <w:tcW w:w="1299" w:type="dxa"/>
            <w:vMerge w:val="restart"/>
          </w:tcPr>
          <w:p w14:paraId="25F24E40" w14:textId="77777777" w:rsidR="009B2061" w:rsidRDefault="009B2061">
            <w:pPr>
              <w:pStyle w:val="TableParagraph"/>
              <w:rPr>
                <w:b/>
              </w:rPr>
            </w:pPr>
          </w:p>
          <w:p w14:paraId="5BB0C18B" w14:textId="77777777" w:rsidR="009B2061" w:rsidRDefault="009B2061">
            <w:pPr>
              <w:pStyle w:val="TableParagraph"/>
              <w:rPr>
                <w:b/>
              </w:rPr>
            </w:pPr>
          </w:p>
          <w:p w14:paraId="26FDD899" w14:textId="77777777" w:rsidR="009B2061" w:rsidRDefault="009B2061">
            <w:pPr>
              <w:pStyle w:val="TableParagraph"/>
              <w:rPr>
                <w:b/>
              </w:rPr>
            </w:pPr>
          </w:p>
          <w:p w14:paraId="736B3D05" w14:textId="77777777" w:rsidR="009B2061" w:rsidRDefault="009B2061">
            <w:pPr>
              <w:pStyle w:val="TableParagraph"/>
              <w:rPr>
                <w:b/>
              </w:rPr>
            </w:pPr>
          </w:p>
          <w:p w14:paraId="7410E80B" w14:textId="77777777" w:rsidR="009B2061" w:rsidRDefault="009B2061">
            <w:pPr>
              <w:pStyle w:val="TableParagraph"/>
              <w:rPr>
                <w:b/>
              </w:rPr>
            </w:pPr>
          </w:p>
          <w:p w14:paraId="47A2D852" w14:textId="77777777" w:rsidR="009B2061" w:rsidRDefault="009B2061">
            <w:pPr>
              <w:pStyle w:val="TableParagraph"/>
              <w:rPr>
                <w:b/>
              </w:rPr>
            </w:pPr>
          </w:p>
          <w:p w14:paraId="4D519209" w14:textId="77777777" w:rsidR="009B2061" w:rsidRDefault="00000000">
            <w:pPr>
              <w:pStyle w:val="TableParagraph"/>
              <w:spacing w:before="166" w:line="249" w:lineRule="auto"/>
              <w:ind w:left="90" w:right="196"/>
              <w:rPr>
                <w:sz w:val="20"/>
              </w:rPr>
            </w:pPr>
            <w:r>
              <w:rPr>
                <w:color w:val="221F1F"/>
                <w:w w:val="90"/>
                <w:sz w:val="20"/>
              </w:rPr>
              <w:t xml:space="preserve">Attachment </w:t>
            </w:r>
            <w:r>
              <w:rPr>
                <w:color w:val="221F1F"/>
                <w:w w:val="95"/>
                <w:sz w:val="20"/>
              </w:rPr>
              <w:t>for the Boat</w:t>
            </w:r>
          </w:p>
        </w:tc>
        <w:tc>
          <w:tcPr>
            <w:tcW w:w="3750" w:type="dxa"/>
          </w:tcPr>
          <w:p w14:paraId="4D5C51B7" w14:textId="77777777" w:rsidR="009B2061" w:rsidRDefault="00000000">
            <w:pPr>
              <w:pStyle w:val="TableParagraph"/>
              <w:spacing w:before="47"/>
              <w:ind w:left="95"/>
              <w:rPr>
                <w:sz w:val="20"/>
              </w:rPr>
            </w:pPr>
            <w:r>
              <w:rPr>
                <w:color w:val="221F1F"/>
                <w:w w:val="95"/>
                <w:sz w:val="20"/>
              </w:rPr>
              <w:t>Drain Valve</w:t>
            </w:r>
          </w:p>
        </w:tc>
        <w:tc>
          <w:tcPr>
            <w:tcW w:w="396" w:type="dxa"/>
          </w:tcPr>
          <w:p w14:paraId="69B7A947" w14:textId="77777777" w:rsidR="009B2061" w:rsidRDefault="00000000">
            <w:pPr>
              <w:pStyle w:val="TableParagraph"/>
              <w:spacing w:before="60"/>
              <w:ind w:left="124"/>
              <w:rPr>
                <w:rFonts w:ascii="Wingdings" w:hAnsi="Wingdings"/>
                <w:sz w:val="20"/>
              </w:rPr>
            </w:pPr>
            <w:r>
              <w:rPr>
                <w:rFonts w:ascii="Wingdings" w:hAnsi="Wingdings"/>
                <w:color w:val="221F1F"/>
                <w:w w:val="99"/>
                <w:sz w:val="20"/>
              </w:rPr>
              <w:t></w:t>
            </w:r>
          </w:p>
        </w:tc>
        <w:tc>
          <w:tcPr>
            <w:tcW w:w="396" w:type="dxa"/>
          </w:tcPr>
          <w:p w14:paraId="45E5F3CA" w14:textId="77777777" w:rsidR="009B2061" w:rsidRDefault="009B2061">
            <w:pPr>
              <w:pStyle w:val="TableParagraph"/>
              <w:rPr>
                <w:rFonts w:ascii="Times New Roman"/>
                <w:sz w:val="18"/>
              </w:rPr>
            </w:pPr>
          </w:p>
        </w:tc>
        <w:tc>
          <w:tcPr>
            <w:tcW w:w="398" w:type="dxa"/>
          </w:tcPr>
          <w:p w14:paraId="21C674E9" w14:textId="77777777" w:rsidR="009B2061" w:rsidRDefault="009B2061">
            <w:pPr>
              <w:pStyle w:val="TableParagraph"/>
              <w:rPr>
                <w:rFonts w:ascii="Times New Roman"/>
                <w:sz w:val="18"/>
              </w:rPr>
            </w:pPr>
          </w:p>
        </w:tc>
        <w:tc>
          <w:tcPr>
            <w:tcW w:w="396" w:type="dxa"/>
          </w:tcPr>
          <w:p w14:paraId="557FD108" w14:textId="77777777" w:rsidR="009B2061" w:rsidRDefault="009B2061">
            <w:pPr>
              <w:pStyle w:val="TableParagraph"/>
              <w:rPr>
                <w:rFonts w:ascii="Times New Roman"/>
                <w:sz w:val="18"/>
              </w:rPr>
            </w:pPr>
          </w:p>
        </w:tc>
        <w:tc>
          <w:tcPr>
            <w:tcW w:w="399" w:type="dxa"/>
          </w:tcPr>
          <w:p w14:paraId="2382F733" w14:textId="77777777" w:rsidR="009B2061" w:rsidRDefault="009B2061">
            <w:pPr>
              <w:pStyle w:val="TableParagraph"/>
              <w:rPr>
                <w:rFonts w:ascii="Times New Roman"/>
                <w:sz w:val="18"/>
              </w:rPr>
            </w:pPr>
          </w:p>
        </w:tc>
        <w:tc>
          <w:tcPr>
            <w:tcW w:w="396" w:type="dxa"/>
          </w:tcPr>
          <w:p w14:paraId="72522A74" w14:textId="77777777" w:rsidR="009B2061" w:rsidRDefault="009B2061">
            <w:pPr>
              <w:pStyle w:val="TableParagraph"/>
              <w:rPr>
                <w:rFonts w:ascii="Times New Roman"/>
                <w:sz w:val="18"/>
              </w:rPr>
            </w:pPr>
          </w:p>
        </w:tc>
        <w:tc>
          <w:tcPr>
            <w:tcW w:w="398" w:type="dxa"/>
          </w:tcPr>
          <w:p w14:paraId="5533968E" w14:textId="77777777" w:rsidR="009B2061" w:rsidRDefault="009B2061">
            <w:pPr>
              <w:pStyle w:val="TableParagraph"/>
              <w:rPr>
                <w:rFonts w:ascii="Times New Roman"/>
                <w:sz w:val="18"/>
              </w:rPr>
            </w:pPr>
          </w:p>
        </w:tc>
        <w:tc>
          <w:tcPr>
            <w:tcW w:w="396" w:type="dxa"/>
          </w:tcPr>
          <w:p w14:paraId="3723AD83" w14:textId="77777777" w:rsidR="009B2061" w:rsidRDefault="009B2061">
            <w:pPr>
              <w:pStyle w:val="TableParagraph"/>
              <w:rPr>
                <w:rFonts w:ascii="Times New Roman"/>
                <w:sz w:val="18"/>
              </w:rPr>
            </w:pPr>
          </w:p>
        </w:tc>
        <w:tc>
          <w:tcPr>
            <w:tcW w:w="396" w:type="dxa"/>
          </w:tcPr>
          <w:p w14:paraId="6EC451F4" w14:textId="77777777" w:rsidR="009B2061" w:rsidRDefault="009B2061">
            <w:pPr>
              <w:pStyle w:val="TableParagraph"/>
              <w:rPr>
                <w:rFonts w:ascii="Times New Roman"/>
                <w:sz w:val="18"/>
              </w:rPr>
            </w:pPr>
          </w:p>
        </w:tc>
        <w:tc>
          <w:tcPr>
            <w:tcW w:w="398" w:type="dxa"/>
          </w:tcPr>
          <w:p w14:paraId="7C88F5E6" w14:textId="77777777" w:rsidR="009B2061" w:rsidRDefault="009B2061">
            <w:pPr>
              <w:pStyle w:val="TableParagraph"/>
              <w:rPr>
                <w:rFonts w:ascii="Times New Roman"/>
                <w:sz w:val="18"/>
              </w:rPr>
            </w:pPr>
          </w:p>
        </w:tc>
        <w:tc>
          <w:tcPr>
            <w:tcW w:w="396" w:type="dxa"/>
          </w:tcPr>
          <w:p w14:paraId="2D4E66ED" w14:textId="77777777" w:rsidR="009B2061" w:rsidRDefault="009B2061">
            <w:pPr>
              <w:pStyle w:val="TableParagraph"/>
              <w:rPr>
                <w:rFonts w:ascii="Times New Roman"/>
                <w:sz w:val="18"/>
              </w:rPr>
            </w:pPr>
          </w:p>
        </w:tc>
        <w:tc>
          <w:tcPr>
            <w:tcW w:w="398" w:type="dxa"/>
          </w:tcPr>
          <w:p w14:paraId="33CF5B01" w14:textId="77777777" w:rsidR="009B2061" w:rsidRDefault="009B2061">
            <w:pPr>
              <w:pStyle w:val="TableParagraph"/>
              <w:rPr>
                <w:rFonts w:ascii="Times New Roman"/>
                <w:sz w:val="18"/>
              </w:rPr>
            </w:pPr>
          </w:p>
        </w:tc>
        <w:tc>
          <w:tcPr>
            <w:tcW w:w="396" w:type="dxa"/>
          </w:tcPr>
          <w:p w14:paraId="34E30517" w14:textId="77777777" w:rsidR="009B2061" w:rsidRDefault="009B2061">
            <w:pPr>
              <w:pStyle w:val="TableParagraph"/>
              <w:rPr>
                <w:rFonts w:ascii="Times New Roman"/>
                <w:sz w:val="18"/>
              </w:rPr>
            </w:pPr>
          </w:p>
        </w:tc>
        <w:tc>
          <w:tcPr>
            <w:tcW w:w="396" w:type="dxa"/>
          </w:tcPr>
          <w:p w14:paraId="04470107" w14:textId="77777777" w:rsidR="009B2061" w:rsidRDefault="009B2061">
            <w:pPr>
              <w:pStyle w:val="TableParagraph"/>
              <w:rPr>
                <w:rFonts w:ascii="Times New Roman"/>
                <w:sz w:val="18"/>
              </w:rPr>
            </w:pPr>
          </w:p>
        </w:tc>
      </w:tr>
      <w:tr w:rsidR="009B2061" w14:paraId="0F5D7AAD" w14:textId="77777777">
        <w:trPr>
          <w:trHeight w:val="328"/>
        </w:trPr>
        <w:tc>
          <w:tcPr>
            <w:tcW w:w="1299" w:type="dxa"/>
            <w:vMerge/>
            <w:tcBorders>
              <w:top w:val="nil"/>
            </w:tcBorders>
          </w:tcPr>
          <w:p w14:paraId="7D1ADC3D" w14:textId="77777777" w:rsidR="009B2061" w:rsidRDefault="009B2061">
            <w:pPr>
              <w:rPr>
                <w:sz w:val="2"/>
                <w:szCs w:val="2"/>
              </w:rPr>
            </w:pPr>
          </w:p>
        </w:tc>
        <w:tc>
          <w:tcPr>
            <w:tcW w:w="3750" w:type="dxa"/>
          </w:tcPr>
          <w:p w14:paraId="0A801157" w14:textId="77777777" w:rsidR="009B2061" w:rsidRDefault="00000000">
            <w:pPr>
              <w:pStyle w:val="TableParagraph"/>
              <w:spacing w:before="47"/>
              <w:ind w:left="95"/>
              <w:rPr>
                <w:sz w:val="20"/>
              </w:rPr>
            </w:pPr>
            <w:r>
              <w:rPr>
                <w:color w:val="221F1F"/>
                <w:sz w:val="20"/>
              </w:rPr>
              <w:t>Rudder and Tiller</w:t>
            </w:r>
          </w:p>
        </w:tc>
        <w:tc>
          <w:tcPr>
            <w:tcW w:w="396" w:type="dxa"/>
          </w:tcPr>
          <w:p w14:paraId="6E25EFC6" w14:textId="77777777" w:rsidR="009B2061" w:rsidRDefault="00000000">
            <w:pPr>
              <w:pStyle w:val="TableParagraph"/>
              <w:spacing w:before="60"/>
              <w:ind w:left="124"/>
              <w:rPr>
                <w:rFonts w:ascii="Wingdings" w:hAnsi="Wingdings"/>
                <w:sz w:val="20"/>
              </w:rPr>
            </w:pPr>
            <w:r>
              <w:rPr>
                <w:rFonts w:ascii="Wingdings" w:hAnsi="Wingdings"/>
                <w:color w:val="221F1F"/>
                <w:w w:val="99"/>
                <w:sz w:val="20"/>
              </w:rPr>
              <w:t></w:t>
            </w:r>
          </w:p>
        </w:tc>
        <w:tc>
          <w:tcPr>
            <w:tcW w:w="396" w:type="dxa"/>
          </w:tcPr>
          <w:p w14:paraId="406C6F79" w14:textId="77777777" w:rsidR="009B2061" w:rsidRDefault="009B2061">
            <w:pPr>
              <w:pStyle w:val="TableParagraph"/>
              <w:rPr>
                <w:rFonts w:ascii="Times New Roman"/>
                <w:sz w:val="18"/>
              </w:rPr>
            </w:pPr>
          </w:p>
        </w:tc>
        <w:tc>
          <w:tcPr>
            <w:tcW w:w="398" w:type="dxa"/>
          </w:tcPr>
          <w:p w14:paraId="1AFD4834" w14:textId="77777777" w:rsidR="009B2061" w:rsidRDefault="009B2061">
            <w:pPr>
              <w:pStyle w:val="TableParagraph"/>
              <w:rPr>
                <w:rFonts w:ascii="Times New Roman"/>
                <w:sz w:val="18"/>
              </w:rPr>
            </w:pPr>
          </w:p>
        </w:tc>
        <w:tc>
          <w:tcPr>
            <w:tcW w:w="396" w:type="dxa"/>
          </w:tcPr>
          <w:p w14:paraId="01C7C52A" w14:textId="77777777" w:rsidR="009B2061" w:rsidRDefault="009B2061">
            <w:pPr>
              <w:pStyle w:val="TableParagraph"/>
              <w:rPr>
                <w:rFonts w:ascii="Times New Roman"/>
                <w:sz w:val="18"/>
              </w:rPr>
            </w:pPr>
          </w:p>
        </w:tc>
        <w:tc>
          <w:tcPr>
            <w:tcW w:w="399" w:type="dxa"/>
          </w:tcPr>
          <w:p w14:paraId="67E3A0AA" w14:textId="77777777" w:rsidR="009B2061" w:rsidRDefault="009B2061">
            <w:pPr>
              <w:pStyle w:val="TableParagraph"/>
              <w:rPr>
                <w:rFonts w:ascii="Times New Roman"/>
                <w:sz w:val="18"/>
              </w:rPr>
            </w:pPr>
          </w:p>
        </w:tc>
        <w:tc>
          <w:tcPr>
            <w:tcW w:w="396" w:type="dxa"/>
          </w:tcPr>
          <w:p w14:paraId="229793BF" w14:textId="77777777" w:rsidR="009B2061" w:rsidRDefault="009B2061">
            <w:pPr>
              <w:pStyle w:val="TableParagraph"/>
              <w:rPr>
                <w:rFonts w:ascii="Times New Roman"/>
                <w:sz w:val="18"/>
              </w:rPr>
            </w:pPr>
          </w:p>
        </w:tc>
        <w:tc>
          <w:tcPr>
            <w:tcW w:w="398" w:type="dxa"/>
          </w:tcPr>
          <w:p w14:paraId="2C0BC5C7" w14:textId="77777777" w:rsidR="009B2061" w:rsidRDefault="009B2061">
            <w:pPr>
              <w:pStyle w:val="TableParagraph"/>
              <w:rPr>
                <w:rFonts w:ascii="Times New Roman"/>
                <w:sz w:val="18"/>
              </w:rPr>
            </w:pPr>
          </w:p>
        </w:tc>
        <w:tc>
          <w:tcPr>
            <w:tcW w:w="396" w:type="dxa"/>
          </w:tcPr>
          <w:p w14:paraId="5AAF3065" w14:textId="77777777" w:rsidR="009B2061" w:rsidRDefault="009B2061">
            <w:pPr>
              <w:pStyle w:val="TableParagraph"/>
              <w:rPr>
                <w:rFonts w:ascii="Times New Roman"/>
                <w:sz w:val="18"/>
              </w:rPr>
            </w:pPr>
          </w:p>
        </w:tc>
        <w:tc>
          <w:tcPr>
            <w:tcW w:w="396" w:type="dxa"/>
          </w:tcPr>
          <w:p w14:paraId="0DE06903" w14:textId="77777777" w:rsidR="009B2061" w:rsidRDefault="009B2061">
            <w:pPr>
              <w:pStyle w:val="TableParagraph"/>
              <w:rPr>
                <w:rFonts w:ascii="Times New Roman"/>
                <w:sz w:val="18"/>
              </w:rPr>
            </w:pPr>
          </w:p>
        </w:tc>
        <w:tc>
          <w:tcPr>
            <w:tcW w:w="398" w:type="dxa"/>
          </w:tcPr>
          <w:p w14:paraId="75295527" w14:textId="77777777" w:rsidR="009B2061" w:rsidRDefault="009B2061">
            <w:pPr>
              <w:pStyle w:val="TableParagraph"/>
              <w:rPr>
                <w:rFonts w:ascii="Times New Roman"/>
                <w:sz w:val="18"/>
              </w:rPr>
            </w:pPr>
          </w:p>
        </w:tc>
        <w:tc>
          <w:tcPr>
            <w:tcW w:w="396" w:type="dxa"/>
          </w:tcPr>
          <w:p w14:paraId="4DB4BACB" w14:textId="77777777" w:rsidR="009B2061" w:rsidRDefault="009B2061">
            <w:pPr>
              <w:pStyle w:val="TableParagraph"/>
              <w:rPr>
                <w:rFonts w:ascii="Times New Roman"/>
                <w:sz w:val="18"/>
              </w:rPr>
            </w:pPr>
          </w:p>
        </w:tc>
        <w:tc>
          <w:tcPr>
            <w:tcW w:w="398" w:type="dxa"/>
          </w:tcPr>
          <w:p w14:paraId="296EE0E1" w14:textId="77777777" w:rsidR="009B2061" w:rsidRDefault="009B2061">
            <w:pPr>
              <w:pStyle w:val="TableParagraph"/>
              <w:rPr>
                <w:rFonts w:ascii="Times New Roman"/>
                <w:sz w:val="18"/>
              </w:rPr>
            </w:pPr>
          </w:p>
        </w:tc>
        <w:tc>
          <w:tcPr>
            <w:tcW w:w="396" w:type="dxa"/>
          </w:tcPr>
          <w:p w14:paraId="1DB5D721" w14:textId="77777777" w:rsidR="009B2061" w:rsidRDefault="009B2061">
            <w:pPr>
              <w:pStyle w:val="TableParagraph"/>
              <w:rPr>
                <w:rFonts w:ascii="Times New Roman"/>
                <w:sz w:val="18"/>
              </w:rPr>
            </w:pPr>
          </w:p>
        </w:tc>
        <w:tc>
          <w:tcPr>
            <w:tcW w:w="396" w:type="dxa"/>
          </w:tcPr>
          <w:p w14:paraId="640ADA16" w14:textId="77777777" w:rsidR="009B2061" w:rsidRDefault="009B2061">
            <w:pPr>
              <w:pStyle w:val="TableParagraph"/>
              <w:rPr>
                <w:rFonts w:ascii="Times New Roman"/>
                <w:sz w:val="18"/>
              </w:rPr>
            </w:pPr>
          </w:p>
        </w:tc>
      </w:tr>
      <w:tr w:rsidR="009B2061" w14:paraId="29E28160" w14:textId="77777777">
        <w:trPr>
          <w:trHeight w:val="330"/>
        </w:trPr>
        <w:tc>
          <w:tcPr>
            <w:tcW w:w="1299" w:type="dxa"/>
            <w:vMerge/>
            <w:tcBorders>
              <w:top w:val="nil"/>
            </w:tcBorders>
          </w:tcPr>
          <w:p w14:paraId="1037FBEB" w14:textId="77777777" w:rsidR="009B2061" w:rsidRDefault="009B2061">
            <w:pPr>
              <w:rPr>
                <w:sz w:val="2"/>
                <w:szCs w:val="2"/>
              </w:rPr>
            </w:pPr>
          </w:p>
        </w:tc>
        <w:tc>
          <w:tcPr>
            <w:tcW w:w="3750" w:type="dxa"/>
          </w:tcPr>
          <w:p w14:paraId="4EC81B45" w14:textId="77777777" w:rsidR="009B2061" w:rsidRDefault="00000000">
            <w:pPr>
              <w:pStyle w:val="TableParagraph"/>
              <w:spacing w:before="47"/>
              <w:ind w:left="95"/>
              <w:rPr>
                <w:sz w:val="20"/>
              </w:rPr>
            </w:pPr>
            <w:r>
              <w:rPr>
                <w:color w:val="221F1F"/>
                <w:w w:val="95"/>
                <w:sz w:val="20"/>
              </w:rPr>
              <w:t>Handhold</w:t>
            </w:r>
            <w:r>
              <w:rPr>
                <w:color w:val="221F1F"/>
                <w:spacing w:val="-22"/>
                <w:w w:val="95"/>
                <w:sz w:val="20"/>
              </w:rPr>
              <w:t xml:space="preserve"> </w:t>
            </w:r>
            <w:r>
              <w:rPr>
                <w:color w:val="221F1F"/>
                <w:w w:val="95"/>
                <w:sz w:val="20"/>
              </w:rPr>
              <w:t>or</w:t>
            </w:r>
            <w:r>
              <w:rPr>
                <w:color w:val="221F1F"/>
                <w:spacing w:val="-21"/>
                <w:w w:val="95"/>
                <w:sz w:val="20"/>
              </w:rPr>
              <w:t xml:space="preserve"> </w:t>
            </w:r>
            <w:proofErr w:type="spellStart"/>
            <w:r>
              <w:rPr>
                <w:color w:val="221F1F"/>
                <w:w w:val="95"/>
                <w:sz w:val="20"/>
              </w:rPr>
              <w:t>Bouyant</w:t>
            </w:r>
            <w:proofErr w:type="spellEnd"/>
            <w:r>
              <w:rPr>
                <w:color w:val="221F1F"/>
                <w:spacing w:val="-19"/>
                <w:w w:val="95"/>
                <w:sz w:val="20"/>
              </w:rPr>
              <w:t xml:space="preserve"> </w:t>
            </w:r>
            <w:r>
              <w:rPr>
                <w:color w:val="221F1F"/>
                <w:w w:val="95"/>
                <w:sz w:val="20"/>
              </w:rPr>
              <w:t>Lifeline</w:t>
            </w:r>
            <w:r>
              <w:rPr>
                <w:color w:val="221F1F"/>
                <w:spacing w:val="-22"/>
                <w:w w:val="95"/>
                <w:sz w:val="20"/>
              </w:rPr>
              <w:t xml:space="preserve"> </w:t>
            </w:r>
            <w:r>
              <w:rPr>
                <w:color w:val="221F1F"/>
                <w:w w:val="95"/>
                <w:sz w:val="20"/>
              </w:rPr>
              <w:t>outside</w:t>
            </w:r>
            <w:r>
              <w:rPr>
                <w:color w:val="221F1F"/>
                <w:spacing w:val="-22"/>
                <w:w w:val="95"/>
                <w:sz w:val="20"/>
              </w:rPr>
              <w:t xml:space="preserve"> </w:t>
            </w:r>
            <w:r>
              <w:rPr>
                <w:color w:val="221F1F"/>
                <w:w w:val="95"/>
                <w:sz w:val="20"/>
              </w:rPr>
              <w:t>of</w:t>
            </w:r>
            <w:r>
              <w:rPr>
                <w:color w:val="221F1F"/>
                <w:spacing w:val="-20"/>
                <w:w w:val="95"/>
                <w:sz w:val="20"/>
              </w:rPr>
              <w:t xml:space="preserve"> </w:t>
            </w:r>
            <w:r>
              <w:rPr>
                <w:color w:val="221F1F"/>
                <w:w w:val="95"/>
                <w:sz w:val="20"/>
              </w:rPr>
              <w:t>Hull</w:t>
            </w:r>
          </w:p>
        </w:tc>
        <w:tc>
          <w:tcPr>
            <w:tcW w:w="396" w:type="dxa"/>
          </w:tcPr>
          <w:p w14:paraId="6DCB090B" w14:textId="77777777" w:rsidR="009B2061" w:rsidRDefault="00000000">
            <w:pPr>
              <w:pStyle w:val="TableParagraph"/>
              <w:spacing w:before="60"/>
              <w:ind w:left="124"/>
              <w:rPr>
                <w:rFonts w:ascii="Wingdings" w:hAnsi="Wingdings"/>
                <w:sz w:val="20"/>
              </w:rPr>
            </w:pPr>
            <w:r>
              <w:rPr>
                <w:rFonts w:ascii="Wingdings" w:hAnsi="Wingdings"/>
                <w:color w:val="221F1F"/>
                <w:w w:val="99"/>
                <w:sz w:val="20"/>
              </w:rPr>
              <w:t></w:t>
            </w:r>
          </w:p>
        </w:tc>
        <w:tc>
          <w:tcPr>
            <w:tcW w:w="396" w:type="dxa"/>
          </w:tcPr>
          <w:p w14:paraId="2126E92D" w14:textId="77777777" w:rsidR="009B2061" w:rsidRDefault="009B2061">
            <w:pPr>
              <w:pStyle w:val="TableParagraph"/>
              <w:rPr>
                <w:rFonts w:ascii="Times New Roman"/>
                <w:sz w:val="18"/>
              </w:rPr>
            </w:pPr>
          </w:p>
        </w:tc>
        <w:tc>
          <w:tcPr>
            <w:tcW w:w="398" w:type="dxa"/>
          </w:tcPr>
          <w:p w14:paraId="6CCC38B0" w14:textId="77777777" w:rsidR="009B2061" w:rsidRDefault="009B2061">
            <w:pPr>
              <w:pStyle w:val="TableParagraph"/>
              <w:rPr>
                <w:rFonts w:ascii="Times New Roman"/>
                <w:sz w:val="18"/>
              </w:rPr>
            </w:pPr>
          </w:p>
        </w:tc>
        <w:tc>
          <w:tcPr>
            <w:tcW w:w="396" w:type="dxa"/>
          </w:tcPr>
          <w:p w14:paraId="71A7B3DE" w14:textId="77777777" w:rsidR="009B2061" w:rsidRDefault="009B2061">
            <w:pPr>
              <w:pStyle w:val="TableParagraph"/>
              <w:rPr>
                <w:rFonts w:ascii="Times New Roman"/>
                <w:sz w:val="18"/>
              </w:rPr>
            </w:pPr>
          </w:p>
        </w:tc>
        <w:tc>
          <w:tcPr>
            <w:tcW w:w="399" w:type="dxa"/>
          </w:tcPr>
          <w:p w14:paraId="49AC3645" w14:textId="77777777" w:rsidR="009B2061" w:rsidRDefault="009B2061">
            <w:pPr>
              <w:pStyle w:val="TableParagraph"/>
              <w:rPr>
                <w:rFonts w:ascii="Times New Roman"/>
                <w:sz w:val="18"/>
              </w:rPr>
            </w:pPr>
          </w:p>
        </w:tc>
        <w:tc>
          <w:tcPr>
            <w:tcW w:w="396" w:type="dxa"/>
          </w:tcPr>
          <w:p w14:paraId="6EAAE12F" w14:textId="77777777" w:rsidR="009B2061" w:rsidRDefault="009B2061">
            <w:pPr>
              <w:pStyle w:val="TableParagraph"/>
              <w:rPr>
                <w:rFonts w:ascii="Times New Roman"/>
                <w:sz w:val="18"/>
              </w:rPr>
            </w:pPr>
          </w:p>
        </w:tc>
        <w:tc>
          <w:tcPr>
            <w:tcW w:w="398" w:type="dxa"/>
          </w:tcPr>
          <w:p w14:paraId="2C8DCC66" w14:textId="77777777" w:rsidR="009B2061" w:rsidRDefault="009B2061">
            <w:pPr>
              <w:pStyle w:val="TableParagraph"/>
              <w:rPr>
                <w:rFonts w:ascii="Times New Roman"/>
                <w:sz w:val="18"/>
              </w:rPr>
            </w:pPr>
          </w:p>
        </w:tc>
        <w:tc>
          <w:tcPr>
            <w:tcW w:w="396" w:type="dxa"/>
          </w:tcPr>
          <w:p w14:paraId="56E73680" w14:textId="77777777" w:rsidR="009B2061" w:rsidRDefault="009B2061">
            <w:pPr>
              <w:pStyle w:val="TableParagraph"/>
              <w:rPr>
                <w:rFonts w:ascii="Times New Roman"/>
                <w:sz w:val="18"/>
              </w:rPr>
            </w:pPr>
          </w:p>
        </w:tc>
        <w:tc>
          <w:tcPr>
            <w:tcW w:w="396" w:type="dxa"/>
          </w:tcPr>
          <w:p w14:paraId="7F22B758" w14:textId="77777777" w:rsidR="009B2061" w:rsidRDefault="009B2061">
            <w:pPr>
              <w:pStyle w:val="TableParagraph"/>
              <w:rPr>
                <w:rFonts w:ascii="Times New Roman"/>
                <w:sz w:val="18"/>
              </w:rPr>
            </w:pPr>
          </w:p>
        </w:tc>
        <w:tc>
          <w:tcPr>
            <w:tcW w:w="398" w:type="dxa"/>
          </w:tcPr>
          <w:p w14:paraId="71E0ABEB" w14:textId="77777777" w:rsidR="009B2061" w:rsidRDefault="009B2061">
            <w:pPr>
              <w:pStyle w:val="TableParagraph"/>
              <w:rPr>
                <w:rFonts w:ascii="Times New Roman"/>
                <w:sz w:val="18"/>
              </w:rPr>
            </w:pPr>
          </w:p>
        </w:tc>
        <w:tc>
          <w:tcPr>
            <w:tcW w:w="396" w:type="dxa"/>
          </w:tcPr>
          <w:p w14:paraId="53304770" w14:textId="77777777" w:rsidR="009B2061" w:rsidRDefault="009B2061">
            <w:pPr>
              <w:pStyle w:val="TableParagraph"/>
              <w:rPr>
                <w:rFonts w:ascii="Times New Roman"/>
                <w:sz w:val="18"/>
              </w:rPr>
            </w:pPr>
          </w:p>
        </w:tc>
        <w:tc>
          <w:tcPr>
            <w:tcW w:w="398" w:type="dxa"/>
          </w:tcPr>
          <w:p w14:paraId="7E317145" w14:textId="77777777" w:rsidR="009B2061" w:rsidRDefault="009B2061">
            <w:pPr>
              <w:pStyle w:val="TableParagraph"/>
              <w:rPr>
                <w:rFonts w:ascii="Times New Roman"/>
                <w:sz w:val="18"/>
              </w:rPr>
            </w:pPr>
          </w:p>
        </w:tc>
        <w:tc>
          <w:tcPr>
            <w:tcW w:w="396" w:type="dxa"/>
          </w:tcPr>
          <w:p w14:paraId="49D35F40" w14:textId="77777777" w:rsidR="009B2061" w:rsidRDefault="009B2061">
            <w:pPr>
              <w:pStyle w:val="TableParagraph"/>
              <w:rPr>
                <w:rFonts w:ascii="Times New Roman"/>
                <w:sz w:val="18"/>
              </w:rPr>
            </w:pPr>
          </w:p>
        </w:tc>
        <w:tc>
          <w:tcPr>
            <w:tcW w:w="396" w:type="dxa"/>
          </w:tcPr>
          <w:p w14:paraId="4CF9E567" w14:textId="77777777" w:rsidR="009B2061" w:rsidRDefault="009B2061">
            <w:pPr>
              <w:pStyle w:val="TableParagraph"/>
              <w:rPr>
                <w:rFonts w:ascii="Times New Roman"/>
                <w:sz w:val="18"/>
              </w:rPr>
            </w:pPr>
          </w:p>
        </w:tc>
      </w:tr>
      <w:tr w:rsidR="009B2061" w14:paraId="47C9750F" w14:textId="77777777">
        <w:trPr>
          <w:trHeight w:val="330"/>
        </w:trPr>
        <w:tc>
          <w:tcPr>
            <w:tcW w:w="1299" w:type="dxa"/>
            <w:vMerge/>
            <w:tcBorders>
              <w:top w:val="nil"/>
            </w:tcBorders>
          </w:tcPr>
          <w:p w14:paraId="718A1B5C" w14:textId="77777777" w:rsidR="009B2061" w:rsidRDefault="009B2061">
            <w:pPr>
              <w:rPr>
                <w:sz w:val="2"/>
                <w:szCs w:val="2"/>
              </w:rPr>
            </w:pPr>
          </w:p>
        </w:tc>
        <w:tc>
          <w:tcPr>
            <w:tcW w:w="3750" w:type="dxa"/>
          </w:tcPr>
          <w:p w14:paraId="5A48904E" w14:textId="77777777" w:rsidR="009B2061" w:rsidRDefault="00000000">
            <w:pPr>
              <w:pStyle w:val="TableParagraph"/>
              <w:spacing w:before="47"/>
              <w:ind w:left="95"/>
              <w:rPr>
                <w:sz w:val="20"/>
              </w:rPr>
            </w:pPr>
            <w:r>
              <w:rPr>
                <w:color w:val="221F1F"/>
                <w:sz w:val="20"/>
              </w:rPr>
              <w:t>Hand-hold on underside of Hull</w:t>
            </w:r>
          </w:p>
        </w:tc>
        <w:tc>
          <w:tcPr>
            <w:tcW w:w="396" w:type="dxa"/>
          </w:tcPr>
          <w:p w14:paraId="2CD4F227" w14:textId="77777777" w:rsidR="009B2061" w:rsidRDefault="00000000">
            <w:pPr>
              <w:pStyle w:val="TableParagraph"/>
              <w:spacing w:before="60"/>
              <w:ind w:left="124"/>
              <w:rPr>
                <w:rFonts w:ascii="Wingdings" w:hAnsi="Wingdings"/>
                <w:sz w:val="20"/>
              </w:rPr>
            </w:pPr>
            <w:r>
              <w:rPr>
                <w:rFonts w:ascii="Wingdings" w:hAnsi="Wingdings"/>
                <w:color w:val="221F1F"/>
                <w:w w:val="99"/>
                <w:sz w:val="20"/>
              </w:rPr>
              <w:t></w:t>
            </w:r>
          </w:p>
        </w:tc>
        <w:tc>
          <w:tcPr>
            <w:tcW w:w="396" w:type="dxa"/>
          </w:tcPr>
          <w:p w14:paraId="005A98A4" w14:textId="77777777" w:rsidR="009B2061" w:rsidRDefault="009B2061">
            <w:pPr>
              <w:pStyle w:val="TableParagraph"/>
              <w:rPr>
                <w:rFonts w:ascii="Times New Roman"/>
                <w:sz w:val="18"/>
              </w:rPr>
            </w:pPr>
          </w:p>
        </w:tc>
        <w:tc>
          <w:tcPr>
            <w:tcW w:w="398" w:type="dxa"/>
          </w:tcPr>
          <w:p w14:paraId="2E9E7038" w14:textId="77777777" w:rsidR="009B2061" w:rsidRDefault="009B2061">
            <w:pPr>
              <w:pStyle w:val="TableParagraph"/>
              <w:rPr>
                <w:rFonts w:ascii="Times New Roman"/>
                <w:sz w:val="18"/>
              </w:rPr>
            </w:pPr>
          </w:p>
        </w:tc>
        <w:tc>
          <w:tcPr>
            <w:tcW w:w="396" w:type="dxa"/>
          </w:tcPr>
          <w:p w14:paraId="0F43E75E" w14:textId="77777777" w:rsidR="009B2061" w:rsidRDefault="009B2061">
            <w:pPr>
              <w:pStyle w:val="TableParagraph"/>
              <w:rPr>
                <w:rFonts w:ascii="Times New Roman"/>
                <w:sz w:val="18"/>
              </w:rPr>
            </w:pPr>
          </w:p>
        </w:tc>
        <w:tc>
          <w:tcPr>
            <w:tcW w:w="399" w:type="dxa"/>
          </w:tcPr>
          <w:p w14:paraId="3B0FCCE7" w14:textId="77777777" w:rsidR="009B2061" w:rsidRDefault="009B2061">
            <w:pPr>
              <w:pStyle w:val="TableParagraph"/>
              <w:rPr>
                <w:rFonts w:ascii="Times New Roman"/>
                <w:sz w:val="18"/>
              </w:rPr>
            </w:pPr>
          </w:p>
        </w:tc>
        <w:tc>
          <w:tcPr>
            <w:tcW w:w="396" w:type="dxa"/>
          </w:tcPr>
          <w:p w14:paraId="683485E5" w14:textId="77777777" w:rsidR="009B2061" w:rsidRDefault="009B2061">
            <w:pPr>
              <w:pStyle w:val="TableParagraph"/>
              <w:rPr>
                <w:rFonts w:ascii="Times New Roman"/>
                <w:sz w:val="18"/>
              </w:rPr>
            </w:pPr>
          </w:p>
        </w:tc>
        <w:tc>
          <w:tcPr>
            <w:tcW w:w="398" w:type="dxa"/>
          </w:tcPr>
          <w:p w14:paraId="42018313" w14:textId="77777777" w:rsidR="009B2061" w:rsidRDefault="009B2061">
            <w:pPr>
              <w:pStyle w:val="TableParagraph"/>
              <w:rPr>
                <w:rFonts w:ascii="Times New Roman"/>
                <w:sz w:val="18"/>
              </w:rPr>
            </w:pPr>
          </w:p>
        </w:tc>
        <w:tc>
          <w:tcPr>
            <w:tcW w:w="396" w:type="dxa"/>
          </w:tcPr>
          <w:p w14:paraId="4F0E446C" w14:textId="77777777" w:rsidR="009B2061" w:rsidRDefault="009B2061">
            <w:pPr>
              <w:pStyle w:val="TableParagraph"/>
              <w:rPr>
                <w:rFonts w:ascii="Times New Roman"/>
                <w:sz w:val="18"/>
              </w:rPr>
            </w:pPr>
          </w:p>
        </w:tc>
        <w:tc>
          <w:tcPr>
            <w:tcW w:w="396" w:type="dxa"/>
          </w:tcPr>
          <w:p w14:paraId="7163B8E0" w14:textId="77777777" w:rsidR="009B2061" w:rsidRDefault="009B2061">
            <w:pPr>
              <w:pStyle w:val="TableParagraph"/>
              <w:rPr>
                <w:rFonts w:ascii="Times New Roman"/>
                <w:sz w:val="18"/>
              </w:rPr>
            </w:pPr>
          </w:p>
        </w:tc>
        <w:tc>
          <w:tcPr>
            <w:tcW w:w="398" w:type="dxa"/>
          </w:tcPr>
          <w:p w14:paraId="19B85AD2" w14:textId="77777777" w:rsidR="009B2061" w:rsidRDefault="009B2061">
            <w:pPr>
              <w:pStyle w:val="TableParagraph"/>
              <w:rPr>
                <w:rFonts w:ascii="Times New Roman"/>
                <w:sz w:val="18"/>
              </w:rPr>
            </w:pPr>
          </w:p>
        </w:tc>
        <w:tc>
          <w:tcPr>
            <w:tcW w:w="396" w:type="dxa"/>
          </w:tcPr>
          <w:p w14:paraId="5080DE10" w14:textId="77777777" w:rsidR="009B2061" w:rsidRDefault="009B2061">
            <w:pPr>
              <w:pStyle w:val="TableParagraph"/>
              <w:rPr>
                <w:rFonts w:ascii="Times New Roman"/>
                <w:sz w:val="18"/>
              </w:rPr>
            </w:pPr>
          </w:p>
        </w:tc>
        <w:tc>
          <w:tcPr>
            <w:tcW w:w="398" w:type="dxa"/>
          </w:tcPr>
          <w:p w14:paraId="7AD3F95B" w14:textId="77777777" w:rsidR="009B2061" w:rsidRDefault="009B2061">
            <w:pPr>
              <w:pStyle w:val="TableParagraph"/>
              <w:rPr>
                <w:rFonts w:ascii="Times New Roman"/>
                <w:sz w:val="18"/>
              </w:rPr>
            </w:pPr>
          </w:p>
        </w:tc>
        <w:tc>
          <w:tcPr>
            <w:tcW w:w="396" w:type="dxa"/>
          </w:tcPr>
          <w:p w14:paraId="31120754" w14:textId="77777777" w:rsidR="009B2061" w:rsidRDefault="009B2061">
            <w:pPr>
              <w:pStyle w:val="TableParagraph"/>
              <w:rPr>
                <w:rFonts w:ascii="Times New Roman"/>
                <w:sz w:val="18"/>
              </w:rPr>
            </w:pPr>
          </w:p>
        </w:tc>
        <w:tc>
          <w:tcPr>
            <w:tcW w:w="396" w:type="dxa"/>
          </w:tcPr>
          <w:p w14:paraId="1BAFF151" w14:textId="77777777" w:rsidR="009B2061" w:rsidRDefault="009B2061">
            <w:pPr>
              <w:pStyle w:val="TableParagraph"/>
              <w:rPr>
                <w:rFonts w:ascii="Times New Roman"/>
                <w:sz w:val="18"/>
              </w:rPr>
            </w:pPr>
          </w:p>
        </w:tc>
      </w:tr>
      <w:tr w:rsidR="009B2061" w14:paraId="2A091B7D" w14:textId="77777777">
        <w:trPr>
          <w:trHeight w:val="328"/>
        </w:trPr>
        <w:tc>
          <w:tcPr>
            <w:tcW w:w="1299" w:type="dxa"/>
            <w:vMerge/>
            <w:tcBorders>
              <w:top w:val="nil"/>
            </w:tcBorders>
          </w:tcPr>
          <w:p w14:paraId="169CA8FA" w14:textId="77777777" w:rsidR="009B2061" w:rsidRDefault="009B2061">
            <w:pPr>
              <w:rPr>
                <w:sz w:val="2"/>
                <w:szCs w:val="2"/>
              </w:rPr>
            </w:pPr>
          </w:p>
        </w:tc>
        <w:tc>
          <w:tcPr>
            <w:tcW w:w="3750" w:type="dxa"/>
          </w:tcPr>
          <w:p w14:paraId="130B4136" w14:textId="77777777" w:rsidR="009B2061" w:rsidRDefault="00000000">
            <w:pPr>
              <w:pStyle w:val="TableParagraph"/>
              <w:spacing w:before="47"/>
              <w:ind w:left="95"/>
              <w:rPr>
                <w:sz w:val="20"/>
              </w:rPr>
            </w:pPr>
            <w:r>
              <w:rPr>
                <w:color w:val="221F1F"/>
                <w:sz w:val="20"/>
              </w:rPr>
              <w:t>Watertight Locker or Compartments</w:t>
            </w:r>
          </w:p>
        </w:tc>
        <w:tc>
          <w:tcPr>
            <w:tcW w:w="396" w:type="dxa"/>
          </w:tcPr>
          <w:p w14:paraId="31D1658C" w14:textId="77777777" w:rsidR="009B2061" w:rsidRDefault="00000000">
            <w:pPr>
              <w:pStyle w:val="TableParagraph"/>
              <w:spacing w:before="60"/>
              <w:ind w:left="124"/>
              <w:rPr>
                <w:rFonts w:ascii="Wingdings" w:hAnsi="Wingdings"/>
                <w:sz w:val="20"/>
              </w:rPr>
            </w:pPr>
            <w:r>
              <w:rPr>
                <w:rFonts w:ascii="Wingdings" w:hAnsi="Wingdings"/>
                <w:color w:val="221F1F"/>
                <w:w w:val="99"/>
                <w:sz w:val="20"/>
              </w:rPr>
              <w:t></w:t>
            </w:r>
          </w:p>
        </w:tc>
        <w:tc>
          <w:tcPr>
            <w:tcW w:w="396" w:type="dxa"/>
          </w:tcPr>
          <w:p w14:paraId="493176CA" w14:textId="77777777" w:rsidR="009B2061" w:rsidRDefault="009B2061">
            <w:pPr>
              <w:pStyle w:val="TableParagraph"/>
              <w:rPr>
                <w:rFonts w:ascii="Times New Roman"/>
                <w:sz w:val="18"/>
              </w:rPr>
            </w:pPr>
          </w:p>
        </w:tc>
        <w:tc>
          <w:tcPr>
            <w:tcW w:w="398" w:type="dxa"/>
          </w:tcPr>
          <w:p w14:paraId="09A6EF70" w14:textId="77777777" w:rsidR="009B2061" w:rsidRDefault="009B2061">
            <w:pPr>
              <w:pStyle w:val="TableParagraph"/>
              <w:rPr>
                <w:rFonts w:ascii="Times New Roman"/>
                <w:sz w:val="18"/>
              </w:rPr>
            </w:pPr>
          </w:p>
        </w:tc>
        <w:tc>
          <w:tcPr>
            <w:tcW w:w="396" w:type="dxa"/>
          </w:tcPr>
          <w:p w14:paraId="643C5D2C" w14:textId="77777777" w:rsidR="009B2061" w:rsidRDefault="009B2061">
            <w:pPr>
              <w:pStyle w:val="TableParagraph"/>
              <w:rPr>
                <w:rFonts w:ascii="Times New Roman"/>
                <w:sz w:val="18"/>
              </w:rPr>
            </w:pPr>
          </w:p>
        </w:tc>
        <w:tc>
          <w:tcPr>
            <w:tcW w:w="399" w:type="dxa"/>
          </w:tcPr>
          <w:p w14:paraId="7ACF57BE" w14:textId="77777777" w:rsidR="009B2061" w:rsidRDefault="009B2061">
            <w:pPr>
              <w:pStyle w:val="TableParagraph"/>
              <w:rPr>
                <w:rFonts w:ascii="Times New Roman"/>
                <w:sz w:val="18"/>
              </w:rPr>
            </w:pPr>
          </w:p>
        </w:tc>
        <w:tc>
          <w:tcPr>
            <w:tcW w:w="396" w:type="dxa"/>
          </w:tcPr>
          <w:p w14:paraId="7F661067" w14:textId="77777777" w:rsidR="009B2061" w:rsidRDefault="009B2061">
            <w:pPr>
              <w:pStyle w:val="TableParagraph"/>
              <w:rPr>
                <w:rFonts w:ascii="Times New Roman"/>
                <w:sz w:val="18"/>
              </w:rPr>
            </w:pPr>
          </w:p>
        </w:tc>
        <w:tc>
          <w:tcPr>
            <w:tcW w:w="398" w:type="dxa"/>
          </w:tcPr>
          <w:p w14:paraId="09902D57" w14:textId="77777777" w:rsidR="009B2061" w:rsidRDefault="009B2061">
            <w:pPr>
              <w:pStyle w:val="TableParagraph"/>
              <w:rPr>
                <w:rFonts w:ascii="Times New Roman"/>
                <w:sz w:val="18"/>
              </w:rPr>
            </w:pPr>
          </w:p>
        </w:tc>
        <w:tc>
          <w:tcPr>
            <w:tcW w:w="396" w:type="dxa"/>
          </w:tcPr>
          <w:p w14:paraId="7B282810" w14:textId="77777777" w:rsidR="009B2061" w:rsidRDefault="009B2061">
            <w:pPr>
              <w:pStyle w:val="TableParagraph"/>
              <w:rPr>
                <w:rFonts w:ascii="Times New Roman"/>
                <w:sz w:val="18"/>
              </w:rPr>
            </w:pPr>
          </w:p>
        </w:tc>
        <w:tc>
          <w:tcPr>
            <w:tcW w:w="396" w:type="dxa"/>
          </w:tcPr>
          <w:p w14:paraId="4E95D643" w14:textId="77777777" w:rsidR="009B2061" w:rsidRDefault="009B2061">
            <w:pPr>
              <w:pStyle w:val="TableParagraph"/>
              <w:rPr>
                <w:rFonts w:ascii="Times New Roman"/>
                <w:sz w:val="18"/>
              </w:rPr>
            </w:pPr>
          </w:p>
        </w:tc>
        <w:tc>
          <w:tcPr>
            <w:tcW w:w="398" w:type="dxa"/>
          </w:tcPr>
          <w:p w14:paraId="6549AA45" w14:textId="77777777" w:rsidR="009B2061" w:rsidRDefault="009B2061">
            <w:pPr>
              <w:pStyle w:val="TableParagraph"/>
              <w:rPr>
                <w:rFonts w:ascii="Times New Roman"/>
                <w:sz w:val="18"/>
              </w:rPr>
            </w:pPr>
          </w:p>
        </w:tc>
        <w:tc>
          <w:tcPr>
            <w:tcW w:w="396" w:type="dxa"/>
          </w:tcPr>
          <w:p w14:paraId="5616026A" w14:textId="77777777" w:rsidR="009B2061" w:rsidRDefault="009B2061">
            <w:pPr>
              <w:pStyle w:val="TableParagraph"/>
              <w:rPr>
                <w:rFonts w:ascii="Times New Roman"/>
                <w:sz w:val="18"/>
              </w:rPr>
            </w:pPr>
          </w:p>
        </w:tc>
        <w:tc>
          <w:tcPr>
            <w:tcW w:w="398" w:type="dxa"/>
          </w:tcPr>
          <w:p w14:paraId="2567852F" w14:textId="77777777" w:rsidR="009B2061" w:rsidRDefault="009B2061">
            <w:pPr>
              <w:pStyle w:val="TableParagraph"/>
              <w:rPr>
                <w:rFonts w:ascii="Times New Roman"/>
                <w:sz w:val="18"/>
              </w:rPr>
            </w:pPr>
          </w:p>
        </w:tc>
        <w:tc>
          <w:tcPr>
            <w:tcW w:w="396" w:type="dxa"/>
          </w:tcPr>
          <w:p w14:paraId="0F6D2C67" w14:textId="77777777" w:rsidR="009B2061" w:rsidRDefault="009B2061">
            <w:pPr>
              <w:pStyle w:val="TableParagraph"/>
              <w:rPr>
                <w:rFonts w:ascii="Times New Roman"/>
                <w:sz w:val="18"/>
              </w:rPr>
            </w:pPr>
          </w:p>
        </w:tc>
        <w:tc>
          <w:tcPr>
            <w:tcW w:w="396" w:type="dxa"/>
          </w:tcPr>
          <w:p w14:paraId="6A4D141A" w14:textId="77777777" w:rsidR="009B2061" w:rsidRDefault="009B2061">
            <w:pPr>
              <w:pStyle w:val="TableParagraph"/>
              <w:rPr>
                <w:rFonts w:ascii="Times New Roman"/>
                <w:sz w:val="18"/>
              </w:rPr>
            </w:pPr>
          </w:p>
        </w:tc>
      </w:tr>
      <w:tr w:rsidR="009B2061" w14:paraId="71BA3EBE" w14:textId="77777777">
        <w:trPr>
          <w:trHeight w:val="330"/>
        </w:trPr>
        <w:tc>
          <w:tcPr>
            <w:tcW w:w="1299" w:type="dxa"/>
            <w:vMerge/>
            <w:tcBorders>
              <w:top w:val="nil"/>
            </w:tcBorders>
          </w:tcPr>
          <w:p w14:paraId="3A704F6B" w14:textId="77777777" w:rsidR="009B2061" w:rsidRDefault="009B2061">
            <w:pPr>
              <w:rPr>
                <w:sz w:val="2"/>
                <w:szCs w:val="2"/>
              </w:rPr>
            </w:pPr>
          </w:p>
        </w:tc>
        <w:tc>
          <w:tcPr>
            <w:tcW w:w="3750" w:type="dxa"/>
          </w:tcPr>
          <w:p w14:paraId="01A3A0E1" w14:textId="77777777" w:rsidR="009B2061" w:rsidRDefault="00000000">
            <w:pPr>
              <w:pStyle w:val="TableParagraph"/>
              <w:spacing w:before="47"/>
              <w:ind w:left="95"/>
              <w:rPr>
                <w:sz w:val="20"/>
              </w:rPr>
            </w:pPr>
            <w:r>
              <w:rPr>
                <w:color w:val="221F1F"/>
                <w:sz w:val="20"/>
              </w:rPr>
              <w:t>Painter and Painter securing device</w:t>
            </w:r>
          </w:p>
        </w:tc>
        <w:tc>
          <w:tcPr>
            <w:tcW w:w="396" w:type="dxa"/>
          </w:tcPr>
          <w:p w14:paraId="7D5F8584" w14:textId="77777777" w:rsidR="009B2061" w:rsidRDefault="00000000">
            <w:pPr>
              <w:pStyle w:val="TableParagraph"/>
              <w:spacing w:before="60"/>
              <w:ind w:left="124"/>
              <w:rPr>
                <w:rFonts w:ascii="Wingdings" w:hAnsi="Wingdings"/>
                <w:sz w:val="20"/>
              </w:rPr>
            </w:pPr>
            <w:r>
              <w:rPr>
                <w:rFonts w:ascii="Wingdings" w:hAnsi="Wingdings"/>
                <w:color w:val="221F1F"/>
                <w:w w:val="99"/>
                <w:sz w:val="20"/>
              </w:rPr>
              <w:t></w:t>
            </w:r>
          </w:p>
        </w:tc>
        <w:tc>
          <w:tcPr>
            <w:tcW w:w="396" w:type="dxa"/>
          </w:tcPr>
          <w:p w14:paraId="5492187B" w14:textId="77777777" w:rsidR="009B2061" w:rsidRDefault="009B2061">
            <w:pPr>
              <w:pStyle w:val="TableParagraph"/>
              <w:rPr>
                <w:rFonts w:ascii="Times New Roman"/>
                <w:sz w:val="18"/>
              </w:rPr>
            </w:pPr>
          </w:p>
        </w:tc>
        <w:tc>
          <w:tcPr>
            <w:tcW w:w="398" w:type="dxa"/>
          </w:tcPr>
          <w:p w14:paraId="03C211E9" w14:textId="77777777" w:rsidR="009B2061" w:rsidRDefault="009B2061">
            <w:pPr>
              <w:pStyle w:val="TableParagraph"/>
              <w:rPr>
                <w:rFonts w:ascii="Times New Roman"/>
                <w:sz w:val="18"/>
              </w:rPr>
            </w:pPr>
          </w:p>
        </w:tc>
        <w:tc>
          <w:tcPr>
            <w:tcW w:w="396" w:type="dxa"/>
          </w:tcPr>
          <w:p w14:paraId="4735C859" w14:textId="77777777" w:rsidR="009B2061" w:rsidRDefault="009B2061">
            <w:pPr>
              <w:pStyle w:val="TableParagraph"/>
              <w:rPr>
                <w:rFonts w:ascii="Times New Roman"/>
                <w:sz w:val="18"/>
              </w:rPr>
            </w:pPr>
          </w:p>
        </w:tc>
        <w:tc>
          <w:tcPr>
            <w:tcW w:w="399" w:type="dxa"/>
          </w:tcPr>
          <w:p w14:paraId="7553DAB7" w14:textId="77777777" w:rsidR="009B2061" w:rsidRDefault="009B2061">
            <w:pPr>
              <w:pStyle w:val="TableParagraph"/>
              <w:rPr>
                <w:rFonts w:ascii="Times New Roman"/>
                <w:sz w:val="18"/>
              </w:rPr>
            </w:pPr>
          </w:p>
        </w:tc>
        <w:tc>
          <w:tcPr>
            <w:tcW w:w="396" w:type="dxa"/>
          </w:tcPr>
          <w:p w14:paraId="2CFA9D43" w14:textId="77777777" w:rsidR="009B2061" w:rsidRDefault="009B2061">
            <w:pPr>
              <w:pStyle w:val="TableParagraph"/>
              <w:rPr>
                <w:rFonts w:ascii="Times New Roman"/>
                <w:sz w:val="18"/>
              </w:rPr>
            </w:pPr>
          </w:p>
        </w:tc>
        <w:tc>
          <w:tcPr>
            <w:tcW w:w="398" w:type="dxa"/>
          </w:tcPr>
          <w:p w14:paraId="256FD3B5" w14:textId="77777777" w:rsidR="009B2061" w:rsidRDefault="009B2061">
            <w:pPr>
              <w:pStyle w:val="TableParagraph"/>
              <w:rPr>
                <w:rFonts w:ascii="Times New Roman"/>
                <w:sz w:val="18"/>
              </w:rPr>
            </w:pPr>
          </w:p>
        </w:tc>
        <w:tc>
          <w:tcPr>
            <w:tcW w:w="396" w:type="dxa"/>
          </w:tcPr>
          <w:p w14:paraId="4E197B5A" w14:textId="77777777" w:rsidR="009B2061" w:rsidRDefault="009B2061">
            <w:pPr>
              <w:pStyle w:val="TableParagraph"/>
              <w:rPr>
                <w:rFonts w:ascii="Times New Roman"/>
                <w:sz w:val="18"/>
              </w:rPr>
            </w:pPr>
          </w:p>
        </w:tc>
        <w:tc>
          <w:tcPr>
            <w:tcW w:w="396" w:type="dxa"/>
          </w:tcPr>
          <w:p w14:paraId="429E192A" w14:textId="77777777" w:rsidR="009B2061" w:rsidRDefault="009B2061">
            <w:pPr>
              <w:pStyle w:val="TableParagraph"/>
              <w:rPr>
                <w:rFonts w:ascii="Times New Roman"/>
                <w:sz w:val="18"/>
              </w:rPr>
            </w:pPr>
          </w:p>
        </w:tc>
        <w:tc>
          <w:tcPr>
            <w:tcW w:w="398" w:type="dxa"/>
          </w:tcPr>
          <w:p w14:paraId="4638488F" w14:textId="77777777" w:rsidR="009B2061" w:rsidRDefault="009B2061">
            <w:pPr>
              <w:pStyle w:val="TableParagraph"/>
              <w:rPr>
                <w:rFonts w:ascii="Times New Roman"/>
                <w:sz w:val="18"/>
              </w:rPr>
            </w:pPr>
          </w:p>
        </w:tc>
        <w:tc>
          <w:tcPr>
            <w:tcW w:w="396" w:type="dxa"/>
          </w:tcPr>
          <w:p w14:paraId="784469CA" w14:textId="77777777" w:rsidR="009B2061" w:rsidRDefault="009B2061">
            <w:pPr>
              <w:pStyle w:val="TableParagraph"/>
              <w:rPr>
                <w:rFonts w:ascii="Times New Roman"/>
                <w:sz w:val="18"/>
              </w:rPr>
            </w:pPr>
          </w:p>
        </w:tc>
        <w:tc>
          <w:tcPr>
            <w:tcW w:w="398" w:type="dxa"/>
          </w:tcPr>
          <w:p w14:paraId="739B7466" w14:textId="77777777" w:rsidR="009B2061" w:rsidRDefault="009B2061">
            <w:pPr>
              <w:pStyle w:val="TableParagraph"/>
              <w:rPr>
                <w:rFonts w:ascii="Times New Roman"/>
                <w:sz w:val="18"/>
              </w:rPr>
            </w:pPr>
          </w:p>
        </w:tc>
        <w:tc>
          <w:tcPr>
            <w:tcW w:w="396" w:type="dxa"/>
          </w:tcPr>
          <w:p w14:paraId="2DCD5D60" w14:textId="77777777" w:rsidR="009B2061" w:rsidRDefault="009B2061">
            <w:pPr>
              <w:pStyle w:val="TableParagraph"/>
              <w:rPr>
                <w:rFonts w:ascii="Times New Roman"/>
                <w:sz w:val="18"/>
              </w:rPr>
            </w:pPr>
          </w:p>
        </w:tc>
        <w:tc>
          <w:tcPr>
            <w:tcW w:w="396" w:type="dxa"/>
          </w:tcPr>
          <w:p w14:paraId="3A83EA24" w14:textId="77777777" w:rsidR="009B2061" w:rsidRDefault="009B2061">
            <w:pPr>
              <w:pStyle w:val="TableParagraph"/>
              <w:rPr>
                <w:rFonts w:ascii="Times New Roman"/>
                <w:sz w:val="18"/>
              </w:rPr>
            </w:pPr>
          </w:p>
        </w:tc>
      </w:tr>
      <w:tr w:rsidR="009B2061" w14:paraId="30B66091" w14:textId="77777777">
        <w:trPr>
          <w:trHeight w:val="556"/>
        </w:trPr>
        <w:tc>
          <w:tcPr>
            <w:tcW w:w="1299" w:type="dxa"/>
            <w:vMerge/>
            <w:tcBorders>
              <w:top w:val="nil"/>
            </w:tcBorders>
          </w:tcPr>
          <w:p w14:paraId="1105ECCC" w14:textId="77777777" w:rsidR="009B2061" w:rsidRDefault="009B2061">
            <w:pPr>
              <w:rPr>
                <w:sz w:val="2"/>
                <w:szCs w:val="2"/>
              </w:rPr>
            </w:pPr>
          </w:p>
        </w:tc>
        <w:tc>
          <w:tcPr>
            <w:tcW w:w="3750" w:type="dxa"/>
          </w:tcPr>
          <w:p w14:paraId="2B5A05A2" w14:textId="77777777" w:rsidR="009B2061" w:rsidRDefault="00000000">
            <w:pPr>
              <w:pStyle w:val="TableParagraph"/>
              <w:spacing w:before="42" w:line="247" w:lineRule="auto"/>
              <w:ind w:left="95" w:right="723"/>
              <w:rPr>
                <w:sz w:val="20"/>
              </w:rPr>
            </w:pPr>
            <w:r>
              <w:rPr>
                <w:color w:val="221F1F"/>
                <w:w w:val="90"/>
                <w:sz w:val="20"/>
              </w:rPr>
              <w:t xml:space="preserve">Arrangement for sitting and securing </w:t>
            </w:r>
            <w:r>
              <w:rPr>
                <w:color w:val="221F1F"/>
                <w:sz w:val="20"/>
              </w:rPr>
              <w:t>antenna</w:t>
            </w:r>
          </w:p>
        </w:tc>
        <w:tc>
          <w:tcPr>
            <w:tcW w:w="396" w:type="dxa"/>
          </w:tcPr>
          <w:p w14:paraId="3796E22E" w14:textId="77777777" w:rsidR="009B2061" w:rsidRDefault="00000000">
            <w:pPr>
              <w:pStyle w:val="TableParagraph"/>
              <w:spacing w:before="173"/>
              <w:ind w:left="124"/>
              <w:rPr>
                <w:rFonts w:ascii="Wingdings" w:hAnsi="Wingdings"/>
                <w:sz w:val="20"/>
              </w:rPr>
            </w:pPr>
            <w:r>
              <w:rPr>
                <w:rFonts w:ascii="Wingdings" w:hAnsi="Wingdings"/>
                <w:color w:val="221F1F"/>
                <w:w w:val="99"/>
                <w:sz w:val="20"/>
              </w:rPr>
              <w:t></w:t>
            </w:r>
          </w:p>
        </w:tc>
        <w:tc>
          <w:tcPr>
            <w:tcW w:w="396" w:type="dxa"/>
          </w:tcPr>
          <w:p w14:paraId="326FDFBF" w14:textId="77777777" w:rsidR="009B2061" w:rsidRDefault="009B2061">
            <w:pPr>
              <w:pStyle w:val="TableParagraph"/>
              <w:rPr>
                <w:rFonts w:ascii="Times New Roman"/>
                <w:sz w:val="18"/>
              </w:rPr>
            </w:pPr>
          </w:p>
        </w:tc>
        <w:tc>
          <w:tcPr>
            <w:tcW w:w="398" w:type="dxa"/>
          </w:tcPr>
          <w:p w14:paraId="08E75E7C" w14:textId="77777777" w:rsidR="009B2061" w:rsidRDefault="009B2061">
            <w:pPr>
              <w:pStyle w:val="TableParagraph"/>
              <w:rPr>
                <w:rFonts w:ascii="Times New Roman"/>
                <w:sz w:val="18"/>
              </w:rPr>
            </w:pPr>
          </w:p>
        </w:tc>
        <w:tc>
          <w:tcPr>
            <w:tcW w:w="396" w:type="dxa"/>
          </w:tcPr>
          <w:p w14:paraId="2F206216" w14:textId="77777777" w:rsidR="009B2061" w:rsidRDefault="009B2061">
            <w:pPr>
              <w:pStyle w:val="TableParagraph"/>
              <w:rPr>
                <w:rFonts w:ascii="Times New Roman"/>
                <w:sz w:val="18"/>
              </w:rPr>
            </w:pPr>
          </w:p>
        </w:tc>
        <w:tc>
          <w:tcPr>
            <w:tcW w:w="399" w:type="dxa"/>
          </w:tcPr>
          <w:p w14:paraId="085FB1D3" w14:textId="77777777" w:rsidR="009B2061" w:rsidRDefault="009B2061">
            <w:pPr>
              <w:pStyle w:val="TableParagraph"/>
              <w:rPr>
                <w:rFonts w:ascii="Times New Roman"/>
                <w:sz w:val="18"/>
              </w:rPr>
            </w:pPr>
          </w:p>
        </w:tc>
        <w:tc>
          <w:tcPr>
            <w:tcW w:w="396" w:type="dxa"/>
          </w:tcPr>
          <w:p w14:paraId="5A35983C" w14:textId="77777777" w:rsidR="009B2061" w:rsidRDefault="009B2061">
            <w:pPr>
              <w:pStyle w:val="TableParagraph"/>
              <w:rPr>
                <w:rFonts w:ascii="Times New Roman"/>
                <w:sz w:val="18"/>
              </w:rPr>
            </w:pPr>
          </w:p>
        </w:tc>
        <w:tc>
          <w:tcPr>
            <w:tcW w:w="398" w:type="dxa"/>
          </w:tcPr>
          <w:p w14:paraId="551E128F" w14:textId="77777777" w:rsidR="009B2061" w:rsidRDefault="009B2061">
            <w:pPr>
              <w:pStyle w:val="TableParagraph"/>
              <w:rPr>
                <w:rFonts w:ascii="Times New Roman"/>
                <w:sz w:val="18"/>
              </w:rPr>
            </w:pPr>
          </w:p>
        </w:tc>
        <w:tc>
          <w:tcPr>
            <w:tcW w:w="396" w:type="dxa"/>
          </w:tcPr>
          <w:p w14:paraId="7DBACCD7" w14:textId="77777777" w:rsidR="009B2061" w:rsidRDefault="009B2061">
            <w:pPr>
              <w:pStyle w:val="TableParagraph"/>
              <w:rPr>
                <w:rFonts w:ascii="Times New Roman"/>
                <w:sz w:val="18"/>
              </w:rPr>
            </w:pPr>
          </w:p>
        </w:tc>
        <w:tc>
          <w:tcPr>
            <w:tcW w:w="396" w:type="dxa"/>
          </w:tcPr>
          <w:p w14:paraId="02514C98" w14:textId="77777777" w:rsidR="009B2061" w:rsidRDefault="009B2061">
            <w:pPr>
              <w:pStyle w:val="TableParagraph"/>
              <w:rPr>
                <w:rFonts w:ascii="Times New Roman"/>
                <w:sz w:val="18"/>
              </w:rPr>
            </w:pPr>
          </w:p>
        </w:tc>
        <w:tc>
          <w:tcPr>
            <w:tcW w:w="398" w:type="dxa"/>
          </w:tcPr>
          <w:p w14:paraId="03F419B2" w14:textId="77777777" w:rsidR="009B2061" w:rsidRDefault="009B2061">
            <w:pPr>
              <w:pStyle w:val="TableParagraph"/>
              <w:rPr>
                <w:rFonts w:ascii="Times New Roman"/>
                <w:sz w:val="18"/>
              </w:rPr>
            </w:pPr>
          </w:p>
        </w:tc>
        <w:tc>
          <w:tcPr>
            <w:tcW w:w="396" w:type="dxa"/>
          </w:tcPr>
          <w:p w14:paraId="468A772A" w14:textId="77777777" w:rsidR="009B2061" w:rsidRDefault="009B2061">
            <w:pPr>
              <w:pStyle w:val="TableParagraph"/>
              <w:rPr>
                <w:rFonts w:ascii="Times New Roman"/>
                <w:sz w:val="18"/>
              </w:rPr>
            </w:pPr>
          </w:p>
        </w:tc>
        <w:tc>
          <w:tcPr>
            <w:tcW w:w="398" w:type="dxa"/>
          </w:tcPr>
          <w:p w14:paraId="490A6B40" w14:textId="77777777" w:rsidR="009B2061" w:rsidRDefault="009B2061">
            <w:pPr>
              <w:pStyle w:val="TableParagraph"/>
              <w:rPr>
                <w:rFonts w:ascii="Times New Roman"/>
                <w:sz w:val="18"/>
              </w:rPr>
            </w:pPr>
          </w:p>
        </w:tc>
        <w:tc>
          <w:tcPr>
            <w:tcW w:w="396" w:type="dxa"/>
          </w:tcPr>
          <w:p w14:paraId="2FC16179" w14:textId="77777777" w:rsidR="009B2061" w:rsidRDefault="009B2061">
            <w:pPr>
              <w:pStyle w:val="TableParagraph"/>
              <w:rPr>
                <w:rFonts w:ascii="Times New Roman"/>
                <w:sz w:val="18"/>
              </w:rPr>
            </w:pPr>
          </w:p>
        </w:tc>
        <w:tc>
          <w:tcPr>
            <w:tcW w:w="396" w:type="dxa"/>
          </w:tcPr>
          <w:p w14:paraId="28C53607" w14:textId="77777777" w:rsidR="009B2061" w:rsidRDefault="009B2061">
            <w:pPr>
              <w:pStyle w:val="TableParagraph"/>
              <w:rPr>
                <w:rFonts w:ascii="Times New Roman"/>
                <w:sz w:val="18"/>
              </w:rPr>
            </w:pPr>
          </w:p>
        </w:tc>
      </w:tr>
      <w:tr w:rsidR="009B2061" w14:paraId="49A083D3" w14:textId="77777777">
        <w:trPr>
          <w:trHeight w:val="328"/>
        </w:trPr>
        <w:tc>
          <w:tcPr>
            <w:tcW w:w="1299" w:type="dxa"/>
            <w:vMerge/>
            <w:tcBorders>
              <w:top w:val="nil"/>
            </w:tcBorders>
          </w:tcPr>
          <w:p w14:paraId="5FA37317" w14:textId="77777777" w:rsidR="009B2061" w:rsidRDefault="009B2061">
            <w:pPr>
              <w:rPr>
                <w:sz w:val="2"/>
                <w:szCs w:val="2"/>
              </w:rPr>
            </w:pPr>
          </w:p>
        </w:tc>
        <w:tc>
          <w:tcPr>
            <w:tcW w:w="3750" w:type="dxa"/>
          </w:tcPr>
          <w:p w14:paraId="1C832016" w14:textId="77777777" w:rsidR="009B2061" w:rsidRDefault="00000000">
            <w:pPr>
              <w:pStyle w:val="TableParagraph"/>
              <w:spacing w:before="47"/>
              <w:ind w:left="95"/>
              <w:rPr>
                <w:sz w:val="20"/>
              </w:rPr>
            </w:pPr>
            <w:r>
              <w:rPr>
                <w:color w:val="221F1F"/>
                <w:sz w:val="20"/>
              </w:rPr>
              <w:t>Skates and Fender fitted with Lifeboat</w:t>
            </w:r>
          </w:p>
        </w:tc>
        <w:tc>
          <w:tcPr>
            <w:tcW w:w="396" w:type="dxa"/>
          </w:tcPr>
          <w:p w14:paraId="6D72A097" w14:textId="77777777" w:rsidR="009B2061" w:rsidRDefault="00000000">
            <w:pPr>
              <w:pStyle w:val="TableParagraph"/>
              <w:spacing w:before="60"/>
              <w:ind w:left="124"/>
              <w:rPr>
                <w:rFonts w:ascii="Wingdings" w:hAnsi="Wingdings"/>
                <w:sz w:val="20"/>
              </w:rPr>
            </w:pPr>
            <w:r>
              <w:rPr>
                <w:rFonts w:ascii="Wingdings" w:hAnsi="Wingdings"/>
                <w:color w:val="221F1F"/>
                <w:w w:val="99"/>
                <w:sz w:val="20"/>
              </w:rPr>
              <w:t></w:t>
            </w:r>
          </w:p>
        </w:tc>
        <w:tc>
          <w:tcPr>
            <w:tcW w:w="396" w:type="dxa"/>
          </w:tcPr>
          <w:p w14:paraId="6187AE53" w14:textId="77777777" w:rsidR="009B2061" w:rsidRDefault="009B2061">
            <w:pPr>
              <w:pStyle w:val="TableParagraph"/>
              <w:rPr>
                <w:rFonts w:ascii="Times New Roman"/>
                <w:sz w:val="18"/>
              </w:rPr>
            </w:pPr>
          </w:p>
        </w:tc>
        <w:tc>
          <w:tcPr>
            <w:tcW w:w="398" w:type="dxa"/>
          </w:tcPr>
          <w:p w14:paraId="2D378E87" w14:textId="77777777" w:rsidR="009B2061" w:rsidRDefault="009B2061">
            <w:pPr>
              <w:pStyle w:val="TableParagraph"/>
              <w:rPr>
                <w:rFonts w:ascii="Times New Roman"/>
                <w:sz w:val="18"/>
              </w:rPr>
            </w:pPr>
          </w:p>
        </w:tc>
        <w:tc>
          <w:tcPr>
            <w:tcW w:w="396" w:type="dxa"/>
          </w:tcPr>
          <w:p w14:paraId="4763ABDB" w14:textId="77777777" w:rsidR="009B2061" w:rsidRDefault="009B2061">
            <w:pPr>
              <w:pStyle w:val="TableParagraph"/>
              <w:rPr>
                <w:rFonts w:ascii="Times New Roman"/>
                <w:sz w:val="18"/>
              </w:rPr>
            </w:pPr>
          </w:p>
        </w:tc>
        <w:tc>
          <w:tcPr>
            <w:tcW w:w="399" w:type="dxa"/>
          </w:tcPr>
          <w:p w14:paraId="55C4D017" w14:textId="77777777" w:rsidR="009B2061" w:rsidRDefault="009B2061">
            <w:pPr>
              <w:pStyle w:val="TableParagraph"/>
              <w:rPr>
                <w:rFonts w:ascii="Times New Roman"/>
                <w:sz w:val="18"/>
              </w:rPr>
            </w:pPr>
          </w:p>
        </w:tc>
        <w:tc>
          <w:tcPr>
            <w:tcW w:w="396" w:type="dxa"/>
          </w:tcPr>
          <w:p w14:paraId="7A6FF2E5" w14:textId="77777777" w:rsidR="009B2061" w:rsidRDefault="009B2061">
            <w:pPr>
              <w:pStyle w:val="TableParagraph"/>
              <w:rPr>
                <w:rFonts w:ascii="Times New Roman"/>
                <w:sz w:val="18"/>
              </w:rPr>
            </w:pPr>
          </w:p>
        </w:tc>
        <w:tc>
          <w:tcPr>
            <w:tcW w:w="398" w:type="dxa"/>
          </w:tcPr>
          <w:p w14:paraId="33C634A7" w14:textId="77777777" w:rsidR="009B2061" w:rsidRDefault="009B2061">
            <w:pPr>
              <w:pStyle w:val="TableParagraph"/>
              <w:rPr>
                <w:rFonts w:ascii="Times New Roman"/>
                <w:sz w:val="18"/>
              </w:rPr>
            </w:pPr>
          </w:p>
        </w:tc>
        <w:tc>
          <w:tcPr>
            <w:tcW w:w="396" w:type="dxa"/>
          </w:tcPr>
          <w:p w14:paraId="55DEAF14" w14:textId="77777777" w:rsidR="009B2061" w:rsidRDefault="009B2061">
            <w:pPr>
              <w:pStyle w:val="TableParagraph"/>
              <w:rPr>
                <w:rFonts w:ascii="Times New Roman"/>
                <w:sz w:val="18"/>
              </w:rPr>
            </w:pPr>
          </w:p>
        </w:tc>
        <w:tc>
          <w:tcPr>
            <w:tcW w:w="396" w:type="dxa"/>
          </w:tcPr>
          <w:p w14:paraId="5AEF65E2" w14:textId="77777777" w:rsidR="009B2061" w:rsidRDefault="009B2061">
            <w:pPr>
              <w:pStyle w:val="TableParagraph"/>
              <w:rPr>
                <w:rFonts w:ascii="Times New Roman"/>
                <w:sz w:val="18"/>
              </w:rPr>
            </w:pPr>
          </w:p>
        </w:tc>
        <w:tc>
          <w:tcPr>
            <w:tcW w:w="398" w:type="dxa"/>
          </w:tcPr>
          <w:p w14:paraId="2D248437" w14:textId="77777777" w:rsidR="009B2061" w:rsidRDefault="009B2061">
            <w:pPr>
              <w:pStyle w:val="TableParagraph"/>
              <w:rPr>
                <w:rFonts w:ascii="Times New Roman"/>
                <w:sz w:val="18"/>
              </w:rPr>
            </w:pPr>
          </w:p>
        </w:tc>
        <w:tc>
          <w:tcPr>
            <w:tcW w:w="396" w:type="dxa"/>
          </w:tcPr>
          <w:p w14:paraId="6CF10825" w14:textId="77777777" w:rsidR="009B2061" w:rsidRDefault="009B2061">
            <w:pPr>
              <w:pStyle w:val="TableParagraph"/>
              <w:rPr>
                <w:rFonts w:ascii="Times New Roman"/>
                <w:sz w:val="18"/>
              </w:rPr>
            </w:pPr>
          </w:p>
        </w:tc>
        <w:tc>
          <w:tcPr>
            <w:tcW w:w="398" w:type="dxa"/>
          </w:tcPr>
          <w:p w14:paraId="75D26F4B" w14:textId="77777777" w:rsidR="009B2061" w:rsidRDefault="009B2061">
            <w:pPr>
              <w:pStyle w:val="TableParagraph"/>
              <w:rPr>
                <w:rFonts w:ascii="Times New Roman"/>
                <w:sz w:val="18"/>
              </w:rPr>
            </w:pPr>
          </w:p>
        </w:tc>
        <w:tc>
          <w:tcPr>
            <w:tcW w:w="396" w:type="dxa"/>
          </w:tcPr>
          <w:p w14:paraId="25049A31" w14:textId="77777777" w:rsidR="009B2061" w:rsidRDefault="009B2061">
            <w:pPr>
              <w:pStyle w:val="TableParagraph"/>
              <w:rPr>
                <w:rFonts w:ascii="Times New Roman"/>
                <w:sz w:val="18"/>
              </w:rPr>
            </w:pPr>
          </w:p>
        </w:tc>
        <w:tc>
          <w:tcPr>
            <w:tcW w:w="396" w:type="dxa"/>
          </w:tcPr>
          <w:p w14:paraId="3C9C0CB6" w14:textId="77777777" w:rsidR="009B2061" w:rsidRDefault="009B2061">
            <w:pPr>
              <w:pStyle w:val="TableParagraph"/>
              <w:rPr>
                <w:rFonts w:ascii="Times New Roman"/>
                <w:sz w:val="18"/>
              </w:rPr>
            </w:pPr>
          </w:p>
        </w:tc>
      </w:tr>
      <w:tr w:rsidR="009B2061" w14:paraId="1255BE8C" w14:textId="77777777">
        <w:trPr>
          <w:trHeight w:val="556"/>
        </w:trPr>
        <w:tc>
          <w:tcPr>
            <w:tcW w:w="1299" w:type="dxa"/>
            <w:vMerge/>
            <w:tcBorders>
              <w:top w:val="nil"/>
            </w:tcBorders>
          </w:tcPr>
          <w:p w14:paraId="2DEE0A19" w14:textId="77777777" w:rsidR="009B2061" w:rsidRDefault="009B2061">
            <w:pPr>
              <w:rPr>
                <w:sz w:val="2"/>
                <w:szCs w:val="2"/>
              </w:rPr>
            </w:pPr>
          </w:p>
        </w:tc>
        <w:tc>
          <w:tcPr>
            <w:tcW w:w="3750" w:type="dxa"/>
          </w:tcPr>
          <w:p w14:paraId="20062FC2" w14:textId="77777777" w:rsidR="009B2061" w:rsidRDefault="00000000">
            <w:pPr>
              <w:pStyle w:val="TableParagraph"/>
              <w:spacing w:before="45" w:line="244" w:lineRule="auto"/>
              <w:ind w:left="95" w:right="92"/>
              <w:rPr>
                <w:sz w:val="20"/>
              </w:rPr>
            </w:pPr>
            <w:r>
              <w:rPr>
                <w:color w:val="221F1F"/>
                <w:w w:val="90"/>
                <w:sz w:val="20"/>
              </w:rPr>
              <w:t xml:space="preserve">Flashed manually controlled Lamp (Canopy </w:t>
            </w:r>
            <w:r>
              <w:rPr>
                <w:color w:val="221F1F"/>
                <w:sz w:val="20"/>
              </w:rPr>
              <w:t>Light)</w:t>
            </w:r>
          </w:p>
        </w:tc>
        <w:tc>
          <w:tcPr>
            <w:tcW w:w="396" w:type="dxa"/>
          </w:tcPr>
          <w:p w14:paraId="2862F4AD" w14:textId="77777777" w:rsidR="009B2061" w:rsidRDefault="00000000">
            <w:pPr>
              <w:pStyle w:val="TableParagraph"/>
              <w:spacing w:before="175"/>
              <w:ind w:left="124"/>
              <w:rPr>
                <w:rFonts w:ascii="Wingdings" w:hAnsi="Wingdings"/>
                <w:sz w:val="20"/>
              </w:rPr>
            </w:pPr>
            <w:r>
              <w:rPr>
                <w:rFonts w:ascii="Wingdings" w:hAnsi="Wingdings"/>
                <w:color w:val="221F1F"/>
                <w:w w:val="99"/>
                <w:sz w:val="20"/>
              </w:rPr>
              <w:t></w:t>
            </w:r>
          </w:p>
        </w:tc>
        <w:tc>
          <w:tcPr>
            <w:tcW w:w="396" w:type="dxa"/>
          </w:tcPr>
          <w:p w14:paraId="77516A75" w14:textId="77777777" w:rsidR="009B2061" w:rsidRDefault="009B2061">
            <w:pPr>
              <w:pStyle w:val="TableParagraph"/>
              <w:rPr>
                <w:rFonts w:ascii="Times New Roman"/>
                <w:sz w:val="18"/>
              </w:rPr>
            </w:pPr>
          </w:p>
        </w:tc>
        <w:tc>
          <w:tcPr>
            <w:tcW w:w="398" w:type="dxa"/>
          </w:tcPr>
          <w:p w14:paraId="096E1400" w14:textId="77777777" w:rsidR="009B2061" w:rsidRDefault="009B2061">
            <w:pPr>
              <w:pStyle w:val="TableParagraph"/>
              <w:rPr>
                <w:rFonts w:ascii="Times New Roman"/>
                <w:sz w:val="18"/>
              </w:rPr>
            </w:pPr>
          </w:p>
        </w:tc>
        <w:tc>
          <w:tcPr>
            <w:tcW w:w="396" w:type="dxa"/>
          </w:tcPr>
          <w:p w14:paraId="5F020376" w14:textId="77777777" w:rsidR="009B2061" w:rsidRDefault="009B2061">
            <w:pPr>
              <w:pStyle w:val="TableParagraph"/>
              <w:rPr>
                <w:rFonts w:ascii="Times New Roman"/>
                <w:sz w:val="18"/>
              </w:rPr>
            </w:pPr>
          </w:p>
        </w:tc>
        <w:tc>
          <w:tcPr>
            <w:tcW w:w="399" w:type="dxa"/>
          </w:tcPr>
          <w:p w14:paraId="6B4BC04C" w14:textId="77777777" w:rsidR="009B2061" w:rsidRDefault="009B2061">
            <w:pPr>
              <w:pStyle w:val="TableParagraph"/>
              <w:rPr>
                <w:rFonts w:ascii="Times New Roman"/>
                <w:sz w:val="18"/>
              </w:rPr>
            </w:pPr>
          </w:p>
        </w:tc>
        <w:tc>
          <w:tcPr>
            <w:tcW w:w="396" w:type="dxa"/>
          </w:tcPr>
          <w:p w14:paraId="541D1C2B" w14:textId="77777777" w:rsidR="009B2061" w:rsidRDefault="009B2061">
            <w:pPr>
              <w:pStyle w:val="TableParagraph"/>
              <w:rPr>
                <w:rFonts w:ascii="Times New Roman"/>
                <w:sz w:val="18"/>
              </w:rPr>
            </w:pPr>
          </w:p>
        </w:tc>
        <w:tc>
          <w:tcPr>
            <w:tcW w:w="398" w:type="dxa"/>
          </w:tcPr>
          <w:p w14:paraId="7BCE817F" w14:textId="77777777" w:rsidR="009B2061" w:rsidRDefault="009B2061">
            <w:pPr>
              <w:pStyle w:val="TableParagraph"/>
              <w:rPr>
                <w:rFonts w:ascii="Times New Roman"/>
                <w:sz w:val="18"/>
              </w:rPr>
            </w:pPr>
          </w:p>
        </w:tc>
        <w:tc>
          <w:tcPr>
            <w:tcW w:w="396" w:type="dxa"/>
          </w:tcPr>
          <w:p w14:paraId="3C4AEA36" w14:textId="77777777" w:rsidR="009B2061" w:rsidRDefault="009B2061">
            <w:pPr>
              <w:pStyle w:val="TableParagraph"/>
              <w:rPr>
                <w:rFonts w:ascii="Times New Roman"/>
                <w:sz w:val="18"/>
              </w:rPr>
            </w:pPr>
          </w:p>
        </w:tc>
        <w:tc>
          <w:tcPr>
            <w:tcW w:w="396" w:type="dxa"/>
          </w:tcPr>
          <w:p w14:paraId="2107E3E0" w14:textId="77777777" w:rsidR="009B2061" w:rsidRDefault="009B2061">
            <w:pPr>
              <w:pStyle w:val="TableParagraph"/>
              <w:rPr>
                <w:rFonts w:ascii="Times New Roman"/>
                <w:sz w:val="18"/>
              </w:rPr>
            </w:pPr>
          </w:p>
        </w:tc>
        <w:tc>
          <w:tcPr>
            <w:tcW w:w="398" w:type="dxa"/>
          </w:tcPr>
          <w:p w14:paraId="46BDBC13" w14:textId="77777777" w:rsidR="009B2061" w:rsidRDefault="009B2061">
            <w:pPr>
              <w:pStyle w:val="TableParagraph"/>
              <w:rPr>
                <w:rFonts w:ascii="Times New Roman"/>
                <w:sz w:val="18"/>
              </w:rPr>
            </w:pPr>
          </w:p>
        </w:tc>
        <w:tc>
          <w:tcPr>
            <w:tcW w:w="396" w:type="dxa"/>
          </w:tcPr>
          <w:p w14:paraId="77E50B7A" w14:textId="77777777" w:rsidR="009B2061" w:rsidRDefault="009B2061">
            <w:pPr>
              <w:pStyle w:val="TableParagraph"/>
              <w:rPr>
                <w:rFonts w:ascii="Times New Roman"/>
                <w:sz w:val="18"/>
              </w:rPr>
            </w:pPr>
          </w:p>
        </w:tc>
        <w:tc>
          <w:tcPr>
            <w:tcW w:w="398" w:type="dxa"/>
          </w:tcPr>
          <w:p w14:paraId="28F63AB6" w14:textId="77777777" w:rsidR="009B2061" w:rsidRDefault="009B2061">
            <w:pPr>
              <w:pStyle w:val="TableParagraph"/>
              <w:rPr>
                <w:rFonts w:ascii="Times New Roman"/>
                <w:sz w:val="18"/>
              </w:rPr>
            </w:pPr>
          </w:p>
        </w:tc>
        <w:tc>
          <w:tcPr>
            <w:tcW w:w="396" w:type="dxa"/>
          </w:tcPr>
          <w:p w14:paraId="09372778" w14:textId="77777777" w:rsidR="009B2061" w:rsidRDefault="009B2061">
            <w:pPr>
              <w:pStyle w:val="TableParagraph"/>
              <w:rPr>
                <w:rFonts w:ascii="Times New Roman"/>
                <w:sz w:val="18"/>
              </w:rPr>
            </w:pPr>
          </w:p>
        </w:tc>
        <w:tc>
          <w:tcPr>
            <w:tcW w:w="396" w:type="dxa"/>
          </w:tcPr>
          <w:p w14:paraId="23F1E7C9" w14:textId="77777777" w:rsidR="009B2061" w:rsidRDefault="009B2061">
            <w:pPr>
              <w:pStyle w:val="TableParagraph"/>
              <w:rPr>
                <w:rFonts w:ascii="Times New Roman"/>
                <w:sz w:val="18"/>
              </w:rPr>
            </w:pPr>
          </w:p>
        </w:tc>
      </w:tr>
      <w:tr w:rsidR="009B2061" w14:paraId="14EE71B0" w14:textId="77777777">
        <w:trPr>
          <w:trHeight w:val="330"/>
        </w:trPr>
        <w:tc>
          <w:tcPr>
            <w:tcW w:w="1299" w:type="dxa"/>
            <w:vMerge/>
            <w:tcBorders>
              <w:top w:val="nil"/>
            </w:tcBorders>
          </w:tcPr>
          <w:p w14:paraId="7E7BC0FF" w14:textId="77777777" w:rsidR="009B2061" w:rsidRDefault="009B2061">
            <w:pPr>
              <w:rPr>
                <w:sz w:val="2"/>
                <w:szCs w:val="2"/>
              </w:rPr>
            </w:pPr>
          </w:p>
        </w:tc>
        <w:tc>
          <w:tcPr>
            <w:tcW w:w="3750" w:type="dxa"/>
          </w:tcPr>
          <w:p w14:paraId="6CA7E30E" w14:textId="77777777" w:rsidR="009B2061" w:rsidRDefault="00000000">
            <w:pPr>
              <w:pStyle w:val="TableParagraph"/>
              <w:spacing w:before="47"/>
              <w:ind w:left="95"/>
              <w:rPr>
                <w:sz w:val="20"/>
              </w:rPr>
            </w:pPr>
            <w:r>
              <w:rPr>
                <w:color w:val="221F1F"/>
                <w:sz w:val="20"/>
              </w:rPr>
              <w:t>Illumination Light</w:t>
            </w:r>
          </w:p>
        </w:tc>
        <w:tc>
          <w:tcPr>
            <w:tcW w:w="396" w:type="dxa"/>
          </w:tcPr>
          <w:p w14:paraId="7FBE89FE" w14:textId="77777777" w:rsidR="009B2061" w:rsidRDefault="00000000">
            <w:pPr>
              <w:pStyle w:val="TableParagraph"/>
              <w:spacing w:before="60"/>
              <w:ind w:left="124"/>
              <w:rPr>
                <w:rFonts w:ascii="Wingdings" w:hAnsi="Wingdings"/>
                <w:sz w:val="20"/>
              </w:rPr>
            </w:pPr>
            <w:r>
              <w:rPr>
                <w:rFonts w:ascii="Wingdings" w:hAnsi="Wingdings"/>
                <w:color w:val="221F1F"/>
                <w:w w:val="99"/>
                <w:sz w:val="20"/>
              </w:rPr>
              <w:t></w:t>
            </w:r>
          </w:p>
        </w:tc>
        <w:tc>
          <w:tcPr>
            <w:tcW w:w="396" w:type="dxa"/>
          </w:tcPr>
          <w:p w14:paraId="4BC0C37E" w14:textId="77777777" w:rsidR="009B2061" w:rsidRDefault="009B2061">
            <w:pPr>
              <w:pStyle w:val="TableParagraph"/>
              <w:rPr>
                <w:rFonts w:ascii="Times New Roman"/>
                <w:sz w:val="18"/>
              </w:rPr>
            </w:pPr>
          </w:p>
        </w:tc>
        <w:tc>
          <w:tcPr>
            <w:tcW w:w="398" w:type="dxa"/>
          </w:tcPr>
          <w:p w14:paraId="3D189A1B" w14:textId="77777777" w:rsidR="009B2061" w:rsidRDefault="009B2061">
            <w:pPr>
              <w:pStyle w:val="TableParagraph"/>
              <w:rPr>
                <w:rFonts w:ascii="Times New Roman"/>
                <w:sz w:val="18"/>
              </w:rPr>
            </w:pPr>
          </w:p>
        </w:tc>
        <w:tc>
          <w:tcPr>
            <w:tcW w:w="396" w:type="dxa"/>
          </w:tcPr>
          <w:p w14:paraId="73DCD5C6" w14:textId="77777777" w:rsidR="009B2061" w:rsidRDefault="009B2061">
            <w:pPr>
              <w:pStyle w:val="TableParagraph"/>
              <w:rPr>
                <w:rFonts w:ascii="Times New Roman"/>
                <w:sz w:val="18"/>
              </w:rPr>
            </w:pPr>
          </w:p>
        </w:tc>
        <w:tc>
          <w:tcPr>
            <w:tcW w:w="399" w:type="dxa"/>
          </w:tcPr>
          <w:p w14:paraId="7A01F035" w14:textId="77777777" w:rsidR="009B2061" w:rsidRDefault="009B2061">
            <w:pPr>
              <w:pStyle w:val="TableParagraph"/>
              <w:rPr>
                <w:rFonts w:ascii="Times New Roman"/>
                <w:sz w:val="18"/>
              </w:rPr>
            </w:pPr>
          </w:p>
        </w:tc>
        <w:tc>
          <w:tcPr>
            <w:tcW w:w="396" w:type="dxa"/>
          </w:tcPr>
          <w:p w14:paraId="37691505" w14:textId="77777777" w:rsidR="009B2061" w:rsidRDefault="009B2061">
            <w:pPr>
              <w:pStyle w:val="TableParagraph"/>
              <w:rPr>
                <w:rFonts w:ascii="Times New Roman"/>
                <w:sz w:val="18"/>
              </w:rPr>
            </w:pPr>
          </w:p>
        </w:tc>
        <w:tc>
          <w:tcPr>
            <w:tcW w:w="398" w:type="dxa"/>
          </w:tcPr>
          <w:p w14:paraId="55582CB8" w14:textId="77777777" w:rsidR="009B2061" w:rsidRDefault="009B2061">
            <w:pPr>
              <w:pStyle w:val="TableParagraph"/>
              <w:rPr>
                <w:rFonts w:ascii="Times New Roman"/>
                <w:sz w:val="18"/>
              </w:rPr>
            </w:pPr>
          </w:p>
        </w:tc>
        <w:tc>
          <w:tcPr>
            <w:tcW w:w="396" w:type="dxa"/>
          </w:tcPr>
          <w:p w14:paraId="32B868C2" w14:textId="77777777" w:rsidR="009B2061" w:rsidRDefault="009B2061">
            <w:pPr>
              <w:pStyle w:val="TableParagraph"/>
              <w:rPr>
                <w:rFonts w:ascii="Times New Roman"/>
                <w:sz w:val="18"/>
              </w:rPr>
            </w:pPr>
          </w:p>
        </w:tc>
        <w:tc>
          <w:tcPr>
            <w:tcW w:w="396" w:type="dxa"/>
          </w:tcPr>
          <w:p w14:paraId="6797B31D" w14:textId="77777777" w:rsidR="009B2061" w:rsidRDefault="009B2061">
            <w:pPr>
              <w:pStyle w:val="TableParagraph"/>
              <w:rPr>
                <w:rFonts w:ascii="Times New Roman"/>
                <w:sz w:val="18"/>
              </w:rPr>
            </w:pPr>
          </w:p>
        </w:tc>
        <w:tc>
          <w:tcPr>
            <w:tcW w:w="398" w:type="dxa"/>
          </w:tcPr>
          <w:p w14:paraId="41BF5B2B" w14:textId="77777777" w:rsidR="009B2061" w:rsidRDefault="009B2061">
            <w:pPr>
              <w:pStyle w:val="TableParagraph"/>
              <w:rPr>
                <w:rFonts w:ascii="Times New Roman"/>
                <w:sz w:val="18"/>
              </w:rPr>
            </w:pPr>
          </w:p>
        </w:tc>
        <w:tc>
          <w:tcPr>
            <w:tcW w:w="396" w:type="dxa"/>
          </w:tcPr>
          <w:p w14:paraId="65194F38" w14:textId="77777777" w:rsidR="009B2061" w:rsidRDefault="009B2061">
            <w:pPr>
              <w:pStyle w:val="TableParagraph"/>
              <w:rPr>
                <w:rFonts w:ascii="Times New Roman"/>
                <w:sz w:val="18"/>
              </w:rPr>
            </w:pPr>
          </w:p>
        </w:tc>
        <w:tc>
          <w:tcPr>
            <w:tcW w:w="398" w:type="dxa"/>
          </w:tcPr>
          <w:p w14:paraId="170105F1" w14:textId="77777777" w:rsidR="009B2061" w:rsidRDefault="009B2061">
            <w:pPr>
              <w:pStyle w:val="TableParagraph"/>
              <w:rPr>
                <w:rFonts w:ascii="Times New Roman"/>
                <w:sz w:val="18"/>
              </w:rPr>
            </w:pPr>
          </w:p>
        </w:tc>
        <w:tc>
          <w:tcPr>
            <w:tcW w:w="396" w:type="dxa"/>
          </w:tcPr>
          <w:p w14:paraId="1D4DA5ED" w14:textId="77777777" w:rsidR="009B2061" w:rsidRDefault="009B2061">
            <w:pPr>
              <w:pStyle w:val="TableParagraph"/>
              <w:rPr>
                <w:rFonts w:ascii="Times New Roman"/>
                <w:sz w:val="18"/>
              </w:rPr>
            </w:pPr>
          </w:p>
        </w:tc>
        <w:tc>
          <w:tcPr>
            <w:tcW w:w="396" w:type="dxa"/>
          </w:tcPr>
          <w:p w14:paraId="46E3317D" w14:textId="77777777" w:rsidR="009B2061" w:rsidRDefault="009B2061">
            <w:pPr>
              <w:pStyle w:val="TableParagraph"/>
              <w:rPr>
                <w:rFonts w:ascii="Times New Roman"/>
                <w:sz w:val="18"/>
              </w:rPr>
            </w:pPr>
          </w:p>
        </w:tc>
      </w:tr>
      <w:tr w:rsidR="009B2061" w14:paraId="22CE1887" w14:textId="77777777">
        <w:trPr>
          <w:trHeight w:val="556"/>
        </w:trPr>
        <w:tc>
          <w:tcPr>
            <w:tcW w:w="1299" w:type="dxa"/>
            <w:vMerge w:val="restart"/>
          </w:tcPr>
          <w:p w14:paraId="1A8C2849" w14:textId="77777777" w:rsidR="009B2061" w:rsidRDefault="009B2061">
            <w:pPr>
              <w:pStyle w:val="TableParagraph"/>
              <w:spacing w:before="1"/>
              <w:rPr>
                <w:b/>
                <w:sz w:val="28"/>
              </w:rPr>
            </w:pPr>
          </w:p>
          <w:p w14:paraId="0DF2269B" w14:textId="77777777" w:rsidR="009B2061" w:rsidRDefault="00000000">
            <w:pPr>
              <w:pStyle w:val="TableParagraph"/>
              <w:spacing w:line="249" w:lineRule="auto"/>
              <w:ind w:left="90" w:right="196"/>
              <w:rPr>
                <w:sz w:val="20"/>
              </w:rPr>
            </w:pPr>
            <w:r>
              <w:rPr>
                <w:color w:val="221F1F"/>
                <w:sz w:val="20"/>
              </w:rPr>
              <w:t xml:space="preserve">Launching </w:t>
            </w:r>
            <w:proofErr w:type="spellStart"/>
            <w:r>
              <w:rPr>
                <w:color w:val="221F1F"/>
                <w:w w:val="85"/>
                <w:sz w:val="20"/>
              </w:rPr>
              <w:t>Applicances</w:t>
            </w:r>
            <w:proofErr w:type="spellEnd"/>
          </w:p>
        </w:tc>
        <w:tc>
          <w:tcPr>
            <w:tcW w:w="3750" w:type="dxa"/>
          </w:tcPr>
          <w:p w14:paraId="1DBFB09F" w14:textId="77777777" w:rsidR="009B2061" w:rsidRDefault="00000000">
            <w:pPr>
              <w:pStyle w:val="TableParagraph"/>
              <w:spacing w:before="42" w:line="247" w:lineRule="auto"/>
              <w:ind w:left="95" w:right="200"/>
              <w:rPr>
                <w:sz w:val="20"/>
              </w:rPr>
            </w:pPr>
            <w:r>
              <w:rPr>
                <w:color w:val="221F1F"/>
                <w:w w:val="95"/>
                <w:sz w:val="20"/>
              </w:rPr>
              <w:t>Boat</w:t>
            </w:r>
            <w:r>
              <w:rPr>
                <w:color w:val="221F1F"/>
                <w:spacing w:val="-20"/>
                <w:w w:val="95"/>
                <w:sz w:val="20"/>
              </w:rPr>
              <w:t xml:space="preserve"> </w:t>
            </w:r>
            <w:r>
              <w:rPr>
                <w:color w:val="221F1F"/>
                <w:w w:val="95"/>
                <w:sz w:val="20"/>
              </w:rPr>
              <w:t>to</w:t>
            </w:r>
            <w:r>
              <w:rPr>
                <w:color w:val="221F1F"/>
                <w:spacing w:val="-19"/>
                <w:w w:val="95"/>
                <w:sz w:val="20"/>
              </w:rPr>
              <w:t xml:space="preserve"> </w:t>
            </w:r>
            <w:r>
              <w:rPr>
                <w:color w:val="221F1F"/>
                <w:w w:val="95"/>
                <w:sz w:val="20"/>
              </w:rPr>
              <w:t>be</w:t>
            </w:r>
            <w:r>
              <w:rPr>
                <w:color w:val="221F1F"/>
                <w:spacing w:val="-19"/>
                <w:w w:val="95"/>
                <w:sz w:val="20"/>
              </w:rPr>
              <w:t xml:space="preserve"> </w:t>
            </w:r>
            <w:r>
              <w:rPr>
                <w:color w:val="221F1F"/>
                <w:w w:val="95"/>
                <w:sz w:val="20"/>
              </w:rPr>
              <w:t>moved</w:t>
            </w:r>
            <w:r>
              <w:rPr>
                <w:color w:val="221F1F"/>
                <w:spacing w:val="-19"/>
                <w:w w:val="95"/>
                <w:sz w:val="20"/>
              </w:rPr>
              <w:t xml:space="preserve"> </w:t>
            </w:r>
            <w:r>
              <w:rPr>
                <w:color w:val="221F1F"/>
                <w:w w:val="95"/>
                <w:sz w:val="20"/>
              </w:rPr>
              <w:t>from</w:t>
            </w:r>
            <w:r>
              <w:rPr>
                <w:color w:val="221F1F"/>
                <w:spacing w:val="-19"/>
                <w:w w:val="95"/>
                <w:sz w:val="20"/>
              </w:rPr>
              <w:t xml:space="preserve"> </w:t>
            </w:r>
            <w:r>
              <w:rPr>
                <w:color w:val="221F1F"/>
                <w:w w:val="95"/>
                <w:sz w:val="20"/>
              </w:rPr>
              <w:t>stowed</w:t>
            </w:r>
            <w:r>
              <w:rPr>
                <w:color w:val="221F1F"/>
                <w:spacing w:val="-19"/>
                <w:w w:val="95"/>
                <w:sz w:val="20"/>
              </w:rPr>
              <w:t xml:space="preserve"> </w:t>
            </w:r>
            <w:r>
              <w:rPr>
                <w:color w:val="221F1F"/>
                <w:w w:val="95"/>
                <w:sz w:val="20"/>
              </w:rPr>
              <w:t>position</w:t>
            </w:r>
            <w:r>
              <w:rPr>
                <w:color w:val="221F1F"/>
                <w:spacing w:val="-20"/>
                <w:w w:val="95"/>
                <w:sz w:val="20"/>
              </w:rPr>
              <w:t xml:space="preserve"> </w:t>
            </w:r>
            <w:r>
              <w:rPr>
                <w:color w:val="221F1F"/>
                <w:w w:val="95"/>
                <w:sz w:val="20"/>
              </w:rPr>
              <w:t xml:space="preserve">for </w:t>
            </w:r>
            <w:r>
              <w:rPr>
                <w:color w:val="221F1F"/>
                <w:sz w:val="20"/>
              </w:rPr>
              <w:t>confirming</w:t>
            </w:r>
            <w:r>
              <w:rPr>
                <w:color w:val="221F1F"/>
                <w:spacing w:val="-9"/>
                <w:sz w:val="20"/>
              </w:rPr>
              <w:t xml:space="preserve"> </w:t>
            </w:r>
            <w:r>
              <w:rPr>
                <w:color w:val="221F1F"/>
                <w:sz w:val="20"/>
              </w:rPr>
              <w:t>operation</w:t>
            </w:r>
          </w:p>
        </w:tc>
        <w:tc>
          <w:tcPr>
            <w:tcW w:w="396" w:type="dxa"/>
          </w:tcPr>
          <w:p w14:paraId="5DE792F6" w14:textId="77777777" w:rsidR="009B2061" w:rsidRDefault="00000000">
            <w:pPr>
              <w:pStyle w:val="TableParagraph"/>
              <w:spacing w:before="173"/>
              <w:ind w:left="124"/>
              <w:rPr>
                <w:rFonts w:ascii="Wingdings" w:hAnsi="Wingdings"/>
                <w:sz w:val="20"/>
              </w:rPr>
            </w:pPr>
            <w:r>
              <w:rPr>
                <w:rFonts w:ascii="Wingdings" w:hAnsi="Wingdings"/>
                <w:color w:val="221F1F"/>
                <w:w w:val="99"/>
                <w:sz w:val="20"/>
              </w:rPr>
              <w:t></w:t>
            </w:r>
          </w:p>
        </w:tc>
        <w:tc>
          <w:tcPr>
            <w:tcW w:w="396" w:type="dxa"/>
          </w:tcPr>
          <w:p w14:paraId="17FDC0FC" w14:textId="77777777" w:rsidR="009B2061" w:rsidRDefault="009B2061">
            <w:pPr>
              <w:pStyle w:val="TableParagraph"/>
              <w:rPr>
                <w:rFonts w:ascii="Times New Roman"/>
                <w:sz w:val="18"/>
              </w:rPr>
            </w:pPr>
          </w:p>
        </w:tc>
        <w:tc>
          <w:tcPr>
            <w:tcW w:w="398" w:type="dxa"/>
          </w:tcPr>
          <w:p w14:paraId="7CE1404F" w14:textId="77777777" w:rsidR="009B2061" w:rsidRDefault="009B2061">
            <w:pPr>
              <w:pStyle w:val="TableParagraph"/>
              <w:rPr>
                <w:rFonts w:ascii="Times New Roman"/>
                <w:sz w:val="18"/>
              </w:rPr>
            </w:pPr>
          </w:p>
        </w:tc>
        <w:tc>
          <w:tcPr>
            <w:tcW w:w="396" w:type="dxa"/>
          </w:tcPr>
          <w:p w14:paraId="686D22D0" w14:textId="77777777" w:rsidR="009B2061" w:rsidRDefault="009B2061">
            <w:pPr>
              <w:pStyle w:val="TableParagraph"/>
              <w:rPr>
                <w:rFonts w:ascii="Times New Roman"/>
                <w:sz w:val="18"/>
              </w:rPr>
            </w:pPr>
          </w:p>
        </w:tc>
        <w:tc>
          <w:tcPr>
            <w:tcW w:w="399" w:type="dxa"/>
          </w:tcPr>
          <w:p w14:paraId="3DDD792D" w14:textId="77777777" w:rsidR="009B2061" w:rsidRDefault="009B2061">
            <w:pPr>
              <w:pStyle w:val="TableParagraph"/>
              <w:rPr>
                <w:rFonts w:ascii="Times New Roman"/>
                <w:sz w:val="18"/>
              </w:rPr>
            </w:pPr>
          </w:p>
        </w:tc>
        <w:tc>
          <w:tcPr>
            <w:tcW w:w="396" w:type="dxa"/>
          </w:tcPr>
          <w:p w14:paraId="747E9799" w14:textId="77777777" w:rsidR="009B2061" w:rsidRDefault="009B2061">
            <w:pPr>
              <w:pStyle w:val="TableParagraph"/>
              <w:rPr>
                <w:rFonts w:ascii="Times New Roman"/>
                <w:sz w:val="18"/>
              </w:rPr>
            </w:pPr>
          </w:p>
        </w:tc>
        <w:tc>
          <w:tcPr>
            <w:tcW w:w="398" w:type="dxa"/>
          </w:tcPr>
          <w:p w14:paraId="378ACA22" w14:textId="77777777" w:rsidR="009B2061" w:rsidRDefault="009B2061">
            <w:pPr>
              <w:pStyle w:val="TableParagraph"/>
              <w:rPr>
                <w:rFonts w:ascii="Times New Roman"/>
                <w:sz w:val="18"/>
              </w:rPr>
            </w:pPr>
          </w:p>
        </w:tc>
        <w:tc>
          <w:tcPr>
            <w:tcW w:w="396" w:type="dxa"/>
          </w:tcPr>
          <w:p w14:paraId="62795670" w14:textId="77777777" w:rsidR="009B2061" w:rsidRDefault="009B2061">
            <w:pPr>
              <w:pStyle w:val="TableParagraph"/>
              <w:rPr>
                <w:rFonts w:ascii="Times New Roman"/>
                <w:sz w:val="18"/>
              </w:rPr>
            </w:pPr>
          </w:p>
        </w:tc>
        <w:tc>
          <w:tcPr>
            <w:tcW w:w="396" w:type="dxa"/>
          </w:tcPr>
          <w:p w14:paraId="63F5E997" w14:textId="77777777" w:rsidR="009B2061" w:rsidRDefault="009B2061">
            <w:pPr>
              <w:pStyle w:val="TableParagraph"/>
              <w:rPr>
                <w:rFonts w:ascii="Times New Roman"/>
                <w:sz w:val="18"/>
              </w:rPr>
            </w:pPr>
          </w:p>
        </w:tc>
        <w:tc>
          <w:tcPr>
            <w:tcW w:w="398" w:type="dxa"/>
          </w:tcPr>
          <w:p w14:paraId="6C0F3D10" w14:textId="77777777" w:rsidR="009B2061" w:rsidRDefault="009B2061">
            <w:pPr>
              <w:pStyle w:val="TableParagraph"/>
              <w:rPr>
                <w:rFonts w:ascii="Times New Roman"/>
                <w:sz w:val="18"/>
              </w:rPr>
            </w:pPr>
          </w:p>
        </w:tc>
        <w:tc>
          <w:tcPr>
            <w:tcW w:w="396" w:type="dxa"/>
          </w:tcPr>
          <w:p w14:paraId="1FA68EA4" w14:textId="77777777" w:rsidR="009B2061" w:rsidRDefault="009B2061">
            <w:pPr>
              <w:pStyle w:val="TableParagraph"/>
              <w:rPr>
                <w:rFonts w:ascii="Times New Roman"/>
                <w:sz w:val="18"/>
              </w:rPr>
            </w:pPr>
          </w:p>
        </w:tc>
        <w:tc>
          <w:tcPr>
            <w:tcW w:w="398" w:type="dxa"/>
          </w:tcPr>
          <w:p w14:paraId="53BAFEEC" w14:textId="77777777" w:rsidR="009B2061" w:rsidRDefault="009B2061">
            <w:pPr>
              <w:pStyle w:val="TableParagraph"/>
              <w:rPr>
                <w:rFonts w:ascii="Times New Roman"/>
                <w:sz w:val="18"/>
              </w:rPr>
            </w:pPr>
          </w:p>
        </w:tc>
        <w:tc>
          <w:tcPr>
            <w:tcW w:w="396" w:type="dxa"/>
          </w:tcPr>
          <w:p w14:paraId="47D2794D" w14:textId="77777777" w:rsidR="009B2061" w:rsidRDefault="009B2061">
            <w:pPr>
              <w:pStyle w:val="TableParagraph"/>
              <w:rPr>
                <w:rFonts w:ascii="Times New Roman"/>
                <w:sz w:val="18"/>
              </w:rPr>
            </w:pPr>
          </w:p>
        </w:tc>
        <w:tc>
          <w:tcPr>
            <w:tcW w:w="396" w:type="dxa"/>
          </w:tcPr>
          <w:p w14:paraId="70846971" w14:textId="77777777" w:rsidR="009B2061" w:rsidRDefault="009B2061">
            <w:pPr>
              <w:pStyle w:val="TableParagraph"/>
              <w:rPr>
                <w:rFonts w:ascii="Times New Roman"/>
                <w:sz w:val="18"/>
              </w:rPr>
            </w:pPr>
          </w:p>
        </w:tc>
      </w:tr>
      <w:tr w:rsidR="009B2061" w14:paraId="0A4F6290" w14:textId="77777777">
        <w:trPr>
          <w:trHeight w:val="556"/>
        </w:trPr>
        <w:tc>
          <w:tcPr>
            <w:tcW w:w="1299" w:type="dxa"/>
            <w:vMerge/>
            <w:tcBorders>
              <w:top w:val="nil"/>
            </w:tcBorders>
          </w:tcPr>
          <w:p w14:paraId="578FABEA" w14:textId="77777777" w:rsidR="009B2061" w:rsidRDefault="009B2061">
            <w:pPr>
              <w:rPr>
                <w:sz w:val="2"/>
                <w:szCs w:val="2"/>
              </w:rPr>
            </w:pPr>
          </w:p>
        </w:tc>
        <w:tc>
          <w:tcPr>
            <w:tcW w:w="3750" w:type="dxa"/>
          </w:tcPr>
          <w:p w14:paraId="3DC304AD" w14:textId="77777777" w:rsidR="009B2061" w:rsidRDefault="00000000">
            <w:pPr>
              <w:pStyle w:val="TableParagraph"/>
              <w:spacing w:before="42" w:line="247" w:lineRule="auto"/>
              <w:ind w:left="95" w:right="92"/>
              <w:rPr>
                <w:sz w:val="20"/>
              </w:rPr>
            </w:pPr>
            <w:r>
              <w:rPr>
                <w:color w:val="221F1F"/>
                <w:w w:val="90"/>
                <w:sz w:val="20"/>
              </w:rPr>
              <w:t xml:space="preserve">Condition of Boat Davit/Launching </w:t>
            </w:r>
            <w:r>
              <w:rPr>
                <w:color w:val="221F1F"/>
                <w:sz w:val="20"/>
              </w:rPr>
              <w:t>Appliances</w:t>
            </w:r>
          </w:p>
        </w:tc>
        <w:tc>
          <w:tcPr>
            <w:tcW w:w="396" w:type="dxa"/>
          </w:tcPr>
          <w:p w14:paraId="7D97446D" w14:textId="77777777" w:rsidR="009B2061" w:rsidRDefault="00000000">
            <w:pPr>
              <w:pStyle w:val="TableParagraph"/>
              <w:spacing w:before="173"/>
              <w:ind w:left="124"/>
              <w:rPr>
                <w:rFonts w:ascii="Wingdings" w:hAnsi="Wingdings"/>
                <w:sz w:val="20"/>
              </w:rPr>
            </w:pPr>
            <w:r>
              <w:rPr>
                <w:rFonts w:ascii="Wingdings" w:hAnsi="Wingdings"/>
                <w:color w:val="221F1F"/>
                <w:w w:val="99"/>
                <w:sz w:val="20"/>
              </w:rPr>
              <w:t></w:t>
            </w:r>
          </w:p>
        </w:tc>
        <w:tc>
          <w:tcPr>
            <w:tcW w:w="396" w:type="dxa"/>
          </w:tcPr>
          <w:p w14:paraId="2F28F2CC" w14:textId="77777777" w:rsidR="009B2061" w:rsidRDefault="009B2061">
            <w:pPr>
              <w:pStyle w:val="TableParagraph"/>
              <w:rPr>
                <w:rFonts w:ascii="Times New Roman"/>
                <w:sz w:val="18"/>
              </w:rPr>
            </w:pPr>
          </w:p>
        </w:tc>
        <w:tc>
          <w:tcPr>
            <w:tcW w:w="398" w:type="dxa"/>
          </w:tcPr>
          <w:p w14:paraId="50F756D9" w14:textId="77777777" w:rsidR="009B2061" w:rsidRDefault="009B2061">
            <w:pPr>
              <w:pStyle w:val="TableParagraph"/>
              <w:rPr>
                <w:rFonts w:ascii="Times New Roman"/>
                <w:sz w:val="18"/>
              </w:rPr>
            </w:pPr>
          </w:p>
        </w:tc>
        <w:tc>
          <w:tcPr>
            <w:tcW w:w="396" w:type="dxa"/>
          </w:tcPr>
          <w:p w14:paraId="3BCB9B66" w14:textId="77777777" w:rsidR="009B2061" w:rsidRDefault="009B2061">
            <w:pPr>
              <w:pStyle w:val="TableParagraph"/>
              <w:rPr>
                <w:rFonts w:ascii="Times New Roman"/>
                <w:sz w:val="18"/>
              </w:rPr>
            </w:pPr>
          </w:p>
        </w:tc>
        <w:tc>
          <w:tcPr>
            <w:tcW w:w="399" w:type="dxa"/>
          </w:tcPr>
          <w:p w14:paraId="0D15665C" w14:textId="77777777" w:rsidR="009B2061" w:rsidRDefault="009B2061">
            <w:pPr>
              <w:pStyle w:val="TableParagraph"/>
              <w:rPr>
                <w:rFonts w:ascii="Times New Roman"/>
                <w:sz w:val="18"/>
              </w:rPr>
            </w:pPr>
          </w:p>
        </w:tc>
        <w:tc>
          <w:tcPr>
            <w:tcW w:w="396" w:type="dxa"/>
          </w:tcPr>
          <w:p w14:paraId="090483C8" w14:textId="77777777" w:rsidR="009B2061" w:rsidRDefault="009B2061">
            <w:pPr>
              <w:pStyle w:val="TableParagraph"/>
              <w:rPr>
                <w:rFonts w:ascii="Times New Roman"/>
                <w:sz w:val="18"/>
              </w:rPr>
            </w:pPr>
          </w:p>
        </w:tc>
        <w:tc>
          <w:tcPr>
            <w:tcW w:w="398" w:type="dxa"/>
          </w:tcPr>
          <w:p w14:paraId="0D405784" w14:textId="77777777" w:rsidR="009B2061" w:rsidRDefault="009B2061">
            <w:pPr>
              <w:pStyle w:val="TableParagraph"/>
              <w:rPr>
                <w:rFonts w:ascii="Times New Roman"/>
                <w:sz w:val="18"/>
              </w:rPr>
            </w:pPr>
          </w:p>
        </w:tc>
        <w:tc>
          <w:tcPr>
            <w:tcW w:w="396" w:type="dxa"/>
          </w:tcPr>
          <w:p w14:paraId="786A1DD8" w14:textId="77777777" w:rsidR="009B2061" w:rsidRDefault="009B2061">
            <w:pPr>
              <w:pStyle w:val="TableParagraph"/>
              <w:rPr>
                <w:rFonts w:ascii="Times New Roman"/>
                <w:sz w:val="18"/>
              </w:rPr>
            </w:pPr>
          </w:p>
        </w:tc>
        <w:tc>
          <w:tcPr>
            <w:tcW w:w="396" w:type="dxa"/>
          </w:tcPr>
          <w:p w14:paraId="1A07DED5" w14:textId="77777777" w:rsidR="009B2061" w:rsidRDefault="009B2061">
            <w:pPr>
              <w:pStyle w:val="TableParagraph"/>
              <w:rPr>
                <w:rFonts w:ascii="Times New Roman"/>
                <w:sz w:val="18"/>
              </w:rPr>
            </w:pPr>
          </w:p>
        </w:tc>
        <w:tc>
          <w:tcPr>
            <w:tcW w:w="398" w:type="dxa"/>
          </w:tcPr>
          <w:p w14:paraId="3AFC527E" w14:textId="77777777" w:rsidR="009B2061" w:rsidRDefault="009B2061">
            <w:pPr>
              <w:pStyle w:val="TableParagraph"/>
              <w:rPr>
                <w:rFonts w:ascii="Times New Roman"/>
                <w:sz w:val="18"/>
              </w:rPr>
            </w:pPr>
          </w:p>
        </w:tc>
        <w:tc>
          <w:tcPr>
            <w:tcW w:w="396" w:type="dxa"/>
          </w:tcPr>
          <w:p w14:paraId="7CF57FB1" w14:textId="77777777" w:rsidR="009B2061" w:rsidRDefault="009B2061">
            <w:pPr>
              <w:pStyle w:val="TableParagraph"/>
              <w:rPr>
                <w:rFonts w:ascii="Times New Roman"/>
                <w:sz w:val="18"/>
              </w:rPr>
            </w:pPr>
          </w:p>
        </w:tc>
        <w:tc>
          <w:tcPr>
            <w:tcW w:w="398" w:type="dxa"/>
          </w:tcPr>
          <w:p w14:paraId="713093EC" w14:textId="77777777" w:rsidR="009B2061" w:rsidRDefault="009B2061">
            <w:pPr>
              <w:pStyle w:val="TableParagraph"/>
              <w:rPr>
                <w:rFonts w:ascii="Times New Roman"/>
                <w:sz w:val="18"/>
              </w:rPr>
            </w:pPr>
          </w:p>
        </w:tc>
        <w:tc>
          <w:tcPr>
            <w:tcW w:w="396" w:type="dxa"/>
          </w:tcPr>
          <w:p w14:paraId="6FA7B0DA" w14:textId="77777777" w:rsidR="009B2061" w:rsidRDefault="009B2061">
            <w:pPr>
              <w:pStyle w:val="TableParagraph"/>
              <w:rPr>
                <w:rFonts w:ascii="Times New Roman"/>
                <w:sz w:val="18"/>
              </w:rPr>
            </w:pPr>
          </w:p>
        </w:tc>
        <w:tc>
          <w:tcPr>
            <w:tcW w:w="396" w:type="dxa"/>
          </w:tcPr>
          <w:p w14:paraId="0F389F99" w14:textId="77777777" w:rsidR="009B2061" w:rsidRDefault="009B2061">
            <w:pPr>
              <w:pStyle w:val="TableParagraph"/>
              <w:rPr>
                <w:rFonts w:ascii="Times New Roman"/>
                <w:sz w:val="18"/>
              </w:rPr>
            </w:pPr>
          </w:p>
        </w:tc>
      </w:tr>
      <w:tr w:rsidR="009B2061" w14:paraId="7ED2CD8C" w14:textId="77777777">
        <w:trPr>
          <w:trHeight w:val="329"/>
        </w:trPr>
        <w:tc>
          <w:tcPr>
            <w:tcW w:w="1299" w:type="dxa"/>
            <w:vMerge w:val="restart"/>
          </w:tcPr>
          <w:p w14:paraId="2284E7B6" w14:textId="77777777" w:rsidR="009B2061" w:rsidRDefault="009B2061">
            <w:pPr>
              <w:pStyle w:val="TableParagraph"/>
              <w:spacing w:before="4"/>
              <w:rPr>
                <w:b/>
                <w:sz w:val="18"/>
              </w:rPr>
            </w:pPr>
          </w:p>
          <w:p w14:paraId="5FB9E9D6" w14:textId="77777777" w:rsidR="009B2061" w:rsidRDefault="00000000">
            <w:pPr>
              <w:pStyle w:val="TableParagraph"/>
              <w:spacing w:line="247" w:lineRule="auto"/>
              <w:ind w:left="90" w:right="196"/>
              <w:rPr>
                <w:sz w:val="20"/>
              </w:rPr>
            </w:pPr>
            <w:r>
              <w:rPr>
                <w:color w:val="221F1F"/>
                <w:w w:val="95"/>
                <w:sz w:val="20"/>
              </w:rPr>
              <w:t xml:space="preserve">Life Boat </w:t>
            </w:r>
            <w:r>
              <w:rPr>
                <w:color w:val="221F1F"/>
                <w:sz w:val="20"/>
              </w:rPr>
              <w:t>Engine</w:t>
            </w:r>
          </w:p>
        </w:tc>
        <w:tc>
          <w:tcPr>
            <w:tcW w:w="3750" w:type="dxa"/>
          </w:tcPr>
          <w:p w14:paraId="7A4CA3D6" w14:textId="77777777" w:rsidR="009B2061" w:rsidRDefault="00000000">
            <w:pPr>
              <w:pStyle w:val="TableParagraph"/>
              <w:spacing w:before="48"/>
              <w:ind w:left="95"/>
              <w:rPr>
                <w:sz w:val="20"/>
              </w:rPr>
            </w:pPr>
            <w:r>
              <w:rPr>
                <w:color w:val="221F1F"/>
                <w:sz w:val="20"/>
              </w:rPr>
              <w:t>Test run for total more than 3 minutes</w:t>
            </w:r>
          </w:p>
        </w:tc>
        <w:tc>
          <w:tcPr>
            <w:tcW w:w="396" w:type="dxa"/>
          </w:tcPr>
          <w:p w14:paraId="69363490" w14:textId="77777777" w:rsidR="009B2061" w:rsidRDefault="00000000">
            <w:pPr>
              <w:pStyle w:val="TableParagraph"/>
              <w:spacing w:before="60"/>
              <w:ind w:left="124"/>
              <w:rPr>
                <w:rFonts w:ascii="Wingdings" w:hAnsi="Wingdings"/>
                <w:sz w:val="20"/>
              </w:rPr>
            </w:pPr>
            <w:r>
              <w:rPr>
                <w:rFonts w:ascii="Wingdings" w:hAnsi="Wingdings"/>
                <w:color w:val="221F1F"/>
                <w:w w:val="99"/>
                <w:sz w:val="20"/>
              </w:rPr>
              <w:t></w:t>
            </w:r>
          </w:p>
        </w:tc>
        <w:tc>
          <w:tcPr>
            <w:tcW w:w="396" w:type="dxa"/>
          </w:tcPr>
          <w:p w14:paraId="5F8B60D6" w14:textId="77777777" w:rsidR="009B2061" w:rsidRDefault="009B2061">
            <w:pPr>
              <w:pStyle w:val="TableParagraph"/>
              <w:rPr>
                <w:rFonts w:ascii="Times New Roman"/>
                <w:sz w:val="18"/>
              </w:rPr>
            </w:pPr>
          </w:p>
        </w:tc>
        <w:tc>
          <w:tcPr>
            <w:tcW w:w="398" w:type="dxa"/>
          </w:tcPr>
          <w:p w14:paraId="010EDA7F" w14:textId="77777777" w:rsidR="009B2061" w:rsidRDefault="009B2061">
            <w:pPr>
              <w:pStyle w:val="TableParagraph"/>
              <w:rPr>
                <w:rFonts w:ascii="Times New Roman"/>
                <w:sz w:val="18"/>
              </w:rPr>
            </w:pPr>
          </w:p>
        </w:tc>
        <w:tc>
          <w:tcPr>
            <w:tcW w:w="396" w:type="dxa"/>
          </w:tcPr>
          <w:p w14:paraId="31E0EB11" w14:textId="77777777" w:rsidR="009B2061" w:rsidRDefault="009B2061">
            <w:pPr>
              <w:pStyle w:val="TableParagraph"/>
              <w:rPr>
                <w:rFonts w:ascii="Times New Roman"/>
                <w:sz w:val="18"/>
              </w:rPr>
            </w:pPr>
          </w:p>
        </w:tc>
        <w:tc>
          <w:tcPr>
            <w:tcW w:w="399" w:type="dxa"/>
          </w:tcPr>
          <w:p w14:paraId="1CA6B61C" w14:textId="77777777" w:rsidR="009B2061" w:rsidRDefault="009B2061">
            <w:pPr>
              <w:pStyle w:val="TableParagraph"/>
              <w:rPr>
                <w:rFonts w:ascii="Times New Roman"/>
                <w:sz w:val="18"/>
              </w:rPr>
            </w:pPr>
          </w:p>
        </w:tc>
        <w:tc>
          <w:tcPr>
            <w:tcW w:w="396" w:type="dxa"/>
          </w:tcPr>
          <w:p w14:paraId="42A5015D" w14:textId="77777777" w:rsidR="009B2061" w:rsidRDefault="009B2061">
            <w:pPr>
              <w:pStyle w:val="TableParagraph"/>
              <w:rPr>
                <w:rFonts w:ascii="Times New Roman"/>
                <w:sz w:val="18"/>
              </w:rPr>
            </w:pPr>
          </w:p>
        </w:tc>
        <w:tc>
          <w:tcPr>
            <w:tcW w:w="398" w:type="dxa"/>
          </w:tcPr>
          <w:p w14:paraId="4F321CEC" w14:textId="77777777" w:rsidR="009B2061" w:rsidRDefault="009B2061">
            <w:pPr>
              <w:pStyle w:val="TableParagraph"/>
              <w:rPr>
                <w:rFonts w:ascii="Times New Roman"/>
                <w:sz w:val="18"/>
              </w:rPr>
            </w:pPr>
          </w:p>
        </w:tc>
        <w:tc>
          <w:tcPr>
            <w:tcW w:w="396" w:type="dxa"/>
          </w:tcPr>
          <w:p w14:paraId="508C5A82" w14:textId="77777777" w:rsidR="009B2061" w:rsidRDefault="009B2061">
            <w:pPr>
              <w:pStyle w:val="TableParagraph"/>
              <w:rPr>
                <w:rFonts w:ascii="Times New Roman"/>
                <w:sz w:val="18"/>
              </w:rPr>
            </w:pPr>
          </w:p>
        </w:tc>
        <w:tc>
          <w:tcPr>
            <w:tcW w:w="396" w:type="dxa"/>
          </w:tcPr>
          <w:p w14:paraId="3378FFB9" w14:textId="77777777" w:rsidR="009B2061" w:rsidRDefault="009B2061">
            <w:pPr>
              <w:pStyle w:val="TableParagraph"/>
              <w:rPr>
                <w:rFonts w:ascii="Times New Roman"/>
                <w:sz w:val="18"/>
              </w:rPr>
            </w:pPr>
          </w:p>
        </w:tc>
        <w:tc>
          <w:tcPr>
            <w:tcW w:w="398" w:type="dxa"/>
          </w:tcPr>
          <w:p w14:paraId="43F73586" w14:textId="77777777" w:rsidR="009B2061" w:rsidRDefault="009B2061">
            <w:pPr>
              <w:pStyle w:val="TableParagraph"/>
              <w:rPr>
                <w:rFonts w:ascii="Times New Roman"/>
                <w:sz w:val="18"/>
              </w:rPr>
            </w:pPr>
          </w:p>
        </w:tc>
        <w:tc>
          <w:tcPr>
            <w:tcW w:w="396" w:type="dxa"/>
          </w:tcPr>
          <w:p w14:paraId="7DCD1CEF" w14:textId="77777777" w:rsidR="009B2061" w:rsidRDefault="009B2061">
            <w:pPr>
              <w:pStyle w:val="TableParagraph"/>
              <w:rPr>
                <w:rFonts w:ascii="Times New Roman"/>
                <w:sz w:val="18"/>
              </w:rPr>
            </w:pPr>
          </w:p>
        </w:tc>
        <w:tc>
          <w:tcPr>
            <w:tcW w:w="398" w:type="dxa"/>
          </w:tcPr>
          <w:p w14:paraId="40DBF310" w14:textId="77777777" w:rsidR="009B2061" w:rsidRDefault="009B2061">
            <w:pPr>
              <w:pStyle w:val="TableParagraph"/>
              <w:rPr>
                <w:rFonts w:ascii="Times New Roman"/>
                <w:sz w:val="18"/>
              </w:rPr>
            </w:pPr>
          </w:p>
        </w:tc>
        <w:tc>
          <w:tcPr>
            <w:tcW w:w="396" w:type="dxa"/>
          </w:tcPr>
          <w:p w14:paraId="51087890" w14:textId="77777777" w:rsidR="009B2061" w:rsidRDefault="009B2061">
            <w:pPr>
              <w:pStyle w:val="TableParagraph"/>
              <w:rPr>
                <w:rFonts w:ascii="Times New Roman"/>
                <w:sz w:val="18"/>
              </w:rPr>
            </w:pPr>
          </w:p>
        </w:tc>
        <w:tc>
          <w:tcPr>
            <w:tcW w:w="396" w:type="dxa"/>
          </w:tcPr>
          <w:p w14:paraId="4D061EA7" w14:textId="77777777" w:rsidR="009B2061" w:rsidRDefault="009B2061">
            <w:pPr>
              <w:pStyle w:val="TableParagraph"/>
              <w:rPr>
                <w:rFonts w:ascii="Times New Roman"/>
                <w:sz w:val="18"/>
              </w:rPr>
            </w:pPr>
          </w:p>
        </w:tc>
      </w:tr>
      <w:tr w:rsidR="009B2061" w14:paraId="0758D72A" w14:textId="77777777">
        <w:trPr>
          <w:trHeight w:val="556"/>
        </w:trPr>
        <w:tc>
          <w:tcPr>
            <w:tcW w:w="1299" w:type="dxa"/>
            <w:vMerge/>
            <w:tcBorders>
              <w:top w:val="nil"/>
            </w:tcBorders>
          </w:tcPr>
          <w:p w14:paraId="78246EBD" w14:textId="77777777" w:rsidR="009B2061" w:rsidRDefault="009B2061">
            <w:pPr>
              <w:rPr>
                <w:sz w:val="2"/>
                <w:szCs w:val="2"/>
              </w:rPr>
            </w:pPr>
          </w:p>
        </w:tc>
        <w:tc>
          <w:tcPr>
            <w:tcW w:w="3750" w:type="dxa"/>
          </w:tcPr>
          <w:p w14:paraId="28B944AB" w14:textId="77777777" w:rsidR="009B2061" w:rsidRDefault="00000000">
            <w:pPr>
              <w:pStyle w:val="TableParagraph"/>
              <w:spacing w:before="42" w:line="247" w:lineRule="auto"/>
              <w:ind w:left="95" w:right="369"/>
              <w:rPr>
                <w:sz w:val="20"/>
              </w:rPr>
            </w:pPr>
            <w:r>
              <w:rPr>
                <w:color w:val="221F1F"/>
                <w:w w:val="95"/>
                <w:sz w:val="20"/>
              </w:rPr>
              <w:t>Checking</w:t>
            </w:r>
            <w:r>
              <w:rPr>
                <w:color w:val="221F1F"/>
                <w:spacing w:val="-26"/>
                <w:w w:val="95"/>
                <w:sz w:val="20"/>
              </w:rPr>
              <w:t xml:space="preserve"> </w:t>
            </w:r>
            <w:r>
              <w:rPr>
                <w:color w:val="221F1F"/>
                <w:w w:val="95"/>
                <w:sz w:val="20"/>
              </w:rPr>
              <w:t>condition</w:t>
            </w:r>
            <w:r>
              <w:rPr>
                <w:color w:val="221F1F"/>
                <w:spacing w:val="-26"/>
                <w:w w:val="95"/>
                <w:sz w:val="20"/>
              </w:rPr>
              <w:t xml:space="preserve"> </w:t>
            </w:r>
            <w:r>
              <w:rPr>
                <w:color w:val="221F1F"/>
                <w:w w:val="95"/>
                <w:sz w:val="20"/>
              </w:rPr>
              <w:t>of</w:t>
            </w:r>
            <w:r>
              <w:rPr>
                <w:color w:val="221F1F"/>
                <w:spacing w:val="-25"/>
                <w:w w:val="95"/>
                <w:sz w:val="20"/>
              </w:rPr>
              <w:t xml:space="preserve"> </w:t>
            </w:r>
            <w:r>
              <w:rPr>
                <w:color w:val="221F1F"/>
                <w:w w:val="95"/>
                <w:sz w:val="20"/>
              </w:rPr>
              <w:t>gear</w:t>
            </w:r>
            <w:r>
              <w:rPr>
                <w:color w:val="221F1F"/>
                <w:spacing w:val="-26"/>
                <w:w w:val="95"/>
                <w:sz w:val="20"/>
              </w:rPr>
              <w:t xml:space="preserve"> </w:t>
            </w:r>
            <w:r>
              <w:rPr>
                <w:color w:val="221F1F"/>
                <w:w w:val="95"/>
                <w:sz w:val="20"/>
              </w:rPr>
              <w:t>box</w:t>
            </w:r>
            <w:r>
              <w:rPr>
                <w:color w:val="221F1F"/>
                <w:spacing w:val="-26"/>
                <w:w w:val="95"/>
                <w:sz w:val="20"/>
              </w:rPr>
              <w:t xml:space="preserve"> </w:t>
            </w:r>
            <w:r>
              <w:rPr>
                <w:color w:val="221F1F"/>
                <w:w w:val="95"/>
                <w:sz w:val="20"/>
              </w:rPr>
              <w:t>and</w:t>
            </w:r>
            <w:r>
              <w:rPr>
                <w:color w:val="221F1F"/>
                <w:spacing w:val="-27"/>
                <w:w w:val="95"/>
                <w:sz w:val="20"/>
              </w:rPr>
              <w:t xml:space="preserve"> </w:t>
            </w:r>
            <w:r>
              <w:rPr>
                <w:color w:val="221F1F"/>
                <w:w w:val="95"/>
                <w:sz w:val="20"/>
              </w:rPr>
              <w:t xml:space="preserve">gear </w:t>
            </w:r>
            <w:r>
              <w:rPr>
                <w:color w:val="221F1F"/>
                <w:sz w:val="20"/>
              </w:rPr>
              <w:t>box</w:t>
            </w:r>
            <w:r>
              <w:rPr>
                <w:color w:val="221F1F"/>
                <w:spacing w:val="-8"/>
                <w:sz w:val="20"/>
              </w:rPr>
              <w:t xml:space="preserve"> </w:t>
            </w:r>
            <w:r>
              <w:rPr>
                <w:color w:val="221F1F"/>
                <w:sz w:val="20"/>
              </w:rPr>
              <w:t>train</w:t>
            </w:r>
          </w:p>
        </w:tc>
        <w:tc>
          <w:tcPr>
            <w:tcW w:w="396" w:type="dxa"/>
          </w:tcPr>
          <w:p w14:paraId="668C1F46" w14:textId="77777777" w:rsidR="009B2061" w:rsidRDefault="00000000">
            <w:pPr>
              <w:pStyle w:val="TableParagraph"/>
              <w:spacing w:before="173"/>
              <w:ind w:left="124"/>
              <w:rPr>
                <w:rFonts w:ascii="Wingdings" w:hAnsi="Wingdings"/>
                <w:sz w:val="20"/>
              </w:rPr>
            </w:pPr>
            <w:r>
              <w:rPr>
                <w:rFonts w:ascii="Wingdings" w:hAnsi="Wingdings"/>
                <w:color w:val="221F1F"/>
                <w:w w:val="99"/>
                <w:sz w:val="20"/>
              </w:rPr>
              <w:t></w:t>
            </w:r>
          </w:p>
        </w:tc>
        <w:tc>
          <w:tcPr>
            <w:tcW w:w="396" w:type="dxa"/>
          </w:tcPr>
          <w:p w14:paraId="2898A163" w14:textId="77777777" w:rsidR="009B2061" w:rsidRDefault="009B2061">
            <w:pPr>
              <w:pStyle w:val="TableParagraph"/>
              <w:rPr>
                <w:rFonts w:ascii="Times New Roman"/>
                <w:sz w:val="18"/>
              </w:rPr>
            </w:pPr>
          </w:p>
        </w:tc>
        <w:tc>
          <w:tcPr>
            <w:tcW w:w="398" w:type="dxa"/>
          </w:tcPr>
          <w:p w14:paraId="02742E75" w14:textId="77777777" w:rsidR="009B2061" w:rsidRDefault="009B2061">
            <w:pPr>
              <w:pStyle w:val="TableParagraph"/>
              <w:rPr>
                <w:rFonts w:ascii="Times New Roman"/>
                <w:sz w:val="18"/>
              </w:rPr>
            </w:pPr>
          </w:p>
        </w:tc>
        <w:tc>
          <w:tcPr>
            <w:tcW w:w="396" w:type="dxa"/>
          </w:tcPr>
          <w:p w14:paraId="3E26E9AA" w14:textId="77777777" w:rsidR="009B2061" w:rsidRDefault="009B2061">
            <w:pPr>
              <w:pStyle w:val="TableParagraph"/>
              <w:rPr>
                <w:rFonts w:ascii="Times New Roman"/>
                <w:sz w:val="18"/>
              </w:rPr>
            </w:pPr>
          </w:p>
        </w:tc>
        <w:tc>
          <w:tcPr>
            <w:tcW w:w="399" w:type="dxa"/>
          </w:tcPr>
          <w:p w14:paraId="75DEEA36" w14:textId="77777777" w:rsidR="009B2061" w:rsidRDefault="009B2061">
            <w:pPr>
              <w:pStyle w:val="TableParagraph"/>
              <w:rPr>
                <w:rFonts w:ascii="Times New Roman"/>
                <w:sz w:val="18"/>
              </w:rPr>
            </w:pPr>
          </w:p>
        </w:tc>
        <w:tc>
          <w:tcPr>
            <w:tcW w:w="396" w:type="dxa"/>
          </w:tcPr>
          <w:p w14:paraId="03CC0717" w14:textId="77777777" w:rsidR="009B2061" w:rsidRDefault="009B2061">
            <w:pPr>
              <w:pStyle w:val="TableParagraph"/>
              <w:rPr>
                <w:rFonts w:ascii="Times New Roman"/>
                <w:sz w:val="18"/>
              </w:rPr>
            </w:pPr>
          </w:p>
        </w:tc>
        <w:tc>
          <w:tcPr>
            <w:tcW w:w="398" w:type="dxa"/>
          </w:tcPr>
          <w:p w14:paraId="4538BF5E" w14:textId="77777777" w:rsidR="009B2061" w:rsidRDefault="009B2061">
            <w:pPr>
              <w:pStyle w:val="TableParagraph"/>
              <w:rPr>
                <w:rFonts w:ascii="Times New Roman"/>
                <w:sz w:val="18"/>
              </w:rPr>
            </w:pPr>
          </w:p>
        </w:tc>
        <w:tc>
          <w:tcPr>
            <w:tcW w:w="396" w:type="dxa"/>
          </w:tcPr>
          <w:p w14:paraId="2D1253F7" w14:textId="77777777" w:rsidR="009B2061" w:rsidRDefault="009B2061">
            <w:pPr>
              <w:pStyle w:val="TableParagraph"/>
              <w:rPr>
                <w:rFonts w:ascii="Times New Roman"/>
                <w:sz w:val="18"/>
              </w:rPr>
            </w:pPr>
          </w:p>
        </w:tc>
        <w:tc>
          <w:tcPr>
            <w:tcW w:w="396" w:type="dxa"/>
          </w:tcPr>
          <w:p w14:paraId="332BE3E7" w14:textId="77777777" w:rsidR="009B2061" w:rsidRDefault="009B2061">
            <w:pPr>
              <w:pStyle w:val="TableParagraph"/>
              <w:rPr>
                <w:rFonts w:ascii="Times New Roman"/>
                <w:sz w:val="18"/>
              </w:rPr>
            </w:pPr>
          </w:p>
        </w:tc>
        <w:tc>
          <w:tcPr>
            <w:tcW w:w="398" w:type="dxa"/>
          </w:tcPr>
          <w:p w14:paraId="35D2DF19" w14:textId="77777777" w:rsidR="009B2061" w:rsidRDefault="009B2061">
            <w:pPr>
              <w:pStyle w:val="TableParagraph"/>
              <w:rPr>
                <w:rFonts w:ascii="Times New Roman"/>
                <w:sz w:val="18"/>
              </w:rPr>
            </w:pPr>
          </w:p>
        </w:tc>
        <w:tc>
          <w:tcPr>
            <w:tcW w:w="396" w:type="dxa"/>
          </w:tcPr>
          <w:p w14:paraId="75C5952D" w14:textId="77777777" w:rsidR="009B2061" w:rsidRDefault="009B2061">
            <w:pPr>
              <w:pStyle w:val="TableParagraph"/>
              <w:rPr>
                <w:rFonts w:ascii="Times New Roman"/>
                <w:sz w:val="18"/>
              </w:rPr>
            </w:pPr>
          </w:p>
        </w:tc>
        <w:tc>
          <w:tcPr>
            <w:tcW w:w="398" w:type="dxa"/>
          </w:tcPr>
          <w:p w14:paraId="37F8CA0C" w14:textId="77777777" w:rsidR="009B2061" w:rsidRDefault="009B2061">
            <w:pPr>
              <w:pStyle w:val="TableParagraph"/>
              <w:rPr>
                <w:rFonts w:ascii="Times New Roman"/>
                <w:sz w:val="18"/>
              </w:rPr>
            </w:pPr>
          </w:p>
        </w:tc>
        <w:tc>
          <w:tcPr>
            <w:tcW w:w="396" w:type="dxa"/>
          </w:tcPr>
          <w:p w14:paraId="5E6BFB02" w14:textId="77777777" w:rsidR="009B2061" w:rsidRDefault="009B2061">
            <w:pPr>
              <w:pStyle w:val="TableParagraph"/>
              <w:rPr>
                <w:rFonts w:ascii="Times New Roman"/>
                <w:sz w:val="18"/>
              </w:rPr>
            </w:pPr>
          </w:p>
        </w:tc>
        <w:tc>
          <w:tcPr>
            <w:tcW w:w="396" w:type="dxa"/>
          </w:tcPr>
          <w:p w14:paraId="6F8974F5" w14:textId="77777777" w:rsidR="009B2061" w:rsidRDefault="009B2061">
            <w:pPr>
              <w:pStyle w:val="TableParagraph"/>
              <w:rPr>
                <w:rFonts w:ascii="Times New Roman"/>
                <w:sz w:val="18"/>
              </w:rPr>
            </w:pPr>
          </w:p>
        </w:tc>
      </w:tr>
      <w:tr w:rsidR="009B2061" w14:paraId="09E4FA59" w14:textId="77777777">
        <w:trPr>
          <w:trHeight w:val="755"/>
        </w:trPr>
        <w:tc>
          <w:tcPr>
            <w:tcW w:w="1299" w:type="dxa"/>
          </w:tcPr>
          <w:p w14:paraId="764318FB" w14:textId="77777777" w:rsidR="009B2061" w:rsidRDefault="009B2061">
            <w:pPr>
              <w:pStyle w:val="TableParagraph"/>
              <w:spacing w:before="8"/>
              <w:rPr>
                <w:b/>
              </w:rPr>
            </w:pPr>
          </w:p>
          <w:p w14:paraId="07225444" w14:textId="77777777" w:rsidR="009B2061" w:rsidRDefault="00000000">
            <w:pPr>
              <w:pStyle w:val="TableParagraph"/>
              <w:ind w:left="90"/>
              <w:rPr>
                <w:sz w:val="20"/>
              </w:rPr>
            </w:pPr>
            <w:r>
              <w:rPr>
                <w:color w:val="221F1F"/>
                <w:sz w:val="20"/>
              </w:rPr>
              <w:t>Lashings</w:t>
            </w:r>
          </w:p>
        </w:tc>
        <w:tc>
          <w:tcPr>
            <w:tcW w:w="3750" w:type="dxa"/>
          </w:tcPr>
          <w:p w14:paraId="4B076A94" w14:textId="77777777" w:rsidR="009B2061" w:rsidRDefault="00000000">
            <w:pPr>
              <w:pStyle w:val="TableParagraph"/>
              <w:spacing w:before="11" w:line="240" w:lineRule="atLeast"/>
              <w:ind w:left="95" w:right="92"/>
              <w:rPr>
                <w:sz w:val="20"/>
              </w:rPr>
            </w:pPr>
            <w:r>
              <w:rPr>
                <w:color w:val="221F1F"/>
                <w:w w:val="90"/>
                <w:sz w:val="20"/>
              </w:rPr>
              <w:t xml:space="preserve">Verify all lashing and securing arrangement </w:t>
            </w:r>
            <w:r>
              <w:rPr>
                <w:color w:val="221F1F"/>
                <w:sz w:val="20"/>
              </w:rPr>
              <w:t>are properly rigged and tightened as applicable to the type of the boat.</w:t>
            </w:r>
          </w:p>
        </w:tc>
        <w:tc>
          <w:tcPr>
            <w:tcW w:w="396" w:type="dxa"/>
          </w:tcPr>
          <w:p w14:paraId="76907A3E" w14:textId="77777777" w:rsidR="009B2061" w:rsidRDefault="009B2061">
            <w:pPr>
              <w:pStyle w:val="TableParagraph"/>
              <w:rPr>
                <w:b/>
                <w:sz w:val="24"/>
              </w:rPr>
            </w:pPr>
          </w:p>
          <w:p w14:paraId="1FAE8B7F" w14:textId="77777777" w:rsidR="009B2061" w:rsidRDefault="00000000">
            <w:pPr>
              <w:pStyle w:val="TableParagraph"/>
              <w:ind w:left="124"/>
              <w:rPr>
                <w:rFonts w:ascii="Wingdings" w:hAnsi="Wingdings"/>
                <w:sz w:val="20"/>
              </w:rPr>
            </w:pPr>
            <w:r>
              <w:rPr>
                <w:rFonts w:ascii="Wingdings" w:hAnsi="Wingdings"/>
                <w:color w:val="221F1F"/>
                <w:w w:val="99"/>
                <w:sz w:val="20"/>
              </w:rPr>
              <w:t></w:t>
            </w:r>
          </w:p>
        </w:tc>
        <w:tc>
          <w:tcPr>
            <w:tcW w:w="396" w:type="dxa"/>
          </w:tcPr>
          <w:p w14:paraId="062A3B11" w14:textId="77777777" w:rsidR="009B2061" w:rsidRDefault="009B2061">
            <w:pPr>
              <w:pStyle w:val="TableParagraph"/>
              <w:rPr>
                <w:rFonts w:ascii="Times New Roman"/>
                <w:sz w:val="18"/>
              </w:rPr>
            </w:pPr>
          </w:p>
        </w:tc>
        <w:tc>
          <w:tcPr>
            <w:tcW w:w="398" w:type="dxa"/>
          </w:tcPr>
          <w:p w14:paraId="1D28A9EF" w14:textId="77777777" w:rsidR="009B2061" w:rsidRDefault="009B2061">
            <w:pPr>
              <w:pStyle w:val="TableParagraph"/>
              <w:rPr>
                <w:rFonts w:ascii="Times New Roman"/>
                <w:sz w:val="18"/>
              </w:rPr>
            </w:pPr>
          </w:p>
        </w:tc>
        <w:tc>
          <w:tcPr>
            <w:tcW w:w="396" w:type="dxa"/>
          </w:tcPr>
          <w:p w14:paraId="3C0BF67D" w14:textId="77777777" w:rsidR="009B2061" w:rsidRDefault="009B2061">
            <w:pPr>
              <w:pStyle w:val="TableParagraph"/>
              <w:rPr>
                <w:rFonts w:ascii="Times New Roman"/>
                <w:sz w:val="18"/>
              </w:rPr>
            </w:pPr>
          </w:p>
        </w:tc>
        <w:tc>
          <w:tcPr>
            <w:tcW w:w="399" w:type="dxa"/>
          </w:tcPr>
          <w:p w14:paraId="31FBE9E2" w14:textId="77777777" w:rsidR="009B2061" w:rsidRDefault="009B2061">
            <w:pPr>
              <w:pStyle w:val="TableParagraph"/>
              <w:rPr>
                <w:rFonts w:ascii="Times New Roman"/>
                <w:sz w:val="18"/>
              </w:rPr>
            </w:pPr>
          </w:p>
        </w:tc>
        <w:tc>
          <w:tcPr>
            <w:tcW w:w="396" w:type="dxa"/>
          </w:tcPr>
          <w:p w14:paraId="28486017" w14:textId="77777777" w:rsidR="009B2061" w:rsidRDefault="009B2061">
            <w:pPr>
              <w:pStyle w:val="TableParagraph"/>
              <w:rPr>
                <w:rFonts w:ascii="Times New Roman"/>
                <w:sz w:val="18"/>
              </w:rPr>
            </w:pPr>
          </w:p>
        </w:tc>
        <w:tc>
          <w:tcPr>
            <w:tcW w:w="398" w:type="dxa"/>
          </w:tcPr>
          <w:p w14:paraId="7B9B15CA" w14:textId="77777777" w:rsidR="009B2061" w:rsidRDefault="009B2061">
            <w:pPr>
              <w:pStyle w:val="TableParagraph"/>
              <w:rPr>
                <w:rFonts w:ascii="Times New Roman"/>
                <w:sz w:val="18"/>
              </w:rPr>
            </w:pPr>
          </w:p>
        </w:tc>
        <w:tc>
          <w:tcPr>
            <w:tcW w:w="396" w:type="dxa"/>
          </w:tcPr>
          <w:p w14:paraId="079FD282" w14:textId="77777777" w:rsidR="009B2061" w:rsidRDefault="009B2061">
            <w:pPr>
              <w:pStyle w:val="TableParagraph"/>
              <w:rPr>
                <w:rFonts w:ascii="Times New Roman"/>
                <w:sz w:val="18"/>
              </w:rPr>
            </w:pPr>
          </w:p>
        </w:tc>
        <w:tc>
          <w:tcPr>
            <w:tcW w:w="396" w:type="dxa"/>
          </w:tcPr>
          <w:p w14:paraId="195B7CE7" w14:textId="77777777" w:rsidR="009B2061" w:rsidRDefault="009B2061">
            <w:pPr>
              <w:pStyle w:val="TableParagraph"/>
              <w:rPr>
                <w:rFonts w:ascii="Times New Roman"/>
                <w:sz w:val="18"/>
              </w:rPr>
            </w:pPr>
          </w:p>
        </w:tc>
        <w:tc>
          <w:tcPr>
            <w:tcW w:w="398" w:type="dxa"/>
          </w:tcPr>
          <w:p w14:paraId="65D35BD1" w14:textId="77777777" w:rsidR="009B2061" w:rsidRDefault="009B2061">
            <w:pPr>
              <w:pStyle w:val="TableParagraph"/>
              <w:rPr>
                <w:rFonts w:ascii="Times New Roman"/>
                <w:sz w:val="18"/>
              </w:rPr>
            </w:pPr>
          </w:p>
        </w:tc>
        <w:tc>
          <w:tcPr>
            <w:tcW w:w="396" w:type="dxa"/>
          </w:tcPr>
          <w:p w14:paraId="78766013" w14:textId="77777777" w:rsidR="009B2061" w:rsidRDefault="009B2061">
            <w:pPr>
              <w:pStyle w:val="TableParagraph"/>
              <w:rPr>
                <w:rFonts w:ascii="Times New Roman"/>
                <w:sz w:val="18"/>
              </w:rPr>
            </w:pPr>
          </w:p>
        </w:tc>
        <w:tc>
          <w:tcPr>
            <w:tcW w:w="398" w:type="dxa"/>
          </w:tcPr>
          <w:p w14:paraId="7050C278" w14:textId="77777777" w:rsidR="009B2061" w:rsidRDefault="009B2061">
            <w:pPr>
              <w:pStyle w:val="TableParagraph"/>
              <w:rPr>
                <w:rFonts w:ascii="Times New Roman"/>
                <w:sz w:val="18"/>
              </w:rPr>
            </w:pPr>
          </w:p>
        </w:tc>
        <w:tc>
          <w:tcPr>
            <w:tcW w:w="396" w:type="dxa"/>
          </w:tcPr>
          <w:p w14:paraId="65416250" w14:textId="77777777" w:rsidR="009B2061" w:rsidRDefault="009B2061">
            <w:pPr>
              <w:pStyle w:val="TableParagraph"/>
              <w:rPr>
                <w:rFonts w:ascii="Times New Roman"/>
                <w:sz w:val="18"/>
              </w:rPr>
            </w:pPr>
          </w:p>
        </w:tc>
        <w:tc>
          <w:tcPr>
            <w:tcW w:w="396" w:type="dxa"/>
          </w:tcPr>
          <w:p w14:paraId="1865867C" w14:textId="77777777" w:rsidR="009B2061" w:rsidRDefault="009B2061">
            <w:pPr>
              <w:pStyle w:val="TableParagraph"/>
              <w:rPr>
                <w:rFonts w:ascii="Times New Roman"/>
                <w:sz w:val="18"/>
              </w:rPr>
            </w:pPr>
          </w:p>
        </w:tc>
      </w:tr>
      <w:tr w:rsidR="009B2061" w14:paraId="3897D23E" w14:textId="77777777">
        <w:trPr>
          <w:trHeight w:val="1238"/>
        </w:trPr>
        <w:tc>
          <w:tcPr>
            <w:tcW w:w="5049" w:type="dxa"/>
            <w:gridSpan w:val="2"/>
          </w:tcPr>
          <w:p w14:paraId="3064DDC2" w14:textId="77777777" w:rsidR="009B2061" w:rsidRDefault="00000000">
            <w:pPr>
              <w:pStyle w:val="TableParagraph"/>
              <w:spacing w:before="6"/>
              <w:ind w:left="90"/>
              <w:rPr>
                <w:sz w:val="20"/>
              </w:rPr>
            </w:pPr>
            <w:r>
              <w:rPr>
                <w:color w:val="221F1F"/>
                <w:sz w:val="20"/>
              </w:rPr>
              <w:t>Checking Officers Confirmation.</w:t>
            </w:r>
          </w:p>
        </w:tc>
        <w:tc>
          <w:tcPr>
            <w:tcW w:w="396" w:type="dxa"/>
            <w:textDirection w:val="btLr"/>
          </w:tcPr>
          <w:p w14:paraId="289C2283" w14:textId="77777777" w:rsidR="009B2061" w:rsidRDefault="00000000">
            <w:pPr>
              <w:pStyle w:val="TableParagraph"/>
              <w:spacing w:before="90"/>
              <w:ind w:left="93"/>
              <w:rPr>
                <w:sz w:val="20"/>
              </w:rPr>
            </w:pPr>
            <w:r>
              <w:rPr>
                <w:color w:val="221F1F"/>
                <w:sz w:val="20"/>
              </w:rPr>
              <w:t>Initials/Date</w:t>
            </w:r>
          </w:p>
        </w:tc>
        <w:tc>
          <w:tcPr>
            <w:tcW w:w="396" w:type="dxa"/>
          </w:tcPr>
          <w:p w14:paraId="08E4B690" w14:textId="77777777" w:rsidR="009B2061" w:rsidRDefault="009B2061">
            <w:pPr>
              <w:pStyle w:val="TableParagraph"/>
              <w:rPr>
                <w:rFonts w:ascii="Times New Roman"/>
                <w:sz w:val="18"/>
              </w:rPr>
            </w:pPr>
          </w:p>
        </w:tc>
        <w:tc>
          <w:tcPr>
            <w:tcW w:w="398" w:type="dxa"/>
          </w:tcPr>
          <w:p w14:paraId="493C63EA" w14:textId="77777777" w:rsidR="009B2061" w:rsidRDefault="009B2061">
            <w:pPr>
              <w:pStyle w:val="TableParagraph"/>
              <w:rPr>
                <w:rFonts w:ascii="Times New Roman"/>
                <w:sz w:val="18"/>
              </w:rPr>
            </w:pPr>
          </w:p>
        </w:tc>
        <w:tc>
          <w:tcPr>
            <w:tcW w:w="396" w:type="dxa"/>
          </w:tcPr>
          <w:p w14:paraId="2CD1EB4A" w14:textId="77777777" w:rsidR="009B2061" w:rsidRDefault="009B2061">
            <w:pPr>
              <w:pStyle w:val="TableParagraph"/>
              <w:rPr>
                <w:rFonts w:ascii="Times New Roman"/>
                <w:sz w:val="18"/>
              </w:rPr>
            </w:pPr>
          </w:p>
        </w:tc>
        <w:tc>
          <w:tcPr>
            <w:tcW w:w="399" w:type="dxa"/>
          </w:tcPr>
          <w:p w14:paraId="0C3C4336" w14:textId="77777777" w:rsidR="009B2061" w:rsidRDefault="009B2061">
            <w:pPr>
              <w:pStyle w:val="TableParagraph"/>
              <w:rPr>
                <w:rFonts w:ascii="Times New Roman"/>
                <w:sz w:val="18"/>
              </w:rPr>
            </w:pPr>
          </w:p>
        </w:tc>
        <w:tc>
          <w:tcPr>
            <w:tcW w:w="396" w:type="dxa"/>
          </w:tcPr>
          <w:p w14:paraId="7EEB3379" w14:textId="77777777" w:rsidR="009B2061" w:rsidRDefault="009B2061">
            <w:pPr>
              <w:pStyle w:val="TableParagraph"/>
              <w:rPr>
                <w:rFonts w:ascii="Times New Roman"/>
                <w:sz w:val="18"/>
              </w:rPr>
            </w:pPr>
          </w:p>
        </w:tc>
        <w:tc>
          <w:tcPr>
            <w:tcW w:w="398" w:type="dxa"/>
          </w:tcPr>
          <w:p w14:paraId="2022A664" w14:textId="77777777" w:rsidR="009B2061" w:rsidRDefault="009B2061">
            <w:pPr>
              <w:pStyle w:val="TableParagraph"/>
              <w:rPr>
                <w:rFonts w:ascii="Times New Roman"/>
                <w:sz w:val="18"/>
              </w:rPr>
            </w:pPr>
          </w:p>
        </w:tc>
        <w:tc>
          <w:tcPr>
            <w:tcW w:w="396" w:type="dxa"/>
          </w:tcPr>
          <w:p w14:paraId="6C560080" w14:textId="77777777" w:rsidR="009B2061" w:rsidRDefault="009B2061">
            <w:pPr>
              <w:pStyle w:val="TableParagraph"/>
              <w:rPr>
                <w:rFonts w:ascii="Times New Roman"/>
                <w:sz w:val="18"/>
              </w:rPr>
            </w:pPr>
          </w:p>
        </w:tc>
        <w:tc>
          <w:tcPr>
            <w:tcW w:w="396" w:type="dxa"/>
          </w:tcPr>
          <w:p w14:paraId="3A5E14DA" w14:textId="77777777" w:rsidR="009B2061" w:rsidRDefault="009B2061">
            <w:pPr>
              <w:pStyle w:val="TableParagraph"/>
              <w:rPr>
                <w:rFonts w:ascii="Times New Roman"/>
                <w:sz w:val="18"/>
              </w:rPr>
            </w:pPr>
          </w:p>
        </w:tc>
        <w:tc>
          <w:tcPr>
            <w:tcW w:w="398" w:type="dxa"/>
          </w:tcPr>
          <w:p w14:paraId="4652CDD4" w14:textId="77777777" w:rsidR="009B2061" w:rsidRDefault="009B2061">
            <w:pPr>
              <w:pStyle w:val="TableParagraph"/>
              <w:rPr>
                <w:rFonts w:ascii="Times New Roman"/>
                <w:sz w:val="18"/>
              </w:rPr>
            </w:pPr>
          </w:p>
        </w:tc>
        <w:tc>
          <w:tcPr>
            <w:tcW w:w="396" w:type="dxa"/>
          </w:tcPr>
          <w:p w14:paraId="71AF27A9" w14:textId="77777777" w:rsidR="009B2061" w:rsidRDefault="009B2061">
            <w:pPr>
              <w:pStyle w:val="TableParagraph"/>
              <w:rPr>
                <w:rFonts w:ascii="Times New Roman"/>
                <w:sz w:val="18"/>
              </w:rPr>
            </w:pPr>
          </w:p>
        </w:tc>
        <w:tc>
          <w:tcPr>
            <w:tcW w:w="398" w:type="dxa"/>
          </w:tcPr>
          <w:p w14:paraId="679182F1" w14:textId="77777777" w:rsidR="009B2061" w:rsidRDefault="009B2061">
            <w:pPr>
              <w:pStyle w:val="TableParagraph"/>
              <w:rPr>
                <w:rFonts w:ascii="Times New Roman"/>
                <w:sz w:val="18"/>
              </w:rPr>
            </w:pPr>
          </w:p>
        </w:tc>
        <w:tc>
          <w:tcPr>
            <w:tcW w:w="396" w:type="dxa"/>
          </w:tcPr>
          <w:p w14:paraId="54593DD4" w14:textId="77777777" w:rsidR="009B2061" w:rsidRDefault="009B2061">
            <w:pPr>
              <w:pStyle w:val="TableParagraph"/>
              <w:rPr>
                <w:rFonts w:ascii="Times New Roman"/>
                <w:sz w:val="18"/>
              </w:rPr>
            </w:pPr>
          </w:p>
        </w:tc>
        <w:tc>
          <w:tcPr>
            <w:tcW w:w="396" w:type="dxa"/>
          </w:tcPr>
          <w:p w14:paraId="7EA5C587" w14:textId="77777777" w:rsidR="009B2061" w:rsidRDefault="009B2061">
            <w:pPr>
              <w:pStyle w:val="TableParagraph"/>
              <w:rPr>
                <w:rFonts w:ascii="Times New Roman"/>
                <w:sz w:val="18"/>
              </w:rPr>
            </w:pPr>
          </w:p>
        </w:tc>
      </w:tr>
    </w:tbl>
    <w:p w14:paraId="3369544A" w14:textId="77777777" w:rsidR="009B2061" w:rsidRDefault="00000000">
      <w:pPr>
        <w:pStyle w:val="BodyText"/>
        <w:spacing w:before="82" w:line="230" w:lineRule="auto"/>
        <w:ind w:left="789" w:hanging="171"/>
      </w:pPr>
      <w:r>
        <w:rPr>
          <w:color w:val="221F1F"/>
          <w:w w:val="95"/>
        </w:rPr>
        <w:t>*</w:t>
      </w:r>
      <w:r>
        <w:rPr>
          <w:color w:val="221F1F"/>
          <w:spacing w:val="2"/>
          <w:w w:val="95"/>
        </w:rPr>
        <w:t xml:space="preserve"> </w:t>
      </w:r>
      <w:r>
        <w:rPr>
          <w:color w:val="221F1F"/>
          <w:w w:val="95"/>
        </w:rPr>
        <w:t>Lifeboats</w:t>
      </w:r>
      <w:r>
        <w:rPr>
          <w:color w:val="221F1F"/>
          <w:spacing w:val="-28"/>
          <w:w w:val="95"/>
        </w:rPr>
        <w:t xml:space="preserve"> </w:t>
      </w:r>
      <w:r>
        <w:rPr>
          <w:color w:val="221F1F"/>
          <w:w w:val="95"/>
        </w:rPr>
        <w:t>(including</w:t>
      </w:r>
      <w:r>
        <w:rPr>
          <w:color w:val="221F1F"/>
          <w:spacing w:val="-26"/>
          <w:w w:val="95"/>
        </w:rPr>
        <w:t xml:space="preserve"> </w:t>
      </w:r>
      <w:r>
        <w:rPr>
          <w:color w:val="221F1F"/>
          <w:w w:val="95"/>
        </w:rPr>
        <w:t>free-fall</w:t>
      </w:r>
      <w:r>
        <w:rPr>
          <w:color w:val="221F1F"/>
          <w:spacing w:val="-28"/>
          <w:w w:val="95"/>
        </w:rPr>
        <w:t xml:space="preserve"> </w:t>
      </w:r>
      <w:r>
        <w:rPr>
          <w:color w:val="221F1F"/>
          <w:w w:val="95"/>
        </w:rPr>
        <w:t>lifeboats),</w:t>
      </w:r>
      <w:r>
        <w:rPr>
          <w:color w:val="221F1F"/>
          <w:spacing w:val="-26"/>
          <w:w w:val="95"/>
        </w:rPr>
        <w:t xml:space="preserve"> </w:t>
      </w:r>
      <w:r>
        <w:rPr>
          <w:color w:val="221F1F"/>
          <w:w w:val="95"/>
        </w:rPr>
        <w:t>rescue</w:t>
      </w:r>
      <w:r>
        <w:rPr>
          <w:color w:val="221F1F"/>
          <w:spacing w:val="-27"/>
          <w:w w:val="95"/>
        </w:rPr>
        <w:t xml:space="preserve"> </w:t>
      </w:r>
      <w:r>
        <w:rPr>
          <w:color w:val="221F1F"/>
          <w:w w:val="95"/>
        </w:rPr>
        <w:t>boats</w:t>
      </w:r>
      <w:r>
        <w:rPr>
          <w:color w:val="221F1F"/>
          <w:spacing w:val="-27"/>
          <w:w w:val="95"/>
        </w:rPr>
        <w:t xml:space="preserve"> </w:t>
      </w:r>
      <w:r>
        <w:rPr>
          <w:color w:val="221F1F"/>
          <w:w w:val="95"/>
        </w:rPr>
        <w:t>and</w:t>
      </w:r>
      <w:r>
        <w:rPr>
          <w:color w:val="221F1F"/>
          <w:spacing w:val="-25"/>
          <w:w w:val="95"/>
        </w:rPr>
        <w:t xml:space="preserve"> </w:t>
      </w:r>
      <w:r>
        <w:rPr>
          <w:color w:val="221F1F"/>
          <w:w w:val="95"/>
        </w:rPr>
        <w:t>fast</w:t>
      </w:r>
      <w:r>
        <w:rPr>
          <w:color w:val="221F1F"/>
          <w:spacing w:val="-28"/>
          <w:w w:val="95"/>
        </w:rPr>
        <w:t xml:space="preserve"> </w:t>
      </w:r>
      <w:r>
        <w:rPr>
          <w:color w:val="221F1F"/>
          <w:w w:val="95"/>
        </w:rPr>
        <w:t>rescue</w:t>
      </w:r>
      <w:r>
        <w:rPr>
          <w:color w:val="221F1F"/>
          <w:spacing w:val="-26"/>
          <w:w w:val="95"/>
        </w:rPr>
        <w:t xml:space="preserve"> </w:t>
      </w:r>
      <w:r>
        <w:rPr>
          <w:color w:val="221F1F"/>
          <w:w w:val="95"/>
        </w:rPr>
        <w:t>boats</w:t>
      </w:r>
      <w:r>
        <w:rPr>
          <w:color w:val="221F1F"/>
          <w:spacing w:val="-28"/>
          <w:w w:val="95"/>
        </w:rPr>
        <w:t xml:space="preserve"> </w:t>
      </w:r>
      <w:r>
        <w:rPr>
          <w:color w:val="221F1F"/>
          <w:w w:val="95"/>
        </w:rPr>
        <w:t>-</w:t>
      </w:r>
      <w:r>
        <w:rPr>
          <w:color w:val="221F1F"/>
          <w:spacing w:val="-26"/>
          <w:w w:val="95"/>
        </w:rPr>
        <w:t xml:space="preserve"> </w:t>
      </w:r>
      <w:r>
        <w:rPr>
          <w:color w:val="221F1F"/>
          <w:w w:val="95"/>
        </w:rPr>
        <w:t>Weekly</w:t>
      </w:r>
      <w:r>
        <w:rPr>
          <w:color w:val="221F1F"/>
          <w:spacing w:val="-27"/>
          <w:w w:val="95"/>
        </w:rPr>
        <w:t xml:space="preserve"> </w:t>
      </w:r>
      <w:r>
        <w:rPr>
          <w:color w:val="221F1F"/>
          <w:w w:val="95"/>
        </w:rPr>
        <w:t>and</w:t>
      </w:r>
      <w:r>
        <w:rPr>
          <w:color w:val="221F1F"/>
          <w:spacing w:val="-26"/>
          <w:w w:val="95"/>
        </w:rPr>
        <w:t xml:space="preserve"> </w:t>
      </w:r>
      <w:r>
        <w:rPr>
          <w:color w:val="221F1F"/>
          <w:w w:val="95"/>
        </w:rPr>
        <w:t>monthly</w:t>
      </w:r>
      <w:r>
        <w:rPr>
          <w:color w:val="221F1F"/>
          <w:spacing w:val="-27"/>
          <w:w w:val="95"/>
        </w:rPr>
        <w:t xml:space="preserve"> </w:t>
      </w:r>
      <w:r>
        <w:rPr>
          <w:color w:val="221F1F"/>
          <w:w w:val="95"/>
        </w:rPr>
        <w:t>inspections</w:t>
      </w:r>
      <w:r>
        <w:rPr>
          <w:color w:val="221F1F"/>
          <w:spacing w:val="-26"/>
          <w:w w:val="95"/>
        </w:rPr>
        <w:t xml:space="preserve"> </w:t>
      </w:r>
      <w:r>
        <w:rPr>
          <w:color w:val="221F1F"/>
          <w:w w:val="95"/>
        </w:rPr>
        <w:t>shall</w:t>
      </w:r>
      <w:r>
        <w:rPr>
          <w:color w:val="221F1F"/>
          <w:spacing w:val="-26"/>
          <w:w w:val="95"/>
        </w:rPr>
        <w:t xml:space="preserve"> </w:t>
      </w:r>
      <w:r>
        <w:rPr>
          <w:color w:val="221F1F"/>
          <w:w w:val="95"/>
        </w:rPr>
        <w:t>be</w:t>
      </w:r>
      <w:r>
        <w:rPr>
          <w:color w:val="221F1F"/>
          <w:spacing w:val="-27"/>
          <w:w w:val="95"/>
        </w:rPr>
        <w:t xml:space="preserve"> </w:t>
      </w:r>
      <w:r>
        <w:rPr>
          <w:color w:val="221F1F"/>
          <w:w w:val="95"/>
        </w:rPr>
        <w:t>conducted</w:t>
      </w:r>
      <w:r>
        <w:rPr>
          <w:color w:val="221F1F"/>
          <w:spacing w:val="-26"/>
          <w:w w:val="95"/>
        </w:rPr>
        <w:t xml:space="preserve"> </w:t>
      </w:r>
      <w:r>
        <w:rPr>
          <w:color w:val="221F1F"/>
          <w:w w:val="95"/>
        </w:rPr>
        <w:t>by</w:t>
      </w:r>
      <w:r>
        <w:rPr>
          <w:color w:val="221F1F"/>
          <w:spacing w:val="-27"/>
          <w:w w:val="95"/>
        </w:rPr>
        <w:t xml:space="preserve"> </w:t>
      </w:r>
      <w:r>
        <w:rPr>
          <w:color w:val="221F1F"/>
          <w:w w:val="95"/>
        </w:rPr>
        <w:t>authorized service</w:t>
      </w:r>
      <w:r>
        <w:rPr>
          <w:color w:val="221F1F"/>
          <w:spacing w:val="-22"/>
          <w:w w:val="95"/>
        </w:rPr>
        <w:t xml:space="preserve"> </w:t>
      </w:r>
      <w:r>
        <w:rPr>
          <w:color w:val="221F1F"/>
          <w:w w:val="95"/>
        </w:rPr>
        <w:t>providers,</w:t>
      </w:r>
      <w:r>
        <w:rPr>
          <w:color w:val="221F1F"/>
          <w:spacing w:val="-20"/>
          <w:w w:val="95"/>
        </w:rPr>
        <w:t xml:space="preserve"> </w:t>
      </w:r>
      <w:r>
        <w:rPr>
          <w:color w:val="221F1F"/>
          <w:w w:val="95"/>
        </w:rPr>
        <w:t>or</w:t>
      </w:r>
      <w:r>
        <w:rPr>
          <w:color w:val="221F1F"/>
          <w:spacing w:val="-20"/>
          <w:w w:val="95"/>
        </w:rPr>
        <w:t xml:space="preserve"> </w:t>
      </w:r>
      <w:r>
        <w:rPr>
          <w:color w:val="221F1F"/>
          <w:w w:val="95"/>
        </w:rPr>
        <w:t>by</w:t>
      </w:r>
      <w:r>
        <w:rPr>
          <w:color w:val="221F1F"/>
          <w:spacing w:val="-18"/>
          <w:w w:val="95"/>
        </w:rPr>
        <w:t xml:space="preserve"> </w:t>
      </w:r>
      <w:r>
        <w:rPr>
          <w:color w:val="221F1F"/>
          <w:w w:val="95"/>
        </w:rPr>
        <w:t>shipboard</w:t>
      </w:r>
      <w:r>
        <w:rPr>
          <w:color w:val="221F1F"/>
          <w:spacing w:val="-19"/>
          <w:w w:val="95"/>
        </w:rPr>
        <w:t xml:space="preserve"> </w:t>
      </w:r>
      <w:r>
        <w:rPr>
          <w:color w:val="221F1F"/>
          <w:w w:val="95"/>
        </w:rPr>
        <w:t>personnel</w:t>
      </w:r>
      <w:r>
        <w:rPr>
          <w:color w:val="221F1F"/>
          <w:spacing w:val="-19"/>
          <w:w w:val="95"/>
        </w:rPr>
        <w:t xml:space="preserve"> </w:t>
      </w:r>
      <w:r>
        <w:rPr>
          <w:color w:val="221F1F"/>
          <w:w w:val="95"/>
        </w:rPr>
        <w:t>under</w:t>
      </w:r>
      <w:r>
        <w:rPr>
          <w:color w:val="221F1F"/>
          <w:spacing w:val="-20"/>
          <w:w w:val="95"/>
        </w:rPr>
        <w:t xml:space="preserve"> </w:t>
      </w:r>
      <w:r>
        <w:rPr>
          <w:color w:val="221F1F"/>
          <w:w w:val="95"/>
        </w:rPr>
        <w:t>the</w:t>
      </w:r>
      <w:r>
        <w:rPr>
          <w:color w:val="221F1F"/>
          <w:spacing w:val="-20"/>
          <w:w w:val="95"/>
        </w:rPr>
        <w:t xml:space="preserve"> </w:t>
      </w:r>
      <w:r>
        <w:rPr>
          <w:color w:val="221F1F"/>
          <w:w w:val="95"/>
        </w:rPr>
        <w:t>direction</w:t>
      </w:r>
      <w:r>
        <w:rPr>
          <w:color w:val="221F1F"/>
          <w:spacing w:val="-18"/>
          <w:w w:val="95"/>
        </w:rPr>
        <w:t xml:space="preserve"> </w:t>
      </w:r>
      <w:r>
        <w:rPr>
          <w:color w:val="221F1F"/>
          <w:w w:val="95"/>
        </w:rPr>
        <w:t>of</w:t>
      </w:r>
      <w:r>
        <w:rPr>
          <w:color w:val="221F1F"/>
          <w:spacing w:val="-21"/>
          <w:w w:val="95"/>
        </w:rPr>
        <w:t xml:space="preserve"> </w:t>
      </w:r>
      <w:r>
        <w:rPr>
          <w:color w:val="221F1F"/>
          <w:w w:val="95"/>
        </w:rPr>
        <w:t>a</w:t>
      </w:r>
      <w:r>
        <w:rPr>
          <w:color w:val="221F1F"/>
          <w:spacing w:val="-20"/>
          <w:w w:val="95"/>
        </w:rPr>
        <w:t xml:space="preserve"> </w:t>
      </w:r>
      <w:r>
        <w:rPr>
          <w:color w:val="221F1F"/>
          <w:w w:val="95"/>
        </w:rPr>
        <w:t>senior</w:t>
      </w:r>
      <w:r>
        <w:rPr>
          <w:color w:val="221F1F"/>
          <w:spacing w:val="-20"/>
          <w:w w:val="95"/>
        </w:rPr>
        <w:t xml:space="preserve"> </w:t>
      </w:r>
      <w:r>
        <w:rPr>
          <w:color w:val="221F1F"/>
          <w:w w:val="95"/>
        </w:rPr>
        <w:t>ship’s</w:t>
      </w:r>
      <w:r>
        <w:rPr>
          <w:color w:val="221F1F"/>
          <w:spacing w:val="-20"/>
          <w:w w:val="95"/>
        </w:rPr>
        <w:t xml:space="preserve"> </w:t>
      </w:r>
      <w:r>
        <w:rPr>
          <w:color w:val="221F1F"/>
          <w:w w:val="95"/>
        </w:rPr>
        <w:t>officer</w:t>
      </w:r>
      <w:r>
        <w:rPr>
          <w:color w:val="221F1F"/>
          <w:spacing w:val="-20"/>
          <w:w w:val="95"/>
        </w:rPr>
        <w:t xml:space="preserve"> </w:t>
      </w:r>
      <w:r>
        <w:rPr>
          <w:color w:val="221F1F"/>
          <w:w w:val="95"/>
        </w:rPr>
        <w:t>in</w:t>
      </w:r>
      <w:r>
        <w:rPr>
          <w:color w:val="221F1F"/>
          <w:spacing w:val="-20"/>
          <w:w w:val="95"/>
        </w:rPr>
        <w:t xml:space="preserve"> </w:t>
      </w:r>
      <w:r>
        <w:rPr>
          <w:color w:val="221F1F"/>
          <w:w w:val="95"/>
        </w:rPr>
        <w:t>accordance</w:t>
      </w:r>
      <w:r>
        <w:rPr>
          <w:color w:val="221F1F"/>
          <w:spacing w:val="-19"/>
          <w:w w:val="95"/>
        </w:rPr>
        <w:t xml:space="preserve"> </w:t>
      </w:r>
      <w:r>
        <w:rPr>
          <w:color w:val="221F1F"/>
          <w:w w:val="95"/>
        </w:rPr>
        <w:t>with</w:t>
      </w:r>
      <w:r>
        <w:rPr>
          <w:color w:val="221F1F"/>
          <w:spacing w:val="-18"/>
          <w:w w:val="95"/>
        </w:rPr>
        <w:t xml:space="preserve"> </w:t>
      </w:r>
      <w:r>
        <w:rPr>
          <w:color w:val="221F1F"/>
          <w:w w:val="95"/>
        </w:rPr>
        <w:t>the</w:t>
      </w:r>
      <w:r>
        <w:rPr>
          <w:color w:val="221F1F"/>
          <w:spacing w:val="-20"/>
          <w:w w:val="95"/>
        </w:rPr>
        <w:t xml:space="preserve"> </w:t>
      </w:r>
      <w:r>
        <w:rPr>
          <w:color w:val="221F1F"/>
          <w:w w:val="95"/>
        </w:rPr>
        <w:t>maintenance</w:t>
      </w:r>
      <w:r>
        <w:rPr>
          <w:color w:val="221F1F"/>
          <w:spacing w:val="-19"/>
          <w:w w:val="95"/>
        </w:rPr>
        <w:t xml:space="preserve"> </w:t>
      </w:r>
      <w:r>
        <w:rPr>
          <w:color w:val="221F1F"/>
          <w:w w:val="95"/>
        </w:rPr>
        <w:t>manual(s).</w:t>
      </w:r>
    </w:p>
    <w:p w14:paraId="6AD36476" w14:textId="77777777" w:rsidR="009B2061" w:rsidRDefault="009B2061">
      <w:pPr>
        <w:spacing w:line="230" w:lineRule="auto"/>
        <w:sectPr w:rsidR="009B2061">
          <w:pgSz w:w="11920" w:h="16850"/>
          <w:pgMar w:top="1940" w:right="280" w:bottom="1240" w:left="320" w:header="755" w:footer="1046" w:gutter="0"/>
          <w:cols w:space="720"/>
        </w:sectPr>
      </w:pPr>
    </w:p>
    <w:p w14:paraId="4AC1EAF1" w14:textId="77777777" w:rsidR="009B2061" w:rsidRDefault="009B2061">
      <w:pPr>
        <w:rPr>
          <w:i/>
          <w:sz w:val="23"/>
        </w:rPr>
      </w:pPr>
    </w:p>
    <w:p w14:paraId="0C5F04EF" w14:textId="77777777" w:rsidR="009B2061" w:rsidRDefault="00000000">
      <w:pPr>
        <w:pStyle w:val="Heading1"/>
        <w:ind w:left="2014"/>
      </w:pPr>
      <w:r>
        <w:rPr>
          <w:color w:val="221F1F"/>
        </w:rPr>
        <w:t>Weekly Requirements</w:t>
      </w:r>
    </w:p>
    <w:p w14:paraId="344CEF16" w14:textId="77777777" w:rsidR="009B2061" w:rsidRDefault="009B2061">
      <w:pPr>
        <w:spacing w:before="6"/>
        <w:rPr>
          <w:b/>
          <w:sz w:val="12"/>
        </w:rPr>
      </w:pPr>
    </w:p>
    <w:tbl>
      <w:tblPr>
        <w:tblW w:w="0" w:type="auto"/>
        <w:tblInd w:w="153"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1299"/>
        <w:gridCol w:w="3747"/>
        <w:gridCol w:w="399"/>
        <w:gridCol w:w="396"/>
        <w:gridCol w:w="396"/>
        <w:gridCol w:w="398"/>
        <w:gridCol w:w="396"/>
        <w:gridCol w:w="399"/>
        <w:gridCol w:w="396"/>
        <w:gridCol w:w="398"/>
        <w:gridCol w:w="396"/>
        <w:gridCol w:w="396"/>
        <w:gridCol w:w="398"/>
        <w:gridCol w:w="396"/>
        <w:gridCol w:w="398"/>
        <w:gridCol w:w="396"/>
      </w:tblGrid>
      <w:tr w:rsidR="009B2061" w14:paraId="076DFCB9" w14:textId="77777777">
        <w:trPr>
          <w:trHeight w:val="330"/>
        </w:trPr>
        <w:tc>
          <w:tcPr>
            <w:tcW w:w="5046" w:type="dxa"/>
            <w:gridSpan w:val="2"/>
          </w:tcPr>
          <w:p w14:paraId="067CE38E" w14:textId="77777777" w:rsidR="009B2061" w:rsidRDefault="00000000">
            <w:pPr>
              <w:pStyle w:val="TableParagraph"/>
              <w:spacing w:before="52"/>
              <w:ind w:left="88"/>
              <w:rPr>
                <w:rFonts w:ascii="Wingdings" w:hAnsi="Wingdings"/>
                <w:sz w:val="20"/>
              </w:rPr>
            </w:pPr>
            <w:r>
              <w:rPr>
                <w:b/>
                <w:color w:val="221F1F"/>
                <w:w w:val="110"/>
                <w:sz w:val="20"/>
              </w:rPr>
              <w:t xml:space="preserve">Week No </w:t>
            </w:r>
            <w:r>
              <w:rPr>
                <w:rFonts w:ascii="Wingdings" w:hAnsi="Wingdings"/>
                <w:color w:val="221F1F"/>
                <w:w w:val="175"/>
                <w:sz w:val="20"/>
              </w:rPr>
              <w:t>→</w:t>
            </w:r>
          </w:p>
        </w:tc>
        <w:tc>
          <w:tcPr>
            <w:tcW w:w="399" w:type="dxa"/>
          </w:tcPr>
          <w:p w14:paraId="003279C9" w14:textId="77777777" w:rsidR="009B2061" w:rsidRDefault="009B2061">
            <w:pPr>
              <w:pStyle w:val="TableParagraph"/>
              <w:rPr>
                <w:rFonts w:ascii="Times New Roman"/>
                <w:sz w:val="18"/>
              </w:rPr>
            </w:pPr>
          </w:p>
        </w:tc>
        <w:tc>
          <w:tcPr>
            <w:tcW w:w="396" w:type="dxa"/>
          </w:tcPr>
          <w:p w14:paraId="2B76B42A" w14:textId="77777777" w:rsidR="009B2061" w:rsidRDefault="00000000">
            <w:pPr>
              <w:pStyle w:val="TableParagraph"/>
              <w:spacing w:before="47"/>
              <w:ind w:left="90"/>
              <w:rPr>
                <w:b/>
                <w:sz w:val="20"/>
              </w:rPr>
            </w:pPr>
            <w:r>
              <w:rPr>
                <w:b/>
                <w:color w:val="221F1F"/>
                <w:sz w:val="20"/>
              </w:rPr>
              <w:t>14</w:t>
            </w:r>
          </w:p>
        </w:tc>
        <w:tc>
          <w:tcPr>
            <w:tcW w:w="396" w:type="dxa"/>
          </w:tcPr>
          <w:p w14:paraId="03EA862E" w14:textId="77777777" w:rsidR="009B2061" w:rsidRDefault="00000000">
            <w:pPr>
              <w:pStyle w:val="TableParagraph"/>
              <w:spacing w:before="47"/>
              <w:ind w:left="90"/>
              <w:rPr>
                <w:b/>
                <w:sz w:val="20"/>
              </w:rPr>
            </w:pPr>
            <w:r>
              <w:rPr>
                <w:b/>
                <w:color w:val="221F1F"/>
                <w:sz w:val="20"/>
              </w:rPr>
              <w:t>15</w:t>
            </w:r>
          </w:p>
        </w:tc>
        <w:tc>
          <w:tcPr>
            <w:tcW w:w="398" w:type="dxa"/>
          </w:tcPr>
          <w:p w14:paraId="572A492F" w14:textId="77777777" w:rsidR="009B2061" w:rsidRDefault="00000000">
            <w:pPr>
              <w:pStyle w:val="TableParagraph"/>
              <w:spacing w:before="47"/>
              <w:ind w:left="93"/>
              <w:rPr>
                <w:b/>
                <w:sz w:val="20"/>
              </w:rPr>
            </w:pPr>
            <w:r>
              <w:rPr>
                <w:b/>
                <w:color w:val="221F1F"/>
                <w:sz w:val="20"/>
              </w:rPr>
              <w:t>16</w:t>
            </w:r>
          </w:p>
        </w:tc>
        <w:tc>
          <w:tcPr>
            <w:tcW w:w="396" w:type="dxa"/>
          </w:tcPr>
          <w:p w14:paraId="0C466BF1" w14:textId="77777777" w:rsidR="009B2061" w:rsidRDefault="00000000">
            <w:pPr>
              <w:pStyle w:val="TableParagraph"/>
              <w:spacing w:before="47"/>
              <w:ind w:left="91"/>
              <w:rPr>
                <w:b/>
                <w:sz w:val="20"/>
              </w:rPr>
            </w:pPr>
            <w:r>
              <w:rPr>
                <w:b/>
                <w:color w:val="221F1F"/>
                <w:sz w:val="20"/>
              </w:rPr>
              <w:t>17</w:t>
            </w:r>
          </w:p>
        </w:tc>
        <w:tc>
          <w:tcPr>
            <w:tcW w:w="399" w:type="dxa"/>
          </w:tcPr>
          <w:p w14:paraId="04A7A431" w14:textId="77777777" w:rsidR="009B2061" w:rsidRDefault="00000000">
            <w:pPr>
              <w:pStyle w:val="TableParagraph"/>
              <w:spacing w:before="47"/>
              <w:ind w:left="93"/>
              <w:rPr>
                <w:b/>
                <w:sz w:val="20"/>
              </w:rPr>
            </w:pPr>
            <w:r>
              <w:rPr>
                <w:b/>
                <w:color w:val="221F1F"/>
                <w:sz w:val="20"/>
              </w:rPr>
              <w:t>18</w:t>
            </w:r>
          </w:p>
        </w:tc>
        <w:tc>
          <w:tcPr>
            <w:tcW w:w="396" w:type="dxa"/>
          </w:tcPr>
          <w:p w14:paraId="2E52A2A6" w14:textId="77777777" w:rsidR="009B2061" w:rsidRDefault="00000000">
            <w:pPr>
              <w:pStyle w:val="TableParagraph"/>
              <w:spacing w:before="47"/>
              <w:ind w:left="88"/>
              <w:rPr>
                <w:b/>
                <w:sz w:val="20"/>
              </w:rPr>
            </w:pPr>
            <w:r>
              <w:rPr>
                <w:b/>
                <w:color w:val="221F1F"/>
                <w:sz w:val="20"/>
              </w:rPr>
              <w:t>19</w:t>
            </w:r>
          </w:p>
        </w:tc>
        <w:tc>
          <w:tcPr>
            <w:tcW w:w="398" w:type="dxa"/>
          </w:tcPr>
          <w:p w14:paraId="333692A5" w14:textId="77777777" w:rsidR="009B2061" w:rsidRDefault="00000000">
            <w:pPr>
              <w:pStyle w:val="TableParagraph"/>
              <w:spacing w:before="47"/>
              <w:ind w:left="88"/>
              <w:rPr>
                <w:b/>
                <w:sz w:val="20"/>
              </w:rPr>
            </w:pPr>
            <w:r>
              <w:rPr>
                <w:b/>
                <w:color w:val="221F1F"/>
                <w:sz w:val="20"/>
              </w:rPr>
              <w:t>20</w:t>
            </w:r>
          </w:p>
        </w:tc>
        <w:tc>
          <w:tcPr>
            <w:tcW w:w="396" w:type="dxa"/>
          </w:tcPr>
          <w:p w14:paraId="4FA4A3B3" w14:textId="77777777" w:rsidR="009B2061" w:rsidRDefault="00000000">
            <w:pPr>
              <w:pStyle w:val="TableParagraph"/>
              <w:spacing w:before="47"/>
              <w:ind w:left="89"/>
              <w:rPr>
                <w:b/>
                <w:sz w:val="20"/>
              </w:rPr>
            </w:pPr>
            <w:r>
              <w:rPr>
                <w:b/>
                <w:color w:val="221F1F"/>
                <w:sz w:val="20"/>
              </w:rPr>
              <w:t>21</w:t>
            </w:r>
          </w:p>
        </w:tc>
        <w:tc>
          <w:tcPr>
            <w:tcW w:w="396" w:type="dxa"/>
          </w:tcPr>
          <w:p w14:paraId="7A28E91C" w14:textId="77777777" w:rsidR="009B2061" w:rsidRDefault="00000000">
            <w:pPr>
              <w:pStyle w:val="TableParagraph"/>
              <w:spacing w:before="47"/>
              <w:ind w:left="89"/>
              <w:rPr>
                <w:b/>
                <w:sz w:val="20"/>
              </w:rPr>
            </w:pPr>
            <w:r>
              <w:rPr>
                <w:b/>
                <w:color w:val="221F1F"/>
                <w:sz w:val="20"/>
              </w:rPr>
              <w:t>22</w:t>
            </w:r>
          </w:p>
        </w:tc>
        <w:tc>
          <w:tcPr>
            <w:tcW w:w="398" w:type="dxa"/>
          </w:tcPr>
          <w:p w14:paraId="0E83C445" w14:textId="77777777" w:rsidR="009B2061" w:rsidRDefault="00000000">
            <w:pPr>
              <w:pStyle w:val="TableParagraph"/>
              <w:spacing w:before="47"/>
              <w:ind w:left="91"/>
              <w:rPr>
                <w:b/>
                <w:sz w:val="20"/>
              </w:rPr>
            </w:pPr>
            <w:r>
              <w:rPr>
                <w:b/>
                <w:color w:val="221F1F"/>
                <w:sz w:val="20"/>
              </w:rPr>
              <w:t>23</w:t>
            </w:r>
          </w:p>
        </w:tc>
        <w:tc>
          <w:tcPr>
            <w:tcW w:w="396" w:type="dxa"/>
          </w:tcPr>
          <w:p w14:paraId="700D5086" w14:textId="77777777" w:rsidR="009B2061" w:rsidRDefault="00000000">
            <w:pPr>
              <w:pStyle w:val="TableParagraph"/>
              <w:spacing w:before="47"/>
              <w:ind w:left="89"/>
              <w:rPr>
                <w:b/>
                <w:sz w:val="20"/>
              </w:rPr>
            </w:pPr>
            <w:r>
              <w:rPr>
                <w:b/>
                <w:color w:val="221F1F"/>
                <w:sz w:val="20"/>
              </w:rPr>
              <w:t>24</w:t>
            </w:r>
          </w:p>
        </w:tc>
        <w:tc>
          <w:tcPr>
            <w:tcW w:w="398" w:type="dxa"/>
          </w:tcPr>
          <w:p w14:paraId="49D70D21" w14:textId="77777777" w:rsidR="009B2061" w:rsidRDefault="00000000">
            <w:pPr>
              <w:pStyle w:val="TableParagraph"/>
              <w:spacing w:before="47"/>
              <w:ind w:left="92"/>
              <w:rPr>
                <w:b/>
                <w:sz w:val="20"/>
              </w:rPr>
            </w:pPr>
            <w:r>
              <w:rPr>
                <w:b/>
                <w:color w:val="221F1F"/>
                <w:sz w:val="20"/>
              </w:rPr>
              <w:t>25</w:t>
            </w:r>
          </w:p>
        </w:tc>
        <w:tc>
          <w:tcPr>
            <w:tcW w:w="396" w:type="dxa"/>
          </w:tcPr>
          <w:p w14:paraId="5A1F8CEB" w14:textId="77777777" w:rsidR="009B2061" w:rsidRDefault="00000000">
            <w:pPr>
              <w:pStyle w:val="TableParagraph"/>
              <w:spacing w:before="47"/>
              <w:ind w:left="90"/>
              <w:rPr>
                <w:b/>
                <w:sz w:val="20"/>
              </w:rPr>
            </w:pPr>
            <w:r>
              <w:rPr>
                <w:b/>
                <w:color w:val="221F1F"/>
                <w:sz w:val="20"/>
              </w:rPr>
              <w:t>26</w:t>
            </w:r>
          </w:p>
        </w:tc>
      </w:tr>
      <w:tr w:rsidR="009B2061" w14:paraId="12DBE7A1" w14:textId="77777777">
        <w:trPr>
          <w:trHeight w:val="328"/>
        </w:trPr>
        <w:tc>
          <w:tcPr>
            <w:tcW w:w="5046" w:type="dxa"/>
            <w:gridSpan w:val="2"/>
          </w:tcPr>
          <w:p w14:paraId="21850785" w14:textId="77777777" w:rsidR="009B2061" w:rsidRDefault="00000000">
            <w:pPr>
              <w:pStyle w:val="TableParagraph"/>
              <w:spacing w:before="47"/>
              <w:ind w:left="88"/>
              <w:rPr>
                <w:b/>
                <w:sz w:val="20"/>
              </w:rPr>
            </w:pPr>
            <w:r>
              <w:rPr>
                <w:b/>
                <w:color w:val="221F1F"/>
                <w:sz w:val="20"/>
              </w:rPr>
              <w:t>No. 2 Lifeboat</w:t>
            </w:r>
          </w:p>
        </w:tc>
        <w:tc>
          <w:tcPr>
            <w:tcW w:w="5558" w:type="dxa"/>
            <w:gridSpan w:val="14"/>
          </w:tcPr>
          <w:p w14:paraId="077E49A5" w14:textId="77777777" w:rsidR="009B2061" w:rsidRDefault="00000000">
            <w:pPr>
              <w:pStyle w:val="TableParagraph"/>
              <w:spacing w:before="47"/>
              <w:ind w:left="2247" w:right="2227"/>
              <w:jc w:val="center"/>
              <w:rPr>
                <w:b/>
                <w:sz w:val="20"/>
              </w:rPr>
            </w:pPr>
            <w:r>
              <w:rPr>
                <w:b/>
                <w:color w:val="221F1F"/>
                <w:sz w:val="20"/>
              </w:rPr>
              <w:t>Check Box</w:t>
            </w:r>
          </w:p>
        </w:tc>
      </w:tr>
      <w:tr w:rsidR="009B2061" w14:paraId="4E38113B" w14:textId="77777777">
        <w:trPr>
          <w:trHeight w:val="2316"/>
        </w:trPr>
        <w:tc>
          <w:tcPr>
            <w:tcW w:w="1299" w:type="dxa"/>
            <w:vMerge w:val="restart"/>
          </w:tcPr>
          <w:p w14:paraId="1951D72B" w14:textId="77777777" w:rsidR="009B2061" w:rsidRDefault="009B2061">
            <w:pPr>
              <w:pStyle w:val="TableParagraph"/>
              <w:rPr>
                <w:b/>
              </w:rPr>
            </w:pPr>
          </w:p>
          <w:p w14:paraId="73B851A1" w14:textId="77777777" w:rsidR="009B2061" w:rsidRDefault="009B2061">
            <w:pPr>
              <w:pStyle w:val="TableParagraph"/>
              <w:rPr>
                <w:b/>
              </w:rPr>
            </w:pPr>
          </w:p>
          <w:p w14:paraId="0120727F" w14:textId="77777777" w:rsidR="009B2061" w:rsidRDefault="009B2061">
            <w:pPr>
              <w:pStyle w:val="TableParagraph"/>
              <w:rPr>
                <w:b/>
              </w:rPr>
            </w:pPr>
          </w:p>
          <w:p w14:paraId="54D51FEB" w14:textId="77777777" w:rsidR="009B2061" w:rsidRDefault="009B2061">
            <w:pPr>
              <w:pStyle w:val="TableParagraph"/>
              <w:spacing w:before="9"/>
              <w:rPr>
                <w:b/>
                <w:sz w:val="25"/>
              </w:rPr>
            </w:pPr>
          </w:p>
          <w:p w14:paraId="0F36538A" w14:textId="77777777" w:rsidR="009B2061" w:rsidRDefault="00000000">
            <w:pPr>
              <w:pStyle w:val="TableParagraph"/>
              <w:spacing w:line="249" w:lineRule="auto"/>
              <w:ind w:left="88" w:right="412"/>
              <w:jc w:val="both"/>
              <w:rPr>
                <w:sz w:val="20"/>
              </w:rPr>
            </w:pPr>
            <w:r>
              <w:rPr>
                <w:color w:val="221F1F"/>
                <w:w w:val="85"/>
                <w:sz w:val="20"/>
              </w:rPr>
              <w:t xml:space="preserve">Releasing </w:t>
            </w:r>
            <w:r>
              <w:rPr>
                <w:color w:val="221F1F"/>
                <w:w w:val="95"/>
                <w:sz w:val="20"/>
              </w:rPr>
              <w:t xml:space="preserve">Gear </w:t>
            </w:r>
            <w:r>
              <w:rPr>
                <w:color w:val="221F1F"/>
                <w:spacing w:val="-5"/>
                <w:w w:val="95"/>
                <w:sz w:val="20"/>
              </w:rPr>
              <w:t xml:space="preserve">and </w:t>
            </w:r>
            <w:r>
              <w:rPr>
                <w:color w:val="221F1F"/>
                <w:sz w:val="20"/>
              </w:rPr>
              <w:t>Hook</w:t>
            </w:r>
          </w:p>
        </w:tc>
        <w:tc>
          <w:tcPr>
            <w:tcW w:w="3747" w:type="dxa"/>
          </w:tcPr>
          <w:p w14:paraId="322F99EB" w14:textId="77777777" w:rsidR="009B2061" w:rsidRDefault="00000000">
            <w:pPr>
              <w:pStyle w:val="TableParagraph"/>
              <w:spacing w:before="23" w:line="249" w:lineRule="auto"/>
              <w:ind w:left="93" w:right="91"/>
              <w:rPr>
                <w:sz w:val="20"/>
              </w:rPr>
            </w:pPr>
            <w:r>
              <w:rPr>
                <w:color w:val="221F1F"/>
                <w:sz w:val="20"/>
              </w:rPr>
              <w:t>The</w:t>
            </w:r>
            <w:r>
              <w:rPr>
                <w:color w:val="221F1F"/>
                <w:spacing w:val="-37"/>
                <w:sz w:val="20"/>
              </w:rPr>
              <w:t xml:space="preserve"> </w:t>
            </w:r>
            <w:r>
              <w:rPr>
                <w:color w:val="221F1F"/>
                <w:sz w:val="20"/>
              </w:rPr>
              <w:t>condition</w:t>
            </w:r>
            <w:r>
              <w:rPr>
                <w:color w:val="221F1F"/>
                <w:spacing w:val="-36"/>
                <w:sz w:val="20"/>
              </w:rPr>
              <w:t xml:space="preserve"> </w:t>
            </w:r>
            <w:r>
              <w:rPr>
                <w:color w:val="221F1F"/>
                <w:sz w:val="20"/>
              </w:rPr>
              <w:t>of</w:t>
            </w:r>
            <w:r>
              <w:rPr>
                <w:color w:val="221F1F"/>
                <w:spacing w:val="-37"/>
                <w:sz w:val="20"/>
              </w:rPr>
              <w:t xml:space="preserve"> </w:t>
            </w:r>
            <w:r>
              <w:rPr>
                <w:color w:val="221F1F"/>
                <w:sz w:val="20"/>
              </w:rPr>
              <w:t>releasing</w:t>
            </w:r>
            <w:r>
              <w:rPr>
                <w:color w:val="221F1F"/>
                <w:spacing w:val="-36"/>
                <w:sz w:val="20"/>
              </w:rPr>
              <w:t xml:space="preserve"> </w:t>
            </w:r>
            <w:r>
              <w:rPr>
                <w:color w:val="221F1F"/>
                <w:sz w:val="20"/>
              </w:rPr>
              <w:t>hook</w:t>
            </w:r>
            <w:r>
              <w:rPr>
                <w:color w:val="221F1F"/>
                <w:spacing w:val="-37"/>
                <w:sz w:val="20"/>
              </w:rPr>
              <w:t xml:space="preserve"> </w:t>
            </w:r>
            <w:r>
              <w:rPr>
                <w:color w:val="221F1F"/>
                <w:sz w:val="20"/>
              </w:rPr>
              <w:t xml:space="preserve">including </w:t>
            </w:r>
            <w:r>
              <w:rPr>
                <w:color w:val="221F1F"/>
                <w:w w:val="95"/>
                <w:sz w:val="20"/>
              </w:rPr>
              <w:t>associated</w:t>
            </w:r>
            <w:r>
              <w:rPr>
                <w:color w:val="221F1F"/>
                <w:spacing w:val="-28"/>
                <w:w w:val="95"/>
                <w:sz w:val="20"/>
              </w:rPr>
              <w:t xml:space="preserve"> </w:t>
            </w:r>
            <w:r>
              <w:rPr>
                <w:color w:val="221F1F"/>
                <w:w w:val="95"/>
                <w:sz w:val="20"/>
              </w:rPr>
              <w:t>hook</w:t>
            </w:r>
            <w:r>
              <w:rPr>
                <w:color w:val="221F1F"/>
                <w:spacing w:val="-27"/>
                <w:w w:val="95"/>
                <w:sz w:val="20"/>
              </w:rPr>
              <w:t xml:space="preserve"> </w:t>
            </w:r>
            <w:r>
              <w:rPr>
                <w:color w:val="221F1F"/>
                <w:w w:val="95"/>
                <w:sz w:val="20"/>
              </w:rPr>
              <w:t>fittings</w:t>
            </w:r>
            <w:r>
              <w:rPr>
                <w:color w:val="221F1F"/>
                <w:spacing w:val="-28"/>
                <w:w w:val="95"/>
                <w:sz w:val="20"/>
              </w:rPr>
              <w:t xml:space="preserve"> </w:t>
            </w:r>
            <w:r>
              <w:rPr>
                <w:color w:val="221F1F"/>
                <w:w w:val="95"/>
                <w:sz w:val="20"/>
              </w:rPr>
              <w:t>such</w:t>
            </w:r>
            <w:r>
              <w:rPr>
                <w:color w:val="221F1F"/>
                <w:spacing w:val="-27"/>
                <w:w w:val="95"/>
                <w:sz w:val="20"/>
              </w:rPr>
              <w:t xml:space="preserve"> </w:t>
            </w:r>
            <w:r>
              <w:rPr>
                <w:color w:val="221F1F"/>
                <w:w w:val="95"/>
                <w:sz w:val="20"/>
              </w:rPr>
              <w:t>as</w:t>
            </w:r>
            <w:r>
              <w:rPr>
                <w:color w:val="221F1F"/>
                <w:spacing w:val="-27"/>
                <w:w w:val="95"/>
                <w:sz w:val="20"/>
              </w:rPr>
              <w:t xml:space="preserve"> </w:t>
            </w:r>
            <w:r>
              <w:rPr>
                <w:color w:val="221F1F"/>
                <w:w w:val="95"/>
                <w:sz w:val="20"/>
              </w:rPr>
              <w:t>safety</w:t>
            </w:r>
            <w:r>
              <w:rPr>
                <w:color w:val="221F1F"/>
                <w:spacing w:val="-27"/>
                <w:w w:val="95"/>
                <w:sz w:val="20"/>
              </w:rPr>
              <w:t xml:space="preserve"> </w:t>
            </w:r>
            <w:r>
              <w:rPr>
                <w:color w:val="221F1F"/>
                <w:w w:val="95"/>
                <w:sz w:val="20"/>
              </w:rPr>
              <w:t>latch</w:t>
            </w:r>
          </w:p>
          <w:p w14:paraId="67309C78" w14:textId="77777777" w:rsidR="009B2061" w:rsidRDefault="00000000">
            <w:pPr>
              <w:pStyle w:val="TableParagraph"/>
              <w:spacing w:line="249" w:lineRule="auto"/>
              <w:ind w:left="93" w:right="332"/>
              <w:rPr>
                <w:sz w:val="20"/>
              </w:rPr>
            </w:pPr>
            <w:r>
              <w:rPr>
                <w:color w:val="221F1F"/>
                <w:w w:val="95"/>
                <w:sz w:val="20"/>
              </w:rPr>
              <w:t>/safety</w:t>
            </w:r>
            <w:r>
              <w:rPr>
                <w:color w:val="221F1F"/>
                <w:spacing w:val="-29"/>
                <w:w w:val="95"/>
                <w:sz w:val="20"/>
              </w:rPr>
              <w:t xml:space="preserve"> </w:t>
            </w:r>
            <w:r>
              <w:rPr>
                <w:color w:val="221F1F"/>
                <w:w w:val="95"/>
                <w:sz w:val="20"/>
              </w:rPr>
              <w:t>device</w:t>
            </w:r>
            <w:r>
              <w:rPr>
                <w:color w:val="221F1F"/>
                <w:spacing w:val="-28"/>
                <w:w w:val="95"/>
                <w:sz w:val="20"/>
              </w:rPr>
              <w:t xml:space="preserve"> </w:t>
            </w:r>
            <w:r>
              <w:rPr>
                <w:color w:val="221F1F"/>
                <w:w w:val="95"/>
                <w:sz w:val="20"/>
              </w:rPr>
              <w:t>fitted</w:t>
            </w:r>
            <w:r>
              <w:rPr>
                <w:color w:val="221F1F"/>
                <w:spacing w:val="-29"/>
                <w:w w:val="95"/>
                <w:sz w:val="20"/>
              </w:rPr>
              <w:t xml:space="preserve"> </w:t>
            </w:r>
            <w:r>
              <w:rPr>
                <w:color w:val="221F1F"/>
                <w:w w:val="95"/>
                <w:sz w:val="20"/>
              </w:rPr>
              <w:t>to</w:t>
            </w:r>
            <w:r>
              <w:rPr>
                <w:color w:val="221F1F"/>
                <w:spacing w:val="-28"/>
                <w:w w:val="95"/>
                <w:sz w:val="20"/>
              </w:rPr>
              <w:t xml:space="preserve"> </w:t>
            </w:r>
            <w:r>
              <w:rPr>
                <w:color w:val="221F1F"/>
                <w:w w:val="95"/>
                <w:sz w:val="20"/>
              </w:rPr>
              <w:t>prevent</w:t>
            </w:r>
            <w:r>
              <w:rPr>
                <w:color w:val="221F1F"/>
                <w:spacing w:val="-27"/>
                <w:w w:val="95"/>
                <w:sz w:val="20"/>
              </w:rPr>
              <w:t xml:space="preserve"> </w:t>
            </w:r>
            <w:r>
              <w:rPr>
                <w:color w:val="221F1F"/>
                <w:w w:val="95"/>
                <w:sz w:val="20"/>
              </w:rPr>
              <w:t xml:space="preserve">accidental </w:t>
            </w:r>
            <w:r>
              <w:rPr>
                <w:color w:val="221F1F"/>
                <w:sz w:val="20"/>
              </w:rPr>
              <w:t>slippage of block</w:t>
            </w:r>
            <w:r>
              <w:rPr>
                <w:color w:val="221F1F"/>
                <w:spacing w:val="-28"/>
                <w:sz w:val="20"/>
              </w:rPr>
              <w:t xml:space="preserve"> </w:t>
            </w:r>
            <w:r>
              <w:rPr>
                <w:color w:val="221F1F"/>
                <w:sz w:val="20"/>
              </w:rPr>
              <w:t>link.</w:t>
            </w:r>
          </w:p>
          <w:p w14:paraId="4EEF881A" w14:textId="77777777" w:rsidR="009B2061" w:rsidRDefault="00000000">
            <w:pPr>
              <w:pStyle w:val="TableParagraph"/>
              <w:spacing w:before="47" w:line="249" w:lineRule="auto"/>
              <w:ind w:left="93" w:right="65"/>
              <w:jc w:val="both"/>
              <w:rPr>
                <w:sz w:val="20"/>
              </w:rPr>
            </w:pPr>
            <w:r>
              <w:rPr>
                <w:color w:val="221F1F"/>
                <w:w w:val="95"/>
                <w:sz w:val="20"/>
              </w:rPr>
              <w:t>Safety</w:t>
            </w:r>
            <w:r>
              <w:rPr>
                <w:color w:val="221F1F"/>
                <w:spacing w:val="-12"/>
                <w:w w:val="95"/>
                <w:sz w:val="20"/>
              </w:rPr>
              <w:t xml:space="preserve"> </w:t>
            </w:r>
            <w:r>
              <w:rPr>
                <w:color w:val="221F1F"/>
                <w:w w:val="95"/>
                <w:sz w:val="20"/>
              </w:rPr>
              <w:t>latch</w:t>
            </w:r>
            <w:r>
              <w:rPr>
                <w:color w:val="221F1F"/>
                <w:spacing w:val="-12"/>
                <w:w w:val="95"/>
                <w:sz w:val="20"/>
              </w:rPr>
              <w:t xml:space="preserve"> </w:t>
            </w:r>
            <w:r>
              <w:rPr>
                <w:color w:val="221F1F"/>
                <w:w w:val="95"/>
                <w:sz w:val="20"/>
              </w:rPr>
              <w:t>mechanism</w:t>
            </w:r>
            <w:r>
              <w:rPr>
                <w:color w:val="221F1F"/>
                <w:spacing w:val="-13"/>
                <w:w w:val="95"/>
                <w:sz w:val="20"/>
              </w:rPr>
              <w:t xml:space="preserve"> </w:t>
            </w:r>
            <w:r>
              <w:rPr>
                <w:color w:val="221F1F"/>
                <w:w w:val="95"/>
                <w:sz w:val="20"/>
              </w:rPr>
              <w:t>to</w:t>
            </w:r>
            <w:r>
              <w:rPr>
                <w:color w:val="221F1F"/>
                <w:spacing w:val="-10"/>
                <w:w w:val="95"/>
                <w:sz w:val="20"/>
              </w:rPr>
              <w:t xml:space="preserve"> </w:t>
            </w:r>
            <w:r>
              <w:rPr>
                <w:color w:val="221F1F"/>
                <w:w w:val="95"/>
                <w:sz w:val="20"/>
              </w:rPr>
              <w:t>be</w:t>
            </w:r>
            <w:r>
              <w:rPr>
                <w:color w:val="221F1F"/>
                <w:spacing w:val="-13"/>
                <w:w w:val="95"/>
                <w:sz w:val="20"/>
              </w:rPr>
              <w:t xml:space="preserve"> </w:t>
            </w:r>
            <w:r>
              <w:rPr>
                <w:color w:val="221F1F"/>
                <w:w w:val="95"/>
                <w:sz w:val="20"/>
              </w:rPr>
              <w:t>inspected</w:t>
            </w:r>
            <w:r>
              <w:rPr>
                <w:color w:val="221F1F"/>
                <w:spacing w:val="-11"/>
                <w:w w:val="95"/>
                <w:sz w:val="20"/>
              </w:rPr>
              <w:t xml:space="preserve"> </w:t>
            </w:r>
            <w:r>
              <w:rPr>
                <w:color w:val="221F1F"/>
                <w:w w:val="95"/>
                <w:sz w:val="20"/>
              </w:rPr>
              <w:t>for any</w:t>
            </w:r>
            <w:r>
              <w:rPr>
                <w:color w:val="221F1F"/>
                <w:spacing w:val="-36"/>
                <w:w w:val="95"/>
                <w:sz w:val="20"/>
              </w:rPr>
              <w:t xml:space="preserve"> </w:t>
            </w:r>
            <w:r>
              <w:rPr>
                <w:color w:val="221F1F"/>
                <w:w w:val="95"/>
                <w:sz w:val="20"/>
              </w:rPr>
              <w:t>deformation</w:t>
            </w:r>
            <w:r>
              <w:rPr>
                <w:color w:val="221F1F"/>
                <w:spacing w:val="-36"/>
                <w:w w:val="95"/>
                <w:sz w:val="20"/>
              </w:rPr>
              <w:t xml:space="preserve"> </w:t>
            </w:r>
            <w:r>
              <w:rPr>
                <w:color w:val="221F1F"/>
                <w:w w:val="95"/>
                <w:sz w:val="20"/>
              </w:rPr>
              <w:t>or</w:t>
            </w:r>
            <w:r>
              <w:rPr>
                <w:color w:val="221F1F"/>
                <w:spacing w:val="-36"/>
                <w:w w:val="95"/>
                <w:sz w:val="20"/>
              </w:rPr>
              <w:t xml:space="preserve"> </w:t>
            </w:r>
            <w:r>
              <w:rPr>
                <w:color w:val="221F1F"/>
                <w:w w:val="95"/>
                <w:sz w:val="20"/>
              </w:rPr>
              <w:t>damage</w:t>
            </w:r>
            <w:r>
              <w:rPr>
                <w:color w:val="221F1F"/>
                <w:spacing w:val="-36"/>
                <w:w w:val="95"/>
                <w:sz w:val="20"/>
              </w:rPr>
              <w:t xml:space="preserve"> </w:t>
            </w:r>
            <w:r>
              <w:rPr>
                <w:color w:val="221F1F"/>
                <w:w w:val="95"/>
                <w:sz w:val="20"/>
              </w:rPr>
              <w:t>that</w:t>
            </w:r>
            <w:r>
              <w:rPr>
                <w:color w:val="221F1F"/>
                <w:spacing w:val="-35"/>
                <w:w w:val="95"/>
                <w:sz w:val="20"/>
              </w:rPr>
              <w:t xml:space="preserve"> </w:t>
            </w:r>
            <w:r>
              <w:rPr>
                <w:color w:val="221F1F"/>
                <w:w w:val="95"/>
                <w:sz w:val="20"/>
              </w:rPr>
              <w:t>may</w:t>
            </w:r>
            <w:r>
              <w:rPr>
                <w:color w:val="221F1F"/>
                <w:spacing w:val="-36"/>
                <w:w w:val="95"/>
                <w:sz w:val="20"/>
              </w:rPr>
              <w:t xml:space="preserve"> </w:t>
            </w:r>
            <w:r>
              <w:rPr>
                <w:color w:val="221F1F"/>
                <w:w w:val="95"/>
                <w:sz w:val="20"/>
              </w:rPr>
              <w:t>result</w:t>
            </w:r>
            <w:r>
              <w:rPr>
                <w:color w:val="221F1F"/>
                <w:spacing w:val="-36"/>
                <w:w w:val="95"/>
                <w:sz w:val="20"/>
              </w:rPr>
              <w:t xml:space="preserve"> </w:t>
            </w:r>
            <w:r>
              <w:rPr>
                <w:color w:val="221F1F"/>
                <w:w w:val="95"/>
                <w:sz w:val="20"/>
              </w:rPr>
              <w:t>in accidental</w:t>
            </w:r>
            <w:r>
              <w:rPr>
                <w:color w:val="221F1F"/>
                <w:spacing w:val="-23"/>
                <w:w w:val="95"/>
                <w:sz w:val="20"/>
              </w:rPr>
              <w:t xml:space="preserve"> </w:t>
            </w:r>
            <w:r>
              <w:rPr>
                <w:color w:val="221F1F"/>
                <w:w w:val="95"/>
                <w:sz w:val="20"/>
              </w:rPr>
              <w:t>slippage</w:t>
            </w:r>
            <w:r>
              <w:rPr>
                <w:color w:val="221F1F"/>
                <w:spacing w:val="-19"/>
                <w:w w:val="95"/>
                <w:sz w:val="20"/>
              </w:rPr>
              <w:t xml:space="preserve"> </w:t>
            </w:r>
            <w:r>
              <w:rPr>
                <w:color w:val="221F1F"/>
                <w:w w:val="95"/>
                <w:sz w:val="20"/>
              </w:rPr>
              <w:t>of</w:t>
            </w:r>
            <w:r>
              <w:rPr>
                <w:color w:val="221F1F"/>
                <w:spacing w:val="-21"/>
                <w:w w:val="95"/>
                <w:sz w:val="20"/>
              </w:rPr>
              <w:t xml:space="preserve"> </w:t>
            </w:r>
            <w:r>
              <w:rPr>
                <w:color w:val="221F1F"/>
                <w:w w:val="95"/>
                <w:sz w:val="20"/>
              </w:rPr>
              <w:t>falls</w:t>
            </w:r>
            <w:r>
              <w:rPr>
                <w:color w:val="221F1F"/>
                <w:spacing w:val="-20"/>
                <w:w w:val="95"/>
                <w:sz w:val="20"/>
              </w:rPr>
              <w:t xml:space="preserve"> </w:t>
            </w:r>
            <w:r>
              <w:rPr>
                <w:color w:val="221F1F"/>
                <w:w w:val="95"/>
                <w:sz w:val="20"/>
              </w:rPr>
              <w:t>block</w:t>
            </w:r>
            <w:r>
              <w:rPr>
                <w:color w:val="221F1F"/>
                <w:spacing w:val="-22"/>
                <w:w w:val="95"/>
                <w:sz w:val="20"/>
              </w:rPr>
              <w:t xml:space="preserve"> </w:t>
            </w:r>
            <w:r>
              <w:rPr>
                <w:color w:val="221F1F"/>
                <w:w w:val="95"/>
                <w:sz w:val="20"/>
              </w:rPr>
              <w:t>from</w:t>
            </w:r>
            <w:r>
              <w:rPr>
                <w:color w:val="221F1F"/>
                <w:spacing w:val="-20"/>
                <w:w w:val="95"/>
                <w:sz w:val="20"/>
              </w:rPr>
              <w:t xml:space="preserve"> </w:t>
            </w:r>
            <w:r>
              <w:rPr>
                <w:color w:val="221F1F"/>
                <w:w w:val="95"/>
                <w:sz w:val="20"/>
              </w:rPr>
              <w:t>hook.</w:t>
            </w:r>
          </w:p>
          <w:p w14:paraId="5645257C" w14:textId="77777777" w:rsidR="009B2061" w:rsidRDefault="00000000">
            <w:pPr>
              <w:pStyle w:val="TableParagraph"/>
              <w:spacing w:before="46" w:line="249" w:lineRule="auto"/>
              <w:ind w:left="93" w:right="261"/>
              <w:jc w:val="both"/>
              <w:rPr>
                <w:sz w:val="20"/>
              </w:rPr>
            </w:pPr>
            <w:r>
              <w:rPr>
                <w:color w:val="221F1F"/>
                <w:w w:val="95"/>
                <w:sz w:val="20"/>
              </w:rPr>
              <w:t>Ensure</w:t>
            </w:r>
            <w:r>
              <w:rPr>
                <w:color w:val="221F1F"/>
                <w:spacing w:val="-32"/>
                <w:w w:val="95"/>
                <w:sz w:val="20"/>
              </w:rPr>
              <w:t xml:space="preserve"> </w:t>
            </w:r>
            <w:r>
              <w:rPr>
                <w:color w:val="221F1F"/>
                <w:w w:val="95"/>
                <w:sz w:val="20"/>
              </w:rPr>
              <w:t>moving</w:t>
            </w:r>
            <w:r>
              <w:rPr>
                <w:color w:val="221F1F"/>
                <w:spacing w:val="-32"/>
                <w:w w:val="95"/>
                <w:sz w:val="20"/>
              </w:rPr>
              <w:t xml:space="preserve"> </w:t>
            </w:r>
            <w:r>
              <w:rPr>
                <w:color w:val="221F1F"/>
                <w:w w:val="95"/>
                <w:sz w:val="20"/>
              </w:rPr>
              <w:t>parts</w:t>
            </w:r>
            <w:r>
              <w:rPr>
                <w:color w:val="221F1F"/>
                <w:spacing w:val="-31"/>
                <w:w w:val="95"/>
                <w:sz w:val="20"/>
              </w:rPr>
              <w:t xml:space="preserve"> </w:t>
            </w:r>
            <w:r>
              <w:rPr>
                <w:color w:val="221F1F"/>
                <w:w w:val="95"/>
                <w:sz w:val="20"/>
              </w:rPr>
              <w:t>are</w:t>
            </w:r>
            <w:r>
              <w:rPr>
                <w:color w:val="221F1F"/>
                <w:spacing w:val="-33"/>
                <w:w w:val="95"/>
                <w:sz w:val="20"/>
              </w:rPr>
              <w:t xml:space="preserve"> </w:t>
            </w:r>
            <w:r>
              <w:rPr>
                <w:color w:val="221F1F"/>
                <w:w w:val="95"/>
                <w:sz w:val="20"/>
              </w:rPr>
              <w:t>NOT</w:t>
            </w:r>
            <w:r>
              <w:rPr>
                <w:color w:val="221F1F"/>
                <w:spacing w:val="-32"/>
                <w:w w:val="95"/>
                <w:sz w:val="20"/>
              </w:rPr>
              <w:t xml:space="preserve"> </w:t>
            </w:r>
            <w:r>
              <w:rPr>
                <w:color w:val="221F1F"/>
                <w:w w:val="95"/>
                <w:sz w:val="20"/>
              </w:rPr>
              <w:t>painted</w:t>
            </w:r>
            <w:r>
              <w:rPr>
                <w:color w:val="221F1F"/>
                <w:spacing w:val="-32"/>
                <w:w w:val="95"/>
                <w:sz w:val="20"/>
              </w:rPr>
              <w:t xml:space="preserve"> </w:t>
            </w:r>
            <w:r>
              <w:rPr>
                <w:color w:val="221F1F"/>
                <w:w w:val="95"/>
                <w:sz w:val="20"/>
              </w:rPr>
              <w:t xml:space="preserve">and </w:t>
            </w:r>
            <w:r>
              <w:rPr>
                <w:color w:val="221F1F"/>
                <w:sz w:val="20"/>
              </w:rPr>
              <w:t>only</w:t>
            </w:r>
            <w:r>
              <w:rPr>
                <w:color w:val="221F1F"/>
                <w:spacing w:val="-20"/>
                <w:sz w:val="20"/>
              </w:rPr>
              <w:t xml:space="preserve"> </w:t>
            </w:r>
            <w:r>
              <w:rPr>
                <w:color w:val="221F1F"/>
                <w:sz w:val="20"/>
              </w:rPr>
              <w:t>lubricated</w:t>
            </w:r>
            <w:r>
              <w:rPr>
                <w:color w:val="221F1F"/>
                <w:spacing w:val="-20"/>
                <w:sz w:val="20"/>
              </w:rPr>
              <w:t xml:space="preserve"> </w:t>
            </w:r>
            <w:r>
              <w:rPr>
                <w:color w:val="221F1F"/>
                <w:sz w:val="20"/>
              </w:rPr>
              <w:t>for</w:t>
            </w:r>
            <w:r>
              <w:rPr>
                <w:color w:val="221F1F"/>
                <w:spacing w:val="-19"/>
                <w:sz w:val="20"/>
              </w:rPr>
              <w:t xml:space="preserve"> </w:t>
            </w:r>
            <w:r>
              <w:rPr>
                <w:color w:val="221F1F"/>
                <w:sz w:val="20"/>
              </w:rPr>
              <w:t>free</w:t>
            </w:r>
            <w:r>
              <w:rPr>
                <w:color w:val="221F1F"/>
                <w:spacing w:val="-19"/>
                <w:sz w:val="20"/>
              </w:rPr>
              <w:t xml:space="preserve"> </w:t>
            </w:r>
            <w:r>
              <w:rPr>
                <w:color w:val="221F1F"/>
                <w:sz w:val="20"/>
              </w:rPr>
              <w:t>movement</w:t>
            </w:r>
          </w:p>
        </w:tc>
        <w:tc>
          <w:tcPr>
            <w:tcW w:w="399" w:type="dxa"/>
          </w:tcPr>
          <w:p w14:paraId="35BBF04C" w14:textId="77777777" w:rsidR="009B2061" w:rsidRDefault="009B2061">
            <w:pPr>
              <w:pStyle w:val="TableParagraph"/>
              <w:rPr>
                <w:b/>
              </w:rPr>
            </w:pPr>
          </w:p>
          <w:p w14:paraId="05FE5CD1" w14:textId="77777777" w:rsidR="009B2061" w:rsidRDefault="009B2061">
            <w:pPr>
              <w:pStyle w:val="TableParagraph"/>
              <w:rPr>
                <w:b/>
              </w:rPr>
            </w:pPr>
          </w:p>
          <w:p w14:paraId="0A3B832A" w14:textId="77777777" w:rsidR="009B2061" w:rsidRDefault="009B2061">
            <w:pPr>
              <w:pStyle w:val="TableParagraph"/>
              <w:rPr>
                <w:b/>
              </w:rPr>
            </w:pPr>
          </w:p>
          <w:p w14:paraId="28238F71" w14:textId="77777777" w:rsidR="009B2061" w:rsidRDefault="009B2061">
            <w:pPr>
              <w:pStyle w:val="TableParagraph"/>
              <w:spacing w:before="9"/>
              <w:rPr>
                <w:b/>
                <w:sz w:val="25"/>
              </w:rPr>
            </w:pPr>
          </w:p>
          <w:p w14:paraId="7742A9D4" w14:textId="77777777" w:rsidR="009B2061" w:rsidRDefault="00000000">
            <w:pPr>
              <w:pStyle w:val="TableParagraph"/>
              <w:ind w:left="21"/>
              <w:jc w:val="center"/>
              <w:rPr>
                <w:rFonts w:ascii="Wingdings" w:hAnsi="Wingdings"/>
                <w:sz w:val="20"/>
              </w:rPr>
            </w:pPr>
            <w:r>
              <w:rPr>
                <w:rFonts w:ascii="Wingdings" w:hAnsi="Wingdings"/>
                <w:color w:val="221F1F"/>
                <w:w w:val="99"/>
                <w:sz w:val="20"/>
              </w:rPr>
              <w:t></w:t>
            </w:r>
          </w:p>
        </w:tc>
        <w:tc>
          <w:tcPr>
            <w:tcW w:w="396" w:type="dxa"/>
          </w:tcPr>
          <w:p w14:paraId="537A2AAB" w14:textId="77777777" w:rsidR="009B2061" w:rsidRDefault="009B2061">
            <w:pPr>
              <w:pStyle w:val="TableParagraph"/>
              <w:rPr>
                <w:rFonts w:ascii="Times New Roman"/>
                <w:sz w:val="18"/>
              </w:rPr>
            </w:pPr>
          </w:p>
        </w:tc>
        <w:tc>
          <w:tcPr>
            <w:tcW w:w="396" w:type="dxa"/>
          </w:tcPr>
          <w:p w14:paraId="10C3B751" w14:textId="77777777" w:rsidR="009B2061" w:rsidRDefault="009B2061">
            <w:pPr>
              <w:pStyle w:val="TableParagraph"/>
              <w:rPr>
                <w:rFonts w:ascii="Times New Roman"/>
                <w:sz w:val="18"/>
              </w:rPr>
            </w:pPr>
          </w:p>
        </w:tc>
        <w:tc>
          <w:tcPr>
            <w:tcW w:w="398" w:type="dxa"/>
          </w:tcPr>
          <w:p w14:paraId="3F5C660F" w14:textId="77777777" w:rsidR="009B2061" w:rsidRDefault="009B2061">
            <w:pPr>
              <w:pStyle w:val="TableParagraph"/>
              <w:rPr>
                <w:rFonts w:ascii="Times New Roman"/>
                <w:sz w:val="18"/>
              </w:rPr>
            </w:pPr>
          </w:p>
        </w:tc>
        <w:tc>
          <w:tcPr>
            <w:tcW w:w="396" w:type="dxa"/>
          </w:tcPr>
          <w:p w14:paraId="56C419CD" w14:textId="77777777" w:rsidR="009B2061" w:rsidRDefault="009B2061">
            <w:pPr>
              <w:pStyle w:val="TableParagraph"/>
              <w:rPr>
                <w:rFonts w:ascii="Times New Roman"/>
                <w:sz w:val="18"/>
              </w:rPr>
            </w:pPr>
          </w:p>
        </w:tc>
        <w:tc>
          <w:tcPr>
            <w:tcW w:w="399" w:type="dxa"/>
          </w:tcPr>
          <w:p w14:paraId="3C1EAAD5" w14:textId="77777777" w:rsidR="009B2061" w:rsidRDefault="009B2061">
            <w:pPr>
              <w:pStyle w:val="TableParagraph"/>
              <w:rPr>
                <w:rFonts w:ascii="Times New Roman"/>
                <w:sz w:val="18"/>
              </w:rPr>
            </w:pPr>
          </w:p>
        </w:tc>
        <w:tc>
          <w:tcPr>
            <w:tcW w:w="396" w:type="dxa"/>
          </w:tcPr>
          <w:p w14:paraId="7F8C93A7" w14:textId="77777777" w:rsidR="009B2061" w:rsidRDefault="009B2061">
            <w:pPr>
              <w:pStyle w:val="TableParagraph"/>
              <w:rPr>
                <w:rFonts w:ascii="Times New Roman"/>
                <w:sz w:val="18"/>
              </w:rPr>
            </w:pPr>
          </w:p>
        </w:tc>
        <w:tc>
          <w:tcPr>
            <w:tcW w:w="398" w:type="dxa"/>
          </w:tcPr>
          <w:p w14:paraId="4F096B8C" w14:textId="77777777" w:rsidR="009B2061" w:rsidRDefault="009B2061">
            <w:pPr>
              <w:pStyle w:val="TableParagraph"/>
              <w:rPr>
                <w:rFonts w:ascii="Times New Roman"/>
                <w:sz w:val="18"/>
              </w:rPr>
            </w:pPr>
          </w:p>
        </w:tc>
        <w:tc>
          <w:tcPr>
            <w:tcW w:w="396" w:type="dxa"/>
          </w:tcPr>
          <w:p w14:paraId="376FB9B2" w14:textId="77777777" w:rsidR="009B2061" w:rsidRDefault="009B2061">
            <w:pPr>
              <w:pStyle w:val="TableParagraph"/>
              <w:rPr>
                <w:rFonts w:ascii="Times New Roman"/>
                <w:sz w:val="18"/>
              </w:rPr>
            </w:pPr>
          </w:p>
        </w:tc>
        <w:tc>
          <w:tcPr>
            <w:tcW w:w="396" w:type="dxa"/>
          </w:tcPr>
          <w:p w14:paraId="5433A15A" w14:textId="77777777" w:rsidR="009B2061" w:rsidRDefault="009B2061">
            <w:pPr>
              <w:pStyle w:val="TableParagraph"/>
              <w:rPr>
                <w:rFonts w:ascii="Times New Roman"/>
                <w:sz w:val="18"/>
              </w:rPr>
            </w:pPr>
          </w:p>
        </w:tc>
        <w:tc>
          <w:tcPr>
            <w:tcW w:w="398" w:type="dxa"/>
          </w:tcPr>
          <w:p w14:paraId="5BC1E2AB" w14:textId="77777777" w:rsidR="009B2061" w:rsidRDefault="009B2061">
            <w:pPr>
              <w:pStyle w:val="TableParagraph"/>
              <w:rPr>
                <w:rFonts w:ascii="Times New Roman"/>
                <w:sz w:val="18"/>
              </w:rPr>
            </w:pPr>
          </w:p>
        </w:tc>
        <w:tc>
          <w:tcPr>
            <w:tcW w:w="396" w:type="dxa"/>
          </w:tcPr>
          <w:p w14:paraId="3821A651" w14:textId="77777777" w:rsidR="009B2061" w:rsidRDefault="009B2061">
            <w:pPr>
              <w:pStyle w:val="TableParagraph"/>
              <w:rPr>
                <w:rFonts w:ascii="Times New Roman"/>
                <w:sz w:val="18"/>
              </w:rPr>
            </w:pPr>
          </w:p>
        </w:tc>
        <w:tc>
          <w:tcPr>
            <w:tcW w:w="398" w:type="dxa"/>
          </w:tcPr>
          <w:p w14:paraId="7DF6565A" w14:textId="77777777" w:rsidR="009B2061" w:rsidRDefault="009B2061">
            <w:pPr>
              <w:pStyle w:val="TableParagraph"/>
              <w:rPr>
                <w:rFonts w:ascii="Times New Roman"/>
                <w:sz w:val="18"/>
              </w:rPr>
            </w:pPr>
          </w:p>
        </w:tc>
        <w:tc>
          <w:tcPr>
            <w:tcW w:w="396" w:type="dxa"/>
          </w:tcPr>
          <w:p w14:paraId="6E5BAE3B" w14:textId="77777777" w:rsidR="009B2061" w:rsidRDefault="009B2061">
            <w:pPr>
              <w:pStyle w:val="TableParagraph"/>
              <w:rPr>
                <w:rFonts w:ascii="Times New Roman"/>
                <w:sz w:val="18"/>
              </w:rPr>
            </w:pPr>
          </w:p>
        </w:tc>
      </w:tr>
      <w:tr w:rsidR="009B2061" w14:paraId="796C038F" w14:textId="77777777">
        <w:trPr>
          <w:trHeight w:val="498"/>
        </w:trPr>
        <w:tc>
          <w:tcPr>
            <w:tcW w:w="1299" w:type="dxa"/>
            <w:vMerge/>
            <w:tcBorders>
              <w:top w:val="nil"/>
            </w:tcBorders>
          </w:tcPr>
          <w:p w14:paraId="57F9F1C1" w14:textId="77777777" w:rsidR="009B2061" w:rsidRDefault="009B2061">
            <w:pPr>
              <w:rPr>
                <w:sz w:val="2"/>
                <w:szCs w:val="2"/>
              </w:rPr>
            </w:pPr>
          </w:p>
        </w:tc>
        <w:tc>
          <w:tcPr>
            <w:tcW w:w="3747" w:type="dxa"/>
          </w:tcPr>
          <w:p w14:paraId="2ABC537A" w14:textId="77777777" w:rsidR="009B2061" w:rsidRDefault="00000000">
            <w:pPr>
              <w:pStyle w:val="TableParagraph"/>
              <w:spacing w:before="4" w:line="240" w:lineRule="exact"/>
              <w:ind w:left="93" w:right="701"/>
              <w:rPr>
                <w:sz w:val="20"/>
              </w:rPr>
            </w:pPr>
            <w:r>
              <w:rPr>
                <w:color w:val="221F1F"/>
                <w:w w:val="95"/>
                <w:sz w:val="20"/>
              </w:rPr>
              <w:t>On-load</w:t>
            </w:r>
            <w:r>
              <w:rPr>
                <w:color w:val="221F1F"/>
                <w:spacing w:val="-35"/>
                <w:w w:val="95"/>
                <w:sz w:val="20"/>
              </w:rPr>
              <w:t xml:space="preserve"> </w:t>
            </w:r>
            <w:r>
              <w:rPr>
                <w:color w:val="221F1F"/>
                <w:w w:val="95"/>
                <w:sz w:val="20"/>
              </w:rPr>
              <w:t>release</w:t>
            </w:r>
            <w:r>
              <w:rPr>
                <w:color w:val="221F1F"/>
                <w:spacing w:val="-35"/>
                <w:w w:val="95"/>
                <w:sz w:val="20"/>
              </w:rPr>
              <w:t xml:space="preserve"> </w:t>
            </w:r>
            <w:r>
              <w:rPr>
                <w:color w:val="221F1F"/>
                <w:w w:val="95"/>
                <w:sz w:val="20"/>
              </w:rPr>
              <w:t>Gear</w:t>
            </w:r>
            <w:r>
              <w:rPr>
                <w:color w:val="221F1F"/>
                <w:spacing w:val="-34"/>
                <w:w w:val="95"/>
                <w:sz w:val="20"/>
              </w:rPr>
              <w:t xml:space="preserve"> </w:t>
            </w:r>
            <w:r>
              <w:rPr>
                <w:color w:val="221F1F"/>
                <w:w w:val="95"/>
                <w:sz w:val="20"/>
              </w:rPr>
              <w:t>to</w:t>
            </w:r>
            <w:r>
              <w:rPr>
                <w:color w:val="221F1F"/>
                <w:spacing w:val="-33"/>
                <w:w w:val="95"/>
                <w:sz w:val="20"/>
              </w:rPr>
              <w:t xml:space="preserve"> </w:t>
            </w:r>
            <w:r>
              <w:rPr>
                <w:color w:val="221F1F"/>
                <w:w w:val="95"/>
                <w:sz w:val="20"/>
              </w:rPr>
              <w:t>be</w:t>
            </w:r>
            <w:r>
              <w:rPr>
                <w:color w:val="221F1F"/>
                <w:spacing w:val="-35"/>
                <w:w w:val="95"/>
                <w:sz w:val="20"/>
              </w:rPr>
              <w:t xml:space="preserve"> </w:t>
            </w:r>
            <w:r>
              <w:rPr>
                <w:color w:val="221F1F"/>
                <w:w w:val="95"/>
                <w:sz w:val="20"/>
              </w:rPr>
              <w:t xml:space="preserve">properly/ </w:t>
            </w:r>
            <w:r>
              <w:rPr>
                <w:color w:val="221F1F"/>
                <w:sz w:val="20"/>
              </w:rPr>
              <w:t>completely</w:t>
            </w:r>
            <w:r>
              <w:rPr>
                <w:color w:val="221F1F"/>
                <w:spacing w:val="-10"/>
                <w:sz w:val="20"/>
              </w:rPr>
              <w:t xml:space="preserve"> </w:t>
            </w:r>
            <w:r>
              <w:rPr>
                <w:color w:val="221F1F"/>
                <w:sz w:val="20"/>
              </w:rPr>
              <w:t>reset</w:t>
            </w:r>
          </w:p>
        </w:tc>
        <w:tc>
          <w:tcPr>
            <w:tcW w:w="399" w:type="dxa"/>
          </w:tcPr>
          <w:p w14:paraId="15DB4B69" w14:textId="77777777" w:rsidR="009B2061" w:rsidRDefault="00000000">
            <w:pPr>
              <w:pStyle w:val="TableParagraph"/>
              <w:spacing w:before="144"/>
              <w:ind w:left="21"/>
              <w:jc w:val="center"/>
              <w:rPr>
                <w:rFonts w:ascii="Wingdings" w:hAnsi="Wingdings"/>
                <w:sz w:val="20"/>
              </w:rPr>
            </w:pPr>
            <w:r>
              <w:rPr>
                <w:rFonts w:ascii="Wingdings" w:hAnsi="Wingdings"/>
                <w:color w:val="221F1F"/>
                <w:w w:val="99"/>
                <w:sz w:val="20"/>
              </w:rPr>
              <w:t></w:t>
            </w:r>
          </w:p>
        </w:tc>
        <w:tc>
          <w:tcPr>
            <w:tcW w:w="396" w:type="dxa"/>
          </w:tcPr>
          <w:p w14:paraId="18E8B7B0" w14:textId="77777777" w:rsidR="009B2061" w:rsidRDefault="009B2061">
            <w:pPr>
              <w:pStyle w:val="TableParagraph"/>
              <w:rPr>
                <w:rFonts w:ascii="Times New Roman"/>
                <w:sz w:val="18"/>
              </w:rPr>
            </w:pPr>
          </w:p>
        </w:tc>
        <w:tc>
          <w:tcPr>
            <w:tcW w:w="396" w:type="dxa"/>
          </w:tcPr>
          <w:p w14:paraId="32DBABC9" w14:textId="77777777" w:rsidR="009B2061" w:rsidRDefault="009B2061">
            <w:pPr>
              <w:pStyle w:val="TableParagraph"/>
              <w:rPr>
                <w:rFonts w:ascii="Times New Roman"/>
                <w:sz w:val="18"/>
              </w:rPr>
            </w:pPr>
          </w:p>
        </w:tc>
        <w:tc>
          <w:tcPr>
            <w:tcW w:w="398" w:type="dxa"/>
          </w:tcPr>
          <w:p w14:paraId="305A177C" w14:textId="77777777" w:rsidR="009B2061" w:rsidRDefault="009B2061">
            <w:pPr>
              <w:pStyle w:val="TableParagraph"/>
              <w:rPr>
                <w:rFonts w:ascii="Times New Roman"/>
                <w:sz w:val="18"/>
              </w:rPr>
            </w:pPr>
          </w:p>
        </w:tc>
        <w:tc>
          <w:tcPr>
            <w:tcW w:w="396" w:type="dxa"/>
          </w:tcPr>
          <w:p w14:paraId="0B43C53E" w14:textId="77777777" w:rsidR="009B2061" w:rsidRDefault="009B2061">
            <w:pPr>
              <w:pStyle w:val="TableParagraph"/>
              <w:rPr>
                <w:rFonts w:ascii="Times New Roman"/>
                <w:sz w:val="18"/>
              </w:rPr>
            </w:pPr>
          </w:p>
        </w:tc>
        <w:tc>
          <w:tcPr>
            <w:tcW w:w="399" w:type="dxa"/>
          </w:tcPr>
          <w:p w14:paraId="41F2A328" w14:textId="77777777" w:rsidR="009B2061" w:rsidRDefault="009B2061">
            <w:pPr>
              <w:pStyle w:val="TableParagraph"/>
              <w:rPr>
                <w:rFonts w:ascii="Times New Roman"/>
                <w:sz w:val="18"/>
              </w:rPr>
            </w:pPr>
          </w:p>
        </w:tc>
        <w:tc>
          <w:tcPr>
            <w:tcW w:w="396" w:type="dxa"/>
          </w:tcPr>
          <w:p w14:paraId="146A01E3" w14:textId="77777777" w:rsidR="009B2061" w:rsidRDefault="009B2061">
            <w:pPr>
              <w:pStyle w:val="TableParagraph"/>
              <w:rPr>
                <w:rFonts w:ascii="Times New Roman"/>
                <w:sz w:val="18"/>
              </w:rPr>
            </w:pPr>
          </w:p>
        </w:tc>
        <w:tc>
          <w:tcPr>
            <w:tcW w:w="398" w:type="dxa"/>
          </w:tcPr>
          <w:p w14:paraId="41D71876" w14:textId="77777777" w:rsidR="009B2061" w:rsidRDefault="009B2061">
            <w:pPr>
              <w:pStyle w:val="TableParagraph"/>
              <w:rPr>
                <w:rFonts w:ascii="Times New Roman"/>
                <w:sz w:val="18"/>
              </w:rPr>
            </w:pPr>
          </w:p>
        </w:tc>
        <w:tc>
          <w:tcPr>
            <w:tcW w:w="396" w:type="dxa"/>
          </w:tcPr>
          <w:p w14:paraId="73D24D24" w14:textId="77777777" w:rsidR="009B2061" w:rsidRDefault="009B2061">
            <w:pPr>
              <w:pStyle w:val="TableParagraph"/>
              <w:rPr>
                <w:rFonts w:ascii="Times New Roman"/>
                <w:sz w:val="18"/>
              </w:rPr>
            </w:pPr>
          </w:p>
        </w:tc>
        <w:tc>
          <w:tcPr>
            <w:tcW w:w="396" w:type="dxa"/>
          </w:tcPr>
          <w:p w14:paraId="65E65BF5" w14:textId="77777777" w:rsidR="009B2061" w:rsidRDefault="009B2061">
            <w:pPr>
              <w:pStyle w:val="TableParagraph"/>
              <w:rPr>
                <w:rFonts w:ascii="Times New Roman"/>
                <w:sz w:val="18"/>
              </w:rPr>
            </w:pPr>
          </w:p>
        </w:tc>
        <w:tc>
          <w:tcPr>
            <w:tcW w:w="398" w:type="dxa"/>
          </w:tcPr>
          <w:p w14:paraId="5162A5D6" w14:textId="77777777" w:rsidR="009B2061" w:rsidRDefault="009B2061">
            <w:pPr>
              <w:pStyle w:val="TableParagraph"/>
              <w:rPr>
                <w:rFonts w:ascii="Times New Roman"/>
                <w:sz w:val="18"/>
              </w:rPr>
            </w:pPr>
          </w:p>
        </w:tc>
        <w:tc>
          <w:tcPr>
            <w:tcW w:w="396" w:type="dxa"/>
          </w:tcPr>
          <w:p w14:paraId="5080E8CB" w14:textId="77777777" w:rsidR="009B2061" w:rsidRDefault="009B2061">
            <w:pPr>
              <w:pStyle w:val="TableParagraph"/>
              <w:rPr>
                <w:rFonts w:ascii="Times New Roman"/>
                <w:sz w:val="18"/>
              </w:rPr>
            </w:pPr>
          </w:p>
        </w:tc>
        <w:tc>
          <w:tcPr>
            <w:tcW w:w="398" w:type="dxa"/>
          </w:tcPr>
          <w:p w14:paraId="7C6F9CB8" w14:textId="77777777" w:rsidR="009B2061" w:rsidRDefault="009B2061">
            <w:pPr>
              <w:pStyle w:val="TableParagraph"/>
              <w:rPr>
                <w:rFonts w:ascii="Times New Roman"/>
                <w:sz w:val="18"/>
              </w:rPr>
            </w:pPr>
          </w:p>
        </w:tc>
        <w:tc>
          <w:tcPr>
            <w:tcW w:w="396" w:type="dxa"/>
          </w:tcPr>
          <w:p w14:paraId="60DC2B0A" w14:textId="77777777" w:rsidR="009B2061" w:rsidRDefault="009B2061">
            <w:pPr>
              <w:pStyle w:val="TableParagraph"/>
              <w:rPr>
                <w:rFonts w:ascii="Times New Roman"/>
                <w:sz w:val="18"/>
              </w:rPr>
            </w:pPr>
          </w:p>
        </w:tc>
      </w:tr>
      <w:tr w:rsidR="009B2061" w14:paraId="1D5F53C6" w14:textId="77777777">
        <w:trPr>
          <w:trHeight w:val="273"/>
        </w:trPr>
        <w:tc>
          <w:tcPr>
            <w:tcW w:w="1299" w:type="dxa"/>
            <w:vMerge w:val="restart"/>
          </w:tcPr>
          <w:p w14:paraId="3FD1787D" w14:textId="77777777" w:rsidR="009B2061" w:rsidRDefault="009B2061">
            <w:pPr>
              <w:pStyle w:val="TableParagraph"/>
              <w:rPr>
                <w:b/>
              </w:rPr>
            </w:pPr>
          </w:p>
          <w:p w14:paraId="620830D8" w14:textId="77777777" w:rsidR="009B2061" w:rsidRDefault="009B2061">
            <w:pPr>
              <w:pStyle w:val="TableParagraph"/>
              <w:rPr>
                <w:b/>
              </w:rPr>
            </w:pPr>
          </w:p>
          <w:p w14:paraId="6F46BBB6" w14:textId="77777777" w:rsidR="009B2061" w:rsidRDefault="009B2061">
            <w:pPr>
              <w:pStyle w:val="TableParagraph"/>
              <w:rPr>
                <w:b/>
              </w:rPr>
            </w:pPr>
          </w:p>
          <w:p w14:paraId="079C2EE1" w14:textId="77777777" w:rsidR="009B2061" w:rsidRDefault="009B2061">
            <w:pPr>
              <w:pStyle w:val="TableParagraph"/>
              <w:rPr>
                <w:b/>
              </w:rPr>
            </w:pPr>
          </w:p>
          <w:p w14:paraId="0DBF27A9" w14:textId="77777777" w:rsidR="009B2061" w:rsidRDefault="009B2061">
            <w:pPr>
              <w:pStyle w:val="TableParagraph"/>
              <w:rPr>
                <w:b/>
                <w:sz w:val="24"/>
              </w:rPr>
            </w:pPr>
          </w:p>
          <w:p w14:paraId="79614187" w14:textId="77777777" w:rsidR="009B2061" w:rsidRDefault="00000000">
            <w:pPr>
              <w:pStyle w:val="TableParagraph"/>
              <w:spacing w:line="249" w:lineRule="auto"/>
              <w:ind w:left="88" w:right="198"/>
              <w:rPr>
                <w:sz w:val="20"/>
              </w:rPr>
            </w:pPr>
            <w:r>
              <w:rPr>
                <w:color w:val="221F1F"/>
                <w:w w:val="90"/>
                <w:sz w:val="20"/>
              </w:rPr>
              <w:t xml:space="preserve">Attachment </w:t>
            </w:r>
            <w:r>
              <w:rPr>
                <w:color w:val="221F1F"/>
                <w:w w:val="95"/>
                <w:sz w:val="20"/>
              </w:rPr>
              <w:t>for the Boat</w:t>
            </w:r>
          </w:p>
        </w:tc>
        <w:tc>
          <w:tcPr>
            <w:tcW w:w="3747" w:type="dxa"/>
          </w:tcPr>
          <w:p w14:paraId="231BCEA8" w14:textId="77777777" w:rsidR="009B2061" w:rsidRDefault="00000000">
            <w:pPr>
              <w:pStyle w:val="TableParagraph"/>
              <w:spacing w:before="18"/>
              <w:ind w:left="93"/>
              <w:rPr>
                <w:sz w:val="20"/>
              </w:rPr>
            </w:pPr>
            <w:r>
              <w:rPr>
                <w:color w:val="221F1F"/>
                <w:w w:val="95"/>
                <w:sz w:val="20"/>
              </w:rPr>
              <w:t>Drain Valve</w:t>
            </w:r>
          </w:p>
        </w:tc>
        <w:tc>
          <w:tcPr>
            <w:tcW w:w="399" w:type="dxa"/>
          </w:tcPr>
          <w:p w14:paraId="7CD3CB2F" w14:textId="77777777" w:rsidR="009B2061" w:rsidRDefault="00000000">
            <w:pPr>
              <w:pStyle w:val="TableParagraph"/>
              <w:spacing w:before="29"/>
              <w:ind w:left="21"/>
              <w:jc w:val="center"/>
              <w:rPr>
                <w:rFonts w:ascii="Wingdings" w:hAnsi="Wingdings"/>
                <w:sz w:val="20"/>
              </w:rPr>
            </w:pPr>
            <w:r>
              <w:rPr>
                <w:rFonts w:ascii="Wingdings" w:hAnsi="Wingdings"/>
                <w:color w:val="221F1F"/>
                <w:w w:val="99"/>
                <w:sz w:val="20"/>
              </w:rPr>
              <w:t></w:t>
            </w:r>
          </w:p>
        </w:tc>
        <w:tc>
          <w:tcPr>
            <w:tcW w:w="396" w:type="dxa"/>
          </w:tcPr>
          <w:p w14:paraId="6426C734" w14:textId="77777777" w:rsidR="009B2061" w:rsidRDefault="009B2061">
            <w:pPr>
              <w:pStyle w:val="TableParagraph"/>
              <w:rPr>
                <w:rFonts w:ascii="Times New Roman"/>
                <w:sz w:val="18"/>
              </w:rPr>
            </w:pPr>
          </w:p>
        </w:tc>
        <w:tc>
          <w:tcPr>
            <w:tcW w:w="396" w:type="dxa"/>
          </w:tcPr>
          <w:p w14:paraId="3EB4FCEB" w14:textId="77777777" w:rsidR="009B2061" w:rsidRDefault="009B2061">
            <w:pPr>
              <w:pStyle w:val="TableParagraph"/>
              <w:rPr>
                <w:rFonts w:ascii="Times New Roman"/>
                <w:sz w:val="18"/>
              </w:rPr>
            </w:pPr>
          </w:p>
        </w:tc>
        <w:tc>
          <w:tcPr>
            <w:tcW w:w="398" w:type="dxa"/>
          </w:tcPr>
          <w:p w14:paraId="405793D8" w14:textId="77777777" w:rsidR="009B2061" w:rsidRDefault="009B2061">
            <w:pPr>
              <w:pStyle w:val="TableParagraph"/>
              <w:rPr>
                <w:rFonts w:ascii="Times New Roman"/>
                <w:sz w:val="18"/>
              </w:rPr>
            </w:pPr>
          </w:p>
        </w:tc>
        <w:tc>
          <w:tcPr>
            <w:tcW w:w="396" w:type="dxa"/>
          </w:tcPr>
          <w:p w14:paraId="7ACFA274" w14:textId="77777777" w:rsidR="009B2061" w:rsidRDefault="009B2061">
            <w:pPr>
              <w:pStyle w:val="TableParagraph"/>
              <w:rPr>
                <w:rFonts w:ascii="Times New Roman"/>
                <w:sz w:val="18"/>
              </w:rPr>
            </w:pPr>
          </w:p>
        </w:tc>
        <w:tc>
          <w:tcPr>
            <w:tcW w:w="399" w:type="dxa"/>
          </w:tcPr>
          <w:p w14:paraId="0A9825F1" w14:textId="77777777" w:rsidR="009B2061" w:rsidRDefault="009B2061">
            <w:pPr>
              <w:pStyle w:val="TableParagraph"/>
              <w:rPr>
                <w:rFonts w:ascii="Times New Roman"/>
                <w:sz w:val="18"/>
              </w:rPr>
            </w:pPr>
          </w:p>
        </w:tc>
        <w:tc>
          <w:tcPr>
            <w:tcW w:w="396" w:type="dxa"/>
          </w:tcPr>
          <w:p w14:paraId="09F45450" w14:textId="77777777" w:rsidR="009B2061" w:rsidRDefault="009B2061">
            <w:pPr>
              <w:pStyle w:val="TableParagraph"/>
              <w:rPr>
                <w:rFonts w:ascii="Times New Roman"/>
                <w:sz w:val="18"/>
              </w:rPr>
            </w:pPr>
          </w:p>
        </w:tc>
        <w:tc>
          <w:tcPr>
            <w:tcW w:w="398" w:type="dxa"/>
          </w:tcPr>
          <w:p w14:paraId="7D5338A8" w14:textId="77777777" w:rsidR="009B2061" w:rsidRDefault="009B2061">
            <w:pPr>
              <w:pStyle w:val="TableParagraph"/>
              <w:rPr>
                <w:rFonts w:ascii="Times New Roman"/>
                <w:sz w:val="18"/>
              </w:rPr>
            </w:pPr>
          </w:p>
        </w:tc>
        <w:tc>
          <w:tcPr>
            <w:tcW w:w="396" w:type="dxa"/>
          </w:tcPr>
          <w:p w14:paraId="7CB17CB0" w14:textId="77777777" w:rsidR="009B2061" w:rsidRDefault="009B2061">
            <w:pPr>
              <w:pStyle w:val="TableParagraph"/>
              <w:rPr>
                <w:rFonts w:ascii="Times New Roman"/>
                <w:sz w:val="18"/>
              </w:rPr>
            </w:pPr>
          </w:p>
        </w:tc>
        <w:tc>
          <w:tcPr>
            <w:tcW w:w="396" w:type="dxa"/>
          </w:tcPr>
          <w:p w14:paraId="40096F4A" w14:textId="77777777" w:rsidR="009B2061" w:rsidRDefault="009B2061">
            <w:pPr>
              <w:pStyle w:val="TableParagraph"/>
              <w:rPr>
                <w:rFonts w:ascii="Times New Roman"/>
                <w:sz w:val="18"/>
              </w:rPr>
            </w:pPr>
          </w:p>
        </w:tc>
        <w:tc>
          <w:tcPr>
            <w:tcW w:w="398" w:type="dxa"/>
          </w:tcPr>
          <w:p w14:paraId="44FF2D65" w14:textId="77777777" w:rsidR="009B2061" w:rsidRDefault="009B2061">
            <w:pPr>
              <w:pStyle w:val="TableParagraph"/>
              <w:rPr>
                <w:rFonts w:ascii="Times New Roman"/>
                <w:sz w:val="18"/>
              </w:rPr>
            </w:pPr>
          </w:p>
        </w:tc>
        <w:tc>
          <w:tcPr>
            <w:tcW w:w="396" w:type="dxa"/>
          </w:tcPr>
          <w:p w14:paraId="0C7D486C" w14:textId="77777777" w:rsidR="009B2061" w:rsidRDefault="009B2061">
            <w:pPr>
              <w:pStyle w:val="TableParagraph"/>
              <w:rPr>
                <w:rFonts w:ascii="Times New Roman"/>
                <w:sz w:val="18"/>
              </w:rPr>
            </w:pPr>
          </w:p>
        </w:tc>
        <w:tc>
          <w:tcPr>
            <w:tcW w:w="398" w:type="dxa"/>
          </w:tcPr>
          <w:p w14:paraId="3D500AB6" w14:textId="77777777" w:rsidR="009B2061" w:rsidRDefault="009B2061">
            <w:pPr>
              <w:pStyle w:val="TableParagraph"/>
              <w:rPr>
                <w:rFonts w:ascii="Times New Roman"/>
                <w:sz w:val="18"/>
              </w:rPr>
            </w:pPr>
          </w:p>
        </w:tc>
        <w:tc>
          <w:tcPr>
            <w:tcW w:w="396" w:type="dxa"/>
          </w:tcPr>
          <w:p w14:paraId="42B7B9CA" w14:textId="77777777" w:rsidR="009B2061" w:rsidRDefault="009B2061">
            <w:pPr>
              <w:pStyle w:val="TableParagraph"/>
              <w:rPr>
                <w:rFonts w:ascii="Times New Roman"/>
                <w:sz w:val="18"/>
              </w:rPr>
            </w:pPr>
          </w:p>
        </w:tc>
      </w:tr>
      <w:tr w:rsidR="009B2061" w14:paraId="18273100" w14:textId="77777777">
        <w:trPr>
          <w:trHeight w:val="273"/>
        </w:trPr>
        <w:tc>
          <w:tcPr>
            <w:tcW w:w="1299" w:type="dxa"/>
            <w:vMerge/>
            <w:tcBorders>
              <w:top w:val="nil"/>
            </w:tcBorders>
          </w:tcPr>
          <w:p w14:paraId="6D1DA127" w14:textId="77777777" w:rsidR="009B2061" w:rsidRDefault="009B2061">
            <w:pPr>
              <w:rPr>
                <w:sz w:val="2"/>
                <w:szCs w:val="2"/>
              </w:rPr>
            </w:pPr>
          </w:p>
        </w:tc>
        <w:tc>
          <w:tcPr>
            <w:tcW w:w="3747" w:type="dxa"/>
          </w:tcPr>
          <w:p w14:paraId="24BC4749" w14:textId="77777777" w:rsidR="009B2061" w:rsidRDefault="00000000">
            <w:pPr>
              <w:pStyle w:val="TableParagraph"/>
              <w:spacing w:before="18"/>
              <w:ind w:left="93"/>
              <w:rPr>
                <w:sz w:val="20"/>
              </w:rPr>
            </w:pPr>
            <w:r>
              <w:rPr>
                <w:color w:val="221F1F"/>
                <w:sz w:val="20"/>
              </w:rPr>
              <w:t>Rudder and Tiller</w:t>
            </w:r>
          </w:p>
        </w:tc>
        <w:tc>
          <w:tcPr>
            <w:tcW w:w="399" w:type="dxa"/>
          </w:tcPr>
          <w:p w14:paraId="66078792" w14:textId="77777777" w:rsidR="009B2061" w:rsidRDefault="00000000">
            <w:pPr>
              <w:pStyle w:val="TableParagraph"/>
              <w:spacing w:before="29"/>
              <w:ind w:left="21"/>
              <w:jc w:val="center"/>
              <w:rPr>
                <w:rFonts w:ascii="Wingdings" w:hAnsi="Wingdings"/>
                <w:sz w:val="20"/>
              </w:rPr>
            </w:pPr>
            <w:r>
              <w:rPr>
                <w:rFonts w:ascii="Wingdings" w:hAnsi="Wingdings"/>
                <w:color w:val="221F1F"/>
                <w:w w:val="99"/>
                <w:sz w:val="20"/>
              </w:rPr>
              <w:t></w:t>
            </w:r>
          </w:p>
        </w:tc>
        <w:tc>
          <w:tcPr>
            <w:tcW w:w="396" w:type="dxa"/>
          </w:tcPr>
          <w:p w14:paraId="49E8D3E4" w14:textId="77777777" w:rsidR="009B2061" w:rsidRDefault="009B2061">
            <w:pPr>
              <w:pStyle w:val="TableParagraph"/>
              <w:rPr>
                <w:rFonts w:ascii="Times New Roman"/>
                <w:sz w:val="18"/>
              </w:rPr>
            </w:pPr>
          </w:p>
        </w:tc>
        <w:tc>
          <w:tcPr>
            <w:tcW w:w="396" w:type="dxa"/>
          </w:tcPr>
          <w:p w14:paraId="0415A23B" w14:textId="77777777" w:rsidR="009B2061" w:rsidRDefault="009B2061">
            <w:pPr>
              <w:pStyle w:val="TableParagraph"/>
              <w:rPr>
                <w:rFonts w:ascii="Times New Roman"/>
                <w:sz w:val="18"/>
              </w:rPr>
            </w:pPr>
          </w:p>
        </w:tc>
        <w:tc>
          <w:tcPr>
            <w:tcW w:w="398" w:type="dxa"/>
          </w:tcPr>
          <w:p w14:paraId="4CFD6116" w14:textId="77777777" w:rsidR="009B2061" w:rsidRDefault="009B2061">
            <w:pPr>
              <w:pStyle w:val="TableParagraph"/>
              <w:rPr>
                <w:rFonts w:ascii="Times New Roman"/>
                <w:sz w:val="18"/>
              </w:rPr>
            </w:pPr>
          </w:p>
        </w:tc>
        <w:tc>
          <w:tcPr>
            <w:tcW w:w="396" w:type="dxa"/>
          </w:tcPr>
          <w:p w14:paraId="2F8276EA" w14:textId="77777777" w:rsidR="009B2061" w:rsidRDefault="009B2061">
            <w:pPr>
              <w:pStyle w:val="TableParagraph"/>
              <w:rPr>
                <w:rFonts w:ascii="Times New Roman"/>
                <w:sz w:val="18"/>
              </w:rPr>
            </w:pPr>
          </w:p>
        </w:tc>
        <w:tc>
          <w:tcPr>
            <w:tcW w:w="399" w:type="dxa"/>
          </w:tcPr>
          <w:p w14:paraId="3B18B464" w14:textId="77777777" w:rsidR="009B2061" w:rsidRDefault="009B2061">
            <w:pPr>
              <w:pStyle w:val="TableParagraph"/>
              <w:rPr>
                <w:rFonts w:ascii="Times New Roman"/>
                <w:sz w:val="18"/>
              </w:rPr>
            </w:pPr>
          </w:p>
        </w:tc>
        <w:tc>
          <w:tcPr>
            <w:tcW w:w="396" w:type="dxa"/>
          </w:tcPr>
          <w:p w14:paraId="3DCD41CF" w14:textId="77777777" w:rsidR="009B2061" w:rsidRDefault="009B2061">
            <w:pPr>
              <w:pStyle w:val="TableParagraph"/>
              <w:rPr>
                <w:rFonts w:ascii="Times New Roman"/>
                <w:sz w:val="18"/>
              </w:rPr>
            </w:pPr>
          </w:p>
        </w:tc>
        <w:tc>
          <w:tcPr>
            <w:tcW w:w="398" w:type="dxa"/>
          </w:tcPr>
          <w:p w14:paraId="0662881B" w14:textId="77777777" w:rsidR="009B2061" w:rsidRDefault="009B2061">
            <w:pPr>
              <w:pStyle w:val="TableParagraph"/>
              <w:rPr>
                <w:rFonts w:ascii="Times New Roman"/>
                <w:sz w:val="18"/>
              </w:rPr>
            </w:pPr>
          </w:p>
        </w:tc>
        <w:tc>
          <w:tcPr>
            <w:tcW w:w="396" w:type="dxa"/>
          </w:tcPr>
          <w:p w14:paraId="0D0C287D" w14:textId="77777777" w:rsidR="009B2061" w:rsidRDefault="009B2061">
            <w:pPr>
              <w:pStyle w:val="TableParagraph"/>
              <w:rPr>
                <w:rFonts w:ascii="Times New Roman"/>
                <w:sz w:val="18"/>
              </w:rPr>
            </w:pPr>
          </w:p>
        </w:tc>
        <w:tc>
          <w:tcPr>
            <w:tcW w:w="396" w:type="dxa"/>
          </w:tcPr>
          <w:p w14:paraId="2679EB20" w14:textId="77777777" w:rsidR="009B2061" w:rsidRDefault="009B2061">
            <w:pPr>
              <w:pStyle w:val="TableParagraph"/>
              <w:rPr>
                <w:rFonts w:ascii="Times New Roman"/>
                <w:sz w:val="18"/>
              </w:rPr>
            </w:pPr>
          </w:p>
        </w:tc>
        <w:tc>
          <w:tcPr>
            <w:tcW w:w="398" w:type="dxa"/>
          </w:tcPr>
          <w:p w14:paraId="2E3DE871" w14:textId="77777777" w:rsidR="009B2061" w:rsidRDefault="009B2061">
            <w:pPr>
              <w:pStyle w:val="TableParagraph"/>
              <w:rPr>
                <w:rFonts w:ascii="Times New Roman"/>
                <w:sz w:val="18"/>
              </w:rPr>
            </w:pPr>
          </w:p>
        </w:tc>
        <w:tc>
          <w:tcPr>
            <w:tcW w:w="396" w:type="dxa"/>
          </w:tcPr>
          <w:p w14:paraId="180B0B46" w14:textId="77777777" w:rsidR="009B2061" w:rsidRDefault="009B2061">
            <w:pPr>
              <w:pStyle w:val="TableParagraph"/>
              <w:rPr>
                <w:rFonts w:ascii="Times New Roman"/>
                <w:sz w:val="18"/>
              </w:rPr>
            </w:pPr>
          </w:p>
        </w:tc>
        <w:tc>
          <w:tcPr>
            <w:tcW w:w="398" w:type="dxa"/>
          </w:tcPr>
          <w:p w14:paraId="7ABC3632" w14:textId="77777777" w:rsidR="009B2061" w:rsidRDefault="009B2061">
            <w:pPr>
              <w:pStyle w:val="TableParagraph"/>
              <w:rPr>
                <w:rFonts w:ascii="Times New Roman"/>
                <w:sz w:val="18"/>
              </w:rPr>
            </w:pPr>
          </w:p>
        </w:tc>
        <w:tc>
          <w:tcPr>
            <w:tcW w:w="396" w:type="dxa"/>
          </w:tcPr>
          <w:p w14:paraId="21781E18" w14:textId="77777777" w:rsidR="009B2061" w:rsidRDefault="009B2061">
            <w:pPr>
              <w:pStyle w:val="TableParagraph"/>
              <w:rPr>
                <w:rFonts w:ascii="Times New Roman"/>
                <w:sz w:val="18"/>
              </w:rPr>
            </w:pPr>
          </w:p>
        </w:tc>
      </w:tr>
      <w:tr w:rsidR="009B2061" w14:paraId="689D8EE2" w14:textId="77777777">
        <w:trPr>
          <w:trHeight w:val="273"/>
        </w:trPr>
        <w:tc>
          <w:tcPr>
            <w:tcW w:w="1299" w:type="dxa"/>
            <w:vMerge/>
            <w:tcBorders>
              <w:top w:val="nil"/>
            </w:tcBorders>
          </w:tcPr>
          <w:p w14:paraId="328F7BE8" w14:textId="77777777" w:rsidR="009B2061" w:rsidRDefault="009B2061">
            <w:pPr>
              <w:rPr>
                <w:sz w:val="2"/>
                <w:szCs w:val="2"/>
              </w:rPr>
            </w:pPr>
          </w:p>
        </w:tc>
        <w:tc>
          <w:tcPr>
            <w:tcW w:w="3747" w:type="dxa"/>
          </w:tcPr>
          <w:p w14:paraId="459141E2" w14:textId="77777777" w:rsidR="009B2061" w:rsidRDefault="00000000">
            <w:pPr>
              <w:pStyle w:val="TableParagraph"/>
              <w:spacing w:before="18"/>
              <w:ind w:left="93"/>
              <w:rPr>
                <w:sz w:val="20"/>
              </w:rPr>
            </w:pPr>
            <w:r>
              <w:rPr>
                <w:color w:val="221F1F"/>
                <w:w w:val="95"/>
                <w:sz w:val="20"/>
              </w:rPr>
              <w:t>Handhold</w:t>
            </w:r>
            <w:r>
              <w:rPr>
                <w:color w:val="221F1F"/>
                <w:spacing w:val="-22"/>
                <w:w w:val="95"/>
                <w:sz w:val="20"/>
              </w:rPr>
              <w:t xml:space="preserve"> </w:t>
            </w:r>
            <w:r>
              <w:rPr>
                <w:color w:val="221F1F"/>
                <w:w w:val="95"/>
                <w:sz w:val="20"/>
              </w:rPr>
              <w:t>or</w:t>
            </w:r>
            <w:r>
              <w:rPr>
                <w:color w:val="221F1F"/>
                <w:spacing w:val="-21"/>
                <w:w w:val="95"/>
                <w:sz w:val="20"/>
              </w:rPr>
              <w:t xml:space="preserve"> </w:t>
            </w:r>
            <w:proofErr w:type="spellStart"/>
            <w:r>
              <w:rPr>
                <w:color w:val="221F1F"/>
                <w:w w:val="95"/>
                <w:sz w:val="20"/>
              </w:rPr>
              <w:t>Bouyant</w:t>
            </w:r>
            <w:proofErr w:type="spellEnd"/>
            <w:r>
              <w:rPr>
                <w:color w:val="221F1F"/>
                <w:spacing w:val="-20"/>
                <w:w w:val="95"/>
                <w:sz w:val="20"/>
              </w:rPr>
              <w:t xml:space="preserve"> </w:t>
            </w:r>
            <w:r>
              <w:rPr>
                <w:color w:val="221F1F"/>
                <w:w w:val="95"/>
                <w:sz w:val="20"/>
              </w:rPr>
              <w:t>Lifeline</w:t>
            </w:r>
            <w:r>
              <w:rPr>
                <w:color w:val="221F1F"/>
                <w:spacing w:val="-21"/>
                <w:w w:val="95"/>
                <w:sz w:val="20"/>
              </w:rPr>
              <w:t xml:space="preserve"> </w:t>
            </w:r>
            <w:r>
              <w:rPr>
                <w:color w:val="221F1F"/>
                <w:w w:val="95"/>
                <w:sz w:val="20"/>
              </w:rPr>
              <w:t>outside</w:t>
            </w:r>
            <w:r>
              <w:rPr>
                <w:color w:val="221F1F"/>
                <w:spacing w:val="-23"/>
                <w:w w:val="95"/>
                <w:sz w:val="20"/>
              </w:rPr>
              <w:t xml:space="preserve"> </w:t>
            </w:r>
            <w:r>
              <w:rPr>
                <w:color w:val="221F1F"/>
                <w:w w:val="95"/>
                <w:sz w:val="20"/>
              </w:rPr>
              <w:t>of</w:t>
            </w:r>
            <w:r>
              <w:rPr>
                <w:color w:val="221F1F"/>
                <w:spacing w:val="-20"/>
                <w:w w:val="95"/>
                <w:sz w:val="20"/>
              </w:rPr>
              <w:t xml:space="preserve"> </w:t>
            </w:r>
            <w:r>
              <w:rPr>
                <w:color w:val="221F1F"/>
                <w:w w:val="95"/>
                <w:sz w:val="20"/>
              </w:rPr>
              <w:t>Hull</w:t>
            </w:r>
          </w:p>
        </w:tc>
        <w:tc>
          <w:tcPr>
            <w:tcW w:w="399" w:type="dxa"/>
          </w:tcPr>
          <w:p w14:paraId="70994354" w14:textId="77777777" w:rsidR="009B2061" w:rsidRDefault="00000000">
            <w:pPr>
              <w:pStyle w:val="TableParagraph"/>
              <w:spacing w:before="29"/>
              <w:ind w:left="21"/>
              <w:jc w:val="center"/>
              <w:rPr>
                <w:rFonts w:ascii="Wingdings" w:hAnsi="Wingdings"/>
                <w:sz w:val="20"/>
              </w:rPr>
            </w:pPr>
            <w:r>
              <w:rPr>
                <w:rFonts w:ascii="Wingdings" w:hAnsi="Wingdings"/>
                <w:color w:val="221F1F"/>
                <w:w w:val="99"/>
                <w:sz w:val="20"/>
              </w:rPr>
              <w:t></w:t>
            </w:r>
          </w:p>
        </w:tc>
        <w:tc>
          <w:tcPr>
            <w:tcW w:w="396" w:type="dxa"/>
          </w:tcPr>
          <w:p w14:paraId="42B8F19D" w14:textId="77777777" w:rsidR="009B2061" w:rsidRDefault="009B2061">
            <w:pPr>
              <w:pStyle w:val="TableParagraph"/>
              <w:rPr>
                <w:rFonts w:ascii="Times New Roman"/>
                <w:sz w:val="18"/>
              </w:rPr>
            </w:pPr>
          </w:p>
        </w:tc>
        <w:tc>
          <w:tcPr>
            <w:tcW w:w="396" w:type="dxa"/>
          </w:tcPr>
          <w:p w14:paraId="4C19F6DD" w14:textId="77777777" w:rsidR="009B2061" w:rsidRDefault="009B2061">
            <w:pPr>
              <w:pStyle w:val="TableParagraph"/>
              <w:rPr>
                <w:rFonts w:ascii="Times New Roman"/>
                <w:sz w:val="18"/>
              </w:rPr>
            </w:pPr>
          </w:p>
        </w:tc>
        <w:tc>
          <w:tcPr>
            <w:tcW w:w="398" w:type="dxa"/>
          </w:tcPr>
          <w:p w14:paraId="1B206C88" w14:textId="77777777" w:rsidR="009B2061" w:rsidRDefault="009B2061">
            <w:pPr>
              <w:pStyle w:val="TableParagraph"/>
              <w:rPr>
                <w:rFonts w:ascii="Times New Roman"/>
                <w:sz w:val="18"/>
              </w:rPr>
            </w:pPr>
          </w:p>
        </w:tc>
        <w:tc>
          <w:tcPr>
            <w:tcW w:w="396" w:type="dxa"/>
          </w:tcPr>
          <w:p w14:paraId="45F054A1" w14:textId="77777777" w:rsidR="009B2061" w:rsidRDefault="009B2061">
            <w:pPr>
              <w:pStyle w:val="TableParagraph"/>
              <w:rPr>
                <w:rFonts w:ascii="Times New Roman"/>
                <w:sz w:val="18"/>
              </w:rPr>
            </w:pPr>
          </w:p>
        </w:tc>
        <w:tc>
          <w:tcPr>
            <w:tcW w:w="399" w:type="dxa"/>
          </w:tcPr>
          <w:p w14:paraId="2FEB794F" w14:textId="77777777" w:rsidR="009B2061" w:rsidRDefault="009B2061">
            <w:pPr>
              <w:pStyle w:val="TableParagraph"/>
              <w:rPr>
                <w:rFonts w:ascii="Times New Roman"/>
                <w:sz w:val="18"/>
              </w:rPr>
            </w:pPr>
          </w:p>
        </w:tc>
        <w:tc>
          <w:tcPr>
            <w:tcW w:w="396" w:type="dxa"/>
          </w:tcPr>
          <w:p w14:paraId="779996D9" w14:textId="77777777" w:rsidR="009B2061" w:rsidRDefault="009B2061">
            <w:pPr>
              <w:pStyle w:val="TableParagraph"/>
              <w:rPr>
                <w:rFonts w:ascii="Times New Roman"/>
                <w:sz w:val="18"/>
              </w:rPr>
            </w:pPr>
          </w:p>
        </w:tc>
        <w:tc>
          <w:tcPr>
            <w:tcW w:w="398" w:type="dxa"/>
          </w:tcPr>
          <w:p w14:paraId="5A3D0A27" w14:textId="77777777" w:rsidR="009B2061" w:rsidRDefault="009B2061">
            <w:pPr>
              <w:pStyle w:val="TableParagraph"/>
              <w:rPr>
                <w:rFonts w:ascii="Times New Roman"/>
                <w:sz w:val="18"/>
              </w:rPr>
            </w:pPr>
          </w:p>
        </w:tc>
        <w:tc>
          <w:tcPr>
            <w:tcW w:w="396" w:type="dxa"/>
          </w:tcPr>
          <w:p w14:paraId="72BB55CD" w14:textId="77777777" w:rsidR="009B2061" w:rsidRDefault="009B2061">
            <w:pPr>
              <w:pStyle w:val="TableParagraph"/>
              <w:rPr>
                <w:rFonts w:ascii="Times New Roman"/>
                <w:sz w:val="18"/>
              </w:rPr>
            </w:pPr>
          </w:p>
        </w:tc>
        <w:tc>
          <w:tcPr>
            <w:tcW w:w="396" w:type="dxa"/>
          </w:tcPr>
          <w:p w14:paraId="17D79F4C" w14:textId="77777777" w:rsidR="009B2061" w:rsidRDefault="009B2061">
            <w:pPr>
              <w:pStyle w:val="TableParagraph"/>
              <w:rPr>
                <w:rFonts w:ascii="Times New Roman"/>
                <w:sz w:val="18"/>
              </w:rPr>
            </w:pPr>
          </w:p>
        </w:tc>
        <w:tc>
          <w:tcPr>
            <w:tcW w:w="398" w:type="dxa"/>
          </w:tcPr>
          <w:p w14:paraId="4606E9F8" w14:textId="77777777" w:rsidR="009B2061" w:rsidRDefault="009B2061">
            <w:pPr>
              <w:pStyle w:val="TableParagraph"/>
              <w:rPr>
                <w:rFonts w:ascii="Times New Roman"/>
                <w:sz w:val="18"/>
              </w:rPr>
            </w:pPr>
          </w:p>
        </w:tc>
        <w:tc>
          <w:tcPr>
            <w:tcW w:w="396" w:type="dxa"/>
          </w:tcPr>
          <w:p w14:paraId="124AB440" w14:textId="77777777" w:rsidR="009B2061" w:rsidRDefault="009B2061">
            <w:pPr>
              <w:pStyle w:val="TableParagraph"/>
              <w:rPr>
                <w:rFonts w:ascii="Times New Roman"/>
                <w:sz w:val="18"/>
              </w:rPr>
            </w:pPr>
          </w:p>
        </w:tc>
        <w:tc>
          <w:tcPr>
            <w:tcW w:w="398" w:type="dxa"/>
          </w:tcPr>
          <w:p w14:paraId="56F1B6F7" w14:textId="77777777" w:rsidR="009B2061" w:rsidRDefault="009B2061">
            <w:pPr>
              <w:pStyle w:val="TableParagraph"/>
              <w:rPr>
                <w:rFonts w:ascii="Times New Roman"/>
                <w:sz w:val="18"/>
              </w:rPr>
            </w:pPr>
          </w:p>
        </w:tc>
        <w:tc>
          <w:tcPr>
            <w:tcW w:w="396" w:type="dxa"/>
          </w:tcPr>
          <w:p w14:paraId="12051905" w14:textId="77777777" w:rsidR="009B2061" w:rsidRDefault="009B2061">
            <w:pPr>
              <w:pStyle w:val="TableParagraph"/>
              <w:rPr>
                <w:rFonts w:ascii="Times New Roman"/>
                <w:sz w:val="18"/>
              </w:rPr>
            </w:pPr>
          </w:p>
        </w:tc>
      </w:tr>
      <w:tr w:rsidR="009B2061" w14:paraId="463DF5DE" w14:textId="77777777">
        <w:trPr>
          <w:trHeight w:val="273"/>
        </w:trPr>
        <w:tc>
          <w:tcPr>
            <w:tcW w:w="1299" w:type="dxa"/>
            <w:vMerge/>
            <w:tcBorders>
              <w:top w:val="nil"/>
            </w:tcBorders>
          </w:tcPr>
          <w:p w14:paraId="7F7F6B89" w14:textId="77777777" w:rsidR="009B2061" w:rsidRDefault="009B2061">
            <w:pPr>
              <w:rPr>
                <w:sz w:val="2"/>
                <w:szCs w:val="2"/>
              </w:rPr>
            </w:pPr>
          </w:p>
        </w:tc>
        <w:tc>
          <w:tcPr>
            <w:tcW w:w="3747" w:type="dxa"/>
          </w:tcPr>
          <w:p w14:paraId="564D5523" w14:textId="77777777" w:rsidR="009B2061" w:rsidRDefault="00000000">
            <w:pPr>
              <w:pStyle w:val="TableParagraph"/>
              <w:spacing w:before="18"/>
              <w:ind w:left="93"/>
              <w:rPr>
                <w:sz w:val="20"/>
              </w:rPr>
            </w:pPr>
            <w:r>
              <w:rPr>
                <w:color w:val="221F1F"/>
                <w:sz w:val="20"/>
              </w:rPr>
              <w:t>Hand-hold on underside of Hull</w:t>
            </w:r>
          </w:p>
        </w:tc>
        <w:tc>
          <w:tcPr>
            <w:tcW w:w="399" w:type="dxa"/>
          </w:tcPr>
          <w:p w14:paraId="6FC80EFB" w14:textId="77777777" w:rsidR="009B2061" w:rsidRDefault="00000000">
            <w:pPr>
              <w:pStyle w:val="TableParagraph"/>
              <w:spacing w:before="29"/>
              <w:ind w:left="21"/>
              <w:jc w:val="center"/>
              <w:rPr>
                <w:rFonts w:ascii="Wingdings" w:hAnsi="Wingdings"/>
                <w:sz w:val="20"/>
              </w:rPr>
            </w:pPr>
            <w:r>
              <w:rPr>
                <w:rFonts w:ascii="Wingdings" w:hAnsi="Wingdings"/>
                <w:color w:val="221F1F"/>
                <w:w w:val="99"/>
                <w:sz w:val="20"/>
              </w:rPr>
              <w:t></w:t>
            </w:r>
          </w:p>
        </w:tc>
        <w:tc>
          <w:tcPr>
            <w:tcW w:w="396" w:type="dxa"/>
          </w:tcPr>
          <w:p w14:paraId="68F3A945" w14:textId="77777777" w:rsidR="009B2061" w:rsidRDefault="009B2061">
            <w:pPr>
              <w:pStyle w:val="TableParagraph"/>
              <w:rPr>
                <w:rFonts w:ascii="Times New Roman"/>
                <w:sz w:val="18"/>
              </w:rPr>
            </w:pPr>
          </w:p>
        </w:tc>
        <w:tc>
          <w:tcPr>
            <w:tcW w:w="396" w:type="dxa"/>
          </w:tcPr>
          <w:p w14:paraId="66B1A018" w14:textId="77777777" w:rsidR="009B2061" w:rsidRDefault="009B2061">
            <w:pPr>
              <w:pStyle w:val="TableParagraph"/>
              <w:rPr>
                <w:rFonts w:ascii="Times New Roman"/>
                <w:sz w:val="18"/>
              </w:rPr>
            </w:pPr>
          </w:p>
        </w:tc>
        <w:tc>
          <w:tcPr>
            <w:tcW w:w="398" w:type="dxa"/>
          </w:tcPr>
          <w:p w14:paraId="4757A55D" w14:textId="77777777" w:rsidR="009B2061" w:rsidRDefault="009B2061">
            <w:pPr>
              <w:pStyle w:val="TableParagraph"/>
              <w:rPr>
                <w:rFonts w:ascii="Times New Roman"/>
                <w:sz w:val="18"/>
              </w:rPr>
            </w:pPr>
          </w:p>
        </w:tc>
        <w:tc>
          <w:tcPr>
            <w:tcW w:w="396" w:type="dxa"/>
          </w:tcPr>
          <w:p w14:paraId="086FC92A" w14:textId="77777777" w:rsidR="009B2061" w:rsidRDefault="009B2061">
            <w:pPr>
              <w:pStyle w:val="TableParagraph"/>
              <w:rPr>
                <w:rFonts w:ascii="Times New Roman"/>
                <w:sz w:val="18"/>
              </w:rPr>
            </w:pPr>
          </w:p>
        </w:tc>
        <w:tc>
          <w:tcPr>
            <w:tcW w:w="399" w:type="dxa"/>
          </w:tcPr>
          <w:p w14:paraId="438504B5" w14:textId="77777777" w:rsidR="009B2061" w:rsidRDefault="009B2061">
            <w:pPr>
              <w:pStyle w:val="TableParagraph"/>
              <w:rPr>
                <w:rFonts w:ascii="Times New Roman"/>
                <w:sz w:val="18"/>
              </w:rPr>
            </w:pPr>
          </w:p>
        </w:tc>
        <w:tc>
          <w:tcPr>
            <w:tcW w:w="396" w:type="dxa"/>
          </w:tcPr>
          <w:p w14:paraId="61127349" w14:textId="77777777" w:rsidR="009B2061" w:rsidRDefault="009B2061">
            <w:pPr>
              <w:pStyle w:val="TableParagraph"/>
              <w:rPr>
                <w:rFonts w:ascii="Times New Roman"/>
                <w:sz w:val="18"/>
              </w:rPr>
            </w:pPr>
          </w:p>
        </w:tc>
        <w:tc>
          <w:tcPr>
            <w:tcW w:w="398" w:type="dxa"/>
          </w:tcPr>
          <w:p w14:paraId="1BDDA810" w14:textId="77777777" w:rsidR="009B2061" w:rsidRDefault="009B2061">
            <w:pPr>
              <w:pStyle w:val="TableParagraph"/>
              <w:rPr>
                <w:rFonts w:ascii="Times New Roman"/>
                <w:sz w:val="18"/>
              </w:rPr>
            </w:pPr>
          </w:p>
        </w:tc>
        <w:tc>
          <w:tcPr>
            <w:tcW w:w="396" w:type="dxa"/>
          </w:tcPr>
          <w:p w14:paraId="218540E9" w14:textId="77777777" w:rsidR="009B2061" w:rsidRDefault="009B2061">
            <w:pPr>
              <w:pStyle w:val="TableParagraph"/>
              <w:rPr>
                <w:rFonts w:ascii="Times New Roman"/>
                <w:sz w:val="18"/>
              </w:rPr>
            </w:pPr>
          </w:p>
        </w:tc>
        <w:tc>
          <w:tcPr>
            <w:tcW w:w="396" w:type="dxa"/>
          </w:tcPr>
          <w:p w14:paraId="1017EEFB" w14:textId="77777777" w:rsidR="009B2061" w:rsidRDefault="009B2061">
            <w:pPr>
              <w:pStyle w:val="TableParagraph"/>
              <w:rPr>
                <w:rFonts w:ascii="Times New Roman"/>
                <w:sz w:val="18"/>
              </w:rPr>
            </w:pPr>
          </w:p>
        </w:tc>
        <w:tc>
          <w:tcPr>
            <w:tcW w:w="398" w:type="dxa"/>
          </w:tcPr>
          <w:p w14:paraId="0137DFD7" w14:textId="77777777" w:rsidR="009B2061" w:rsidRDefault="009B2061">
            <w:pPr>
              <w:pStyle w:val="TableParagraph"/>
              <w:rPr>
                <w:rFonts w:ascii="Times New Roman"/>
                <w:sz w:val="18"/>
              </w:rPr>
            </w:pPr>
          </w:p>
        </w:tc>
        <w:tc>
          <w:tcPr>
            <w:tcW w:w="396" w:type="dxa"/>
          </w:tcPr>
          <w:p w14:paraId="5792E79D" w14:textId="77777777" w:rsidR="009B2061" w:rsidRDefault="009B2061">
            <w:pPr>
              <w:pStyle w:val="TableParagraph"/>
              <w:rPr>
                <w:rFonts w:ascii="Times New Roman"/>
                <w:sz w:val="18"/>
              </w:rPr>
            </w:pPr>
          </w:p>
        </w:tc>
        <w:tc>
          <w:tcPr>
            <w:tcW w:w="398" w:type="dxa"/>
          </w:tcPr>
          <w:p w14:paraId="39CC47D4" w14:textId="77777777" w:rsidR="009B2061" w:rsidRDefault="009B2061">
            <w:pPr>
              <w:pStyle w:val="TableParagraph"/>
              <w:rPr>
                <w:rFonts w:ascii="Times New Roman"/>
                <w:sz w:val="18"/>
              </w:rPr>
            </w:pPr>
          </w:p>
        </w:tc>
        <w:tc>
          <w:tcPr>
            <w:tcW w:w="396" w:type="dxa"/>
          </w:tcPr>
          <w:p w14:paraId="6CEC747E" w14:textId="77777777" w:rsidR="009B2061" w:rsidRDefault="009B2061">
            <w:pPr>
              <w:pStyle w:val="TableParagraph"/>
              <w:rPr>
                <w:rFonts w:ascii="Times New Roman"/>
                <w:sz w:val="18"/>
              </w:rPr>
            </w:pPr>
          </w:p>
        </w:tc>
      </w:tr>
      <w:tr w:rsidR="009B2061" w14:paraId="7E0B4830" w14:textId="77777777">
        <w:trPr>
          <w:trHeight w:val="273"/>
        </w:trPr>
        <w:tc>
          <w:tcPr>
            <w:tcW w:w="1299" w:type="dxa"/>
            <w:vMerge/>
            <w:tcBorders>
              <w:top w:val="nil"/>
            </w:tcBorders>
          </w:tcPr>
          <w:p w14:paraId="520E154C" w14:textId="77777777" w:rsidR="009B2061" w:rsidRDefault="009B2061">
            <w:pPr>
              <w:rPr>
                <w:sz w:val="2"/>
                <w:szCs w:val="2"/>
              </w:rPr>
            </w:pPr>
          </w:p>
        </w:tc>
        <w:tc>
          <w:tcPr>
            <w:tcW w:w="3747" w:type="dxa"/>
          </w:tcPr>
          <w:p w14:paraId="0153E1AD" w14:textId="77777777" w:rsidR="009B2061" w:rsidRDefault="00000000">
            <w:pPr>
              <w:pStyle w:val="TableParagraph"/>
              <w:spacing w:before="18"/>
              <w:ind w:left="93"/>
              <w:rPr>
                <w:sz w:val="20"/>
              </w:rPr>
            </w:pPr>
            <w:r>
              <w:rPr>
                <w:color w:val="221F1F"/>
                <w:sz w:val="20"/>
              </w:rPr>
              <w:t>Watertight Locker or Compartments</w:t>
            </w:r>
          </w:p>
        </w:tc>
        <w:tc>
          <w:tcPr>
            <w:tcW w:w="399" w:type="dxa"/>
          </w:tcPr>
          <w:p w14:paraId="0A054DE4" w14:textId="77777777" w:rsidR="009B2061" w:rsidRDefault="00000000">
            <w:pPr>
              <w:pStyle w:val="TableParagraph"/>
              <w:spacing w:before="29"/>
              <w:ind w:left="21"/>
              <w:jc w:val="center"/>
              <w:rPr>
                <w:rFonts w:ascii="Wingdings" w:hAnsi="Wingdings"/>
                <w:sz w:val="20"/>
              </w:rPr>
            </w:pPr>
            <w:r>
              <w:rPr>
                <w:rFonts w:ascii="Wingdings" w:hAnsi="Wingdings"/>
                <w:color w:val="221F1F"/>
                <w:w w:val="99"/>
                <w:sz w:val="20"/>
              </w:rPr>
              <w:t></w:t>
            </w:r>
          </w:p>
        </w:tc>
        <w:tc>
          <w:tcPr>
            <w:tcW w:w="396" w:type="dxa"/>
          </w:tcPr>
          <w:p w14:paraId="0889E578" w14:textId="77777777" w:rsidR="009B2061" w:rsidRDefault="009B2061">
            <w:pPr>
              <w:pStyle w:val="TableParagraph"/>
              <w:rPr>
                <w:rFonts w:ascii="Times New Roman"/>
                <w:sz w:val="18"/>
              </w:rPr>
            </w:pPr>
          </w:p>
        </w:tc>
        <w:tc>
          <w:tcPr>
            <w:tcW w:w="396" w:type="dxa"/>
          </w:tcPr>
          <w:p w14:paraId="2D34F011" w14:textId="77777777" w:rsidR="009B2061" w:rsidRDefault="009B2061">
            <w:pPr>
              <w:pStyle w:val="TableParagraph"/>
              <w:rPr>
                <w:rFonts w:ascii="Times New Roman"/>
                <w:sz w:val="18"/>
              </w:rPr>
            </w:pPr>
          </w:p>
        </w:tc>
        <w:tc>
          <w:tcPr>
            <w:tcW w:w="398" w:type="dxa"/>
          </w:tcPr>
          <w:p w14:paraId="62EA9899" w14:textId="77777777" w:rsidR="009B2061" w:rsidRDefault="009B2061">
            <w:pPr>
              <w:pStyle w:val="TableParagraph"/>
              <w:rPr>
                <w:rFonts w:ascii="Times New Roman"/>
                <w:sz w:val="18"/>
              </w:rPr>
            </w:pPr>
          </w:p>
        </w:tc>
        <w:tc>
          <w:tcPr>
            <w:tcW w:w="396" w:type="dxa"/>
          </w:tcPr>
          <w:p w14:paraId="5CED14A9" w14:textId="77777777" w:rsidR="009B2061" w:rsidRDefault="009B2061">
            <w:pPr>
              <w:pStyle w:val="TableParagraph"/>
              <w:rPr>
                <w:rFonts w:ascii="Times New Roman"/>
                <w:sz w:val="18"/>
              </w:rPr>
            </w:pPr>
          </w:p>
        </w:tc>
        <w:tc>
          <w:tcPr>
            <w:tcW w:w="399" w:type="dxa"/>
          </w:tcPr>
          <w:p w14:paraId="0E3E8F48" w14:textId="77777777" w:rsidR="009B2061" w:rsidRDefault="009B2061">
            <w:pPr>
              <w:pStyle w:val="TableParagraph"/>
              <w:rPr>
                <w:rFonts w:ascii="Times New Roman"/>
                <w:sz w:val="18"/>
              </w:rPr>
            </w:pPr>
          </w:p>
        </w:tc>
        <w:tc>
          <w:tcPr>
            <w:tcW w:w="396" w:type="dxa"/>
          </w:tcPr>
          <w:p w14:paraId="110B889D" w14:textId="77777777" w:rsidR="009B2061" w:rsidRDefault="009B2061">
            <w:pPr>
              <w:pStyle w:val="TableParagraph"/>
              <w:rPr>
                <w:rFonts w:ascii="Times New Roman"/>
                <w:sz w:val="18"/>
              </w:rPr>
            </w:pPr>
          </w:p>
        </w:tc>
        <w:tc>
          <w:tcPr>
            <w:tcW w:w="398" w:type="dxa"/>
          </w:tcPr>
          <w:p w14:paraId="02849F25" w14:textId="77777777" w:rsidR="009B2061" w:rsidRDefault="009B2061">
            <w:pPr>
              <w:pStyle w:val="TableParagraph"/>
              <w:rPr>
                <w:rFonts w:ascii="Times New Roman"/>
                <w:sz w:val="18"/>
              </w:rPr>
            </w:pPr>
          </w:p>
        </w:tc>
        <w:tc>
          <w:tcPr>
            <w:tcW w:w="396" w:type="dxa"/>
          </w:tcPr>
          <w:p w14:paraId="34D9F315" w14:textId="77777777" w:rsidR="009B2061" w:rsidRDefault="009B2061">
            <w:pPr>
              <w:pStyle w:val="TableParagraph"/>
              <w:rPr>
                <w:rFonts w:ascii="Times New Roman"/>
                <w:sz w:val="18"/>
              </w:rPr>
            </w:pPr>
          </w:p>
        </w:tc>
        <w:tc>
          <w:tcPr>
            <w:tcW w:w="396" w:type="dxa"/>
          </w:tcPr>
          <w:p w14:paraId="284F3FA7" w14:textId="77777777" w:rsidR="009B2061" w:rsidRDefault="009B2061">
            <w:pPr>
              <w:pStyle w:val="TableParagraph"/>
              <w:rPr>
                <w:rFonts w:ascii="Times New Roman"/>
                <w:sz w:val="18"/>
              </w:rPr>
            </w:pPr>
          </w:p>
        </w:tc>
        <w:tc>
          <w:tcPr>
            <w:tcW w:w="398" w:type="dxa"/>
          </w:tcPr>
          <w:p w14:paraId="0349BE0B" w14:textId="77777777" w:rsidR="009B2061" w:rsidRDefault="009B2061">
            <w:pPr>
              <w:pStyle w:val="TableParagraph"/>
              <w:rPr>
                <w:rFonts w:ascii="Times New Roman"/>
                <w:sz w:val="18"/>
              </w:rPr>
            </w:pPr>
          </w:p>
        </w:tc>
        <w:tc>
          <w:tcPr>
            <w:tcW w:w="396" w:type="dxa"/>
          </w:tcPr>
          <w:p w14:paraId="3F0C4D57" w14:textId="77777777" w:rsidR="009B2061" w:rsidRDefault="009B2061">
            <w:pPr>
              <w:pStyle w:val="TableParagraph"/>
              <w:rPr>
                <w:rFonts w:ascii="Times New Roman"/>
                <w:sz w:val="18"/>
              </w:rPr>
            </w:pPr>
          </w:p>
        </w:tc>
        <w:tc>
          <w:tcPr>
            <w:tcW w:w="398" w:type="dxa"/>
          </w:tcPr>
          <w:p w14:paraId="55FFD5ED" w14:textId="77777777" w:rsidR="009B2061" w:rsidRDefault="009B2061">
            <w:pPr>
              <w:pStyle w:val="TableParagraph"/>
              <w:rPr>
                <w:rFonts w:ascii="Times New Roman"/>
                <w:sz w:val="18"/>
              </w:rPr>
            </w:pPr>
          </w:p>
        </w:tc>
        <w:tc>
          <w:tcPr>
            <w:tcW w:w="396" w:type="dxa"/>
          </w:tcPr>
          <w:p w14:paraId="52BED557" w14:textId="77777777" w:rsidR="009B2061" w:rsidRDefault="009B2061">
            <w:pPr>
              <w:pStyle w:val="TableParagraph"/>
              <w:rPr>
                <w:rFonts w:ascii="Times New Roman"/>
                <w:sz w:val="18"/>
              </w:rPr>
            </w:pPr>
          </w:p>
        </w:tc>
      </w:tr>
      <w:tr w:rsidR="009B2061" w14:paraId="54E720CC" w14:textId="77777777">
        <w:trPr>
          <w:trHeight w:val="273"/>
        </w:trPr>
        <w:tc>
          <w:tcPr>
            <w:tcW w:w="1299" w:type="dxa"/>
            <w:vMerge/>
            <w:tcBorders>
              <w:top w:val="nil"/>
            </w:tcBorders>
          </w:tcPr>
          <w:p w14:paraId="11DD549F" w14:textId="77777777" w:rsidR="009B2061" w:rsidRDefault="009B2061">
            <w:pPr>
              <w:rPr>
                <w:sz w:val="2"/>
                <w:szCs w:val="2"/>
              </w:rPr>
            </w:pPr>
          </w:p>
        </w:tc>
        <w:tc>
          <w:tcPr>
            <w:tcW w:w="3747" w:type="dxa"/>
          </w:tcPr>
          <w:p w14:paraId="730422E9" w14:textId="77777777" w:rsidR="009B2061" w:rsidRDefault="00000000">
            <w:pPr>
              <w:pStyle w:val="TableParagraph"/>
              <w:spacing w:before="18"/>
              <w:ind w:left="93"/>
              <w:rPr>
                <w:sz w:val="20"/>
              </w:rPr>
            </w:pPr>
            <w:r>
              <w:rPr>
                <w:color w:val="221F1F"/>
                <w:sz w:val="20"/>
              </w:rPr>
              <w:t>Painter and Painter securing device</w:t>
            </w:r>
          </w:p>
        </w:tc>
        <w:tc>
          <w:tcPr>
            <w:tcW w:w="399" w:type="dxa"/>
          </w:tcPr>
          <w:p w14:paraId="00BC4BF8" w14:textId="77777777" w:rsidR="009B2061" w:rsidRDefault="00000000">
            <w:pPr>
              <w:pStyle w:val="TableParagraph"/>
              <w:spacing w:before="29"/>
              <w:ind w:left="21"/>
              <w:jc w:val="center"/>
              <w:rPr>
                <w:rFonts w:ascii="Wingdings" w:hAnsi="Wingdings"/>
                <w:sz w:val="20"/>
              </w:rPr>
            </w:pPr>
            <w:r>
              <w:rPr>
                <w:rFonts w:ascii="Wingdings" w:hAnsi="Wingdings"/>
                <w:color w:val="221F1F"/>
                <w:w w:val="99"/>
                <w:sz w:val="20"/>
              </w:rPr>
              <w:t></w:t>
            </w:r>
          </w:p>
        </w:tc>
        <w:tc>
          <w:tcPr>
            <w:tcW w:w="396" w:type="dxa"/>
          </w:tcPr>
          <w:p w14:paraId="52BB1E5E" w14:textId="77777777" w:rsidR="009B2061" w:rsidRDefault="009B2061">
            <w:pPr>
              <w:pStyle w:val="TableParagraph"/>
              <w:rPr>
                <w:rFonts w:ascii="Times New Roman"/>
                <w:sz w:val="18"/>
              </w:rPr>
            </w:pPr>
          </w:p>
        </w:tc>
        <w:tc>
          <w:tcPr>
            <w:tcW w:w="396" w:type="dxa"/>
          </w:tcPr>
          <w:p w14:paraId="6F88DB9B" w14:textId="77777777" w:rsidR="009B2061" w:rsidRDefault="009B2061">
            <w:pPr>
              <w:pStyle w:val="TableParagraph"/>
              <w:rPr>
                <w:rFonts w:ascii="Times New Roman"/>
                <w:sz w:val="18"/>
              </w:rPr>
            </w:pPr>
          </w:p>
        </w:tc>
        <w:tc>
          <w:tcPr>
            <w:tcW w:w="398" w:type="dxa"/>
          </w:tcPr>
          <w:p w14:paraId="705DBE58" w14:textId="77777777" w:rsidR="009B2061" w:rsidRDefault="009B2061">
            <w:pPr>
              <w:pStyle w:val="TableParagraph"/>
              <w:rPr>
                <w:rFonts w:ascii="Times New Roman"/>
                <w:sz w:val="18"/>
              </w:rPr>
            </w:pPr>
          </w:p>
        </w:tc>
        <w:tc>
          <w:tcPr>
            <w:tcW w:w="396" w:type="dxa"/>
          </w:tcPr>
          <w:p w14:paraId="575C2BAE" w14:textId="77777777" w:rsidR="009B2061" w:rsidRDefault="009B2061">
            <w:pPr>
              <w:pStyle w:val="TableParagraph"/>
              <w:rPr>
                <w:rFonts w:ascii="Times New Roman"/>
                <w:sz w:val="18"/>
              </w:rPr>
            </w:pPr>
          </w:p>
        </w:tc>
        <w:tc>
          <w:tcPr>
            <w:tcW w:w="399" w:type="dxa"/>
          </w:tcPr>
          <w:p w14:paraId="060499D7" w14:textId="77777777" w:rsidR="009B2061" w:rsidRDefault="009B2061">
            <w:pPr>
              <w:pStyle w:val="TableParagraph"/>
              <w:rPr>
                <w:rFonts w:ascii="Times New Roman"/>
                <w:sz w:val="18"/>
              </w:rPr>
            </w:pPr>
          </w:p>
        </w:tc>
        <w:tc>
          <w:tcPr>
            <w:tcW w:w="396" w:type="dxa"/>
          </w:tcPr>
          <w:p w14:paraId="798E8898" w14:textId="77777777" w:rsidR="009B2061" w:rsidRDefault="009B2061">
            <w:pPr>
              <w:pStyle w:val="TableParagraph"/>
              <w:rPr>
                <w:rFonts w:ascii="Times New Roman"/>
                <w:sz w:val="18"/>
              </w:rPr>
            </w:pPr>
          </w:p>
        </w:tc>
        <w:tc>
          <w:tcPr>
            <w:tcW w:w="398" w:type="dxa"/>
          </w:tcPr>
          <w:p w14:paraId="6C1B37F6" w14:textId="77777777" w:rsidR="009B2061" w:rsidRDefault="009B2061">
            <w:pPr>
              <w:pStyle w:val="TableParagraph"/>
              <w:rPr>
                <w:rFonts w:ascii="Times New Roman"/>
                <w:sz w:val="18"/>
              </w:rPr>
            </w:pPr>
          </w:p>
        </w:tc>
        <w:tc>
          <w:tcPr>
            <w:tcW w:w="396" w:type="dxa"/>
          </w:tcPr>
          <w:p w14:paraId="6B3EC53C" w14:textId="77777777" w:rsidR="009B2061" w:rsidRDefault="009B2061">
            <w:pPr>
              <w:pStyle w:val="TableParagraph"/>
              <w:rPr>
                <w:rFonts w:ascii="Times New Roman"/>
                <w:sz w:val="18"/>
              </w:rPr>
            </w:pPr>
          </w:p>
        </w:tc>
        <w:tc>
          <w:tcPr>
            <w:tcW w:w="396" w:type="dxa"/>
          </w:tcPr>
          <w:p w14:paraId="62218C26" w14:textId="77777777" w:rsidR="009B2061" w:rsidRDefault="009B2061">
            <w:pPr>
              <w:pStyle w:val="TableParagraph"/>
              <w:rPr>
                <w:rFonts w:ascii="Times New Roman"/>
                <w:sz w:val="18"/>
              </w:rPr>
            </w:pPr>
          </w:p>
        </w:tc>
        <w:tc>
          <w:tcPr>
            <w:tcW w:w="398" w:type="dxa"/>
          </w:tcPr>
          <w:p w14:paraId="3C0A89A9" w14:textId="77777777" w:rsidR="009B2061" w:rsidRDefault="009B2061">
            <w:pPr>
              <w:pStyle w:val="TableParagraph"/>
              <w:rPr>
                <w:rFonts w:ascii="Times New Roman"/>
                <w:sz w:val="18"/>
              </w:rPr>
            </w:pPr>
          </w:p>
        </w:tc>
        <w:tc>
          <w:tcPr>
            <w:tcW w:w="396" w:type="dxa"/>
          </w:tcPr>
          <w:p w14:paraId="7B4FFBE5" w14:textId="77777777" w:rsidR="009B2061" w:rsidRDefault="009B2061">
            <w:pPr>
              <w:pStyle w:val="TableParagraph"/>
              <w:rPr>
                <w:rFonts w:ascii="Times New Roman"/>
                <w:sz w:val="18"/>
              </w:rPr>
            </w:pPr>
          </w:p>
        </w:tc>
        <w:tc>
          <w:tcPr>
            <w:tcW w:w="398" w:type="dxa"/>
          </w:tcPr>
          <w:p w14:paraId="467F88C9" w14:textId="77777777" w:rsidR="009B2061" w:rsidRDefault="009B2061">
            <w:pPr>
              <w:pStyle w:val="TableParagraph"/>
              <w:rPr>
                <w:rFonts w:ascii="Times New Roman"/>
                <w:sz w:val="18"/>
              </w:rPr>
            </w:pPr>
          </w:p>
        </w:tc>
        <w:tc>
          <w:tcPr>
            <w:tcW w:w="396" w:type="dxa"/>
          </w:tcPr>
          <w:p w14:paraId="25AF65F5" w14:textId="77777777" w:rsidR="009B2061" w:rsidRDefault="009B2061">
            <w:pPr>
              <w:pStyle w:val="TableParagraph"/>
              <w:rPr>
                <w:rFonts w:ascii="Times New Roman"/>
                <w:sz w:val="18"/>
              </w:rPr>
            </w:pPr>
          </w:p>
        </w:tc>
      </w:tr>
      <w:tr w:rsidR="009B2061" w14:paraId="72F9BE6F" w14:textId="77777777">
        <w:trPr>
          <w:trHeight w:val="270"/>
        </w:trPr>
        <w:tc>
          <w:tcPr>
            <w:tcW w:w="1299" w:type="dxa"/>
            <w:vMerge/>
            <w:tcBorders>
              <w:top w:val="nil"/>
            </w:tcBorders>
          </w:tcPr>
          <w:p w14:paraId="41E2262C" w14:textId="77777777" w:rsidR="009B2061" w:rsidRDefault="009B2061">
            <w:pPr>
              <w:rPr>
                <w:sz w:val="2"/>
                <w:szCs w:val="2"/>
              </w:rPr>
            </w:pPr>
          </w:p>
        </w:tc>
        <w:tc>
          <w:tcPr>
            <w:tcW w:w="3747" w:type="dxa"/>
          </w:tcPr>
          <w:p w14:paraId="1BDF4DB0" w14:textId="77777777" w:rsidR="009B2061" w:rsidRDefault="00000000">
            <w:pPr>
              <w:pStyle w:val="TableParagraph"/>
              <w:spacing w:before="18"/>
              <w:ind w:left="93"/>
              <w:rPr>
                <w:sz w:val="20"/>
              </w:rPr>
            </w:pPr>
            <w:r>
              <w:rPr>
                <w:color w:val="221F1F"/>
                <w:w w:val="90"/>
                <w:sz w:val="20"/>
              </w:rPr>
              <w:t>Arrangement for sitting and securing antenna</w:t>
            </w:r>
          </w:p>
        </w:tc>
        <w:tc>
          <w:tcPr>
            <w:tcW w:w="399" w:type="dxa"/>
          </w:tcPr>
          <w:p w14:paraId="60B41B66" w14:textId="77777777" w:rsidR="009B2061" w:rsidRDefault="00000000">
            <w:pPr>
              <w:pStyle w:val="TableParagraph"/>
              <w:spacing w:before="29"/>
              <w:ind w:left="21"/>
              <w:jc w:val="center"/>
              <w:rPr>
                <w:rFonts w:ascii="Wingdings" w:hAnsi="Wingdings"/>
                <w:sz w:val="20"/>
              </w:rPr>
            </w:pPr>
            <w:r>
              <w:rPr>
                <w:rFonts w:ascii="Wingdings" w:hAnsi="Wingdings"/>
                <w:color w:val="221F1F"/>
                <w:w w:val="99"/>
                <w:sz w:val="20"/>
              </w:rPr>
              <w:t></w:t>
            </w:r>
          </w:p>
        </w:tc>
        <w:tc>
          <w:tcPr>
            <w:tcW w:w="396" w:type="dxa"/>
          </w:tcPr>
          <w:p w14:paraId="788BF650" w14:textId="77777777" w:rsidR="009B2061" w:rsidRDefault="009B2061">
            <w:pPr>
              <w:pStyle w:val="TableParagraph"/>
              <w:rPr>
                <w:rFonts w:ascii="Times New Roman"/>
                <w:sz w:val="18"/>
              </w:rPr>
            </w:pPr>
          </w:p>
        </w:tc>
        <w:tc>
          <w:tcPr>
            <w:tcW w:w="396" w:type="dxa"/>
          </w:tcPr>
          <w:p w14:paraId="2C75483C" w14:textId="77777777" w:rsidR="009B2061" w:rsidRDefault="009B2061">
            <w:pPr>
              <w:pStyle w:val="TableParagraph"/>
              <w:rPr>
                <w:rFonts w:ascii="Times New Roman"/>
                <w:sz w:val="18"/>
              </w:rPr>
            </w:pPr>
          </w:p>
        </w:tc>
        <w:tc>
          <w:tcPr>
            <w:tcW w:w="398" w:type="dxa"/>
          </w:tcPr>
          <w:p w14:paraId="2A60F24D" w14:textId="77777777" w:rsidR="009B2061" w:rsidRDefault="009B2061">
            <w:pPr>
              <w:pStyle w:val="TableParagraph"/>
              <w:rPr>
                <w:rFonts w:ascii="Times New Roman"/>
                <w:sz w:val="18"/>
              </w:rPr>
            </w:pPr>
          </w:p>
        </w:tc>
        <w:tc>
          <w:tcPr>
            <w:tcW w:w="396" w:type="dxa"/>
          </w:tcPr>
          <w:p w14:paraId="643C38E8" w14:textId="77777777" w:rsidR="009B2061" w:rsidRDefault="009B2061">
            <w:pPr>
              <w:pStyle w:val="TableParagraph"/>
              <w:rPr>
                <w:rFonts w:ascii="Times New Roman"/>
                <w:sz w:val="18"/>
              </w:rPr>
            </w:pPr>
          </w:p>
        </w:tc>
        <w:tc>
          <w:tcPr>
            <w:tcW w:w="399" w:type="dxa"/>
          </w:tcPr>
          <w:p w14:paraId="755FFA50" w14:textId="77777777" w:rsidR="009B2061" w:rsidRDefault="009B2061">
            <w:pPr>
              <w:pStyle w:val="TableParagraph"/>
              <w:rPr>
                <w:rFonts w:ascii="Times New Roman"/>
                <w:sz w:val="18"/>
              </w:rPr>
            </w:pPr>
          </w:p>
        </w:tc>
        <w:tc>
          <w:tcPr>
            <w:tcW w:w="396" w:type="dxa"/>
          </w:tcPr>
          <w:p w14:paraId="7E12CDB0" w14:textId="77777777" w:rsidR="009B2061" w:rsidRDefault="009B2061">
            <w:pPr>
              <w:pStyle w:val="TableParagraph"/>
              <w:rPr>
                <w:rFonts w:ascii="Times New Roman"/>
                <w:sz w:val="18"/>
              </w:rPr>
            </w:pPr>
          </w:p>
        </w:tc>
        <w:tc>
          <w:tcPr>
            <w:tcW w:w="398" w:type="dxa"/>
          </w:tcPr>
          <w:p w14:paraId="3269D83E" w14:textId="77777777" w:rsidR="009B2061" w:rsidRDefault="009B2061">
            <w:pPr>
              <w:pStyle w:val="TableParagraph"/>
              <w:rPr>
                <w:rFonts w:ascii="Times New Roman"/>
                <w:sz w:val="18"/>
              </w:rPr>
            </w:pPr>
          </w:p>
        </w:tc>
        <w:tc>
          <w:tcPr>
            <w:tcW w:w="396" w:type="dxa"/>
          </w:tcPr>
          <w:p w14:paraId="21998D61" w14:textId="77777777" w:rsidR="009B2061" w:rsidRDefault="009B2061">
            <w:pPr>
              <w:pStyle w:val="TableParagraph"/>
              <w:rPr>
                <w:rFonts w:ascii="Times New Roman"/>
                <w:sz w:val="18"/>
              </w:rPr>
            </w:pPr>
          </w:p>
        </w:tc>
        <w:tc>
          <w:tcPr>
            <w:tcW w:w="396" w:type="dxa"/>
          </w:tcPr>
          <w:p w14:paraId="1AD18753" w14:textId="77777777" w:rsidR="009B2061" w:rsidRDefault="009B2061">
            <w:pPr>
              <w:pStyle w:val="TableParagraph"/>
              <w:rPr>
                <w:rFonts w:ascii="Times New Roman"/>
                <w:sz w:val="18"/>
              </w:rPr>
            </w:pPr>
          </w:p>
        </w:tc>
        <w:tc>
          <w:tcPr>
            <w:tcW w:w="398" w:type="dxa"/>
          </w:tcPr>
          <w:p w14:paraId="734140C2" w14:textId="77777777" w:rsidR="009B2061" w:rsidRDefault="009B2061">
            <w:pPr>
              <w:pStyle w:val="TableParagraph"/>
              <w:rPr>
                <w:rFonts w:ascii="Times New Roman"/>
                <w:sz w:val="18"/>
              </w:rPr>
            </w:pPr>
          </w:p>
        </w:tc>
        <w:tc>
          <w:tcPr>
            <w:tcW w:w="396" w:type="dxa"/>
          </w:tcPr>
          <w:p w14:paraId="295E48DD" w14:textId="77777777" w:rsidR="009B2061" w:rsidRDefault="009B2061">
            <w:pPr>
              <w:pStyle w:val="TableParagraph"/>
              <w:rPr>
                <w:rFonts w:ascii="Times New Roman"/>
                <w:sz w:val="18"/>
              </w:rPr>
            </w:pPr>
          </w:p>
        </w:tc>
        <w:tc>
          <w:tcPr>
            <w:tcW w:w="398" w:type="dxa"/>
          </w:tcPr>
          <w:p w14:paraId="211E1FD4" w14:textId="77777777" w:rsidR="009B2061" w:rsidRDefault="009B2061">
            <w:pPr>
              <w:pStyle w:val="TableParagraph"/>
              <w:rPr>
                <w:rFonts w:ascii="Times New Roman"/>
                <w:sz w:val="18"/>
              </w:rPr>
            </w:pPr>
          </w:p>
        </w:tc>
        <w:tc>
          <w:tcPr>
            <w:tcW w:w="396" w:type="dxa"/>
          </w:tcPr>
          <w:p w14:paraId="1BB7BDD1" w14:textId="77777777" w:rsidR="009B2061" w:rsidRDefault="009B2061">
            <w:pPr>
              <w:pStyle w:val="TableParagraph"/>
              <w:rPr>
                <w:rFonts w:ascii="Times New Roman"/>
                <w:sz w:val="18"/>
              </w:rPr>
            </w:pPr>
          </w:p>
        </w:tc>
      </w:tr>
      <w:tr w:rsidR="009B2061" w14:paraId="768D1B31" w14:textId="77777777">
        <w:trPr>
          <w:trHeight w:val="273"/>
        </w:trPr>
        <w:tc>
          <w:tcPr>
            <w:tcW w:w="1299" w:type="dxa"/>
            <w:vMerge/>
            <w:tcBorders>
              <w:top w:val="nil"/>
            </w:tcBorders>
          </w:tcPr>
          <w:p w14:paraId="720B9B69" w14:textId="77777777" w:rsidR="009B2061" w:rsidRDefault="009B2061">
            <w:pPr>
              <w:rPr>
                <w:sz w:val="2"/>
                <w:szCs w:val="2"/>
              </w:rPr>
            </w:pPr>
          </w:p>
        </w:tc>
        <w:tc>
          <w:tcPr>
            <w:tcW w:w="3747" w:type="dxa"/>
          </w:tcPr>
          <w:p w14:paraId="42560B59" w14:textId="77777777" w:rsidR="009B2061" w:rsidRDefault="00000000">
            <w:pPr>
              <w:pStyle w:val="TableParagraph"/>
              <w:spacing w:before="21"/>
              <w:ind w:left="93"/>
              <w:rPr>
                <w:sz w:val="20"/>
              </w:rPr>
            </w:pPr>
            <w:r>
              <w:rPr>
                <w:color w:val="221F1F"/>
                <w:sz w:val="20"/>
              </w:rPr>
              <w:t>Skates and Fender fitted with Lifeboat</w:t>
            </w:r>
          </w:p>
        </w:tc>
        <w:tc>
          <w:tcPr>
            <w:tcW w:w="399" w:type="dxa"/>
          </w:tcPr>
          <w:p w14:paraId="79FE2713" w14:textId="77777777" w:rsidR="009B2061" w:rsidRDefault="00000000">
            <w:pPr>
              <w:pStyle w:val="TableParagraph"/>
              <w:spacing w:before="31"/>
              <w:ind w:left="21"/>
              <w:jc w:val="center"/>
              <w:rPr>
                <w:rFonts w:ascii="Wingdings" w:hAnsi="Wingdings"/>
                <w:sz w:val="20"/>
              </w:rPr>
            </w:pPr>
            <w:r>
              <w:rPr>
                <w:rFonts w:ascii="Wingdings" w:hAnsi="Wingdings"/>
                <w:color w:val="221F1F"/>
                <w:w w:val="99"/>
                <w:sz w:val="20"/>
              </w:rPr>
              <w:t></w:t>
            </w:r>
          </w:p>
        </w:tc>
        <w:tc>
          <w:tcPr>
            <w:tcW w:w="396" w:type="dxa"/>
          </w:tcPr>
          <w:p w14:paraId="262E0AA0" w14:textId="77777777" w:rsidR="009B2061" w:rsidRDefault="009B2061">
            <w:pPr>
              <w:pStyle w:val="TableParagraph"/>
              <w:rPr>
                <w:rFonts w:ascii="Times New Roman"/>
                <w:sz w:val="18"/>
              </w:rPr>
            </w:pPr>
          </w:p>
        </w:tc>
        <w:tc>
          <w:tcPr>
            <w:tcW w:w="396" w:type="dxa"/>
          </w:tcPr>
          <w:p w14:paraId="4F5A6661" w14:textId="77777777" w:rsidR="009B2061" w:rsidRDefault="009B2061">
            <w:pPr>
              <w:pStyle w:val="TableParagraph"/>
              <w:rPr>
                <w:rFonts w:ascii="Times New Roman"/>
                <w:sz w:val="18"/>
              </w:rPr>
            </w:pPr>
          </w:p>
        </w:tc>
        <w:tc>
          <w:tcPr>
            <w:tcW w:w="398" w:type="dxa"/>
          </w:tcPr>
          <w:p w14:paraId="5A16714D" w14:textId="77777777" w:rsidR="009B2061" w:rsidRDefault="009B2061">
            <w:pPr>
              <w:pStyle w:val="TableParagraph"/>
              <w:rPr>
                <w:rFonts w:ascii="Times New Roman"/>
                <w:sz w:val="18"/>
              </w:rPr>
            </w:pPr>
          </w:p>
        </w:tc>
        <w:tc>
          <w:tcPr>
            <w:tcW w:w="396" w:type="dxa"/>
          </w:tcPr>
          <w:p w14:paraId="2A057D8D" w14:textId="77777777" w:rsidR="009B2061" w:rsidRDefault="009B2061">
            <w:pPr>
              <w:pStyle w:val="TableParagraph"/>
              <w:rPr>
                <w:rFonts w:ascii="Times New Roman"/>
                <w:sz w:val="18"/>
              </w:rPr>
            </w:pPr>
          </w:p>
        </w:tc>
        <w:tc>
          <w:tcPr>
            <w:tcW w:w="399" w:type="dxa"/>
          </w:tcPr>
          <w:p w14:paraId="2FAE5740" w14:textId="77777777" w:rsidR="009B2061" w:rsidRDefault="009B2061">
            <w:pPr>
              <w:pStyle w:val="TableParagraph"/>
              <w:rPr>
                <w:rFonts w:ascii="Times New Roman"/>
                <w:sz w:val="18"/>
              </w:rPr>
            </w:pPr>
          </w:p>
        </w:tc>
        <w:tc>
          <w:tcPr>
            <w:tcW w:w="396" w:type="dxa"/>
          </w:tcPr>
          <w:p w14:paraId="4E560199" w14:textId="77777777" w:rsidR="009B2061" w:rsidRDefault="009B2061">
            <w:pPr>
              <w:pStyle w:val="TableParagraph"/>
              <w:rPr>
                <w:rFonts w:ascii="Times New Roman"/>
                <w:sz w:val="18"/>
              </w:rPr>
            </w:pPr>
          </w:p>
        </w:tc>
        <w:tc>
          <w:tcPr>
            <w:tcW w:w="398" w:type="dxa"/>
          </w:tcPr>
          <w:p w14:paraId="54883222" w14:textId="77777777" w:rsidR="009B2061" w:rsidRDefault="009B2061">
            <w:pPr>
              <w:pStyle w:val="TableParagraph"/>
              <w:rPr>
                <w:rFonts w:ascii="Times New Roman"/>
                <w:sz w:val="18"/>
              </w:rPr>
            </w:pPr>
          </w:p>
        </w:tc>
        <w:tc>
          <w:tcPr>
            <w:tcW w:w="396" w:type="dxa"/>
          </w:tcPr>
          <w:p w14:paraId="07F81D3E" w14:textId="77777777" w:rsidR="009B2061" w:rsidRDefault="009B2061">
            <w:pPr>
              <w:pStyle w:val="TableParagraph"/>
              <w:rPr>
                <w:rFonts w:ascii="Times New Roman"/>
                <w:sz w:val="18"/>
              </w:rPr>
            </w:pPr>
          </w:p>
        </w:tc>
        <w:tc>
          <w:tcPr>
            <w:tcW w:w="396" w:type="dxa"/>
          </w:tcPr>
          <w:p w14:paraId="548693A9" w14:textId="77777777" w:rsidR="009B2061" w:rsidRDefault="009B2061">
            <w:pPr>
              <w:pStyle w:val="TableParagraph"/>
              <w:rPr>
                <w:rFonts w:ascii="Times New Roman"/>
                <w:sz w:val="18"/>
              </w:rPr>
            </w:pPr>
          </w:p>
        </w:tc>
        <w:tc>
          <w:tcPr>
            <w:tcW w:w="398" w:type="dxa"/>
          </w:tcPr>
          <w:p w14:paraId="49DBA6D1" w14:textId="77777777" w:rsidR="009B2061" w:rsidRDefault="009B2061">
            <w:pPr>
              <w:pStyle w:val="TableParagraph"/>
              <w:rPr>
                <w:rFonts w:ascii="Times New Roman"/>
                <w:sz w:val="18"/>
              </w:rPr>
            </w:pPr>
          </w:p>
        </w:tc>
        <w:tc>
          <w:tcPr>
            <w:tcW w:w="396" w:type="dxa"/>
          </w:tcPr>
          <w:p w14:paraId="0A9B7366" w14:textId="77777777" w:rsidR="009B2061" w:rsidRDefault="009B2061">
            <w:pPr>
              <w:pStyle w:val="TableParagraph"/>
              <w:rPr>
                <w:rFonts w:ascii="Times New Roman"/>
                <w:sz w:val="18"/>
              </w:rPr>
            </w:pPr>
          </w:p>
        </w:tc>
        <w:tc>
          <w:tcPr>
            <w:tcW w:w="398" w:type="dxa"/>
          </w:tcPr>
          <w:p w14:paraId="08A6D0DF" w14:textId="77777777" w:rsidR="009B2061" w:rsidRDefault="009B2061">
            <w:pPr>
              <w:pStyle w:val="TableParagraph"/>
              <w:rPr>
                <w:rFonts w:ascii="Times New Roman"/>
                <w:sz w:val="18"/>
              </w:rPr>
            </w:pPr>
          </w:p>
        </w:tc>
        <w:tc>
          <w:tcPr>
            <w:tcW w:w="396" w:type="dxa"/>
          </w:tcPr>
          <w:p w14:paraId="02A7B310" w14:textId="77777777" w:rsidR="009B2061" w:rsidRDefault="009B2061">
            <w:pPr>
              <w:pStyle w:val="TableParagraph"/>
              <w:rPr>
                <w:rFonts w:ascii="Times New Roman"/>
                <w:sz w:val="18"/>
              </w:rPr>
            </w:pPr>
          </w:p>
        </w:tc>
      </w:tr>
      <w:tr w:rsidR="009B2061" w14:paraId="2DF436E1" w14:textId="77777777">
        <w:trPr>
          <w:trHeight w:val="501"/>
        </w:trPr>
        <w:tc>
          <w:tcPr>
            <w:tcW w:w="1299" w:type="dxa"/>
            <w:vMerge/>
            <w:tcBorders>
              <w:top w:val="nil"/>
            </w:tcBorders>
          </w:tcPr>
          <w:p w14:paraId="1E59115B" w14:textId="77777777" w:rsidR="009B2061" w:rsidRDefault="009B2061">
            <w:pPr>
              <w:rPr>
                <w:sz w:val="2"/>
                <w:szCs w:val="2"/>
              </w:rPr>
            </w:pPr>
          </w:p>
        </w:tc>
        <w:tc>
          <w:tcPr>
            <w:tcW w:w="3747" w:type="dxa"/>
          </w:tcPr>
          <w:p w14:paraId="59FB7F7D" w14:textId="77777777" w:rsidR="009B2061" w:rsidRDefault="00000000">
            <w:pPr>
              <w:pStyle w:val="TableParagraph"/>
              <w:spacing w:before="1" w:line="240" w:lineRule="atLeast"/>
              <w:ind w:left="93" w:right="91"/>
              <w:rPr>
                <w:sz w:val="20"/>
              </w:rPr>
            </w:pPr>
            <w:r>
              <w:rPr>
                <w:color w:val="221F1F"/>
                <w:w w:val="90"/>
                <w:sz w:val="20"/>
              </w:rPr>
              <w:t xml:space="preserve">Flashed manually controlled Lamp (Canopy </w:t>
            </w:r>
            <w:r>
              <w:rPr>
                <w:color w:val="221F1F"/>
                <w:sz w:val="20"/>
              </w:rPr>
              <w:t>Light)</w:t>
            </w:r>
          </w:p>
        </w:tc>
        <w:tc>
          <w:tcPr>
            <w:tcW w:w="399" w:type="dxa"/>
          </w:tcPr>
          <w:p w14:paraId="2056B76D" w14:textId="77777777" w:rsidR="009B2061" w:rsidRDefault="00000000">
            <w:pPr>
              <w:pStyle w:val="TableParagraph"/>
              <w:spacing w:before="146"/>
              <w:ind w:left="21"/>
              <w:jc w:val="center"/>
              <w:rPr>
                <w:rFonts w:ascii="Wingdings" w:hAnsi="Wingdings"/>
                <w:sz w:val="20"/>
              </w:rPr>
            </w:pPr>
            <w:r>
              <w:rPr>
                <w:rFonts w:ascii="Wingdings" w:hAnsi="Wingdings"/>
                <w:color w:val="221F1F"/>
                <w:w w:val="99"/>
                <w:sz w:val="20"/>
              </w:rPr>
              <w:t></w:t>
            </w:r>
          </w:p>
        </w:tc>
        <w:tc>
          <w:tcPr>
            <w:tcW w:w="396" w:type="dxa"/>
          </w:tcPr>
          <w:p w14:paraId="39C7A258" w14:textId="77777777" w:rsidR="009B2061" w:rsidRDefault="009B2061">
            <w:pPr>
              <w:pStyle w:val="TableParagraph"/>
              <w:rPr>
                <w:rFonts w:ascii="Times New Roman"/>
                <w:sz w:val="18"/>
              </w:rPr>
            </w:pPr>
          </w:p>
        </w:tc>
        <w:tc>
          <w:tcPr>
            <w:tcW w:w="396" w:type="dxa"/>
          </w:tcPr>
          <w:p w14:paraId="3AABEA54" w14:textId="77777777" w:rsidR="009B2061" w:rsidRDefault="009B2061">
            <w:pPr>
              <w:pStyle w:val="TableParagraph"/>
              <w:rPr>
                <w:rFonts w:ascii="Times New Roman"/>
                <w:sz w:val="18"/>
              </w:rPr>
            </w:pPr>
          </w:p>
        </w:tc>
        <w:tc>
          <w:tcPr>
            <w:tcW w:w="398" w:type="dxa"/>
          </w:tcPr>
          <w:p w14:paraId="7049629E" w14:textId="77777777" w:rsidR="009B2061" w:rsidRDefault="009B2061">
            <w:pPr>
              <w:pStyle w:val="TableParagraph"/>
              <w:rPr>
                <w:rFonts w:ascii="Times New Roman"/>
                <w:sz w:val="18"/>
              </w:rPr>
            </w:pPr>
          </w:p>
        </w:tc>
        <w:tc>
          <w:tcPr>
            <w:tcW w:w="396" w:type="dxa"/>
          </w:tcPr>
          <w:p w14:paraId="4A5939E3" w14:textId="77777777" w:rsidR="009B2061" w:rsidRDefault="009B2061">
            <w:pPr>
              <w:pStyle w:val="TableParagraph"/>
              <w:rPr>
                <w:rFonts w:ascii="Times New Roman"/>
                <w:sz w:val="18"/>
              </w:rPr>
            </w:pPr>
          </w:p>
        </w:tc>
        <w:tc>
          <w:tcPr>
            <w:tcW w:w="399" w:type="dxa"/>
          </w:tcPr>
          <w:p w14:paraId="5C0EA848" w14:textId="77777777" w:rsidR="009B2061" w:rsidRDefault="009B2061">
            <w:pPr>
              <w:pStyle w:val="TableParagraph"/>
              <w:rPr>
                <w:rFonts w:ascii="Times New Roman"/>
                <w:sz w:val="18"/>
              </w:rPr>
            </w:pPr>
          </w:p>
        </w:tc>
        <w:tc>
          <w:tcPr>
            <w:tcW w:w="396" w:type="dxa"/>
          </w:tcPr>
          <w:p w14:paraId="395AC4CC" w14:textId="77777777" w:rsidR="009B2061" w:rsidRDefault="009B2061">
            <w:pPr>
              <w:pStyle w:val="TableParagraph"/>
              <w:rPr>
                <w:rFonts w:ascii="Times New Roman"/>
                <w:sz w:val="18"/>
              </w:rPr>
            </w:pPr>
          </w:p>
        </w:tc>
        <w:tc>
          <w:tcPr>
            <w:tcW w:w="398" w:type="dxa"/>
          </w:tcPr>
          <w:p w14:paraId="6A3C9C80" w14:textId="77777777" w:rsidR="009B2061" w:rsidRDefault="009B2061">
            <w:pPr>
              <w:pStyle w:val="TableParagraph"/>
              <w:rPr>
                <w:rFonts w:ascii="Times New Roman"/>
                <w:sz w:val="18"/>
              </w:rPr>
            </w:pPr>
          </w:p>
        </w:tc>
        <w:tc>
          <w:tcPr>
            <w:tcW w:w="396" w:type="dxa"/>
          </w:tcPr>
          <w:p w14:paraId="324CC4E6" w14:textId="77777777" w:rsidR="009B2061" w:rsidRDefault="009B2061">
            <w:pPr>
              <w:pStyle w:val="TableParagraph"/>
              <w:rPr>
                <w:rFonts w:ascii="Times New Roman"/>
                <w:sz w:val="18"/>
              </w:rPr>
            </w:pPr>
          </w:p>
        </w:tc>
        <w:tc>
          <w:tcPr>
            <w:tcW w:w="396" w:type="dxa"/>
          </w:tcPr>
          <w:p w14:paraId="462A82B2" w14:textId="77777777" w:rsidR="009B2061" w:rsidRDefault="009B2061">
            <w:pPr>
              <w:pStyle w:val="TableParagraph"/>
              <w:rPr>
                <w:rFonts w:ascii="Times New Roman"/>
                <w:sz w:val="18"/>
              </w:rPr>
            </w:pPr>
          </w:p>
        </w:tc>
        <w:tc>
          <w:tcPr>
            <w:tcW w:w="398" w:type="dxa"/>
          </w:tcPr>
          <w:p w14:paraId="67E4CA04" w14:textId="77777777" w:rsidR="009B2061" w:rsidRDefault="009B2061">
            <w:pPr>
              <w:pStyle w:val="TableParagraph"/>
              <w:rPr>
                <w:rFonts w:ascii="Times New Roman"/>
                <w:sz w:val="18"/>
              </w:rPr>
            </w:pPr>
          </w:p>
        </w:tc>
        <w:tc>
          <w:tcPr>
            <w:tcW w:w="396" w:type="dxa"/>
          </w:tcPr>
          <w:p w14:paraId="4F26F61C" w14:textId="77777777" w:rsidR="009B2061" w:rsidRDefault="009B2061">
            <w:pPr>
              <w:pStyle w:val="TableParagraph"/>
              <w:rPr>
                <w:rFonts w:ascii="Times New Roman"/>
                <w:sz w:val="18"/>
              </w:rPr>
            </w:pPr>
          </w:p>
        </w:tc>
        <w:tc>
          <w:tcPr>
            <w:tcW w:w="398" w:type="dxa"/>
          </w:tcPr>
          <w:p w14:paraId="24BC7746" w14:textId="77777777" w:rsidR="009B2061" w:rsidRDefault="009B2061">
            <w:pPr>
              <w:pStyle w:val="TableParagraph"/>
              <w:rPr>
                <w:rFonts w:ascii="Times New Roman"/>
                <w:sz w:val="18"/>
              </w:rPr>
            </w:pPr>
          </w:p>
        </w:tc>
        <w:tc>
          <w:tcPr>
            <w:tcW w:w="396" w:type="dxa"/>
          </w:tcPr>
          <w:p w14:paraId="6D388FDE" w14:textId="77777777" w:rsidR="009B2061" w:rsidRDefault="009B2061">
            <w:pPr>
              <w:pStyle w:val="TableParagraph"/>
              <w:rPr>
                <w:rFonts w:ascii="Times New Roman"/>
                <w:sz w:val="18"/>
              </w:rPr>
            </w:pPr>
          </w:p>
        </w:tc>
      </w:tr>
      <w:tr w:rsidR="009B2061" w14:paraId="4B32FEC6" w14:textId="77777777">
        <w:trPr>
          <w:trHeight w:val="273"/>
        </w:trPr>
        <w:tc>
          <w:tcPr>
            <w:tcW w:w="1299" w:type="dxa"/>
            <w:vMerge/>
            <w:tcBorders>
              <w:top w:val="nil"/>
            </w:tcBorders>
          </w:tcPr>
          <w:p w14:paraId="0CEA19B4" w14:textId="77777777" w:rsidR="009B2061" w:rsidRDefault="009B2061">
            <w:pPr>
              <w:rPr>
                <w:sz w:val="2"/>
                <w:szCs w:val="2"/>
              </w:rPr>
            </w:pPr>
          </w:p>
        </w:tc>
        <w:tc>
          <w:tcPr>
            <w:tcW w:w="3747" w:type="dxa"/>
          </w:tcPr>
          <w:p w14:paraId="0BE8B834" w14:textId="77777777" w:rsidR="009B2061" w:rsidRDefault="00000000">
            <w:pPr>
              <w:pStyle w:val="TableParagraph"/>
              <w:spacing w:before="18"/>
              <w:ind w:left="93"/>
              <w:rPr>
                <w:sz w:val="20"/>
              </w:rPr>
            </w:pPr>
            <w:r>
              <w:rPr>
                <w:color w:val="221F1F"/>
                <w:sz w:val="20"/>
              </w:rPr>
              <w:t>Illumination Light</w:t>
            </w:r>
          </w:p>
        </w:tc>
        <w:tc>
          <w:tcPr>
            <w:tcW w:w="399" w:type="dxa"/>
          </w:tcPr>
          <w:p w14:paraId="79EF6400" w14:textId="77777777" w:rsidR="009B2061" w:rsidRDefault="00000000">
            <w:pPr>
              <w:pStyle w:val="TableParagraph"/>
              <w:spacing w:before="29"/>
              <w:ind w:left="21"/>
              <w:jc w:val="center"/>
              <w:rPr>
                <w:rFonts w:ascii="Wingdings" w:hAnsi="Wingdings"/>
                <w:sz w:val="20"/>
              </w:rPr>
            </w:pPr>
            <w:r>
              <w:rPr>
                <w:rFonts w:ascii="Wingdings" w:hAnsi="Wingdings"/>
                <w:color w:val="221F1F"/>
                <w:w w:val="99"/>
                <w:sz w:val="20"/>
              </w:rPr>
              <w:t></w:t>
            </w:r>
          </w:p>
        </w:tc>
        <w:tc>
          <w:tcPr>
            <w:tcW w:w="396" w:type="dxa"/>
          </w:tcPr>
          <w:p w14:paraId="6FDC4E48" w14:textId="77777777" w:rsidR="009B2061" w:rsidRDefault="009B2061">
            <w:pPr>
              <w:pStyle w:val="TableParagraph"/>
              <w:rPr>
                <w:rFonts w:ascii="Times New Roman"/>
                <w:sz w:val="18"/>
              </w:rPr>
            </w:pPr>
          </w:p>
        </w:tc>
        <w:tc>
          <w:tcPr>
            <w:tcW w:w="396" w:type="dxa"/>
          </w:tcPr>
          <w:p w14:paraId="71B40AC7" w14:textId="77777777" w:rsidR="009B2061" w:rsidRDefault="009B2061">
            <w:pPr>
              <w:pStyle w:val="TableParagraph"/>
              <w:rPr>
                <w:rFonts w:ascii="Times New Roman"/>
                <w:sz w:val="18"/>
              </w:rPr>
            </w:pPr>
          </w:p>
        </w:tc>
        <w:tc>
          <w:tcPr>
            <w:tcW w:w="398" w:type="dxa"/>
          </w:tcPr>
          <w:p w14:paraId="230E606B" w14:textId="77777777" w:rsidR="009B2061" w:rsidRDefault="009B2061">
            <w:pPr>
              <w:pStyle w:val="TableParagraph"/>
              <w:rPr>
                <w:rFonts w:ascii="Times New Roman"/>
                <w:sz w:val="18"/>
              </w:rPr>
            </w:pPr>
          </w:p>
        </w:tc>
        <w:tc>
          <w:tcPr>
            <w:tcW w:w="396" w:type="dxa"/>
          </w:tcPr>
          <w:p w14:paraId="7995A08A" w14:textId="77777777" w:rsidR="009B2061" w:rsidRDefault="009B2061">
            <w:pPr>
              <w:pStyle w:val="TableParagraph"/>
              <w:rPr>
                <w:rFonts w:ascii="Times New Roman"/>
                <w:sz w:val="18"/>
              </w:rPr>
            </w:pPr>
          </w:p>
        </w:tc>
        <w:tc>
          <w:tcPr>
            <w:tcW w:w="399" w:type="dxa"/>
          </w:tcPr>
          <w:p w14:paraId="7C3CCCC2" w14:textId="77777777" w:rsidR="009B2061" w:rsidRDefault="009B2061">
            <w:pPr>
              <w:pStyle w:val="TableParagraph"/>
              <w:rPr>
                <w:rFonts w:ascii="Times New Roman"/>
                <w:sz w:val="18"/>
              </w:rPr>
            </w:pPr>
          </w:p>
        </w:tc>
        <w:tc>
          <w:tcPr>
            <w:tcW w:w="396" w:type="dxa"/>
          </w:tcPr>
          <w:p w14:paraId="43882DC8" w14:textId="77777777" w:rsidR="009B2061" w:rsidRDefault="009B2061">
            <w:pPr>
              <w:pStyle w:val="TableParagraph"/>
              <w:rPr>
                <w:rFonts w:ascii="Times New Roman"/>
                <w:sz w:val="18"/>
              </w:rPr>
            </w:pPr>
          </w:p>
        </w:tc>
        <w:tc>
          <w:tcPr>
            <w:tcW w:w="398" w:type="dxa"/>
          </w:tcPr>
          <w:p w14:paraId="5A511C82" w14:textId="77777777" w:rsidR="009B2061" w:rsidRDefault="009B2061">
            <w:pPr>
              <w:pStyle w:val="TableParagraph"/>
              <w:rPr>
                <w:rFonts w:ascii="Times New Roman"/>
                <w:sz w:val="18"/>
              </w:rPr>
            </w:pPr>
          </w:p>
        </w:tc>
        <w:tc>
          <w:tcPr>
            <w:tcW w:w="396" w:type="dxa"/>
          </w:tcPr>
          <w:p w14:paraId="74BF92AC" w14:textId="77777777" w:rsidR="009B2061" w:rsidRDefault="009B2061">
            <w:pPr>
              <w:pStyle w:val="TableParagraph"/>
              <w:rPr>
                <w:rFonts w:ascii="Times New Roman"/>
                <w:sz w:val="18"/>
              </w:rPr>
            </w:pPr>
          </w:p>
        </w:tc>
        <w:tc>
          <w:tcPr>
            <w:tcW w:w="396" w:type="dxa"/>
          </w:tcPr>
          <w:p w14:paraId="746ABC74" w14:textId="77777777" w:rsidR="009B2061" w:rsidRDefault="009B2061">
            <w:pPr>
              <w:pStyle w:val="TableParagraph"/>
              <w:rPr>
                <w:rFonts w:ascii="Times New Roman"/>
                <w:sz w:val="18"/>
              </w:rPr>
            </w:pPr>
          </w:p>
        </w:tc>
        <w:tc>
          <w:tcPr>
            <w:tcW w:w="398" w:type="dxa"/>
          </w:tcPr>
          <w:p w14:paraId="3DCCA49A" w14:textId="77777777" w:rsidR="009B2061" w:rsidRDefault="009B2061">
            <w:pPr>
              <w:pStyle w:val="TableParagraph"/>
              <w:rPr>
                <w:rFonts w:ascii="Times New Roman"/>
                <w:sz w:val="18"/>
              </w:rPr>
            </w:pPr>
          </w:p>
        </w:tc>
        <w:tc>
          <w:tcPr>
            <w:tcW w:w="396" w:type="dxa"/>
          </w:tcPr>
          <w:p w14:paraId="6ED38886" w14:textId="77777777" w:rsidR="009B2061" w:rsidRDefault="009B2061">
            <w:pPr>
              <w:pStyle w:val="TableParagraph"/>
              <w:rPr>
                <w:rFonts w:ascii="Times New Roman"/>
                <w:sz w:val="18"/>
              </w:rPr>
            </w:pPr>
          </w:p>
        </w:tc>
        <w:tc>
          <w:tcPr>
            <w:tcW w:w="398" w:type="dxa"/>
          </w:tcPr>
          <w:p w14:paraId="4429820D" w14:textId="77777777" w:rsidR="009B2061" w:rsidRDefault="009B2061">
            <w:pPr>
              <w:pStyle w:val="TableParagraph"/>
              <w:rPr>
                <w:rFonts w:ascii="Times New Roman"/>
                <w:sz w:val="18"/>
              </w:rPr>
            </w:pPr>
          </w:p>
        </w:tc>
        <w:tc>
          <w:tcPr>
            <w:tcW w:w="396" w:type="dxa"/>
          </w:tcPr>
          <w:p w14:paraId="076F12DB" w14:textId="77777777" w:rsidR="009B2061" w:rsidRDefault="009B2061">
            <w:pPr>
              <w:pStyle w:val="TableParagraph"/>
              <w:rPr>
                <w:rFonts w:ascii="Times New Roman"/>
                <w:sz w:val="18"/>
              </w:rPr>
            </w:pPr>
          </w:p>
        </w:tc>
      </w:tr>
      <w:tr w:rsidR="009B2061" w14:paraId="5CB04278" w14:textId="77777777">
        <w:trPr>
          <w:trHeight w:val="498"/>
        </w:trPr>
        <w:tc>
          <w:tcPr>
            <w:tcW w:w="1299" w:type="dxa"/>
            <w:vMerge w:val="restart"/>
          </w:tcPr>
          <w:p w14:paraId="7E64DA00" w14:textId="77777777" w:rsidR="009B2061" w:rsidRDefault="009B2061">
            <w:pPr>
              <w:pStyle w:val="TableParagraph"/>
              <w:spacing w:before="3"/>
              <w:rPr>
                <w:b/>
                <w:sz w:val="23"/>
              </w:rPr>
            </w:pPr>
          </w:p>
          <w:p w14:paraId="7E0C3DAA" w14:textId="77777777" w:rsidR="009B2061" w:rsidRDefault="00000000">
            <w:pPr>
              <w:pStyle w:val="TableParagraph"/>
              <w:spacing w:line="247" w:lineRule="auto"/>
              <w:ind w:left="88" w:right="196"/>
              <w:rPr>
                <w:sz w:val="20"/>
              </w:rPr>
            </w:pPr>
            <w:r>
              <w:rPr>
                <w:color w:val="221F1F"/>
                <w:sz w:val="20"/>
              </w:rPr>
              <w:t xml:space="preserve">Launching </w:t>
            </w:r>
            <w:proofErr w:type="spellStart"/>
            <w:r>
              <w:rPr>
                <w:color w:val="221F1F"/>
                <w:w w:val="85"/>
                <w:sz w:val="20"/>
              </w:rPr>
              <w:t>Applicances</w:t>
            </w:r>
            <w:proofErr w:type="spellEnd"/>
          </w:p>
        </w:tc>
        <w:tc>
          <w:tcPr>
            <w:tcW w:w="3747" w:type="dxa"/>
          </w:tcPr>
          <w:p w14:paraId="36A692C7" w14:textId="77777777" w:rsidR="009B2061" w:rsidRDefault="00000000">
            <w:pPr>
              <w:pStyle w:val="TableParagraph"/>
              <w:spacing w:before="4" w:line="240" w:lineRule="exact"/>
              <w:ind w:left="93" w:right="199"/>
              <w:rPr>
                <w:sz w:val="20"/>
              </w:rPr>
            </w:pPr>
            <w:r>
              <w:rPr>
                <w:color w:val="221F1F"/>
                <w:w w:val="95"/>
                <w:sz w:val="20"/>
              </w:rPr>
              <w:t>Boat</w:t>
            </w:r>
            <w:r>
              <w:rPr>
                <w:color w:val="221F1F"/>
                <w:spacing w:val="-20"/>
                <w:w w:val="95"/>
                <w:sz w:val="20"/>
              </w:rPr>
              <w:t xml:space="preserve"> </w:t>
            </w:r>
            <w:r>
              <w:rPr>
                <w:color w:val="221F1F"/>
                <w:w w:val="95"/>
                <w:sz w:val="20"/>
              </w:rPr>
              <w:t>to</w:t>
            </w:r>
            <w:r>
              <w:rPr>
                <w:color w:val="221F1F"/>
                <w:spacing w:val="-19"/>
                <w:w w:val="95"/>
                <w:sz w:val="20"/>
              </w:rPr>
              <w:t xml:space="preserve"> </w:t>
            </w:r>
            <w:r>
              <w:rPr>
                <w:color w:val="221F1F"/>
                <w:w w:val="95"/>
                <w:sz w:val="20"/>
              </w:rPr>
              <w:t>be</w:t>
            </w:r>
            <w:r>
              <w:rPr>
                <w:color w:val="221F1F"/>
                <w:spacing w:val="-19"/>
                <w:w w:val="95"/>
                <w:sz w:val="20"/>
              </w:rPr>
              <w:t xml:space="preserve"> </w:t>
            </w:r>
            <w:r>
              <w:rPr>
                <w:color w:val="221F1F"/>
                <w:w w:val="95"/>
                <w:sz w:val="20"/>
              </w:rPr>
              <w:t>moved</w:t>
            </w:r>
            <w:r>
              <w:rPr>
                <w:color w:val="221F1F"/>
                <w:spacing w:val="-19"/>
                <w:w w:val="95"/>
                <w:sz w:val="20"/>
              </w:rPr>
              <w:t xml:space="preserve"> </w:t>
            </w:r>
            <w:r>
              <w:rPr>
                <w:color w:val="221F1F"/>
                <w:w w:val="95"/>
                <w:sz w:val="20"/>
              </w:rPr>
              <w:t>from</w:t>
            </w:r>
            <w:r>
              <w:rPr>
                <w:color w:val="221F1F"/>
                <w:spacing w:val="-19"/>
                <w:w w:val="95"/>
                <w:sz w:val="20"/>
              </w:rPr>
              <w:t xml:space="preserve"> </w:t>
            </w:r>
            <w:r>
              <w:rPr>
                <w:color w:val="221F1F"/>
                <w:w w:val="95"/>
                <w:sz w:val="20"/>
              </w:rPr>
              <w:t>stowed</w:t>
            </w:r>
            <w:r>
              <w:rPr>
                <w:color w:val="221F1F"/>
                <w:spacing w:val="-19"/>
                <w:w w:val="95"/>
                <w:sz w:val="20"/>
              </w:rPr>
              <w:t xml:space="preserve"> </w:t>
            </w:r>
            <w:r>
              <w:rPr>
                <w:color w:val="221F1F"/>
                <w:w w:val="95"/>
                <w:sz w:val="20"/>
              </w:rPr>
              <w:t>position</w:t>
            </w:r>
            <w:r>
              <w:rPr>
                <w:color w:val="221F1F"/>
                <w:spacing w:val="-20"/>
                <w:w w:val="95"/>
                <w:sz w:val="20"/>
              </w:rPr>
              <w:t xml:space="preserve"> </w:t>
            </w:r>
            <w:r>
              <w:rPr>
                <w:color w:val="221F1F"/>
                <w:w w:val="95"/>
                <w:sz w:val="20"/>
              </w:rPr>
              <w:t xml:space="preserve">for </w:t>
            </w:r>
            <w:r>
              <w:rPr>
                <w:color w:val="221F1F"/>
                <w:sz w:val="20"/>
              </w:rPr>
              <w:t>confirming</w:t>
            </w:r>
            <w:r>
              <w:rPr>
                <w:color w:val="221F1F"/>
                <w:spacing w:val="-9"/>
                <w:sz w:val="20"/>
              </w:rPr>
              <w:t xml:space="preserve"> </w:t>
            </w:r>
            <w:r>
              <w:rPr>
                <w:color w:val="221F1F"/>
                <w:sz w:val="20"/>
              </w:rPr>
              <w:t>operation</w:t>
            </w:r>
          </w:p>
        </w:tc>
        <w:tc>
          <w:tcPr>
            <w:tcW w:w="399" w:type="dxa"/>
          </w:tcPr>
          <w:p w14:paraId="2F59A50D" w14:textId="77777777" w:rsidR="009B2061" w:rsidRDefault="00000000">
            <w:pPr>
              <w:pStyle w:val="TableParagraph"/>
              <w:spacing w:before="146"/>
              <w:ind w:left="21"/>
              <w:jc w:val="center"/>
              <w:rPr>
                <w:rFonts w:ascii="Wingdings" w:hAnsi="Wingdings"/>
                <w:sz w:val="20"/>
              </w:rPr>
            </w:pPr>
            <w:r>
              <w:rPr>
                <w:rFonts w:ascii="Wingdings" w:hAnsi="Wingdings"/>
                <w:color w:val="221F1F"/>
                <w:w w:val="99"/>
                <w:sz w:val="20"/>
              </w:rPr>
              <w:t></w:t>
            </w:r>
          </w:p>
        </w:tc>
        <w:tc>
          <w:tcPr>
            <w:tcW w:w="396" w:type="dxa"/>
          </w:tcPr>
          <w:p w14:paraId="1D1DA583" w14:textId="77777777" w:rsidR="009B2061" w:rsidRDefault="009B2061">
            <w:pPr>
              <w:pStyle w:val="TableParagraph"/>
              <w:rPr>
                <w:rFonts w:ascii="Times New Roman"/>
                <w:sz w:val="18"/>
              </w:rPr>
            </w:pPr>
          </w:p>
        </w:tc>
        <w:tc>
          <w:tcPr>
            <w:tcW w:w="396" w:type="dxa"/>
          </w:tcPr>
          <w:p w14:paraId="15635880" w14:textId="77777777" w:rsidR="009B2061" w:rsidRDefault="009B2061">
            <w:pPr>
              <w:pStyle w:val="TableParagraph"/>
              <w:rPr>
                <w:rFonts w:ascii="Times New Roman"/>
                <w:sz w:val="18"/>
              </w:rPr>
            </w:pPr>
          </w:p>
        </w:tc>
        <w:tc>
          <w:tcPr>
            <w:tcW w:w="398" w:type="dxa"/>
          </w:tcPr>
          <w:p w14:paraId="1F46EC09" w14:textId="77777777" w:rsidR="009B2061" w:rsidRDefault="009B2061">
            <w:pPr>
              <w:pStyle w:val="TableParagraph"/>
              <w:rPr>
                <w:rFonts w:ascii="Times New Roman"/>
                <w:sz w:val="18"/>
              </w:rPr>
            </w:pPr>
          </w:p>
        </w:tc>
        <w:tc>
          <w:tcPr>
            <w:tcW w:w="396" w:type="dxa"/>
          </w:tcPr>
          <w:p w14:paraId="7ED9DE52" w14:textId="77777777" w:rsidR="009B2061" w:rsidRDefault="009B2061">
            <w:pPr>
              <w:pStyle w:val="TableParagraph"/>
              <w:rPr>
                <w:rFonts w:ascii="Times New Roman"/>
                <w:sz w:val="18"/>
              </w:rPr>
            </w:pPr>
          </w:p>
        </w:tc>
        <w:tc>
          <w:tcPr>
            <w:tcW w:w="399" w:type="dxa"/>
          </w:tcPr>
          <w:p w14:paraId="0732F3D1" w14:textId="77777777" w:rsidR="009B2061" w:rsidRDefault="009B2061">
            <w:pPr>
              <w:pStyle w:val="TableParagraph"/>
              <w:rPr>
                <w:rFonts w:ascii="Times New Roman"/>
                <w:sz w:val="18"/>
              </w:rPr>
            </w:pPr>
          </w:p>
        </w:tc>
        <w:tc>
          <w:tcPr>
            <w:tcW w:w="396" w:type="dxa"/>
          </w:tcPr>
          <w:p w14:paraId="48C04E80" w14:textId="77777777" w:rsidR="009B2061" w:rsidRDefault="009B2061">
            <w:pPr>
              <w:pStyle w:val="TableParagraph"/>
              <w:rPr>
                <w:rFonts w:ascii="Times New Roman"/>
                <w:sz w:val="18"/>
              </w:rPr>
            </w:pPr>
          </w:p>
        </w:tc>
        <w:tc>
          <w:tcPr>
            <w:tcW w:w="398" w:type="dxa"/>
          </w:tcPr>
          <w:p w14:paraId="14905979" w14:textId="77777777" w:rsidR="009B2061" w:rsidRDefault="009B2061">
            <w:pPr>
              <w:pStyle w:val="TableParagraph"/>
              <w:rPr>
                <w:rFonts w:ascii="Times New Roman"/>
                <w:sz w:val="18"/>
              </w:rPr>
            </w:pPr>
          </w:p>
        </w:tc>
        <w:tc>
          <w:tcPr>
            <w:tcW w:w="396" w:type="dxa"/>
          </w:tcPr>
          <w:p w14:paraId="00C529B0" w14:textId="77777777" w:rsidR="009B2061" w:rsidRDefault="009B2061">
            <w:pPr>
              <w:pStyle w:val="TableParagraph"/>
              <w:rPr>
                <w:rFonts w:ascii="Times New Roman"/>
                <w:sz w:val="18"/>
              </w:rPr>
            </w:pPr>
          </w:p>
        </w:tc>
        <w:tc>
          <w:tcPr>
            <w:tcW w:w="396" w:type="dxa"/>
          </w:tcPr>
          <w:p w14:paraId="26DCF74B" w14:textId="77777777" w:rsidR="009B2061" w:rsidRDefault="009B2061">
            <w:pPr>
              <w:pStyle w:val="TableParagraph"/>
              <w:rPr>
                <w:rFonts w:ascii="Times New Roman"/>
                <w:sz w:val="18"/>
              </w:rPr>
            </w:pPr>
          </w:p>
        </w:tc>
        <w:tc>
          <w:tcPr>
            <w:tcW w:w="398" w:type="dxa"/>
          </w:tcPr>
          <w:p w14:paraId="0607AE20" w14:textId="77777777" w:rsidR="009B2061" w:rsidRDefault="009B2061">
            <w:pPr>
              <w:pStyle w:val="TableParagraph"/>
              <w:rPr>
                <w:rFonts w:ascii="Times New Roman"/>
                <w:sz w:val="18"/>
              </w:rPr>
            </w:pPr>
          </w:p>
        </w:tc>
        <w:tc>
          <w:tcPr>
            <w:tcW w:w="396" w:type="dxa"/>
          </w:tcPr>
          <w:p w14:paraId="6FAFB13D" w14:textId="77777777" w:rsidR="009B2061" w:rsidRDefault="009B2061">
            <w:pPr>
              <w:pStyle w:val="TableParagraph"/>
              <w:rPr>
                <w:rFonts w:ascii="Times New Roman"/>
                <w:sz w:val="18"/>
              </w:rPr>
            </w:pPr>
          </w:p>
        </w:tc>
        <w:tc>
          <w:tcPr>
            <w:tcW w:w="398" w:type="dxa"/>
          </w:tcPr>
          <w:p w14:paraId="422F6EC7" w14:textId="77777777" w:rsidR="009B2061" w:rsidRDefault="009B2061">
            <w:pPr>
              <w:pStyle w:val="TableParagraph"/>
              <w:rPr>
                <w:rFonts w:ascii="Times New Roman"/>
                <w:sz w:val="18"/>
              </w:rPr>
            </w:pPr>
          </w:p>
        </w:tc>
        <w:tc>
          <w:tcPr>
            <w:tcW w:w="396" w:type="dxa"/>
          </w:tcPr>
          <w:p w14:paraId="30B9A308" w14:textId="77777777" w:rsidR="009B2061" w:rsidRDefault="009B2061">
            <w:pPr>
              <w:pStyle w:val="TableParagraph"/>
              <w:rPr>
                <w:rFonts w:ascii="Times New Roman"/>
                <w:sz w:val="18"/>
              </w:rPr>
            </w:pPr>
          </w:p>
        </w:tc>
      </w:tr>
      <w:tr w:rsidR="009B2061" w14:paraId="416B4FDF" w14:textId="77777777">
        <w:trPr>
          <w:trHeight w:val="501"/>
        </w:trPr>
        <w:tc>
          <w:tcPr>
            <w:tcW w:w="1299" w:type="dxa"/>
            <w:vMerge/>
            <w:tcBorders>
              <w:top w:val="nil"/>
            </w:tcBorders>
          </w:tcPr>
          <w:p w14:paraId="70F2EA41" w14:textId="77777777" w:rsidR="009B2061" w:rsidRDefault="009B2061">
            <w:pPr>
              <w:rPr>
                <w:sz w:val="2"/>
                <w:szCs w:val="2"/>
              </w:rPr>
            </w:pPr>
          </w:p>
        </w:tc>
        <w:tc>
          <w:tcPr>
            <w:tcW w:w="3747" w:type="dxa"/>
          </w:tcPr>
          <w:p w14:paraId="3211B8B3" w14:textId="77777777" w:rsidR="009B2061" w:rsidRDefault="00000000">
            <w:pPr>
              <w:pStyle w:val="TableParagraph"/>
              <w:spacing w:before="4" w:line="240" w:lineRule="exact"/>
              <w:ind w:left="93" w:right="91"/>
              <w:rPr>
                <w:sz w:val="20"/>
              </w:rPr>
            </w:pPr>
            <w:r>
              <w:rPr>
                <w:color w:val="221F1F"/>
                <w:w w:val="90"/>
                <w:sz w:val="20"/>
              </w:rPr>
              <w:t xml:space="preserve">Condition of Boat Davit/Launching </w:t>
            </w:r>
            <w:r>
              <w:rPr>
                <w:color w:val="221F1F"/>
                <w:sz w:val="20"/>
              </w:rPr>
              <w:t>Appliances</w:t>
            </w:r>
          </w:p>
        </w:tc>
        <w:tc>
          <w:tcPr>
            <w:tcW w:w="399" w:type="dxa"/>
          </w:tcPr>
          <w:p w14:paraId="6CE772E2" w14:textId="77777777" w:rsidR="009B2061" w:rsidRDefault="00000000">
            <w:pPr>
              <w:pStyle w:val="TableParagraph"/>
              <w:spacing w:before="146"/>
              <w:ind w:left="21"/>
              <w:jc w:val="center"/>
              <w:rPr>
                <w:rFonts w:ascii="Wingdings" w:hAnsi="Wingdings"/>
                <w:sz w:val="20"/>
              </w:rPr>
            </w:pPr>
            <w:r>
              <w:rPr>
                <w:rFonts w:ascii="Wingdings" w:hAnsi="Wingdings"/>
                <w:color w:val="221F1F"/>
                <w:w w:val="99"/>
                <w:sz w:val="20"/>
              </w:rPr>
              <w:t></w:t>
            </w:r>
          </w:p>
        </w:tc>
        <w:tc>
          <w:tcPr>
            <w:tcW w:w="396" w:type="dxa"/>
          </w:tcPr>
          <w:p w14:paraId="062F295D" w14:textId="77777777" w:rsidR="009B2061" w:rsidRDefault="009B2061">
            <w:pPr>
              <w:pStyle w:val="TableParagraph"/>
              <w:rPr>
                <w:rFonts w:ascii="Times New Roman"/>
                <w:sz w:val="18"/>
              </w:rPr>
            </w:pPr>
          </w:p>
        </w:tc>
        <w:tc>
          <w:tcPr>
            <w:tcW w:w="396" w:type="dxa"/>
          </w:tcPr>
          <w:p w14:paraId="5A527F91" w14:textId="77777777" w:rsidR="009B2061" w:rsidRDefault="009B2061">
            <w:pPr>
              <w:pStyle w:val="TableParagraph"/>
              <w:rPr>
                <w:rFonts w:ascii="Times New Roman"/>
                <w:sz w:val="18"/>
              </w:rPr>
            </w:pPr>
          </w:p>
        </w:tc>
        <w:tc>
          <w:tcPr>
            <w:tcW w:w="398" w:type="dxa"/>
          </w:tcPr>
          <w:p w14:paraId="29F4D304" w14:textId="77777777" w:rsidR="009B2061" w:rsidRDefault="009B2061">
            <w:pPr>
              <w:pStyle w:val="TableParagraph"/>
              <w:rPr>
                <w:rFonts w:ascii="Times New Roman"/>
                <w:sz w:val="18"/>
              </w:rPr>
            </w:pPr>
          </w:p>
        </w:tc>
        <w:tc>
          <w:tcPr>
            <w:tcW w:w="396" w:type="dxa"/>
          </w:tcPr>
          <w:p w14:paraId="3050052A" w14:textId="77777777" w:rsidR="009B2061" w:rsidRDefault="009B2061">
            <w:pPr>
              <w:pStyle w:val="TableParagraph"/>
              <w:rPr>
                <w:rFonts w:ascii="Times New Roman"/>
                <w:sz w:val="18"/>
              </w:rPr>
            </w:pPr>
          </w:p>
        </w:tc>
        <w:tc>
          <w:tcPr>
            <w:tcW w:w="399" w:type="dxa"/>
          </w:tcPr>
          <w:p w14:paraId="08E2E564" w14:textId="77777777" w:rsidR="009B2061" w:rsidRDefault="009B2061">
            <w:pPr>
              <w:pStyle w:val="TableParagraph"/>
              <w:rPr>
                <w:rFonts w:ascii="Times New Roman"/>
                <w:sz w:val="18"/>
              </w:rPr>
            </w:pPr>
          </w:p>
        </w:tc>
        <w:tc>
          <w:tcPr>
            <w:tcW w:w="396" w:type="dxa"/>
          </w:tcPr>
          <w:p w14:paraId="0386EB99" w14:textId="77777777" w:rsidR="009B2061" w:rsidRDefault="009B2061">
            <w:pPr>
              <w:pStyle w:val="TableParagraph"/>
              <w:rPr>
                <w:rFonts w:ascii="Times New Roman"/>
                <w:sz w:val="18"/>
              </w:rPr>
            </w:pPr>
          </w:p>
        </w:tc>
        <w:tc>
          <w:tcPr>
            <w:tcW w:w="398" w:type="dxa"/>
          </w:tcPr>
          <w:p w14:paraId="6A08FDE2" w14:textId="77777777" w:rsidR="009B2061" w:rsidRDefault="009B2061">
            <w:pPr>
              <w:pStyle w:val="TableParagraph"/>
              <w:rPr>
                <w:rFonts w:ascii="Times New Roman"/>
                <w:sz w:val="18"/>
              </w:rPr>
            </w:pPr>
          </w:p>
        </w:tc>
        <w:tc>
          <w:tcPr>
            <w:tcW w:w="396" w:type="dxa"/>
          </w:tcPr>
          <w:p w14:paraId="7600B4DE" w14:textId="77777777" w:rsidR="009B2061" w:rsidRDefault="009B2061">
            <w:pPr>
              <w:pStyle w:val="TableParagraph"/>
              <w:rPr>
                <w:rFonts w:ascii="Times New Roman"/>
                <w:sz w:val="18"/>
              </w:rPr>
            </w:pPr>
          </w:p>
        </w:tc>
        <w:tc>
          <w:tcPr>
            <w:tcW w:w="396" w:type="dxa"/>
          </w:tcPr>
          <w:p w14:paraId="1427ACD3" w14:textId="77777777" w:rsidR="009B2061" w:rsidRDefault="009B2061">
            <w:pPr>
              <w:pStyle w:val="TableParagraph"/>
              <w:rPr>
                <w:rFonts w:ascii="Times New Roman"/>
                <w:sz w:val="18"/>
              </w:rPr>
            </w:pPr>
          </w:p>
        </w:tc>
        <w:tc>
          <w:tcPr>
            <w:tcW w:w="398" w:type="dxa"/>
          </w:tcPr>
          <w:p w14:paraId="511DDE03" w14:textId="77777777" w:rsidR="009B2061" w:rsidRDefault="009B2061">
            <w:pPr>
              <w:pStyle w:val="TableParagraph"/>
              <w:rPr>
                <w:rFonts w:ascii="Times New Roman"/>
                <w:sz w:val="18"/>
              </w:rPr>
            </w:pPr>
          </w:p>
        </w:tc>
        <w:tc>
          <w:tcPr>
            <w:tcW w:w="396" w:type="dxa"/>
          </w:tcPr>
          <w:p w14:paraId="01DAFE3F" w14:textId="77777777" w:rsidR="009B2061" w:rsidRDefault="009B2061">
            <w:pPr>
              <w:pStyle w:val="TableParagraph"/>
              <w:rPr>
                <w:rFonts w:ascii="Times New Roman"/>
                <w:sz w:val="18"/>
              </w:rPr>
            </w:pPr>
          </w:p>
        </w:tc>
        <w:tc>
          <w:tcPr>
            <w:tcW w:w="398" w:type="dxa"/>
          </w:tcPr>
          <w:p w14:paraId="4958729B" w14:textId="77777777" w:rsidR="009B2061" w:rsidRDefault="009B2061">
            <w:pPr>
              <w:pStyle w:val="TableParagraph"/>
              <w:rPr>
                <w:rFonts w:ascii="Times New Roman"/>
                <w:sz w:val="18"/>
              </w:rPr>
            </w:pPr>
          </w:p>
        </w:tc>
        <w:tc>
          <w:tcPr>
            <w:tcW w:w="396" w:type="dxa"/>
          </w:tcPr>
          <w:p w14:paraId="6131753B" w14:textId="77777777" w:rsidR="009B2061" w:rsidRDefault="009B2061">
            <w:pPr>
              <w:pStyle w:val="TableParagraph"/>
              <w:rPr>
                <w:rFonts w:ascii="Times New Roman"/>
                <w:sz w:val="18"/>
              </w:rPr>
            </w:pPr>
          </w:p>
        </w:tc>
      </w:tr>
      <w:tr w:rsidR="009B2061" w14:paraId="591837AC" w14:textId="77777777">
        <w:trPr>
          <w:trHeight w:val="273"/>
        </w:trPr>
        <w:tc>
          <w:tcPr>
            <w:tcW w:w="1299" w:type="dxa"/>
            <w:vMerge w:val="restart"/>
          </w:tcPr>
          <w:p w14:paraId="4CE3E604" w14:textId="77777777" w:rsidR="009B2061" w:rsidRDefault="00000000">
            <w:pPr>
              <w:pStyle w:val="TableParagraph"/>
              <w:spacing w:before="155" w:line="247" w:lineRule="auto"/>
              <w:ind w:left="88" w:right="196"/>
              <w:rPr>
                <w:sz w:val="20"/>
              </w:rPr>
            </w:pPr>
            <w:r>
              <w:rPr>
                <w:color w:val="221F1F"/>
                <w:w w:val="95"/>
                <w:sz w:val="20"/>
              </w:rPr>
              <w:t xml:space="preserve">Life Boat </w:t>
            </w:r>
            <w:r>
              <w:rPr>
                <w:color w:val="221F1F"/>
                <w:sz w:val="20"/>
              </w:rPr>
              <w:t>Engine</w:t>
            </w:r>
          </w:p>
        </w:tc>
        <w:tc>
          <w:tcPr>
            <w:tcW w:w="3747" w:type="dxa"/>
          </w:tcPr>
          <w:p w14:paraId="5DFC16A5" w14:textId="77777777" w:rsidR="009B2061" w:rsidRDefault="00000000">
            <w:pPr>
              <w:pStyle w:val="TableParagraph"/>
              <w:spacing w:before="18"/>
              <w:ind w:left="93"/>
              <w:rPr>
                <w:sz w:val="20"/>
              </w:rPr>
            </w:pPr>
            <w:r>
              <w:rPr>
                <w:color w:val="221F1F"/>
                <w:sz w:val="20"/>
              </w:rPr>
              <w:t>Test run for total more than 3 minutes</w:t>
            </w:r>
          </w:p>
        </w:tc>
        <w:tc>
          <w:tcPr>
            <w:tcW w:w="399" w:type="dxa"/>
          </w:tcPr>
          <w:p w14:paraId="2AFDA710" w14:textId="77777777" w:rsidR="009B2061" w:rsidRDefault="00000000">
            <w:pPr>
              <w:pStyle w:val="TableParagraph"/>
              <w:spacing w:before="29"/>
              <w:ind w:left="21"/>
              <w:jc w:val="center"/>
              <w:rPr>
                <w:rFonts w:ascii="Wingdings" w:hAnsi="Wingdings"/>
                <w:sz w:val="20"/>
              </w:rPr>
            </w:pPr>
            <w:r>
              <w:rPr>
                <w:rFonts w:ascii="Wingdings" w:hAnsi="Wingdings"/>
                <w:color w:val="221F1F"/>
                <w:w w:val="99"/>
                <w:sz w:val="20"/>
              </w:rPr>
              <w:t></w:t>
            </w:r>
          </w:p>
        </w:tc>
        <w:tc>
          <w:tcPr>
            <w:tcW w:w="396" w:type="dxa"/>
          </w:tcPr>
          <w:p w14:paraId="5FFED299" w14:textId="77777777" w:rsidR="009B2061" w:rsidRDefault="009B2061">
            <w:pPr>
              <w:pStyle w:val="TableParagraph"/>
              <w:rPr>
                <w:rFonts w:ascii="Times New Roman"/>
                <w:sz w:val="18"/>
              </w:rPr>
            </w:pPr>
          </w:p>
        </w:tc>
        <w:tc>
          <w:tcPr>
            <w:tcW w:w="396" w:type="dxa"/>
          </w:tcPr>
          <w:p w14:paraId="4DE223DA" w14:textId="77777777" w:rsidR="009B2061" w:rsidRDefault="009B2061">
            <w:pPr>
              <w:pStyle w:val="TableParagraph"/>
              <w:rPr>
                <w:rFonts w:ascii="Times New Roman"/>
                <w:sz w:val="18"/>
              </w:rPr>
            </w:pPr>
          </w:p>
        </w:tc>
        <w:tc>
          <w:tcPr>
            <w:tcW w:w="398" w:type="dxa"/>
          </w:tcPr>
          <w:p w14:paraId="77864E17" w14:textId="77777777" w:rsidR="009B2061" w:rsidRDefault="009B2061">
            <w:pPr>
              <w:pStyle w:val="TableParagraph"/>
              <w:rPr>
                <w:rFonts w:ascii="Times New Roman"/>
                <w:sz w:val="18"/>
              </w:rPr>
            </w:pPr>
          </w:p>
        </w:tc>
        <w:tc>
          <w:tcPr>
            <w:tcW w:w="396" w:type="dxa"/>
          </w:tcPr>
          <w:p w14:paraId="766EB7C5" w14:textId="77777777" w:rsidR="009B2061" w:rsidRDefault="009B2061">
            <w:pPr>
              <w:pStyle w:val="TableParagraph"/>
              <w:rPr>
                <w:rFonts w:ascii="Times New Roman"/>
                <w:sz w:val="18"/>
              </w:rPr>
            </w:pPr>
          </w:p>
        </w:tc>
        <w:tc>
          <w:tcPr>
            <w:tcW w:w="399" w:type="dxa"/>
          </w:tcPr>
          <w:p w14:paraId="108D04AB" w14:textId="77777777" w:rsidR="009B2061" w:rsidRDefault="009B2061">
            <w:pPr>
              <w:pStyle w:val="TableParagraph"/>
              <w:rPr>
                <w:rFonts w:ascii="Times New Roman"/>
                <w:sz w:val="18"/>
              </w:rPr>
            </w:pPr>
          </w:p>
        </w:tc>
        <w:tc>
          <w:tcPr>
            <w:tcW w:w="396" w:type="dxa"/>
          </w:tcPr>
          <w:p w14:paraId="0CF8D097" w14:textId="77777777" w:rsidR="009B2061" w:rsidRDefault="009B2061">
            <w:pPr>
              <w:pStyle w:val="TableParagraph"/>
              <w:rPr>
                <w:rFonts w:ascii="Times New Roman"/>
                <w:sz w:val="18"/>
              </w:rPr>
            </w:pPr>
          </w:p>
        </w:tc>
        <w:tc>
          <w:tcPr>
            <w:tcW w:w="398" w:type="dxa"/>
          </w:tcPr>
          <w:p w14:paraId="4066FABC" w14:textId="77777777" w:rsidR="009B2061" w:rsidRDefault="009B2061">
            <w:pPr>
              <w:pStyle w:val="TableParagraph"/>
              <w:rPr>
                <w:rFonts w:ascii="Times New Roman"/>
                <w:sz w:val="18"/>
              </w:rPr>
            </w:pPr>
          </w:p>
        </w:tc>
        <w:tc>
          <w:tcPr>
            <w:tcW w:w="396" w:type="dxa"/>
          </w:tcPr>
          <w:p w14:paraId="49ADDBE2" w14:textId="77777777" w:rsidR="009B2061" w:rsidRDefault="009B2061">
            <w:pPr>
              <w:pStyle w:val="TableParagraph"/>
              <w:rPr>
                <w:rFonts w:ascii="Times New Roman"/>
                <w:sz w:val="18"/>
              </w:rPr>
            </w:pPr>
          </w:p>
        </w:tc>
        <w:tc>
          <w:tcPr>
            <w:tcW w:w="396" w:type="dxa"/>
          </w:tcPr>
          <w:p w14:paraId="2DD941EC" w14:textId="77777777" w:rsidR="009B2061" w:rsidRDefault="009B2061">
            <w:pPr>
              <w:pStyle w:val="TableParagraph"/>
              <w:rPr>
                <w:rFonts w:ascii="Times New Roman"/>
                <w:sz w:val="18"/>
              </w:rPr>
            </w:pPr>
          </w:p>
        </w:tc>
        <w:tc>
          <w:tcPr>
            <w:tcW w:w="398" w:type="dxa"/>
          </w:tcPr>
          <w:p w14:paraId="02C2C5E4" w14:textId="77777777" w:rsidR="009B2061" w:rsidRDefault="009B2061">
            <w:pPr>
              <w:pStyle w:val="TableParagraph"/>
              <w:rPr>
                <w:rFonts w:ascii="Times New Roman"/>
                <w:sz w:val="18"/>
              </w:rPr>
            </w:pPr>
          </w:p>
        </w:tc>
        <w:tc>
          <w:tcPr>
            <w:tcW w:w="396" w:type="dxa"/>
          </w:tcPr>
          <w:p w14:paraId="052E766D" w14:textId="77777777" w:rsidR="009B2061" w:rsidRDefault="009B2061">
            <w:pPr>
              <w:pStyle w:val="TableParagraph"/>
              <w:rPr>
                <w:rFonts w:ascii="Times New Roman"/>
                <w:sz w:val="18"/>
              </w:rPr>
            </w:pPr>
          </w:p>
        </w:tc>
        <w:tc>
          <w:tcPr>
            <w:tcW w:w="398" w:type="dxa"/>
          </w:tcPr>
          <w:p w14:paraId="6281E8B9" w14:textId="77777777" w:rsidR="009B2061" w:rsidRDefault="009B2061">
            <w:pPr>
              <w:pStyle w:val="TableParagraph"/>
              <w:rPr>
                <w:rFonts w:ascii="Times New Roman"/>
                <w:sz w:val="18"/>
              </w:rPr>
            </w:pPr>
          </w:p>
        </w:tc>
        <w:tc>
          <w:tcPr>
            <w:tcW w:w="396" w:type="dxa"/>
          </w:tcPr>
          <w:p w14:paraId="2CC9E9B9" w14:textId="77777777" w:rsidR="009B2061" w:rsidRDefault="009B2061">
            <w:pPr>
              <w:pStyle w:val="TableParagraph"/>
              <w:rPr>
                <w:rFonts w:ascii="Times New Roman"/>
                <w:sz w:val="18"/>
              </w:rPr>
            </w:pPr>
          </w:p>
        </w:tc>
      </w:tr>
      <w:tr w:rsidR="009B2061" w14:paraId="289E5344" w14:textId="77777777">
        <w:trPr>
          <w:trHeight w:val="498"/>
        </w:trPr>
        <w:tc>
          <w:tcPr>
            <w:tcW w:w="1299" w:type="dxa"/>
            <w:vMerge/>
            <w:tcBorders>
              <w:top w:val="nil"/>
            </w:tcBorders>
          </w:tcPr>
          <w:p w14:paraId="111C96AE" w14:textId="77777777" w:rsidR="009B2061" w:rsidRDefault="009B2061">
            <w:pPr>
              <w:rPr>
                <w:sz w:val="2"/>
                <w:szCs w:val="2"/>
              </w:rPr>
            </w:pPr>
          </w:p>
        </w:tc>
        <w:tc>
          <w:tcPr>
            <w:tcW w:w="3747" w:type="dxa"/>
          </w:tcPr>
          <w:p w14:paraId="10CD58D8" w14:textId="77777777" w:rsidR="009B2061" w:rsidRDefault="00000000">
            <w:pPr>
              <w:pStyle w:val="TableParagraph"/>
              <w:spacing w:before="4" w:line="240" w:lineRule="exact"/>
              <w:ind w:left="93" w:right="368"/>
              <w:rPr>
                <w:sz w:val="20"/>
              </w:rPr>
            </w:pPr>
            <w:r>
              <w:rPr>
                <w:color w:val="221F1F"/>
                <w:w w:val="95"/>
                <w:sz w:val="20"/>
              </w:rPr>
              <w:t>Checking</w:t>
            </w:r>
            <w:r>
              <w:rPr>
                <w:color w:val="221F1F"/>
                <w:spacing w:val="-27"/>
                <w:w w:val="95"/>
                <w:sz w:val="20"/>
              </w:rPr>
              <w:t xml:space="preserve"> </w:t>
            </w:r>
            <w:r>
              <w:rPr>
                <w:color w:val="221F1F"/>
                <w:w w:val="95"/>
                <w:sz w:val="20"/>
              </w:rPr>
              <w:t>condition</w:t>
            </w:r>
            <w:r>
              <w:rPr>
                <w:color w:val="221F1F"/>
                <w:spacing w:val="-25"/>
                <w:w w:val="95"/>
                <w:sz w:val="20"/>
              </w:rPr>
              <w:t xml:space="preserve"> </w:t>
            </w:r>
            <w:r>
              <w:rPr>
                <w:color w:val="221F1F"/>
                <w:w w:val="95"/>
                <w:sz w:val="20"/>
              </w:rPr>
              <w:t>of</w:t>
            </w:r>
            <w:r>
              <w:rPr>
                <w:color w:val="221F1F"/>
                <w:spacing w:val="-26"/>
                <w:w w:val="95"/>
                <w:sz w:val="20"/>
              </w:rPr>
              <w:t xml:space="preserve"> </w:t>
            </w:r>
            <w:r>
              <w:rPr>
                <w:color w:val="221F1F"/>
                <w:w w:val="95"/>
                <w:sz w:val="20"/>
              </w:rPr>
              <w:t>gear</w:t>
            </w:r>
            <w:r>
              <w:rPr>
                <w:color w:val="221F1F"/>
                <w:spacing w:val="-26"/>
                <w:w w:val="95"/>
                <w:sz w:val="20"/>
              </w:rPr>
              <w:t xml:space="preserve"> </w:t>
            </w:r>
            <w:r>
              <w:rPr>
                <w:color w:val="221F1F"/>
                <w:w w:val="95"/>
                <w:sz w:val="20"/>
              </w:rPr>
              <w:t>box</w:t>
            </w:r>
            <w:r>
              <w:rPr>
                <w:color w:val="221F1F"/>
                <w:spacing w:val="-25"/>
                <w:w w:val="95"/>
                <w:sz w:val="20"/>
              </w:rPr>
              <w:t xml:space="preserve"> </w:t>
            </w:r>
            <w:r>
              <w:rPr>
                <w:color w:val="221F1F"/>
                <w:w w:val="95"/>
                <w:sz w:val="20"/>
              </w:rPr>
              <w:t>and</w:t>
            </w:r>
            <w:r>
              <w:rPr>
                <w:color w:val="221F1F"/>
                <w:spacing w:val="-27"/>
                <w:w w:val="95"/>
                <w:sz w:val="20"/>
              </w:rPr>
              <w:t xml:space="preserve"> </w:t>
            </w:r>
            <w:r>
              <w:rPr>
                <w:color w:val="221F1F"/>
                <w:w w:val="95"/>
                <w:sz w:val="20"/>
              </w:rPr>
              <w:t xml:space="preserve">gear </w:t>
            </w:r>
            <w:r>
              <w:rPr>
                <w:color w:val="221F1F"/>
                <w:sz w:val="20"/>
              </w:rPr>
              <w:t>box</w:t>
            </w:r>
            <w:r>
              <w:rPr>
                <w:color w:val="221F1F"/>
                <w:spacing w:val="-8"/>
                <w:sz w:val="20"/>
              </w:rPr>
              <w:t xml:space="preserve"> </w:t>
            </w:r>
            <w:r>
              <w:rPr>
                <w:color w:val="221F1F"/>
                <w:sz w:val="20"/>
              </w:rPr>
              <w:t>train</w:t>
            </w:r>
          </w:p>
        </w:tc>
        <w:tc>
          <w:tcPr>
            <w:tcW w:w="399" w:type="dxa"/>
          </w:tcPr>
          <w:p w14:paraId="30D622D2" w14:textId="77777777" w:rsidR="009B2061" w:rsidRDefault="00000000">
            <w:pPr>
              <w:pStyle w:val="TableParagraph"/>
              <w:spacing w:before="146"/>
              <w:ind w:left="21"/>
              <w:jc w:val="center"/>
              <w:rPr>
                <w:rFonts w:ascii="Wingdings" w:hAnsi="Wingdings"/>
                <w:sz w:val="20"/>
              </w:rPr>
            </w:pPr>
            <w:r>
              <w:rPr>
                <w:rFonts w:ascii="Wingdings" w:hAnsi="Wingdings"/>
                <w:color w:val="221F1F"/>
                <w:w w:val="99"/>
                <w:sz w:val="20"/>
              </w:rPr>
              <w:t></w:t>
            </w:r>
          </w:p>
        </w:tc>
        <w:tc>
          <w:tcPr>
            <w:tcW w:w="396" w:type="dxa"/>
          </w:tcPr>
          <w:p w14:paraId="2202AFA7" w14:textId="77777777" w:rsidR="009B2061" w:rsidRDefault="009B2061">
            <w:pPr>
              <w:pStyle w:val="TableParagraph"/>
              <w:rPr>
                <w:rFonts w:ascii="Times New Roman"/>
                <w:sz w:val="18"/>
              </w:rPr>
            </w:pPr>
          </w:p>
        </w:tc>
        <w:tc>
          <w:tcPr>
            <w:tcW w:w="396" w:type="dxa"/>
          </w:tcPr>
          <w:p w14:paraId="5C195995" w14:textId="77777777" w:rsidR="009B2061" w:rsidRDefault="009B2061">
            <w:pPr>
              <w:pStyle w:val="TableParagraph"/>
              <w:rPr>
                <w:rFonts w:ascii="Times New Roman"/>
                <w:sz w:val="18"/>
              </w:rPr>
            </w:pPr>
          </w:p>
        </w:tc>
        <w:tc>
          <w:tcPr>
            <w:tcW w:w="398" w:type="dxa"/>
          </w:tcPr>
          <w:p w14:paraId="538E80A5" w14:textId="77777777" w:rsidR="009B2061" w:rsidRDefault="009B2061">
            <w:pPr>
              <w:pStyle w:val="TableParagraph"/>
              <w:rPr>
                <w:rFonts w:ascii="Times New Roman"/>
                <w:sz w:val="18"/>
              </w:rPr>
            </w:pPr>
          </w:p>
        </w:tc>
        <w:tc>
          <w:tcPr>
            <w:tcW w:w="396" w:type="dxa"/>
          </w:tcPr>
          <w:p w14:paraId="1CEA19C7" w14:textId="77777777" w:rsidR="009B2061" w:rsidRDefault="009B2061">
            <w:pPr>
              <w:pStyle w:val="TableParagraph"/>
              <w:rPr>
                <w:rFonts w:ascii="Times New Roman"/>
                <w:sz w:val="18"/>
              </w:rPr>
            </w:pPr>
          </w:p>
        </w:tc>
        <w:tc>
          <w:tcPr>
            <w:tcW w:w="399" w:type="dxa"/>
          </w:tcPr>
          <w:p w14:paraId="5BEBA6FB" w14:textId="77777777" w:rsidR="009B2061" w:rsidRDefault="009B2061">
            <w:pPr>
              <w:pStyle w:val="TableParagraph"/>
              <w:rPr>
                <w:rFonts w:ascii="Times New Roman"/>
                <w:sz w:val="18"/>
              </w:rPr>
            </w:pPr>
          </w:p>
        </w:tc>
        <w:tc>
          <w:tcPr>
            <w:tcW w:w="396" w:type="dxa"/>
          </w:tcPr>
          <w:p w14:paraId="7A71D428" w14:textId="77777777" w:rsidR="009B2061" w:rsidRDefault="009B2061">
            <w:pPr>
              <w:pStyle w:val="TableParagraph"/>
              <w:rPr>
                <w:rFonts w:ascii="Times New Roman"/>
                <w:sz w:val="18"/>
              </w:rPr>
            </w:pPr>
          </w:p>
        </w:tc>
        <w:tc>
          <w:tcPr>
            <w:tcW w:w="398" w:type="dxa"/>
          </w:tcPr>
          <w:p w14:paraId="7BE4EEB9" w14:textId="77777777" w:rsidR="009B2061" w:rsidRDefault="009B2061">
            <w:pPr>
              <w:pStyle w:val="TableParagraph"/>
              <w:rPr>
                <w:rFonts w:ascii="Times New Roman"/>
                <w:sz w:val="18"/>
              </w:rPr>
            </w:pPr>
          </w:p>
        </w:tc>
        <w:tc>
          <w:tcPr>
            <w:tcW w:w="396" w:type="dxa"/>
          </w:tcPr>
          <w:p w14:paraId="18A73A80" w14:textId="77777777" w:rsidR="009B2061" w:rsidRDefault="009B2061">
            <w:pPr>
              <w:pStyle w:val="TableParagraph"/>
              <w:rPr>
                <w:rFonts w:ascii="Times New Roman"/>
                <w:sz w:val="18"/>
              </w:rPr>
            </w:pPr>
          </w:p>
        </w:tc>
        <w:tc>
          <w:tcPr>
            <w:tcW w:w="396" w:type="dxa"/>
          </w:tcPr>
          <w:p w14:paraId="627C0DC0" w14:textId="77777777" w:rsidR="009B2061" w:rsidRDefault="009B2061">
            <w:pPr>
              <w:pStyle w:val="TableParagraph"/>
              <w:rPr>
                <w:rFonts w:ascii="Times New Roman"/>
                <w:sz w:val="18"/>
              </w:rPr>
            </w:pPr>
          </w:p>
        </w:tc>
        <w:tc>
          <w:tcPr>
            <w:tcW w:w="398" w:type="dxa"/>
          </w:tcPr>
          <w:p w14:paraId="4C286301" w14:textId="77777777" w:rsidR="009B2061" w:rsidRDefault="009B2061">
            <w:pPr>
              <w:pStyle w:val="TableParagraph"/>
              <w:rPr>
                <w:rFonts w:ascii="Times New Roman"/>
                <w:sz w:val="18"/>
              </w:rPr>
            </w:pPr>
          </w:p>
        </w:tc>
        <w:tc>
          <w:tcPr>
            <w:tcW w:w="396" w:type="dxa"/>
          </w:tcPr>
          <w:p w14:paraId="446AF88D" w14:textId="77777777" w:rsidR="009B2061" w:rsidRDefault="009B2061">
            <w:pPr>
              <w:pStyle w:val="TableParagraph"/>
              <w:rPr>
                <w:rFonts w:ascii="Times New Roman"/>
                <w:sz w:val="18"/>
              </w:rPr>
            </w:pPr>
          </w:p>
        </w:tc>
        <w:tc>
          <w:tcPr>
            <w:tcW w:w="398" w:type="dxa"/>
          </w:tcPr>
          <w:p w14:paraId="56CE153C" w14:textId="77777777" w:rsidR="009B2061" w:rsidRDefault="009B2061">
            <w:pPr>
              <w:pStyle w:val="TableParagraph"/>
              <w:rPr>
                <w:rFonts w:ascii="Times New Roman"/>
                <w:sz w:val="18"/>
              </w:rPr>
            </w:pPr>
          </w:p>
        </w:tc>
        <w:tc>
          <w:tcPr>
            <w:tcW w:w="396" w:type="dxa"/>
          </w:tcPr>
          <w:p w14:paraId="3B117ABC" w14:textId="77777777" w:rsidR="009B2061" w:rsidRDefault="009B2061">
            <w:pPr>
              <w:pStyle w:val="TableParagraph"/>
              <w:rPr>
                <w:rFonts w:ascii="Times New Roman"/>
                <w:sz w:val="18"/>
              </w:rPr>
            </w:pPr>
          </w:p>
        </w:tc>
      </w:tr>
      <w:tr w:rsidR="009B2061" w14:paraId="70E2C381" w14:textId="77777777">
        <w:trPr>
          <w:trHeight w:val="756"/>
        </w:trPr>
        <w:tc>
          <w:tcPr>
            <w:tcW w:w="1299" w:type="dxa"/>
          </w:tcPr>
          <w:p w14:paraId="5CED30CB" w14:textId="77777777" w:rsidR="009B2061" w:rsidRDefault="009B2061">
            <w:pPr>
              <w:pStyle w:val="TableParagraph"/>
              <w:spacing w:before="8"/>
              <w:rPr>
                <w:b/>
              </w:rPr>
            </w:pPr>
          </w:p>
          <w:p w14:paraId="1275B477" w14:textId="77777777" w:rsidR="009B2061" w:rsidRDefault="00000000">
            <w:pPr>
              <w:pStyle w:val="TableParagraph"/>
              <w:ind w:left="88"/>
              <w:rPr>
                <w:sz w:val="20"/>
              </w:rPr>
            </w:pPr>
            <w:r>
              <w:rPr>
                <w:color w:val="221F1F"/>
                <w:sz w:val="20"/>
              </w:rPr>
              <w:t>Lashings</w:t>
            </w:r>
          </w:p>
        </w:tc>
        <w:tc>
          <w:tcPr>
            <w:tcW w:w="3747" w:type="dxa"/>
          </w:tcPr>
          <w:p w14:paraId="4898EF1B" w14:textId="77777777" w:rsidR="009B2061" w:rsidRDefault="00000000">
            <w:pPr>
              <w:pStyle w:val="TableParagraph"/>
              <w:spacing w:before="21" w:line="249" w:lineRule="auto"/>
              <w:ind w:left="93" w:right="91"/>
              <w:rPr>
                <w:sz w:val="20"/>
              </w:rPr>
            </w:pPr>
            <w:r>
              <w:rPr>
                <w:color w:val="221F1F"/>
                <w:w w:val="90"/>
                <w:sz w:val="20"/>
              </w:rPr>
              <w:t xml:space="preserve">Verify all lashing and securing arrangement </w:t>
            </w:r>
            <w:r>
              <w:rPr>
                <w:color w:val="221F1F"/>
                <w:sz w:val="20"/>
              </w:rPr>
              <w:t>are properly rigged and tightened as</w:t>
            </w:r>
          </w:p>
          <w:p w14:paraId="2E19A94A" w14:textId="77777777" w:rsidR="009B2061" w:rsidRDefault="00000000">
            <w:pPr>
              <w:pStyle w:val="TableParagraph"/>
              <w:spacing w:before="2"/>
              <w:ind w:left="93"/>
              <w:rPr>
                <w:sz w:val="20"/>
              </w:rPr>
            </w:pPr>
            <w:r>
              <w:rPr>
                <w:color w:val="221F1F"/>
                <w:sz w:val="20"/>
              </w:rPr>
              <w:t>applicable to the type of the boat.</w:t>
            </w:r>
          </w:p>
        </w:tc>
        <w:tc>
          <w:tcPr>
            <w:tcW w:w="399" w:type="dxa"/>
          </w:tcPr>
          <w:p w14:paraId="2980447D" w14:textId="77777777" w:rsidR="009B2061" w:rsidRDefault="009B2061">
            <w:pPr>
              <w:pStyle w:val="TableParagraph"/>
              <w:rPr>
                <w:b/>
                <w:sz w:val="24"/>
              </w:rPr>
            </w:pPr>
          </w:p>
          <w:p w14:paraId="38D049A0" w14:textId="77777777" w:rsidR="009B2061" w:rsidRDefault="00000000">
            <w:pPr>
              <w:pStyle w:val="TableParagraph"/>
              <w:ind w:left="21"/>
              <w:jc w:val="center"/>
              <w:rPr>
                <w:rFonts w:ascii="Wingdings" w:hAnsi="Wingdings"/>
                <w:sz w:val="20"/>
              </w:rPr>
            </w:pPr>
            <w:r>
              <w:rPr>
                <w:rFonts w:ascii="Wingdings" w:hAnsi="Wingdings"/>
                <w:color w:val="221F1F"/>
                <w:w w:val="99"/>
                <w:sz w:val="20"/>
              </w:rPr>
              <w:t></w:t>
            </w:r>
          </w:p>
        </w:tc>
        <w:tc>
          <w:tcPr>
            <w:tcW w:w="396" w:type="dxa"/>
          </w:tcPr>
          <w:p w14:paraId="29A54D47" w14:textId="77777777" w:rsidR="009B2061" w:rsidRDefault="009B2061">
            <w:pPr>
              <w:pStyle w:val="TableParagraph"/>
              <w:rPr>
                <w:rFonts w:ascii="Times New Roman"/>
                <w:sz w:val="18"/>
              </w:rPr>
            </w:pPr>
          </w:p>
        </w:tc>
        <w:tc>
          <w:tcPr>
            <w:tcW w:w="396" w:type="dxa"/>
          </w:tcPr>
          <w:p w14:paraId="45926194" w14:textId="77777777" w:rsidR="009B2061" w:rsidRDefault="009B2061">
            <w:pPr>
              <w:pStyle w:val="TableParagraph"/>
              <w:rPr>
                <w:rFonts w:ascii="Times New Roman"/>
                <w:sz w:val="18"/>
              </w:rPr>
            </w:pPr>
          </w:p>
        </w:tc>
        <w:tc>
          <w:tcPr>
            <w:tcW w:w="398" w:type="dxa"/>
          </w:tcPr>
          <w:p w14:paraId="1BB63ADE" w14:textId="77777777" w:rsidR="009B2061" w:rsidRDefault="009B2061">
            <w:pPr>
              <w:pStyle w:val="TableParagraph"/>
              <w:rPr>
                <w:rFonts w:ascii="Times New Roman"/>
                <w:sz w:val="18"/>
              </w:rPr>
            </w:pPr>
          </w:p>
        </w:tc>
        <w:tc>
          <w:tcPr>
            <w:tcW w:w="396" w:type="dxa"/>
          </w:tcPr>
          <w:p w14:paraId="38FD10CB" w14:textId="77777777" w:rsidR="009B2061" w:rsidRDefault="009B2061">
            <w:pPr>
              <w:pStyle w:val="TableParagraph"/>
              <w:rPr>
                <w:rFonts w:ascii="Times New Roman"/>
                <w:sz w:val="18"/>
              </w:rPr>
            </w:pPr>
          </w:p>
        </w:tc>
        <w:tc>
          <w:tcPr>
            <w:tcW w:w="399" w:type="dxa"/>
          </w:tcPr>
          <w:p w14:paraId="5F7A13C9" w14:textId="77777777" w:rsidR="009B2061" w:rsidRDefault="009B2061">
            <w:pPr>
              <w:pStyle w:val="TableParagraph"/>
              <w:rPr>
                <w:rFonts w:ascii="Times New Roman"/>
                <w:sz w:val="18"/>
              </w:rPr>
            </w:pPr>
          </w:p>
        </w:tc>
        <w:tc>
          <w:tcPr>
            <w:tcW w:w="396" w:type="dxa"/>
          </w:tcPr>
          <w:p w14:paraId="6955F044" w14:textId="77777777" w:rsidR="009B2061" w:rsidRDefault="009B2061">
            <w:pPr>
              <w:pStyle w:val="TableParagraph"/>
              <w:rPr>
                <w:rFonts w:ascii="Times New Roman"/>
                <w:sz w:val="18"/>
              </w:rPr>
            </w:pPr>
          </w:p>
        </w:tc>
        <w:tc>
          <w:tcPr>
            <w:tcW w:w="398" w:type="dxa"/>
          </w:tcPr>
          <w:p w14:paraId="20EF5046" w14:textId="77777777" w:rsidR="009B2061" w:rsidRDefault="009B2061">
            <w:pPr>
              <w:pStyle w:val="TableParagraph"/>
              <w:rPr>
                <w:rFonts w:ascii="Times New Roman"/>
                <w:sz w:val="18"/>
              </w:rPr>
            </w:pPr>
          </w:p>
        </w:tc>
        <w:tc>
          <w:tcPr>
            <w:tcW w:w="396" w:type="dxa"/>
          </w:tcPr>
          <w:p w14:paraId="17E752AB" w14:textId="77777777" w:rsidR="009B2061" w:rsidRDefault="009B2061">
            <w:pPr>
              <w:pStyle w:val="TableParagraph"/>
              <w:rPr>
                <w:rFonts w:ascii="Times New Roman"/>
                <w:sz w:val="18"/>
              </w:rPr>
            </w:pPr>
          </w:p>
        </w:tc>
        <w:tc>
          <w:tcPr>
            <w:tcW w:w="396" w:type="dxa"/>
          </w:tcPr>
          <w:p w14:paraId="205B174E" w14:textId="77777777" w:rsidR="009B2061" w:rsidRDefault="009B2061">
            <w:pPr>
              <w:pStyle w:val="TableParagraph"/>
              <w:rPr>
                <w:rFonts w:ascii="Times New Roman"/>
                <w:sz w:val="18"/>
              </w:rPr>
            </w:pPr>
          </w:p>
        </w:tc>
        <w:tc>
          <w:tcPr>
            <w:tcW w:w="398" w:type="dxa"/>
          </w:tcPr>
          <w:p w14:paraId="6199D31E" w14:textId="77777777" w:rsidR="009B2061" w:rsidRDefault="009B2061">
            <w:pPr>
              <w:pStyle w:val="TableParagraph"/>
              <w:rPr>
                <w:rFonts w:ascii="Times New Roman"/>
                <w:sz w:val="18"/>
              </w:rPr>
            </w:pPr>
          </w:p>
        </w:tc>
        <w:tc>
          <w:tcPr>
            <w:tcW w:w="396" w:type="dxa"/>
          </w:tcPr>
          <w:p w14:paraId="6545002F" w14:textId="77777777" w:rsidR="009B2061" w:rsidRDefault="009B2061">
            <w:pPr>
              <w:pStyle w:val="TableParagraph"/>
              <w:rPr>
                <w:rFonts w:ascii="Times New Roman"/>
                <w:sz w:val="18"/>
              </w:rPr>
            </w:pPr>
          </w:p>
        </w:tc>
        <w:tc>
          <w:tcPr>
            <w:tcW w:w="398" w:type="dxa"/>
          </w:tcPr>
          <w:p w14:paraId="2325068F" w14:textId="77777777" w:rsidR="009B2061" w:rsidRDefault="009B2061">
            <w:pPr>
              <w:pStyle w:val="TableParagraph"/>
              <w:rPr>
                <w:rFonts w:ascii="Times New Roman"/>
                <w:sz w:val="18"/>
              </w:rPr>
            </w:pPr>
          </w:p>
        </w:tc>
        <w:tc>
          <w:tcPr>
            <w:tcW w:w="396" w:type="dxa"/>
          </w:tcPr>
          <w:p w14:paraId="5E795C9C" w14:textId="77777777" w:rsidR="009B2061" w:rsidRDefault="009B2061">
            <w:pPr>
              <w:pStyle w:val="TableParagraph"/>
              <w:rPr>
                <w:rFonts w:ascii="Times New Roman"/>
                <w:sz w:val="18"/>
              </w:rPr>
            </w:pPr>
          </w:p>
        </w:tc>
      </w:tr>
      <w:tr w:rsidR="009B2061" w14:paraId="4BE7147E" w14:textId="77777777">
        <w:trPr>
          <w:trHeight w:val="160"/>
        </w:trPr>
        <w:tc>
          <w:tcPr>
            <w:tcW w:w="10604" w:type="dxa"/>
            <w:gridSpan w:val="16"/>
          </w:tcPr>
          <w:p w14:paraId="46732F36" w14:textId="77777777" w:rsidR="009B2061" w:rsidRDefault="009B2061">
            <w:pPr>
              <w:pStyle w:val="TableParagraph"/>
              <w:rPr>
                <w:rFonts w:ascii="Times New Roman"/>
                <w:sz w:val="10"/>
              </w:rPr>
            </w:pPr>
          </w:p>
        </w:tc>
      </w:tr>
      <w:tr w:rsidR="009B2061" w14:paraId="63F6C112" w14:textId="77777777">
        <w:trPr>
          <w:trHeight w:val="273"/>
        </w:trPr>
        <w:tc>
          <w:tcPr>
            <w:tcW w:w="1299" w:type="dxa"/>
          </w:tcPr>
          <w:p w14:paraId="7B09F27F" w14:textId="77777777" w:rsidR="009B2061" w:rsidRDefault="00000000">
            <w:pPr>
              <w:pStyle w:val="TableParagraph"/>
              <w:spacing w:before="18"/>
              <w:ind w:left="88"/>
              <w:rPr>
                <w:sz w:val="20"/>
              </w:rPr>
            </w:pPr>
            <w:r>
              <w:rPr>
                <w:color w:val="221F1F"/>
                <w:sz w:val="20"/>
              </w:rPr>
              <w:t xml:space="preserve">No. 1 </w:t>
            </w:r>
            <w:proofErr w:type="spellStart"/>
            <w:r>
              <w:rPr>
                <w:color w:val="221F1F"/>
                <w:sz w:val="20"/>
              </w:rPr>
              <w:t>Liferaft</w:t>
            </w:r>
            <w:proofErr w:type="spellEnd"/>
          </w:p>
        </w:tc>
        <w:tc>
          <w:tcPr>
            <w:tcW w:w="3747" w:type="dxa"/>
          </w:tcPr>
          <w:p w14:paraId="47A8F257" w14:textId="77777777" w:rsidR="009B2061" w:rsidRDefault="00000000">
            <w:pPr>
              <w:pStyle w:val="TableParagraph"/>
              <w:tabs>
                <w:tab w:val="left" w:pos="3588"/>
              </w:tabs>
              <w:spacing w:before="18"/>
              <w:ind w:left="93"/>
              <w:rPr>
                <w:sz w:val="20"/>
              </w:rPr>
            </w:pPr>
            <w:r>
              <w:rPr>
                <w:color w:val="221F1F"/>
                <w:sz w:val="20"/>
              </w:rPr>
              <w:t>Location</w:t>
            </w:r>
            <w:r>
              <w:rPr>
                <w:color w:val="221F1F"/>
                <w:spacing w:val="-33"/>
                <w:sz w:val="20"/>
              </w:rPr>
              <w:t xml:space="preserve"> </w:t>
            </w:r>
            <w:r>
              <w:rPr>
                <w:color w:val="221F1F"/>
                <w:sz w:val="20"/>
              </w:rPr>
              <w:t>(</w:t>
            </w:r>
            <w:r>
              <w:rPr>
                <w:color w:val="221F1F"/>
                <w:sz w:val="20"/>
              </w:rPr>
              <w:tab/>
              <w:t>)</w:t>
            </w:r>
          </w:p>
        </w:tc>
        <w:tc>
          <w:tcPr>
            <w:tcW w:w="399" w:type="dxa"/>
          </w:tcPr>
          <w:p w14:paraId="3765C55A" w14:textId="77777777" w:rsidR="009B2061" w:rsidRDefault="009B2061">
            <w:pPr>
              <w:pStyle w:val="TableParagraph"/>
              <w:rPr>
                <w:rFonts w:ascii="Times New Roman"/>
                <w:sz w:val="18"/>
              </w:rPr>
            </w:pPr>
          </w:p>
        </w:tc>
        <w:tc>
          <w:tcPr>
            <w:tcW w:w="396" w:type="dxa"/>
          </w:tcPr>
          <w:p w14:paraId="5650EE0D" w14:textId="77777777" w:rsidR="009B2061" w:rsidRDefault="009B2061">
            <w:pPr>
              <w:pStyle w:val="TableParagraph"/>
              <w:rPr>
                <w:rFonts w:ascii="Times New Roman"/>
                <w:sz w:val="18"/>
              </w:rPr>
            </w:pPr>
          </w:p>
        </w:tc>
        <w:tc>
          <w:tcPr>
            <w:tcW w:w="396" w:type="dxa"/>
          </w:tcPr>
          <w:p w14:paraId="79C95930" w14:textId="77777777" w:rsidR="009B2061" w:rsidRDefault="009B2061">
            <w:pPr>
              <w:pStyle w:val="TableParagraph"/>
              <w:rPr>
                <w:rFonts w:ascii="Times New Roman"/>
                <w:sz w:val="18"/>
              </w:rPr>
            </w:pPr>
          </w:p>
        </w:tc>
        <w:tc>
          <w:tcPr>
            <w:tcW w:w="398" w:type="dxa"/>
          </w:tcPr>
          <w:p w14:paraId="3C6F78EE" w14:textId="77777777" w:rsidR="009B2061" w:rsidRDefault="009B2061">
            <w:pPr>
              <w:pStyle w:val="TableParagraph"/>
              <w:rPr>
                <w:rFonts w:ascii="Times New Roman"/>
                <w:sz w:val="18"/>
              </w:rPr>
            </w:pPr>
          </w:p>
        </w:tc>
        <w:tc>
          <w:tcPr>
            <w:tcW w:w="396" w:type="dxa"/>
          </w:tcPr>
          <w:p w14:paraId="1B7F0AEB" w14:textId="77777777" w:rsidR="009B2061" w:rsidRDefault="009B2061">
            <w:pPr>
              <w:pStyle w:val="TableParagraph"/>
              <w:rPr>
                <w:rFonts w:ascii="Times New Roman"/>
                <w:sz w:val="18"/>
              </w:rPr>
            </w:pPr>
          </w:p>
        </w:tc>
        <w:tc>
          <w:tcPr>
            <w:tcW w:w="399" w:type="dxa"/>
          </w:tcPr>
          <w:p w14:paraId="73D2A5A5" w14:textId="77777777" w:rsidR="009B2061" w:rsidRDefault="009B2061">
            <w:pPr>
              <w:pStyle w:val="TableParagraph"/>
              <w:rPr>
                <w:rFonts w:ascii="Times New Roman"/>
                <w:sz w:val="18"/>
              </w:rPr>
            </w:pPr>
          </w:p>
        </w:tc>
        <w:tc>
          <w:tcPr>
            <w:tcW w:w="396" w:type="dxa"/>
          </w:tcPr>
          <w:p w14:paraId="7329A7B2" w14:textId="77777777" w:rsidR="009B2061" w:rsidRDefault="009B2061">
            <w:pPr>
              <w:pStyle w:val="TableParagraph"/>
              <w:rPr>
                <w:rFonts w:ascii="Times New Roman"/>
                <w:sz w:val="18"/>
              </w:rPr>
            </w:pPr>
          </w:p>
        </w:tc>
        <w:tc>
          <w:tcPr>
            <w:tcW w:w="398" w:type="dxa"/>
          </w:tcPr>
          <w:p w14:paraId="20134224" w14:textId="77777777" w:rsidR="009B2061" w:rsidRDefault="009B2061">
            <w:pPr>
              <w:pStyle w:val="TableParagraph"/>
              <w:rPr>
                <w:rFonts w:ascii="Times New Roman"/>
                <w:sz w:val="18"/>
              </w:rPr>
            </w:pPr>
          </w:p>
        </w:tc>
        <w:tc>
          <w:tcPr>
            <w:tcW w:w="396" w:type="dxa"/>
          </w:tcPr>
          <w:p w14:paraId="1DDD16E7" w14:textId="77777777" w:rsidR="009B2061" w:rsidRDefault="009B2061">
            <w:pPr>
              <w:pStyle w:val="TableParagraph"/>
              <w:rPr>
                <w:rFonts w:ascii="Times New Roman"/>
                <w:sz w:val="18"/>
              </w:rPr>
            </w:pPr>
          </w:p>
        </w:tc>
        <w:tc>
          <w:tcPr>
            <w:tcW w:w="396" w:type="dxa"/>
          </w:tcPr>
          <w:p w14:paraId="45C45BC2" w14:textId="77777777" w:rsidR="009B2061" w:rsidRDefault="009B2061">
            <w:pPr>
              <w:pStyle w:val="TableParagraph"/>
              <w:rPr>
                <w:rFonts w:ascii="Times New Roman"/>
                <w:sz w:val="18"/>
              </w:rPr>
            </w:pPr>
          </w:p>
        </w:tc>
        <w:tc>
          <w:tcPr>
            <w:tcW w:w="398" w:type="dxa"/>
          </w:tcPr>
          <w:p w14:paraId="1900F207" w14:textId="77777777" w:rsidR="009B2061" w:rsidRDefault="009B2061">
            <w:pPr>
              <w:pStyle w:val="TableParagraph"/>
              <w:rPr>
                <w:rFonts w:ascii="Times New Roman"/>
                <w:sz w:val="18"/>
              </w:rPr>
            </w:pPr>
          </w:p>
        </w:tc>
        <w:tc>
          <w:tcPr>
            <w:tcW w:w="396" w:type="dxa"/>
          </w:tcPr>
          <w:p w14:paraId="5451B422" w14:textId="77777777" w:rsidR="009B2061" w:rsidRDefault="009B2061">
            <w:pPr>
              <w:pStyle w:val="TableParagraph"/>
              <w:rPr>
                <w:rFonts w:ascii="Times New Roman"/>
                <w:sz w:val="18"/>
              </w:rPr>
            </w:pPr>
          </w:p>
        </w:tc>
        <w:tc>
          <w:tcPr>
            <w:tcW w:w="398" w:type="dxa"/>
          </w:tcPr>
          <w:p w14:paraId="5D786207" w14:textId="77777777" w:rsidR="009B2061" w:rsidRDefault="009B2061">
            <w:pPr>
              <w:pStyle w:val="TableParagraph"/>
              <w:rPr>
                <w:rFonts w:ascii="Times New Roman"/>
                <w:sz w:val="18"/>
              </w:rPr>
            </w:pPr>
          </w:p>
        </w:tc>
        <w:tc>
          <w:tcPr>
            <w:tcW w:w="396" w:type="dxa"/>
          </w:tcPr>
          <w:p w14:paraId="6E559309" w14:textId="77777777" w:rsidR="009B2061" w:rsidRDefault="009B2061">
            <w:pPr>
              <w:pStyle w:val="TableParagraph"/>
              <w:rPr>
                <w:rFonts w:ascii="Times New Roman"/>
                <w:sz w:val="18"/>
              </w:rPr>
            </w:pPr>
          </w:p>
        </w:tc>
      </w:tr>
      <w:tr w:rsidR="009B2061" w14:paraId="41A5D8CB" w14:textId="77777777">
        <w:trPr>
          <w:trHeight w:val="273"/>
        </w:trPr>
        <w:tc>
          <w:tcPr>
            <w:tcW w:w="1299" w:type="dxa"/>
          </w:tcPr>
          <w:p w14:paraId="0C59B2AC" w14:textId="77777777" w:rsidR="009B2061" w:rsidRDefault="00000000">
            <w:pPr>
              <w:pStyle w:val="TableParagraph"/>
              <w:spacing w:before="18"/>
              <w:ind w:left="88"/>
              <w:rPr>
                <w:sz w:val="20"/>
              </w:rPr>
            </w:pPr>
            <w:r>
              <w:rPr>
                <w:color w:val="221F1F"/>
                <w:sz w:val="20"/>
              </w:rPr>
              <w:t xml:space="preserve">No. 2 </w:t>
            </w:r>
            <w:proofErr w:type="spellStart"/>
            <w:r>
              <w:rPr>
                <w:color w:val="221F1F"/>
                <w:sz w:val="20"/>
              </w:rPr>
              <w:t>Liferaft</w:t>
            </w:r>
            <w:proofErr w:type="spellEnd"/>
          </w:p>
        </w:tc>
        <w:tc>
          <w:tcPr>
            <w:tcW w:w="3747" w:type="dxa"/>
          </w:tcPr>
          <w:p w14:paraId="68282FDF" w14:textId="77777777" w:rsidR="009B2061" w:rsidRDefault="00000000">
            <w:pPr>
              <w:pStyle w:val="TableParagraph"/>
              <w:tabs>
                <w:tab w:val="left" w:pos="3588"/>
              </w:tabs>
              <w:spacing w:before="18"/>
              <w:ind w:left="93"/>
              <w:rPr>
                <w:sz w:val="20"/>
              </w:rPr>
            </w:pPr>
            <w:r>
              <w:rPr>
                <w:color w:val="221F1F"/>
                <w:sz w:val="20"/>
              </w:rPr>
              <w:t>Location</w:t>
            </w:r>
            <w:r>
              <w:rPr>
                <w:color w:val="221F1F"/>
                <w:spacing w:val="-33"/>
                <w:sz w:val="20"/>
              </w:rPr>
              <w:t xml:space="preserve"> </w:t>
            </w:r>
            <w:r>
              <w:rPr>
                <w:color w:val="221F1F"/>
                <w:sz w:val="20"/>
              </w:rPr>
              <w:t>(</w:t>
            </w:r>
            <w:r>
              <w:rPr>
                <w:color w:val="221F1F"/>
                <w:sz w:val="20"/>
              </w:rPr>
              <w:tab/>
              <w:t>)</w:t>
            </w:r>
          </w:p>
        </w:tc>
        <w:tc>
          <w:tcPr>
            <w:tcW w:w="399" w:type="dxa"/>
          </w:tcPr>
          <w:p w14:paraId="68C17179" w14:textId="77777777" w:rsidR="009B2061" w:rsidRDefault="009B2061">
            <w:pPr>
              <w:pStyle w:val="TableParagraph"/>
              <w:rPr>
                <w:rFonts w:ascii="Times New Roman"/>
                <w:sz w:val="18"/>
              </w:rPr>
            </w:pPr>
          </w:p>
        </w:tc>
        <w:tc>
          <w:tcPr>
            <w:tcW w:w="396" w:type="dxa"/>
          </w:tcPr>
          <w:p w14:paraId="602B2BA3" w14:textId="77777777" w:rsidR="009B2061" w:rsidRDefault="009B2061">
            <w:pPr>
              <w:pStyle w:val="TableParagraph"/>
              <w:rPr>
                <w:rFonts w:ascii="Times New Roman"/>
                <w:sz w:val="18"/>
              </w:rPr>
            </w:pPr>
          </w:p>
        </w:tc>
        <w:tc>
          <w:tcPr>
            <w:tcW w:w="396" w:type="dxa"/>
          </w:tcPr>
          <w:p w14:paraId="7335EFA4" w14:textId="77777777" w:rsidR="009B2061" w:rsidRDefault="009B2061">
            <w:pPr>
              <w:pStyle w:val="TableParagraph"/>
              <w:rPr>
                <w:rFonts w:ascii="Times New Roman"/>
                <w:sz w:val="18"/>
              </w:rPr>
            </w:pPr>
          </w:p>
        </w:tc>
        <w:tc>
          <w:tcPr>
            <w:tcW w:w="398" w:type="dxa"/>
          </w:tcPr>
          <w:p w14:paraId="77376833" w14:textId="77777777" w:rsidR="009B2061" w:rsidRDefault="009B2061">
            <w:pPr>
              <w:pStyle w:val="TableParagraph"/>
              <w:rPr>
                <w:rFonts w:ascii="Times New Roman"/>
                <w:sz w:val="18"/>
              </w:rPr>
            </w:pPr>
          </w:p>
        </w:tc>
        <w:tc>
          <w:tcPr>
            <w:tcW w:w="396" w:type="dxa"/>
          </w:tcPr>
          <w:p w14:paraId="23A57606" w14:textId="77777777" w:rsidR="009B2061" w:rsidRDefault="009B2061">
            <w:pPr>
              <w:pStyle w:val="TableParagraph"/>
              <w:rPr>
                <w:rFonts w:ascii="Times New Roman"/>
                <w:sz w:val="18"/>
              </w:rPr>
            </w:pPr>
          </w:p>
        </w:tc>
        <w:tc>
          <w:tcPr>
            <w:tcW w:w="399" w:type="dxa"/>
          </w:tcPr>
          <w:p w14:paraId="1DAD83A5" w14:textId="77777777" w:rsidR="009B2061" w:rsidRDefault="009B2061">
            <w:pPr>
              <w:pStyle w:val="TableParagraph"/>
              <w:rPr>
                <w:rFonts w:ascii="Times New Roman"/>
                <w:sz w:val="18"/>
              </w:rPr>
            </w:pPr>
          </w:p>
        </w:tc>
        <w:tc>
          <w:tcPr>
            <w:tcW w:w="396" w:type="dxa"/>
          </w:tcPr>
          <w:p w14:paraId="24A02503" w14:textId="77777777" w:rsidR="009B2061" w:rsidRDefault="009B2061">
            <w:pPr>
              <w:pStyle w:val="TableParagraph"/>
              <w:rPr>
                <w:rFonts w:ascii="Times New Roman"/>
                <w:sz w:val="18"/>
              </w:rPr>
            </w:pPr>
          </w:p>
        </w:tc>
        <w:tc>
          <w:tcPr>
            <w:tcW w:w="398" w:type="dxa"/>
          </w:tcPr>
          <w:p w14:paraId="2EB8B64A" w14:textId="77777777" w:rsidR="009B2061" w:rsidRDefault="009B2061">
            <w:pPr>
              <w:pStyle w:val="TableParagraph"/>
              <w:rPr>
                <w:rFonts w:ascii="Times New Roman"/>
                <w:sz w:val="18"/>
              </w:rPr>
            </w:pPr>
          </w:p>
        </w:tc>
        <w:tc>
          <w:tcPr>
            <w:tcW w:w="396" w:type="dxa"/>
          </w:tcPr>
          <w:p w14:paraId="7F35F252" w14:textId="77777777" w:rsidR="009B2061" w:rsidRDefault="009B2061">
            <w:pPr>
              <w:pStyle w:val="TableParagraph"/>
              <w:rPr>
                <w:rFonts w:ascii="Times New Roman"/>
                <w:sz w:val="18"/>
              </w:rPr>
            </w:pPr>
          </w:p>
        </w:tc>
        <w:tc>
          <w:tcPr>
            <w:tcW w:w="396" w:type="dxa"/>
          </w:tcPr>
          <w:p w14:paraId="539E31E4" w14:textId="77777777" w:rsidR="009B2061" w:rsidRDefault="009B2061">
            <w:pPr>
              <w:pStyle w:val="TableParagraph"/>
              <w:rPr>
                <w:rFonts w:ascii="Times New Roman"/>
                <w:sz w:val="18"/>
              </w:rPr>
            </w:pPr>
          </w:p>
        </w:tc>
        <w:tc>
          <w:tcPr>
            <w:tcW w:w="398" w:type="dxa"/>
          </w:tcPr>
          <w:p w14:paraId="76ECECA3" w14:textId="77777777" w:rsidR="009B2061" w:rsidRDefault="009B2061">
            <w:pPr>
              <w:pStyle w:val="TableParagraph"/>
              <w:rPr>
                <w:rFonts w:ascii="Times New Roman"/>
                <w:sz w:val="18"/>
              </w:rPr>
            </w:pPr>
          </w:p>
        </w:tc>
        <w:tc>
          <w:tcPr>
            <w:tcW w:w="396" w:type="dxa"/>
          </w:tcPr>
          <w:p w14:paraId="7A3F303B" w14:textId="77777777" w:rsidR="009B2061" w:rsidRDefault="009B2061">
            <w:pPr>
              <w:pStyle w:val="TableParagraph"/>
              <w:rPr>
                <w:rFonts w:ascii="Times New Roman"/>
                <w:sz w:val="18"/>
              </w:rPr>
            </w:pPr>
          </w:p>
        </w:tc>
        <w:tc>
          <w:tcPr>
            <w:tcW w:w="398" w:type="dxa"/>
          </w:tcPr>
          <w:p w14:paraId="652A53EC" w14:textId="77777777" w:rsidR="009B2061" w:rsidRDefault="009B2061">
            <w:pPr>
              <w:pStyle w:val="TableParagraph"/>
              <w:rPr>
                <w:rFonts w:ascii="Times New Roman"/>
                <w:sz w:val="18"/>
              </w:rPr>
            </w:pPr>
          </w:p>
        </w:tc>
        <w:tc>
          <w:tcPr>
            <w:tcW w:w="396" w:type="dxa"/>
          </w:tcPr>
          <w:p w14:paraId="23E274C1" w14:textId="77777777" w:rsidR="009B2061" w:rsidRDefault="009B2061">
            <w:pPr>
              <w:pStyle w:val="TableParagraph"/>
              <w:rPr>
                <w:rFonts w:ascii="Times New Roman"/>
                <w:sz w:val="18"/>
              </w:rPr>
            </w:pPr>
          </w:p>
        </w:tc>
      </w:tr>
      <w:tr w:rsidR="009B2061" w14:paraId="56E85F28" w14:textId="77777777">
        <w:trPr>
          <w:trHeight w:val="273"/>
        </w:trPr>
        <w:tc>
          <w:tcPr>
            <w:tcW w:w="1299" w:type="dxa"/>
          </w:tcPr>
          <w:p w14:paraId="127AC4EE" w14:textId="77777777" w:rsidR="009B2061" w:rsidRDefault="00000000">
            <w:pPr>
              <w:pStyle w:val="TableParagraph"/>
              <w:spacing w:before="18"/>
              <w:ind w:left="88"/>
              <w:rPr>
                <w:sz w:val="20"/>
              </w:rPr>
            </w:pPr>
            <w:r>
              <w:rPr>
                <w:color w:val="221F1F"/>
                <w:sz w:val="20"/>
              </w:rPr>
              <w:t xml:space="preserve">No. 3 </w:t>
            </w:r>
            <w:proofErr w:type="spellStart"/>
            <w:r>
              <w:rPr>
                <w:color w:val="221F1F"/>
                <w:sz w:val="20"/>
              </w:rPr>
              <w:t>Liferaft</w:t>
            </w:r>
            <w:proofErr w:type="spellEnd"/>
          </w:p>
        </w:tc>
        <w:tc>
          <w:tcPr>
            <w:tcW w:w="3747" w:type="dxa"/>
          </w:tcPr>
          <w:p w14:paraId="0AE1A87E" w14:textId="77777777" w:rsidR="009B2061" w:rsidRDefault="00000000">
            <w:pPr>
              <w:pStyle w:val="TableParagraph"/>
              <w:tabs>
                <w:tab w:val="left" w:pos="3588"/>
              </w:tabs>
              <w:spacing w:before="18"/>
              <w:ind w:left="93"/>
              <w:rPr>
                <w:sz w:val="20"/>
              </w:rPr>
            </w:pPr>
            <w:r>
              <w:rPr>
                <w:color w:val="221F1F"/>
                <w:sz w:val="20"/>
              </w:rPr>
              <w:t>Location</w:t>
            </w:r>
            <w:r>
              <w:rPr>
                <w:color w:val="221F1F"/>
                <w:spacing w:val="-33"/>
                <w:sz w:val="20"/>
              </w:rPr>
              <w:t xml:space="preserve"> </w:t>
            </w:r>
            <w:r>
              <w:rPr>
                <w:color w:val="221F1F"/>
                <w:sz w:val="20"/>
              </w:rPr>
              <w:t>(</w:t>
            </w:r>
            <w:r>
              <w:rPr>
                <w:color w:val="221F1F"/>
                <w:sz w:val="20"/>
              </w:rPr>
              <w:tab/>
              <w:t>)</w:t>
            </w:r>
          </w:p>
        </w:tc>
        <w:tc>
          <w:tcPr>
            <w:tcW w:w="399" w:type="dxa"/>
          </w:tcPr>
          <w:p w14:paraId="0E09AEF0" w14:textId="77777777" w:rsidR="009B2061" w:rsidRDefault="009B2061">
            <w:pPr>
              <w:pStyle w:val="TableParagraph"/>
              <w:rPr>
                <w:rFonts w:ascii="Times New Roman"/>
                <w:sz w:val="18"/>
              </w:rPr>
            </w:pPr>
          </w:p>
        </w:tc>
        <w:tc>
          <w:tcPr>
            <w:tcW w:w="396" w:type="dxa"/>
          </w:tcPr>
          <w:p w14:paraId="2488D367" w14:textId="77777777" w:rsidR="009B2061" w:rsidRDefault="009B2061">
            <w:pPr>
              <w:pStyle w:val="TableParagraph"/>
              <w:rPr>
                <w:rFonts w:ascii="Times New Roman"/>
                <w:sz w:val="18"/>
              </w:rPr>
            </w:pPr>
          </w:p>
        </w:tc>
        <w:tc>
          <w:tcPr>
            <w:tcW w:w="396" w:type="dxa"/>
          </w:tcPr>
          <w:p w14:paraId="3022E252" w14:textId="77777777" w:rsidR="009B2061" w:rsidRDefault="009B2061">
            <w:pPr>
              <w:pStyle w:val="TableParagraph"/>
              <w:rPr>
                <w:rFonts w:ascii="Times New Roman"/>
                <w:sz w:val="18"/>
              </w:rPr>
            </w:pPr>
          </w:p>
        </w:tc>
        <w:tc>
          <w:tcPr>
            <w:tcW w:w="398" w:type="dxa"/>
          </w:tcPr>
          <w:p w14:paraId="45513DB4" w14:textId="77777777" w:rsidR="009B2061" w:rsidRDefault="009B2061">
            <w:pPr>
              <w:pStyle w:val="TableParagraph"/>
              <w:rPr>
                <w:rFonts w:ascii="Times New Roman"/>
                <w:sz w:val="18"/>
              </w:rPr>
            </w:pPr>
          </w:p>
        </w:tc>
        <w:tc>
          <w:tcPr>
            <w:tcW w:w="396" w:type="dxa"/>
          </w:tcPr>
          <w:p w14:paraId="58B8FB08" w14:textId="77777777" w:rsidR="009B2061" w:rsidRDefault="009B2061">
            <w:pPr>
              <w:pStyle w:val="TableParagraph"/>
              <w:rPr>
                <w:rFonts w:ascii="Times New Roman"/>
                <w:sz w:val="18"/>
              </w:rPr>
            </w:pPr>
          </w:p>
        </w:tc>
        <w:tc>
          <w:tcPr>
            <w:tcW w:w="399" w:type="dxa"/>
          </w:tcPr>
          <w:p w14:paraId="4B83372D" w14:textId="77777777" w:rsidR="009B2061" w:rsidRDefault="009B2061">
            <w:pPr>
              <w:pStyle w:val="TableParagraph"/>
              <w:rPr>
                <w:rFonts w:ascii="Times New Roman"/>
                <w:sz w:val="18"/>
              </w:rPr>
            </w:pPr>
          </w:p>
        </w:tc>
        <w:tc>
          <w:tcPr>
            <w:tcW w:w="396" w:type="dxa"/>
          </w:tcPr>
          <w:p w14:paraId="03E887F4" w14:textId="77777777" w:rsidR="009B2061" w:rsidRDefault="009B2061">
            <w:pPr>
              <w:pStyle w:val="TableParagraph"/>
              <w:rPr>
                <w:rFonts w:ascii="Times New Roman"/>
                <w:sz w:val="18"/>
              </w:rPr>
            </w:pPr>
          </w:p>
        </w:tc>
        <w:tc>
          <w:tcPr>
            <w:tcW w:w="398" w:type="dxa"/>
          </w:tcPr>
          <w:p w14:paraId="0AB43D83" w14:textId="77777777" w:rsidR="009B2061" w:rsidRDefault="009B2061">
            <w:pPr>
              <w:pStyle w:val="TableParagraph"/>
              <w:rPr>
                <w:rFonts w:ascii="Times New Roman"/>
                <w:sz w:val="18"/>
              </w:rPr>
            </w:pPr>
          </w:p>
        </w:tc>
        <w:tc>
          <w:tcPr>
            <w:tcW w:w="396" w:type="dxa"/>
          </w:tcPr>
          <w:p w14:paraId="3FA881F6" w14:textId="77777777" w:rsidR="009B2061" w:rsidRDefault="009B2061">
            <w:pPr>
              <w:pStyle w:val="TableParagraph"/>
              <w:rPr>
                <w:rFonts w:ascii="Times New Roman"/>
                <w:sz w:val="18"/>
              </w:rPr>
            </w:pPr>
          </w:p>
        </w:tc>
        <w:tc>
          <w:tcPr>
            <w:tcW w:w="396" w:type="dxa"/>
          </w:tcPr>
          <w:p w14:paraId="3E8E9D20" w14:textId="77777777" w:rsidR="009B2061" w:rsidRDefault="009B2061">
            <w:pPr>
              <w:pStyle w:val="TableParagraph"/>
              <w:rPr>
                <w:rFonts w:ascii="Times New Roman"/>
                <w:sz w:val="18"/>
              </w:rPr>
            </w:pPr>
          </w:p>
        </w:tc>
        <w:tc>
          <w:tcPr>
            <w:tcW w:w="398" w:type="dxa"/>
          </w:tcPr>
          <w:p w14:paraId="002E978A" w14:textId="77777777" w:rsidR="009B2061" w:rsidRDefault="009B2061">
            <w:pPr>
              <w:pStyle w:val="TableParagraph"/>
              <w:rPr>
                <w:rFonts w:ascii="Times New Roman"/>
                <w:sz w:val="18"/>
              </w:rPr>
            </w:pPr>
          </w:p>
        </w:tc>
        <w:tc>
          <w:tcPr>
            <w:tcW w:w="396" w:type="dxa"/>
          </w:tcPr>
          <w:p w14:paraId="1678447B" w14:textId="77777777" w:rsidR="009B2061" w:rsidRDefault="009B2061">
            <w:pPr>
              <w:pStyle w:val="TableParagraph"/>
              <w:rPr>
                <w:rFonts w:ascii="Times New Roman"/>
                <w:sz w:val="18"/>
              </w:rPr>
            </w:pPr>
          </w:p>
        </w:tc>
        <w:tc>
          <w:tcPr>
            <w:tcW w:w="398" w:type="dxa"/>
          </w:tcPr>
          <w:p w14:paraId="1EE7D0C5" w14:textId="77777777" w:rsidR="009B2061" w:rsidRDefault="009B2061">
            <w:pPr>
              <w:pStyle w:val="TableParagraph"/>
              <w:rPr>
                <w:rFonts w:ascii="Times New Roman"/>
                <w:sz w:val="18"/>
              </w:rPr>
            </w:pPr>
          </w:p>
        </w:tc>
        <w:tc>
          <w:tcPr>
            <w:tcW w:w="396" w:type="dxa"/>
          </w:tcPr>
          <w:p w14:paraId="3E40CC3F" w14:textId="77777777" w:rsidR="009B2061" w:rsidRDefault="009B2061">
            <w:pPr>
              <w:pStyle w:val="TableParagraph"/>
              <w:rPr>
                <w:rFonts w:ascii="Times New Roman"/>
                <w:sz w:val="18"/>
              </w:rPr>
            </w:pPr>
          </w:p>
        </w:tc>
      </w:tr>
      <w:tr w:rsidR="009B2061" w14:paraId="2A5A1F58" w14:textId="77777777">
        <w:trPr>
          <w:trHeight w:val="270"/>
        </w:trPr>
        <w:tc>
          <w:tcPr>
            <w:tcW w:w="1299" w:type="dxa"/>
          </w:tcPr>
          <w:p w14:paraId="2B976C4E" w14:textId="77777777" w:rsidR="009B2061" w:rsidRDefault="00000000">
            <w:pPr>
              <w:pStyle w:val="TableParagraph"/>
              <w:spacing w:before="18"/>
              <w:ind w:left="88"/>
              <w:rPr>
                <w:sz w:val="20"/>
              </w:rPr>
            </w:pPr>
            <w:r>
              <w:rPr>
                <w:color w:val="221F1F"/>
                <w:sz w:val="20"/>
              </w:rPr>
              <w:t xml:space="preserve">No. 4 </w:t>
            </w:r>
            <w:proofErr w:type="spellStart"/>
            <w:r>
              <w:rPr>
                <w:color w:val="221F1F"/>
                <w:sz w:val="20"/>
              </w:rPr>
              <w:t>Liferaft</w:t>
            </w:r>
            <w:proofErr w:type="spellEnd"/>
          </w:p>
        </w:tc>
        <w:tc>
          <w:tcPr>
            <w:tcW w:w="3747" w:type="dxa"/>
          </w:tcPr>
          <w:p w14:paraId="6B22BFF4" w14:textId="77777777" w:rsidR="009B2061" w:rsidRDefault="00000000">
            <w:pPr>
              <w:pStyle w:val="TableParagraph"/>
              <w:tabs>
                <w:tab w:val="left" w:pos="3588"/>
              </w:tabs>
              <w:spacing w:before="18"/>
              <w:ind w:left="93"/>
              <w:rPr>
                <w:sz w:val="20"/>
              </w:rPr>
            </w:pPr>
            <w:r>
              <w:rPr>
                <w:color w:val="221F1F"/>
                <w:sz w:val="20"/>
              </w:rPr>
              <w:t>Location</w:t>
            </w:r>
            <w:r>
              <w:rPr>
                <w:color w:val="221F1F"/>
                <w:spacing w:val="-33"/>
                <w:sz w:val="20"/>
              </w:rPr>
              <w:t xml:space="preserve"> </w:t>
            </w:r>
            <w:r>
              <w:rPr>
                <w:color w:val="221F1F"/>
                <w:sz w:val="20"/>
              </w:rPr>
              <w:t>(</w:t>
            </w:r>
            <w:r>
              <w:rPr>
                <w:color w:val="221F1F"/>
                <w:sz w:val="20"/>
              </w:rPr>
              <w:tab/>
              <w:t>)</w:t>
            </w:r>
          </w:p>
        </w:tc>
        <w:tc>
          <w:tcPr>
            <w:tcW w:w="399" w:type="dxa"/>
          </w:tcPr>
          <w:p w14:paraId="2F2AE8C1" w14:textId="77777777" w:rsidR="009B2061" w:rsidRDefault="009B2061">
            <w:pPr>
              <w:pStyle w:val="TableParagraph"/>
              <w:rPr>
                <w:rFonts w:ascii="Times New Roman"/>
                <w:sz w:val="18"/>
              </w:rPr>
            </w:pPr>
          </w:p>
        </w:tc>
        <w:tc>
          <w:tcPr>
            <w:tcW w:w="396" w:type="dxa"/>
          </w:tcPr>
          <w:p w14:paraId="1C300A5C" w14:textId="77777777" w:rsidR="009B2061" w:rsidRDefault="009B2061">
            <w:pPr>
              <w:pStyle w:val="TableParagraph"/>
              <w:rPr>
                <w:rFonts w:ascii="Times New Roman"/>
                <w:sz w:val="18"/>
              </w:rPr>
            </w:pPr>
          </w:p>
        </w:tc>
        <w:tc>
          <w:tcPr>
            <w:tcW w:w="396" w:type="dxa"/>
          </w:tcPr>
          <w:p w14:paraId="7A0A2184" w14:textId="77777777" w:rsidR="009B2061" w:rsidRDefault="009B2061">
            <w:pPr>
              <w:pStyle w:val="TableParagraph"/>
              <w:rPr>
                <w:rFonts w:ascii="Times New Roman"/>
                <w:sz w:val="18"/>
              </w:rPr>
            </w:pPr>
          </w:p>
        </w:tc>
        <w:tc>
          <w:tcPr>
            <w:tcW w:w="398" w:type="dxa"/>
          </w:tcPr>
          <w:p w14:paraId="71B4CAB3" w14:textId="77777777" w:rsidR="009B2061" w:rsidRDefault="009B2061">
            <w:pPr>
              <w:pStyle w:val="TableParagraph"/>
              <w:rPr>
                <w:rFonts w:ascii="Times New Roman"/>
                <w:sz w:val="18"/>
              </w:rPr>
            </w:pPr>
          </w:p>
        </w:tc>
        <w:tc>
          <w:tcPr>
            <w:tcW w:w="396" w:type="dxa"/>
          </w:tcPr>
          <w:p w14:paraId="3FD117B5" w14:textId="77777777" w:rsidR="009B2061" w:rsidRDefault="009B2061">
            <w:pPr>
              <w:pStyle w:val="TableParagraph"/>
              <w:rPr>
                <w:rFonts w:ascii="Times New Roman"/>
                <w:sz w:val="18"/>
              </w:rPr>
            </w:pPr>
          </w:p>
        </w:tc>
        <w:tc>
          <w:tcPr>
            <w:tcW w:w="399" w:type="dxa"/>
          </w:tcPr>
          <w:p w14:paraId="53875D22" w14:textId="77777777" w:rsidR="009B2061" w:rsidRDefault="009B2061">
            <w:pPr>
              <w:pStyle w:val="TableParagraph"/>
              <w:rPr>
                <w:rFonts w:ascii="Times New Roman"/>
                <w:sz w:val="18"/>
              </w:rPr>
            </w:pPr>
          </w:p>
        </w:tc>
        <w:tc>
          <w:tcPr>
            <w:tcW w:w="396" w:type="dxa"/>
          </w:tcPr>
          <w:p w14:paraId="0B0CCE27" w14:textId="77777777" w:rsidR="009B2061" w:rsidRDefault="009B2061">
            <w:pPr>
              <w:pStyle w:val="TableParagraph"/>
              <w:rPr>
                <w:rFonts w:ascii="Times New Roman"/>
                <w:sz w:val="18"/>
              </w:rPr>
            </w:pPr>
          </w:p>
        </w:tc>
        <w:tc>
          <w:tcPr>
            <w:tcW w:w="398" w:type="dxa"/>
          </w:tcPr>
          <w:p w14:paraId="054D57C2" w14:textId="77777777" w:rsidR="009B2061" w:rsidRDefault="009B2061">
            <w:pPr>
              <w:pStyle w:val="TableParagraph"/>
              <w:rPr>
                <w:rFonts w:ascii="Times New Roman"/>
                <w:sz w:val="18"/>
              </w:rPr>
            </w:pPr>
          </w:p>
        </w:tc>
        <w:tc>
          <w:tcPr>
            <w:tcW w:w="396" w:type="dxa"/>
          </w:tcPr>
          <w:p w14:paraId="032C59B0" w14:textId="77777777" w:rsidR="009B2061" w:rsidRDefault="009B2061">
            <w:pPr>
              <w:pStyle w:val="TableParagraph"/>
              <w:rPr>
                <w:rFonts w:ascii="Times New Roman"/>
                <w:sz w:val="18"/>
              </w:rPr>
            </w:pPr>
          </w:p>
        </w:tc>
        <w:tc>
          <w:tcPr>
            <w:tcW w:w="396" w:type="dxa"/>
          </w:tcPr>
          <w:p w14:paraId="57796EDB" w14:textId="77777777" w:rsidR="009B2061" w:rsidRDefault="009B2061">
            <w:pPr>
              <w:pStyle w:val="TableParagraph"/>
              <w:rPr>
                <w:rFonts w:ascii="Times New Roman"/>
                <w:sz w:val="18"/>
              </w:rPr>
            </w:pPr>
          </w:p>
        </w:tc>
        <w:tc>
          <w:tcPr>
            <w:tcW w:w="398" w:type="dxa"/>
          </w:tcPr>
          <w:p w14:paraId="689EB10F" w14:textId="77777777" w:rsidR="009B2061" w:rsidRDefault="009B2061">
            <w:pPr>
              <w:pStyle w:val="TableParagraph"/>
              <w:rPr>
                <w:rFonts w:ascii="Times New Roman"/>
                <w:sz w:val="18"/>
              </w:rPr>
            </w:pPr>
          </w:p>
        </w:tc>
        <w:tc>
          <w:tcPr>
            <w:tcW w:w="396" w:type="dxa"/>
          </w:tcPr>
          <w:p w14:paraId="2AFB73B4" w14:textId="77777777" w:rsidR="009B2061" w:rsidRDefault="009B2061">
            <w:pPr>
              <w:pStyle w:val="TableParagraph"/>
              <w:rPr>
                <w:rFonts w:ascii="Times New Roman"/>
                <w:sz w:val="18"/>
              </w:rPr>
            </w:pPr>
          </w:p>
        </w:tc>
        <w:tc>
          <w:tcPr>
            <w:tcW w:w="398" w:type="dxa"/>
          </w:tcPr>
          <w:p w14:paraId="0B927F69" w14:textId="77777777" w:rsidR="009B2061" w:rsidRDefault="009B2061">
            <w:pPr>
              <w:pStyle w:val="TableParagraph"/>
              <w:rPr>
                <w:rFonts w:ascii="Times New Roman"/>
                <w:sz w:val="18"/>
              </w:rPr>
            </w:pPr>
          </w:p>
        </w:tc>
        <w:tc>
          <w:tcPr>
            <w:tcW w:w="396" w:type="dxa"/>
          </w:tcPr>
          <w:p w14:paraId="0E2E8968" w14:textId="77777777" w:rsidR="009B2061" w:rsidRDefault="009B2061">
            <w:pPr>
              <w:pStyle w:val="TableParagraph"/>
              <w:rPr>
                <w:rFonts w:ascii="Times New Roman"/>
                <w:sz w:val="18"/>
              </w:rPr>
            </w:pPr>
          </w:p>
        </w:tc>
      </w:tr>
      <w:tr w:rsidR="009B2061" w14:paraId="61D365DB" w14:textId="77777777">
        <w:trPr>
          <w:trHeight w:val="273"/>
        </w:trPr>
        <w:tc>
          <w:tcPr>
            <w:tcW w:w="1299" w:type="dxa"/>
          </w:tcPr>
          <w:p w14:paraId="5E712E29" w14:textId="77777777" w:rsidR="009B2061" w:rsidRDefault="00000000">
            <w:pPr>
              <w:pStyle w:val="TableParagraph"/>
              <w:spacing w:before="21"/>
              <w:ind w:left="88"/>
              <w:rPr>
                <w:sz w:val="20"/>
              </w:rPr>
            </w:pPr>
            <w:r>
              <w:rPr>
                <w:color w:val="221F1F"/>
                <w:sz w:val="20"/>
              </w:rPr>
              <w:t xml:space="preserve">No. 5 </w:t>
            </w:r>
            <w:proofErr w:type="spellStart"/>
            <w:r>
              <w:rPr>
                <w:color w:val="221F1F"/>
                <w:sz w:val="20"/>
              </w:rPr>
              <w:t>Liferaft</w:t>
            </w:r>
            <w:proofErr w:type="spellEnd"/>
          </w:p>
        </w:tc>
        <w:tc>
          <w:tcPr>
            <w:tcW w:w="3747" w:type="dxa"/>
          </w:tcPr>
          <w:p w14:paraId="3704C7C4" w14:textId="77777777" w:rsidR="009B2061" w:rsidRDefault="00000000">
            <w:pPr>
              <w:pStyle w:val="TableParagraph"/>
              <w:tabs>
                <w:tab w:val="left" w:pos="3588"/>
              </w:tabs>
              <w:spacing w:before="21"/>
              <w:ind w:left="93"/>
              <w:rPr>
                <w:sz w:val="20"/>
              </w:rPr>
            </w:pPr>
            <w:r>
              <w:rPr>
                <w:color w:val="221F1F"/>
                <w:sz w:val="20"/>
              </w:rPr>
              <w:t>Location</w:t>
            </w:r>
            <w:r>
              <w:rPr>
                <w:color w:val="221F1F"/>
                <w:spacing w:val="-33"/>
                <w:sz w:val="20"/>
              </w:rPr>
              <w:t xml:space="preserve"> </w:t>
            </w:r>
            <w:r>
              <w:rPr>
                <w:color w:val="221F1F"/>
                <w:sz w:val="20"/>
              </w:rPr>
              <w:t>(</w:t>
            </w:r>
            <w:r>
              <w:rPr>
                <w:color w:val="221F1F"/>
                <w:sz w:val="20"/>
              </w:rPr>
              <w:tab/>
              <w:t>)</w:t>
            </w:r>
          </w:p>
        </w:tc>
        <w:tc>
          <w:tcPr>
            <w:tcW w:w="399" w:type="dxa"/>
          </w:tcPr>
          <w:p w14:paraId="4D70811F" w14:textId="77777777" w:rsidR="009B2061" w:rsidRDefault="009B2061">
            <w:pPr>
              <w:pStyle w:val="TableParagraph"/>
              <w:rPr>
                <w:rFonts w:ascii="Times New Roman"/>
                <w:sz w:val="18"/>
              </w:rPr>
            </w:pPr>
          </w:p>
        </w:tc>
        <w:tc>
          <w:tcPr>
            <w:tcW w:w="396" w:type="dxa"/>
          </w:tcPr>
          <w:p w14:paraId="701650B6" w14:textId="77777777" w:rsidR="009B2061" w:rsidRDefault="009B2061">
            <w:pPr>
              <w:pStyle w:val="TableParagraph"/>
              <w:rPr>
                <w:rFonts w:ascii="Times New Roman"/>
                <w:sz w:val="18"/>
              </w:rPr>
            </w:pPr>
          </w:p>
        </w:tc>
        <w:tc>
          <w:tcPr>
            <w:tcW w:w="396" w:type="dxa"/>
          </w:tcPr>
          <w:p w14:paraId="232336C7" w14:textId="77777777" w:rsidR="009B2061" w:rsidRDefault="009B2061">
            <w:pPr>
              <w:pStyle w:val="TableParagraph"/>
              <w:rPr>
                <w:rFonts w:ascii="Times New Roman"/>
                <w:sz w:val="18"/>
              </w:rPr>
            </w:pPr>
          </w:p>
        </w:tc>
        <w:tc>
          <w:tcPr>
            <w:tcW w:w="398" w:type="dxa"/>
          </w:tcPr>
          <w:p w14:paraId="18F9300F" w14:textId="77777777" w:rsidR="009B2061" w:rsidRDefault="009B2061">
            <w:pPr>
              <w:pStyle w:val="TableParagraph"/>
              <w:rPr>
                <w:rFonts w:ascii="Times New Roman"/>
                <w:sz w:val="18"/>
              </w:rPr>
            </w:pPr>
          </w:p>
        </w:tc>
        <w:tc>
          <w:tcPr>
            <w:tcW w:w="396" w:type="dxa"/>
          </w:tcPr>
          <w:p w14:paraId="2AB57908" w14:textId="77777777" w:rsidR="009B2061" w:rsidRDefault="009B2061">
            <w:pPr>
              <w:pStyle w:val="TableParagraph"/>
              <w:rPr>
                <w:rFonts w:ascii="Times New Roman"/>
                <w:sz w:val="18"/>
              </w:rPr>
            </w:pPr>
          </w:p>
        </w:tc>
        <w:tc>
          <w:tcPr>
            <w:tcW w:w="399" w:type="dxa"/>
          </w:tcPr>
          <w:p w14:paraId="0EF0E99F" w14:textId="77777777" w:rsidR="009B2061" w:rsidRDefault="009B2061">
            <w:pPr>
              <w:pStyle w:val="TableParagraph"/>
              <w:rPr>
                <w:rFonts w:ascii="Times New Roman"/>
                <w:sz w:val="18"/>
              </w:rPr>
            </w:pPr>
          </w:p>
        </w:tc>
        <w:tc>
          <w:tcPr>
            <w:tcW w:w="396" w:type="dxa"/>
          </w:tcPr>
          <w:p w14:paraId="4B3F37B3" w14:textId="77777777" w:rsidR="009B2061" w:rsidRDefault="009B2061">
            <w:pPr>
              <w:pStyle w:val="TableParagraph"/>
              <w:rPr>
                <w:rFonts w:ascii="Times New Roman"/>
                <w:sz w:val="18"/>
              </w:rPr>
            </w:pPr>
          </w:p>
        </w:tc>
        <w:tc>
          <w:tcPr>
            <w:tcW w:w="398" w:type="dxa"/>
          </w:tcPr>
          <w:p w14:paraId="5348BE0B" w14:textId="77777777" w:rsidR="009B2061" w:rsidRDefault="009B2061">
            <w:pPr>
              <w:pStyle w:val="TableParagraph"/>
              <w:rPr>
                <w:rFonts w:ascii="Times New Roman"/>
                <w:sz w:val="18"/>
              </w:rPr>
            </w:pPr>
          </w:p>
        </w:tc>
        <w:tc>
          <w:tcPr>
            <w:tcW w:w="396" w:type="dxa"/>
          </w:tcPr>
          <w:p w14:paraId="28AF9B0B" w14:textId="77777777" w:rsidR="009B2061" w:rsidRDefault="009B2061">
            <w:pPr>
              <w:pStyle w:val="TableParagraph"/>
              <w:rPr>
                <w:rFonts w:ascii="Times New Roman"/>
                <w:sz w:val="18"/>
              </w:rPr>
            </w:pPr>
          </w:p>
        </w:tc>
        <w:tc>
          <w:tcPr>
            <w:tcW w:w="396" w:type="dxa"/>
          </w:tcPr>
          <w:p w14:paraId="73DBAFD0" w14:textId="77777777" w:rsidR="009B2061" w:rsidRDefault="009B2061">
            <w:pPr>
              <w:pStyle w:val="TableParagraph"/>
              <w:rPr>
                <w:rFonts w:ascii="Times New Roman"/>
                <w:sz w:val="18"/>
              </w:rPr>
            </w:pPr>
          </w:p>
        </w:tc>
        <w:tc>
          <w:tcPr>
            <w:tcW w:w="398" w:type="dxa"/>
          </w:tcPr>
          <w:p w14:paraId="4DF4AEF4" w14:textId="77777777" w:rsidR="009B2061" w:rsidRDefault="009B2061">
            <w:pPr>
              <w:pStyle w:val="TableParagraph"/>
              <w:rPr>
                <w:rFonts w:ascii="Times New Roman"/>
                <w:sz w:val="18"/>
              </w:rPr>
            </w:pPr>
          </w:p>
        </w:tc>
        <w:tc>
          <w:tcPr>
            <w:tcW w:w="396" w:type="dxa"/>
          </w:tcPr>
          <w:p w14:paraId="3EE8B22A" w14:textId="77777777" w:rsidR="009B2061" w:rsidRDefault="009B2061">
            <w:pPr>
              <w:pStyle w:val="TableParagraph"/>
              <w:rPr>
                <w:rFonts w:ascii="Times New Roman"/>
                <w:sz w:val="18"/>
              </w:rPr>
            </w:pPr>
          </w:p>
        </w:tc>
        <w:tc>
          <w:tcPr>
            <w:tcW w:w="398" w:type="dxa"/>
          </w:tcPr>
          <w:p w14:paraId="0007C1D7" w14:textId="77777777" w:rsidR="009B2061" w:rsidRDefault="009B2061">
            <w:pPr>
              <w:pStyle w:val="TableParagraph"/>
              <w:rPr>
                <w:rFonts w:ascii="Times New Roman"/>
                <w:sz w:val="18"/>
              </w:rPr>
            </w:pPr>
          </w:p>
        </w:tc>
        <w:tc>
          <w:tcPr>
            <w:tcW w:w="396" w:type="dxa"/>
          </w:tcPr>
          <w:p w14:paraId="44A3FAA5" w14:textId="77777777" w:rsidR="009B2061" w:rsidRDefault="009B2061">
            <w:pPr>
              <w:pStyle w:val="TableParagraph"/>
              <w:rPr>
                <w:rFonts w:ascii="Times New Roman"/>
                <w:sz w:val="18"/>
              </w:rPr>
            </w:pPr>
          </w:p>
        </w:tc>
      </w:tr>
      <w:tr w:rsidR="009B2061" w14:paraId="5340226B" w14:textId="77777777">
        <w:trPr>
          <w:trHeight w:val="273"/>
        </w:trPr>
        <w:tc>
          <w:tcPr>
            <w:tcW w:w="1299" w:type="dxa"/>
          </w:tcPr>
          <w:p w14:paraId="05F768D7" w14:textId="77777777" w:rsidR="009B2061" w:rsidRDefault="00000000">
            <w:pPr>
              <w:pStyle w:val="TableParagraph"/>
              <w:spacing w:before="21"/>
              <w:ind w:left="88"/>
              <w:rPr>
                <w:sz w:val="20"/>
              </w:rPr>
            </w:pPr>
            <w:r>
              <w:rPr>
                <w:color w:val="221F1F"/>
                <w:sz w:val="20"/>
              </w:rPr>
              <w:t xml:space="preserve">No. 6 </w:t>
            </w:r>
            <w:proofErr w:type="spellStart"/>
            <w:r>
              <w:rPr>
                <w:color w:val="221F1F"/>
                <w:sz w:val="20"/>
              </w:rPr>
              <w:t>Liferaft</w:t>
            </w:r>
            <w:proofErr w:type="spellEnd"/>
          </w:p>
        </w:tc>
        <w:tc>
          <w:tcPr>
            <w:tcW w:w="3747" w:type="dxa"/>
          </w:tcPr>
          <w:p w14:paraId="7F7DB141" w14:textId="77777777" w:rsidR="009B2061" w:rsidRDefault="00000000">
            <w:pPr>
              <w:pStyle w:val="TableParagraph"/>
              <w:tabs>
                <w:tab w:val="left" w:pos="3588"/>
              </w:tabs>
              <w:spacing w:before="21"/>
              <w:ind w:left="93"/>
              <w:rPr>
                <w:sz w:val="20"/>
              </w:rPr>
            </w:pPr>
            <w:r>
              <w:rPr>
                <w:color w:val="221F1F"/>
                <w:sz w:val="20"/>
              </w:rPr>
              <w:t>Location</w:t>
            </w:r>
            <w:r>
              <w:rPr>
                <w:color w:val="221F1F"/>
                <w:spacing w:val="-33"/>
                <w:sz w:val="20"/>
              </w:rPr>
              <w:t xml:space="preserve"> </w:t>
            </w:r>
            <w:r>
              <w:rPr>
                <w:color w:val="221F1F"/>
                <w:sz w:val="20"/>
              </w:rPr>
              <w:t>(</w:t>
            </w:r>
            <w:r>
              <w:rPr>
                <w:color w:val="221F1F"/>
                <w:sz w:val="20"/>
              </w:rPr>
              <w:tab/>
              <w:t>)</w:t>
            </w:r>
          </w:p>
        </w:tc>
        <w:tc>
          <w:tcPr>
            <w:tcW w:w="399" w:type="dxa"/>
          </w:tcPr>
          <w:p w14:paraId="140610D0" w14:textId="77777777" w:rsidR="009B2061" w:rsidRDefault="009B2061">
            <w:pPr>
              <w:pStyle w:val="TableParagraph"/>
              <w:rPr>
                <w:rFonts w:ascii="Times New Roman"/>
                <w:sz w:val="18"/>
              </w:rPr>
            </w:pPr>
          </w:p>
        </w:tc>
        <w:tc>
          <w:tcPr>
            <w:tcW w:w="396" w:type="dxa"/>
          </w:tcPr>
          <w:p w14:paraId="47BFBB54" w14:textId="77777777" w:rsidR="009B2061" w:rsidRDefault="009B2061">
            <w:pPr>
              <w:pStyle w:val="TableParagraph"/>
              <w:rPr>
                <w:rFonts w:ascii="Times New Roman"/>
                <w:sz w:val="18"/>
              </w:rPr>
            </w:pPr>
          </w:p>
        </w:tc>
        <w:tc>
          <w:tcPr>
            <w:tcW w:w="396" w:type="dxa"/>
          </w:tcPr>
          <w:p w14:paraId="21824F19" w14:textId="77777777" w:rsidR="009B2061" w:rsidRDefault="009B2061">
            <w:pPr>
              <w:pStyle w:val="TableParagraph"/>
              <w:rPr>
                <w:rFonts w:ascii="Times New Roman"/>
                <w:sz w:val="18"/>
              </w:rPr>
            </w:pPr>
          </w:p>
        </w:tc>
        <w:tc>
          <w:tcPr>
            <w:tcW w:w="398" w:type="dxa"/>
          </w:tcPr>
          <w:p w14:paraId="1F2133CC" w14:textId="77777777" w:rsidR="009B2061" w:rsidRDefault="009B2061">
            <w:pPr>
              <w:pStyle w:val="TableParagraph"/>
              <w:rPr>
                <w:rFonts w:ascii="Times New Roman"/>
                <w:sz w:val="18"/>
              </w:rPr>
            </w:pPr>
          </w:p>
        </w:tc>
        <w:tc>
          <w:tcPr>
            <w:tcW w:w="396" w:type="dxa"/>
          </w:tcPr>
          <w:p w14:paraId="57CCD80C" w14:textId="77777777" w:rsidR="009B2061" w:rsidRDefault="009B2061">
            <w:pPr>
              <w:pStyle w:val="TableParagraph"/>
              <w:rPr>
                <w:rFonts w:ascii="Times New Roman"/>
                <w:sz w:val="18"/>
              </w:rPr>
            </w:pPr>
          </w:p>
        </w:tc>
        <w:tc>
          <w:tcPr>
            <w:tcW w:w="399" w:type="dxa"/>
          </w:tcPr>
          <w:p w14:paraId="68893460" w14:textId="77777777" w:rsidR="009B2061" w:rsidRDefault="009B2061">
            <w:pPr>
              <w:pStyle w:val="TableParagraph"/>
              <w:rPr>
                <w:rFonts w:ascii="Times New Roman"/>
                <w:sz w:val="18"/>
              </w:rPr>
            </w:pPr>
          </w:p>
        </w:tc>
        <w:tc>
          <w:tcPr>
            <w:tcW w:w="396" w:type="dxa"/>
          </w:tcPr>
          <w:p w14:paraId="72AB35EA" w14:textId="77777777" w:rsidR="009B2061" w:rsidRDefault="009B2061">
            <w:pPr>
              <w:pStyle w:val="TableParagraph"/>
              <w:rPr>
                <w:rFonts w:ascii="Times New Roman"/>
                <w:sz w:val="18"/>
              </w:rPr>
            </w:pPr>
          </w:p>
        </w:tc>
        <w:tc>
          <w:tcPr>
            <w:tcW w:w="398" w:type="dxa"/>
          </w:tcPr>
          <w:p w14:paraId="2D40598E" w14:textId="77777777" w:rsidR="009B2061" w:rsidRDefault="009B2061">
            <w:pPr>
              <w:pStyle w:val="TableParagraph"/>
              <w:rPr>
                <w:rFonts w:ascii="Times New Roman"/>
                <w:sz w:val="18"/>
              </w:rPr>
            </w:pPr>
          </w:p>
        </w:tc>
        <w:tc>
          <w:tcPr>
            <w:tcW w:w="396" w:type="dxa"/>
          </w:tcPr>
          <w:p w14:paraId="18B866B1" w14:textId="77777777" w:rsidR="009B2061" w:rsidRDefault="009B2061">
            <w:pPr>
              <w:pStyle w:val="TableParagraph"/>
              <w:rPr>
                <w:rFonts w:ascii="Times New Roman"/>
                <w:sz w:val="18"/>
              </w:rPr>
            </w:pPr>
          </w:p>
        </w:tc>
        <w:tc>
          <w:tcPr>
            <w:tcW w:w="396" w:type="dxa"/>
          </w:tcPr>
          <w:p w14:paraId="7548606D" w14:textId="77777777" w:rsidR="009B2061" w:rsidRDefault="009B2061">
            <w:pPr>
              <w:pStyle w:val="TableParagraph"/>
              <w:rPr>
                <w:rFonts w:ascii="Times New Roman"/>
                <w:sz w:val="18"/>
              </w:rPr>
            </w:pPr>
          </w:p>
        </w:tc>
        <w:tc>
          <w:tcPr>
            <w:tcW w:w="398" w:type="dxa"/>
          </w:tcPr>
          <w:p w14:paraId="74A8246A" w14:textId="77777777" w:rsidR="009B2061" w:rsidRDefault="009B2061">
            <w:pPr>
              <w:pStyle w:val="TableParagraph"/>
              <w:rPr>
                <w:rFonts w:ascii="Times New Roman"/>
                <w:sz w:val="18"/>
              </w:rPr>
            </w:pPr>
          </w:p>
        </w:tc>
        <w:tc>
          <w:tcPr>
            <w:tcW w:w="396" w:type="dxa"/>
          </w:tcPr>
          <w:p w14:paraId="7189E938" w14:textId="77777777" w:rsidR="009B2061" w:rsidRDefault="009B2061">
            <w:pPr>
              <w:pStyle w:val="TableParagraph"/>
              <w:rPr>
                <w:rFonts w:ascii="Times New Roman"/>
                <w:sz w:val="18"/>
              </w:rPr>
            </w:pPr>
          </w:p>
        </w:tc>
        <w:tc>
          <w:tcPr>
            <w:tcW w:w="398" w:type="dxa"/>
          </w:tcPr>
          <w:p w14:paraId="52C50D24" w14:textId="77777777" w:rsidR="009B2061" w:rsidRDefault="009B2061">
            <w:pPr>
              <w:pStyle w:val="TableParagraph"/>
              <w:rPr>
                <w:rFonts w:ascii="Times New Roman"/>
                <w:sz w:val="18"/>
              </w:rPr>
            </w:pPr>
          </w:p>
        </w:tc>
        <w:tc>
          <w:tcPr>
            <w:tcW w:w="396" w:type="dxa"/>
          </w:tcPr>
          <w:p w14:paraId="6C960B65" w14:textId="77777777" w:rsidR="009B2061" w:rsidRDefault="009B2061">
            <w:pPr>
              <w:pStyle w:val="TableParagraph"/>
              <w:rPr>
                <w:rFonts w:ascii="Times New Roman"/>
                <w:sz w:val="18"/>
              </w:rPr>
            </w:pPr>
          </w:p>
        </w:tc>
      </w:tr>
      <w:tr w:rsidR="009B2061" w14:paraId="4E6A5B0A" w14:textId="77777777">
        <w:trPr>
          <w:trHeight w:val="1153"/>
        </w:trPr>
        <w:tc>
          <w:tcPr>
            <w:tcW w:w="5046" w:type="dxa"/>
            <w:gridSpan w:val="2"/>
          </w:tcPr>
          <w:p w14:paraId="5E753F1B" w14:textId="77777777" w:rsidR="009B2061" w:rsidRDefault="00000000">
            <w:pPr>
              <w:pStyle w:val="TableParagraph"/>
              <w:spacing w:before="6"/>
              <w:ind w:left="88"/>
              <w:rPr>
                <w:sz w:val="20"/>
              </w:rPr>
            </w:pPr>
            <w:r>
              <w:rPr>
                <w:color w:val="221F1F"/>
                <w:sz w:val="20"/>
              </w:rPr>
              <w:t>Checking Officers Confirmation.</w:t>
            </w:r>
          </w:p>
        </w:tc>
        <w:tc>
          <w:tcPr>
            <w:tcW w:w="399" w:type="dxa"/>
            <w:textDirection w:val="btLr"/>
          </w:tcPr>
          <w:p w14:paraId="5302DFA6" w14:textId="77777777" w:rsidR="009B2061" w:rsidRDefault="00000000">
            <w:pPr>
              <w:pStyle w:val="TableParagraph"/>
              <w:spacing w:before="91"/>
              <w:ind w:left="52"/>
              <w:rPr>
                <w:sz w:val="20"/>
              </w:rPr>
            </w:pPr>
            <w:r>
              <w:rPr>
                <w:color w:val="221F1F"/>
                <w:sz w:val="20"/>
              </w:rPr>
              <w:t>Initials/Date</w:t>
            </w:r>
          </w:p>
        </w:tc>
        <w:tc>
          <w:tcPr>
            <w:tcW w:w="396" w:type="dxa"/>
          </w:tcPr>
          <w:p w14:paraId="304AD246" w14:textId="77777777" w:rsidR="009B2061" w:rsidRDefault="009B2061">
            <w:pPr>
              <w:pStyle w:val="TableParagraph"/>
              <w:rPr>
                <w:rFonts w:ascii="Times New Roman"/>
                <w:sz w:val="18"/>
              </w:rPr>
            </w:pPr>
          </w:p>
        </w:tc>
        <w:tc>
          <w:tcPr>
            <w:tcW w:w="396" w:type="dxa"/>
          </w:tcPr>
          <w:p w14:paraId="4171A1A5" w14:textId="77777777" w:rsidR="009B2061" w:rsidRDefault="009B2061">
            <w:pPr>
              <w:pStyle w:val="TableParagraph"/>
              <w:rPr>
                <w:rFonts w:ascii="Times New Roman"/>
                <w:sz w:val="18"/>
              </w:rPr>
            </w:pPr>
          </w:p>
        </w:tc>
        <w:tc>
          <w:tcPr>
            <w:tcW w:w="398" w:type="dxa"/>
          </w:tcPr>
          <w:p w14:paraId="3F530518" w14:textId="77777777" w:rsidR="009B2061" w:rsidRDefault="009B2061">
            <w:pPr>
              <w:pStyle w:val="TableParagraph"/>
              <w:rPr>
                <w:rFonts w:ascii="Times New Roman"/>
                <w:sz w:val="18"/>
              </w:rPr>
            </w:pPr>
          </w:p>
        </w:tc>
        <w:tc>
          <w:tcPr>
            <w:tcW w:w="396" w:type="dxa"/>
          </w:tcPr>
          <w:p w14:paraId="6EF72E80" w14:textId="77777777" w:rsidR="009B2061" w:rsidRDefault="009B2061">
            <w:pPr>
              <w:pStyle w:val="TableParagraph"/>
              <w:rPr>
                <w:rFonts w:ascii="Times New Roman"/>
                <w:sz w:val="18"/>
              </w:rPr>
            </w:pPr>
          </w:p>
        </w:tc>
        <w:tc>
          <w:tcPr>
            <w:tcW w:w="399" w:type="dxa"/>
          </w:tcPr>
          <w:p w14:paraId="1BBFDAF7" w14:textId="77777777" w:rsidR="009B2061" w:rsidRDefault="009B2061">
            <w:pPr>
              <w:pStyle w:val="TableParagraph"/>
              <w:rPr>
                <w:rFonts w:ascii="Times New Roman"/>
                <w:sz w:val="18"/>
              </w:rPr>
            </w:pPr>
          </w:p>
        </w:tc>
        <w:tc>
          <w:tcPr>
            <w:tcW w:w="396" w:type="dxa"/>
          </w:tcPr>
          <w:p w14:paraId="2A3FEFF4" w14:textId="77777777" w:rsidR="009B2061" w:rsidRDefault="009B2061">
            <w:pPr>
              <w:pStyle w:val="TableParagraph"/>
              <w:rPr>
                <w:rFonts w:ascii="Times New Roman"/>
                <w:sz w:val="18"/>
              </w:rPr>
            </w:pPr>
          </w:p>
        </w:tc>
        <w:tc>
          <w:tcPr>
            <w:tcW w:w="398" w:type="dxa"/>
          </w:tcPr>
          <w:p w14:paraId="71E51C49" w14:textId="77777777" w:rsidR="009B2061" w:rsidRDefault="009B2061">
            <w:pPr>
              <w:pStyle w:val="TableParagraph"/>
              <w:rPr>
                <w:rFonts w:ascii="Times New Roman"/>
                <w:sz w:val="18"/>
              </w:rPr>
            </w:pPr>
          </w:p>
        </w:tc>
        <w:tc>
          <w:tcPr>
            <w:tcW w:w="396" w:type="dxa"/>
          </w:tcPr>
          <w:p w14:paraId="7D7B02A5" w14:textId="77777777" w:rsidR="009B2061" w:rsidRDefault="009B2061">
            <w:pPr>
              <w:pStyle w:val="TableParagraph"/>
              <w:rPr>
                <w:rFonts w:ascii="Times New Roman"/>
                <w:sz w:val="18"/>
              </w:rPr>
            </w:pPr>
          </w:p>
        </w:tc>
        <w:tc>
          <w:tcPr>
            <w:tcW w:w="396" w:type="dxa"/>
          </w:tcPr>
          <w:p w14:paraId="732163F5" w14:textId="77777777" w:rsidR="009B2061" w:rsidRDefault="009B2061">
            <w:pPr>
              <w:pStyle w:val="TableParagraph"/>
              <w:rPr>
                <w:rFonts w:ascii="Times New Roman"/>
                <w:sz w:val="18"/>
              </w:rPr>
            </w:pPr>
          </w:p>
        </w:tc>
        <w:tc>
          <w:tcPr>
            <w:tcW w:w="398" w:type="dxa"/>
          </w:tcPr>
          <w:p w14:paraId="63049D1F" w14:textId="77777777" w:rsidR="009B2061" w:rsidRDefault="009B2061">
            <w:pPr>
              <w:pStyle w:val="TableParagraph"/>
              <w:rPr>
                <w:rFonts w:ascii="Times New Roman"/>
                <w:sz w:val="18"/>
              </w:rPr>
            </w:pPr>
          </w:p>
        </w:tc>
        <w:tc>
          <w:tcPr>
            <w:tcW w:w="396" w:type="dxa"/>
          </w:tcPr>
          <w:p w14:paraId="430C967D" w14:textId="77777777" w:rsidR="009B2061" w:rsidRDefault="009B2061">
            <w:pPr>
              <w:pStyle w:val="TableParagraph"/>
              <w:rPr>
                <w:rFonts w:ascii="Times New Roman"/>
                <w:sz w:val="18"/>
              </w:rPr>
            </w:pPr>
          </w:p>
        </w:tc>
        <w:tc>
          <w:tcPr>
            <w:tcW w:w="398" w:type="dxa"/>
          </w:tcPr>
          <w:p w14:paraId="54F60649" w14:textId="77777777" w:rsidR="009B2061" w:rsidRDefault="009B2061">
            <w:pPr>
              <w:pStyle w:val="TableParagraph"/>
              <w:rPr>
                <w:rFonts w:ascii="Times New Roman"/>
                <w:sz w:val="18"/>
              </w:rPr>
            </w:pPr>
          </w:p>
        </w:tc>
        <w:tc>
          <w:tcPr>
            <w:tcW w:w="396" w:type="dxa"/>
          </w:tcPr>
          <w:p w14:paraId="7D5C064B" w14:textId="77777777" w:rsidR="009B2061" w:rsidRDefault="009B2061">
            <w:pPr>
              <w:pStyle w:val="TableParagraph"/>
              <w:rPr>
                <w:rFonts w:ascii="Times New Roman"/>
                <w:sz w:val="18"/>
              </w:rPr>
            </w:pPr>
          </w:p>
        </w:tc>
      </w:tr>
    </w:tbl>
    <w:p w14:paraId="613368C5" w14:textId="77777777" w:rsidR="009B2061" w:rsidRDefault="00000000">
      <w:pPr>
        <w:pStyle w:val="BodyText"/>
        <w:spacing w:before="85" w:line="230" w:lineRule="auto"/>
        <w:ind w:left="392" w:right="619" w:hanging="173"/>
      </w:pPr>
      <w:r>
        <w:rPr>
          <w:color w:val="221F1F"/>
          <w:w w:val="95"/>
        </w:rPr>
        <w:t>*</w:t>
      </w:r>
      <w:r>
        <w:rPr>
          <w:color w:val="221F1F"/>
          <w:spacing w:val="3"/>
          <w:w w:val="95"/>
        </w:rPr>
        <w:t xml:space="preserve"> </w:t>
      </w:r>
      <w:r>
        <w:rPr>
          <w:color w:val="221F1F"/>
          <w:w w:val="95"/>
        </w:rPr>
        <w:t>Lifeboats</w:t>
      </w:r>
      <w:r>
        <w:rPr>
          <w:color w:val="221F1F"/>
          <w:spacing w:val="-27"/>
          <w:w w:val="95"/>
        </w:rPr>
        <w:t xml:space="preserve"> </w:t>
      </w:r>
      <w:r>
        <w:rPr>
          <w:color w:val="221F1F"/>
          <w:w w:val="95"/>
        </w:rPr>
        <w:t>(including</w:t>
      </w:r>
      <w:r>
        <w:rPr>
          <w:color w:val="221F1F"/>
          <w:spacing w:val="-27"/>
          <w:w w:val="95"/>
        </w:rPr>
        <w:t xml:space="preserve"> </w:t>
      </w:r>
      <w:r>
        <w:rPr>
          <w:color w:val="221F1F"/>
          <w:w w:val="95"/>
        </w:rPr>
        <w:t>free-fall</w:t>
      </w:r>
      <w:r>
        <w:rPr>
          <w:color w:val="221F1F"/>
          <w:spacing w:val="-27"/>
          <w:w w:val="95"/>
        </w:rPr>
        <w:t xml:space="preserve"> </w:t>
      </w:r>
      <w:r>
        <w:rPr>
          <w:color w:val="221F1F"/>
          <w:w w:val="95"/>
        </w:rPr>
        <w:t>lifeboats),</w:t>
      </w:r>
      <w:r>
        <w:rPr>
          <w:color w:val="221F1F"/>
          <w:spacing w:val="-27"/>
          <w:w w:val="95"/>
        </w:rPr>
        <w:t xml:space="preserve"> </w:t>
      </w:r>
      <w:r>
        <w:rPr>
          <w:color w:val="221F1F"/>
          <w:w w:val="95"/>
        </w:rPr>
        <w:t>rescue</w:t>
      </w:r>
      <w:r>
        <w:rPr>
          <w:color w:val="221F1F"/>
          <w:spacing w:val="-26"/>
          <w:w w:val="95"/>
        </w:rPr>
        <w:t xml:space="preserve"> </w:t>
      </w:r>
      <w:r>
        <w:rPr>
          <w:color w:val="221F1F"/>
          <w:w w:val="95"/>
        </w:rPr>
        <w:t>boats</w:t>
      </w:r>
      <w:r>
        <w:rPr>
          <w:color w:val="221F1F"/>
          <w:spacing w:val="-27"/>
          <w:w w:val="95"/>
        </w:rPr>
        <w:t xml:space="preserve"> </w:t>
      </w:r>
      <w:r>
        <w:rPr>
          <w:color w:val="221F1F"/>
          <w:w w:val="95"/>
        </w:rPr>
        <w:t>and</w:t>
      </w:r>
      <w:r>
        <w:rPr>
          <w:color w:val="221F1F"/>
          <w:spacing w:val="-25"/>
          <w:w w:val="95"/>
        </w:rPr>
        <w:t xml:space="preserve"> </w:t>
      </w:r>
      <w:r>
        <w:rPr>
          <w:color w:val="221F1F"/>
          <w:w w:val="95"/>
        </w:rPr>
        <w:t>fast</w:t>
      </w:r>
      <w:r>
        <w:rPr>
          <w:color w:val="221F1F"/>
          <w:spacing w:val="-28"/>
          <w:w w:val="95"/>
        </w:rPr>
        <w:t xml:space="preserve"> </w:t>
      </w:r>
      <w:r>
        <w:rPr>
          <w:color w:val="221F1F"/>
          <w:w w:val="95"/>
        </w:rPr>
        <w:t>rescue</w:t>
      </w:r>
      <w:r>
        <w:rPr>
          <w:color w:val="221F1F"/>
          <w:spacing w:val="-27"/>
          <w:w w:val="95"/>
        </w:rPr>
        <w:t xml:space="preserve"> </w:t>
      </w:r>
      <w:r>
        <w:rPr>
          <w:color w:val="221F1F"/>
          <w:w w:val="95"/>
        </w:rPr>
        <w:t>boats</w:t>
      </w:r>
      <w:r>
        <w:rPr>
          <w:color w:val="221F1F"/>
          <w:spacing w:val="-27"/>
          <w:w w:val="95"/>
        </w:rPr>
        <w:t xml:space="preserve"> </w:t>
      </w:r>
      <w:r>
        <w:rPr>
          <w:color w:val="221F1F"/>
          <w:w w:val="95"/>
        </w:rPr>
        <w:t>-</w:t>
      </w:r>
      <w:r>
        <w:rPr>
          <w:color w:val="221F1F"/>
          <w:spacing w:val="-26"/>
          <w:w w:val="95"/>
        </w:rPr>
        <w:t xml:space="preserve"> </w:t>
      </w:r>
      <w:r>
        <w:rPr>
          <w:color w:val="221F1F"/>
          <w:w w:val="95"/>
        </w:rPr>
        <w:t>Weekly</w:t>
      </w:r>
      <w:r>
        <w:rPr>
          <w:color w:val="221F1F"/>
          <w:spacing w:val="-27"/>
          <w:w w:val="95"/>
        </w:rPr>
        <w:t xml:space="preserve"> </w:t>
      </w:r>
      <w:r>
        <w:rPr>
          <w:color w:val="221F1F"/>
          <w:w w:val="95"/>
        </w:rPr>
        <w:t>and</w:t>
      </w:r>
      <w:r>
        <w:rPr>
          <w:color w:val="221F1F"/>
          <w:spacing w:val="-26"/>
          <w:w w:val="95"/>
        </w:rPr>
        <w:t xml:space="preserve"> </w:t>
      </w:r>
      <w:r>
        <w:rPr>
          <w:color w:val="221F1F"/>
          <w:w w:val="95"/>
        </w:rPr>
        <w:t>monthly</w:t>
      </w:r>
      <w:r>
        <w:rPr>
          <w:color w:val="221F1F"/>
          <w:spacing w:val="-27"/>
          <w:w w:val="95"/>
        </w:rPr>
        <w:t xml:space="preserve"> </w:t>
      </w:r>
      <w:r>
        <w:rPr>
          <w:color w:val="221F1F"/>
          <w:w w:val="95"/>
        </w:rPr>
        <w:t>inspections</w:t>
      </w:r>
      <w:r>
        <w:rPr>
          <w:color w:val="221F1F"/>
          <w:spacing w:val="-26"/>
          <w:w w:val="95"/>
        </w:rPr>
        <w:t xml:space="preserve"> </w:t>
      </w:r>
      <w:r>
        <w:rPr>
          <w:color w:val="221F1F"/>
          <w:w w:val="95"/>
        </w:rPr>
        <w:t>shall</w:t>
      </w:r>
      <w:r>
        <w:rPr>
          <w:color w:val="221F1F"/>
          <w:spacing w:val="-27"/>
          <w:w w:val="95"/>
        </w:rPr>
        <w:t xml:space="preserve"> </w:t>
      </w:r>
      <w:r>
        <w:rPr>
          <w:color w:val="221F1F"/>
          <w:w w:val="95"/>
        </w:rPr>
        <w:t>be</w:t>
      </w:r>
      <w:r>
        <w:rPr>
          <w:color w:val="221F1F"/>
          <w:spacing w:val="-26"/>
          <w:w w:val="95"/>
        </w:rPr>
        <w:t xml:space="preserve"> </w:t>
      </w:r>
      <w:r>
        <w:rPr>
          <w:color w:val="221F1F"/>
          <w:w w:val="95"/>
        </w:rPr>
        <w:t>conducted</w:t>
      </w:r>
      <w:r>
        <w:rPr>
          <w:color w:val="221F1F"/>
          <w:spacing w:val="-27"/>
          <w:w w:val="95"/>
        </w:rPr>
        <w:t xml:space="preserve"> </w:t>
      </w:r>
      <w:r>
        <w:rPr>
          <w:color w:val="221F1F"/>
          <w:w w:val="95"/>
        </w:rPr>
        <w:t>by</w:t>
      </w:r>
      <w:r>
        <w:rPr>
          <w:color w:val="221F1F"/>
          <w:spacing w:val="-26"/>
          <w:w w:val="95"/>
        </w:rPr>
        <w:t xml:space="preserve"> </w:t>
      </w:r>
      <w:r>
        <w:rPr>
          <w:color w:val="221F1F"/>
          <w:w w:val="95"/>
        </w:rPr>
        <w:t>authorized service</w:t>
      </w:r>
      <w:r>
        <w:rPr>
          <w:color w:val="221F1F"/>
          <w:spacing w:val="-21"/>
          <w:w w:val="95"/>
        </w:rPr>
        <w:t xml:space="preserve"> </w:t>
      </w:r>
      <w:r>
        <w:rPr>
          <w:color w:val="221F1F"/>
          <w:w w:val="95"/>
        </w:rPr>
        <w:t>providers,</w:t>
      </w:r>
      <w:r>
        <w:rPr>
          <w:color w:val="221F1F"/>
          <w:spacing w:val="-20"/>
          <w:w w:val="95"/>
        </w:rPr>
        <w:t xml:space="preserve"> </w:t>
      </w:r>
      <w:r>
        <w:rPr>
          <w:color w:val="221F1F"/>
          <w:w w:val="95"/>
        </w:rPr>
        <w:t>or</w:t>
      </w:r>
      <w:r>
        <w:rPr>
          <w:color w:val="221F1F"/>
          <w:spacing w:val="-20"/>
          <w:w w:val="95"/>
        </w:rPr>
        <w:t xml:space="preserve"> </w:t>
      </w:r>
      <w:r>
        <w:rPr>
          <w:color w:val="221F1F"/>
          <w:w w:val="95"/>
        </w:rPr>
        <w:t>by</w:t>
      </w:r>
      <w:r>
        <w:rPr>
          <w:color w:val="221F1F"/>
          <w:spacing w:val="-19"/>
          <w:w w:val="95"/>
        </w:rPr>
        <w:t xml:space="preserve"> </w:t>
      </w:r>
      <w:r>
        <w:rPr>
          <w:color w:val="221F1F"/>
          <w:w w:val="95"/>
        </w:rPr>
        <w:t>shipboard</w:t>
      </w:r>
      <w:r>
        <w:rPr>
          <w:color w:val="221F1F"/>
          <w:spacing w:val="-19"/>
          <w:w w:val="95"/>
        </w:rPr>
        <w:t xml:space="preserve"> </w:t>
      </w:r>
      <w:r>
        <w:rPr>
          <w:color w:val="221F1F"/>
          <w:w w:val="95"/>
        </w:rPr>
        <w:t>personnel</w:t>
      </w:r>
      <w:r>
        <w:rPr>
          <w:color w:val="221F1F"/>
          <w:spacing w:val="-19"/>
          <w:w w:val="95"/>
        </w:rPr>
        <w:t xml:space="preserve"> </w:t>
      </w:r>
      <w:r>
        <w:rPr>
          <w:color w:val="221F1F"/>
          <w:w w:val="95"/>
        </w:rPr>
        <w:t>under</w:t>
      </w:r>
      <w:r>
        <w:rPr>
          <w:color w:val="221F1F"/>
          <w:spacing w:val="-20"/>
          <w:w w:val="95"/>
        </w:rPr>
        <w:t xml:space="preserve"> </w:t>
      </w:r>
      <w:r>
        <w:rPr>
          <w:color w:val="221F1F"/>
          <w:w w:val="95"/>
        </w:rPr>
        <w:t>the</w:t>
      </w:r>
      <w:r>
        <w:rPr>
          <w:color w:val="221F1F"/>
          <w:spacing w:val="-19"/>
          <w:w w:val="95"/>
        </w:rPr>
        <w:t xml:space="preserve"> </w:t>
      </w:r>
      <w:r>
        <w:rPr>
          <w:color w:val="221F1F"/>
          <w:w w:val="95"/>
        </w:rPr>
        <w:t>direction</w:t>
      </w:r>
      <w:r>
        <w:rPr>
          <w:color w:val="221F1F"/>
          <w:spacing w:val="-20"/>
          <w:w w:val="95"/>
        </w:rPr>
        <w:t xml:space="preserve"> </w:t>
      </w:r>
      <w:r>
        <w:rPr>
          <w:color w:val="221F1F"/>
          <w:w w:val="95"/>
        </w:rPr>
        <w:t>of</w:t>
      </w:r>
      <w:r>
        <w:rPr>
          <w:color w:val="221F1F"/>
          <w:spacing w:val="-20"/>
          <w:w w:val="95"/>
        </w:rPr>
        <w:t xml:space="preserve"> </w:t>
      </w:r>
      <w:r>
        <w:rPr>
          <w:color w:val="221F1F"/>
          <w:w w:val="95"/>
        </w:rPr>
        <w:t>a</w:t>
      </w:r>
      <w:r>
        <w:rPr>
          <w:color w:val="221F1F"/>
          <w:spacing w:val="-20"/>
          <w:w w:val="95"/>
        </w:rPr>
        <w:t xml:space="preserve"> </w:t>
      </w:r>
      <w:r>
        <w:rPr>
          <w:color w:val="221F1F"/>
          <w:w w:val="95"/>
        </w:rPr>
        <w:t>senior</w:t>
      </w:r>
      <w:r>
        <w:rPr>
          <w:color w:val="221F1F"/>
          <w:spacing w:val="-20"/>
          <w:w w:val="95"/>
        </w:rPr>
        <w:t xml:space="preserve"> </w:t>
      </w:r>
      <w:r>
        <w:rPr>
          <w:color w:val="221F1F"/>
          <w:w w:val="95"/>
        </w:rPr>
        <w:t>ship’s</w:t>
      </w:r>
      <w:r>
        <w:rPr>
          <w:color w:val="221F1F"/>
          <w:spacing w:val="-20"/>
          <w:w w:val="95"/>
        </w:rPr>
        <w:t xml:space="preserve"> </w:t>
      </w:r>
      <w:r>
        <w:rPr>
          <w:color w:val="221F1F"/>
          <w:w w:val="95"/>
        </w:rPr>
        <w:t>officer</w:t>
      </w:r>
      <w:r>
        <w:rPr>
          <w:color w:val="221F1F"/>
          <w:spacing w:val="-20"/>
          <w:w w:val="95"/>
        </w:rPr>
        <w:t xml:space="preserve"> </w:t>
      </w:r>
      <w:r>
        <w:rPr>
          <w:color w:val="221F1F"/>
          <w:w w:val="95"/>
        </w:rPr>
        <w:t>in</w:t>
      </w:r>
      <w:r>
        <w:rPr>
          <w:color w:val="221F1F"/>
          <w:spacing w:val="-20"/>
          <w:w w:val="95"/>
        </w:rPr>
        <w:t xml:space="preserve"> </w:t>
      </w:r>
      <w:r>
        <w:rPr>
          <w:color w:val="221F1F"/>
          <w:w w:val="95"/>
        </w:rPr>
        <w:t>accordance</w:t>
      </w:r>
      <w:r>
        <w:rPr>
          <w:color w:val="221F1F"/>
          <w:spacing w:val="-19"/>
          <w:w w:val="95"/>
        </w:rPr>
        <w:t xml:space="preserve"> </w:t>
      </w:r>
      <w:r>
        <w:rPr>
          <w:color w:val="221F1F"/>
          <w:w w:val="95"/>
        </w:rPr>
        <w:t>with</w:t>
      </w:r>
      <w:r>
        <w:rPr>
          <w:color w:val="221F1F"/>
          <w:spacing w:val="-18"/>
          <w:w w:val="95"/>
        </w:rPr>
        <w:t xml:space="preserve"> </w:t>
      </w:r>
      <w:r>
        <w:rPr>
          <w:color w:val="221F1F"/>
          <w:w w:val="95"/>
        </w:rPr>
        <w:t>the</w:t>
      </w:r>
      <w:r>
        <w:rPr>
          <w:color w:val="221F1F"/>
          <w:spacing w:val="-20"/>
          <w:w w:val="95"/>
        </w:rPr>
        <w:t xml:space="preserve"> </w:t>
      </w:r>
      <w:r>
        <w:rPr>
          <w:color w:val="221F1F"/>
          <w:w w:val="95"/>
        </w:rPr>
        <w:t>maintenance</w:t>
      </w:r>
      <w:r>
        <w:rPr>
          <w:color w:val="221F1F"/>
          <w:spacing w:val="-19"/>
          <w:w w:val="95"/>
        </w:rPr>
        <w:t xml:space="preserve"> </w:t>
      </w:r>
      <w:r>
        <w:rPr>
          <w:color w:val="221F1F"/>
          <w:w w:val="95"/>
        </w:rPr>
        <w:t>manual(s).</w:t>
      </w:r>
    </w:p>
    <w:p w14:paraId="0C473B1D" w14:textId="77777777" w:rsidR="009B2061" w:rsidRDefault="009B2061">
      <w:pPr>
        <w:spacing w:line="230" w:lineRule="auto"/>
        <w:sectPr w:rsidR="009B2061">
          <w:pgSz w:w="11920" w:h="16850"/>
          <w:pgMar w:top="1940" w:right="280" w:bottom="1240" w:left="320" w:header="755" w:footer="1046" w:gutter="0"/>
          <w:cols w:space="720"/>
        </w:sectPr>
      </w:pPr>
    </w:p>
    <w:p w14:paraId="23B39071" w14:textId="77777777" w:rsidR="009B2061" w:rsidRDefault="009B2061">
      <w:pPr>
        <w:spacing w:before="6"/>
        <w:rPr>
          <w:i/>
          <w:sz w:val="25"/>
        </w:rPr>
      </w:pPr>
    </w:p>
    <w:p w14:paraId="3AB90EC6" w14:textId="77777777" w:rsidR="009B2061" w:rsidRDefault="00000000">
      <w:pPr>
        <w:pStyle w:val="Heading1"/>
        <w:ind w:right="1985"/>
      </w:pPr>
      <w:r>
        <w:rPr>
          <w:color w:val="221F1F"/>
        </w:rPr>
        <w:t>Weekly Requirements</w:t>
      </w:r>
    </w:p>
    <w:p w14:paraId="6878A5F5" w14:textId="77777777" w:rsidR="009B2061" w:rsidRDefault="009B2061">
      <w:pPr>
        <w:spacing w:before="3"/>
        <w:rPr>
          <w:b/>
          <w:sz w:val="7"/>
        </w:rPr>
      </w:pPr>
    </w:p>
    <w:tbl>
      <w:tblPr>
        <w:tblW w:w="0" w:type="auto"/>
        <w:tblInd w:w="549"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5049"/>
        <w:gridCol w:w="396"/>
        <w:gridCol w:w="396"/>
        <w:gridCol w:w="398"/>
        <w:gridCol w:w="396"/>
        <w:gridCol w:w="399"/>
        <w:gridCol w:w="396"/>
        <w:gridCol w:w="398"/>
        <w:gridCol w:w="396"/>
        <w:gridCol w:w="396"/>
        <w:gridCol w:w="398"/>
        <w:gridCol w:w="396"/>
        <w:gridCol w:w="398"/>
        <w:gridCol w:w="396"/>
        <w:gridCol w:w="396"/>
      </w:tblGrid>
      <w:tr w:rsidR="009B2061" w14:paraId="3A7A9A91" w14:textId="77777777">
        <w:trPr>
          <w:trHeight w:val="330"/>
        </w:trPr>
        <w:tc>
          <w:tcPr>
            <w:tcW w:w="5049" w:type="dxa"/>
          </w:tcPr>
          <w:p w14:paraId="778394A6" w14:textId="77777777" w:rsidR="009B2061" w:rsidRDefault="00000000">
            <w:pPr>
              <w:pStyle w:val="TableParagraph"/>
              <w:spacing w:before="54"/>
              <w:ind w:left="90"/>
              <w:rPr>
                <w:rFonts w:ascii="Wingdings" w:hAnsi="Wingdings"/>
                <w:sz w:val="20"/>
              </w:rPr>
            </w:pPr>
            <w:r>
              <w:rPr>
                <w:b/>
                <w:color w:val="221F1F"/>
                <w:w w:val="110"/>
                <w:sz w:val="20"/>
              </w:rPr>
              <w:t xml:space="preserve">Week No </w:t>
            </w:r>
            <w:r>
              <w:rPr>
                <w:rFonts w:ascii="Wingdings" w:hAnsi="Wingdings"/>
                <w:color w:val="221F1F"/>
                <w:w w:val="175"/>
                <w:sz w:val="20"/>
              </w:rPr>
              <w:t>→</w:t>
            </w:r>
          </w:p>
        </w:tc>
        <w:tc>
          <w:tcPr>
            <w:tcW w:w="396" w:type="dxa"/>
          </w:tcPr>
          <w:p w14:paraId="0DEA8CAF" w14:textId="77777777" w:rsidR="009B2061" w:rsidRDefault="009B2061">
            <w:pPr>
              <w:pStyle w:val="TableParagraph"/>
              <w:rPr>
                <w:rFonts w:ascii="Times New Roman"/>
                <w:sz w:val="18"/>
              </w:rPr>
            </w:pPr>
          </w:p>
        </w:tc>
        <w:tc>
          <w:tcPr>
            <w:tcW w:w="396" w:type="dxa"/>
          </w:tcPr>
          <w:p w14:paraId="7A23CA19" w14:textId="77777777" w:rsidR="009B2061" w:rsidRDefault="00000000">
            <w:pPr>
              <w:pStyle w:val="TableParagraph"/>
              <w:spacing w:before="50"/>
              <w:ind w:left="90"/>
              <w:rPr>
                <w:b/>
                <w:sz w:val="20"/>
              </w:rPr>
            </w:pPr>
            <w:r>
              <w:rPr>
                <w:b/>
                <w:color w:val="221F1F"/>
                <w:sz w:val="20"/>
              </w:rPr>
              <w:t>27</w:t>
            </w:r>
          </w:p>
        </w:tc>
        <w:tc>
          <w:tcPr>
            <w:tcW w:w="398" w:type="dxa"/>
          </w:tcPr>
          <w:p w14:paraId="4A0D0795" w14:textId="77777777" w:rsidR="009B2061" w:rsidRDefault="00000000">
            <w:pPr>
              <w:pStyle w:val="TableParagraph"/>
              <w:spacing w:before="50"/>
              <w:ind w:left="93"/>
              <w:rPr>
                <w:b/>
                <w:sz w:val="20"/>
              </w:rPr>
            </w:pPr>
            <w:r>
              <w:rPr>
                <w:b/>
                <w:color w:val="221F1F"/>
                <w:sz w:val="20"/>
              </w:rPr>
              <w:t>28</w:t>
            </w:r>
          </w:p>
        </w:tc>
        <w:tc>
          <w:tcPr>
            <w:tcW w:w="396" w:type="dxa"/>
          </w:tcPr>
          <w:p w14:paraId="70E8CB8C" w14:textId="77777777" w:rsidR="009B2061" w:rsidRDefault="00000000">
            <w:pPr>
              <w:pStyle w:val="TableParagraph"/>
              <w:spacing w:before="50"/>
              <w:ind w:left="91"/>
              <w:rPr>
                <w:b/>
                <w:sz w:val="20"/>
              </w:rPr>
            </w:pPr>
            <w:r>
              <w:rPr>
                <w:b/>
                <w:color w:val="221F1F"/>
                <w:sz w:val="20"/>
              </w:rPr>
              <w:t>29</w:t>
            </w:r>
          </w:p>
        </w:tc>
        <w:tc>
          <w:tcPr>
            <w:tcW w:w="399" w:type="dxa"/>
          </w:tcPr>
          <w:p w14:paraId="2DD5B3B2" w14:textId="77777777" w:rsidR="009B2061" w:rsidRDefault="00000000">
            <w:pPr>
              <w:pStyle w:val="TableParagraph"/>
              <w:spacing w:before="50"/>
              <w:ind w:left="93"/>
              <w:rPr>
                <w:b/>
                <w:sz w:val="20"/>
              </w:rPr>
            </w:pPr>
            <w:r>
              <w:rPr>
                <w:b/>
                <w:color w:val="221F1F"/>
                <w:sz w:val="20"/>
              </w:rPr>
              <w:t>30</w:t>
            </w:r>
          </w:p>
        </w:tc>
        <w:tc>
          <w:tcPr>
            <w:tcW w:w="396" w:type="dxa"/>
          </w:tcPr>
          <w:p w14:paraId="7A5B74A0" w14:textId="77777777" w:rsidR="009B2061" w:rsidRDefault="00000000">
            <w:pPr>
              <w:pStyle w:val="TableParagraph"/>
              <w:spacing w:before="50"/>
              <w:ind w:left="91"/>
              <w:rPr>
                <w:b/>
                <w:sz w:val="20"/>
              </w:rPr>
            </w:pPr>
            <w:r>
              <w:rPr>
                <w:b/>
                <w:color w:val="221F1F"/>
                <w:sz w:val="20"/>
              </w:rPr>
              <w:t>31</w:t>
            </w:r>
          </w:p>
        </w:tc>
        <w:tc>
          <w:tcPr>
            <w:tcW w:w="398" w:type="dxa"/>
          </w:tcPr>
          <w:p w14:paraId="21960A79" w14:textId="77777777" w:rsidR="009B2061" w:rsidRDefault="00000000">
            <w:pPr>
              <w:pStyle w:val="TableParagraph"/>
              <w:spacing w:before="50"/>
              <w:ind w:left="88"/>
              <w:rPr>
                <w:b/>
                <w:sz w:val="20"/>
              </w:rPr>
            </w:pPr>
            <w:r>
              <w:rPr>
                <w:b/>
                <w:color w:val="221F1F"/>
                <w:sz w:val="20"/>
              </w:rPr>
              <w:t>32</w:t>
            </w:r>
          </w:p>
        </w:tc>
        <w:tc>
          <w:tcPr>
            <w:tcW w:w="396" w:type="dxa"/>
          </w:tcPr>
          <w:p w14:paraId="141C909D" w14:textId="77777777" w:rsidR="009B2061" w:rsidRDefault="00000000">
            <w:pPr>
              <w:pStyle w:val="TableParagraph"/>
              <w:spacing w:before="50"/>
              <w:ind w:left="89"/>
              <w:rPr>
                <w:b/>
                <w:sz w:val="20"/>
              </w:rPr>
            </w:pPr>
            <w:r>
              <w:rPr>
                <w:b/>
                <w:color w:val="221F1F"/>
                <w:sz w:val="20"/>
              </w:rPr>
              <w:t>33</w:t>
            </w:r>
          </w:p>
        </w:tc>
        <w:tc>
          <w:tcPr>
            <w:tcW w:w="396" w:type="dxa"/>
          </w:tcPr>
          <w:p w14:paraId="26E4838B" w14:textId="77777777" w:rsidR="009B2061" w:rsidRDefault="00000000">
            <w:pPr>
              <w:pStyle w:val="TableParagraph"/>
              <w:spacing w:before="50"/>
              <w:ind w:left="89"/>
              <w:rPr>
                <w:b/>
                <w:sz w:val="20"/>
              </w:rPr>
            </w:pPr>
            <w:r>
              <w:rPr>
                <w:b/>
                <w:color w:val="221F1F"/>
                <w:sz w:val="20"/>
              </w:rPr>
              <w:t>34</w:t>
            </w:r>
          </w:p>
        </w:tc>
        <w:tc>
          <w:tcPr>
            <w:tcW w:w="398" w:type="dxa"/>
          </w:tcPr>
          <w:p w14:paraId="2797414A" w14:textId="77777777" w:rsidR="009B2061" w:rsidRDefault="00000000">
            <w:pPr>
              <w:pStyle w:val="TableParagraph"/>
              <w:spacing w:before="50"/>
              <w:ind w:left="91"/>
              <w:rPr>
                <w:b/>
                <w:sz w:val="20"/>
              </w:rPr>
            </w:pPr>
            <w:r>
              <w:rPr>
                <w:b/>
                <w:color w:val="221F1F"/>
                <w:sz w:val="20"/>
              </w:rPr>
              <w:t>35</w:t>
            </w:r>
          </w:p>
        </w:tc>
        <w:tc>
          <w:tcPr>
            <w:tcW w:w="396" w:type="dxa"/>
          </w:tcPr>
          <w:p w14:paraId="70B08CE5" w14:textId="77777777" w:rsidR="009B2061" w:rsidRDefault="00000000">
            <w:pPr>
              <w:pStyle w:val="TableParagraph"/>
              <w:spacing w:before="50"/>
              <w:ind w:left="89"/>
              <w:rPr>
                <w:b/>
                <w:sz w:val="20"/>
              </w:rPr>
            </w:pPr>
            <w:r>
              <w:rPr>
                <w:b/>
                <w:color w:val="221F1F"/>
                <w:sz w:val="20"/>
              </w:rPr>
              <w:t>36</w:t>
            </w:r>
          </w:p>
        </w:tc>
        <w:tc>
          <w:tcPr>
            <w:tcW w:w="398" w:type="dxa"/>
          </w:tcPr>
          <w:p w14:paraId="401A254D" w14:textId="77777777" w:rsidR="009B2061" w:rsidRDefault="00000000">
            <w:pPr>
              <w:pStyle w:val="TableParagraph"/>
              <w:spacing w:before="50"/>
              <w:ind w:left="92"/>
              <w:rPr>
                <w:b/>
                <w:sz w:val="20"/>
              </w:rPr>
            </w:pPr>
            <w:r>
              <w:rPr>
                <w:b/>
                <w:color w:val="221F1F"/>
                <w:sz w:val="20"/>
              </w:rPr>
              <w:t>37</w:t>
            </w:r>
          </w:p>
        </w:tc>
        <w:tc>
          <w:tcPr>
            <w:tcW w:w="396" w:type="dxa"/>
          </w:tcPr>
          <w:p w14:paraId="4615DB68" w14:textId="77777777" w:rsidR="009B2061" w:rsidRDefault="00000000">
            <w:pPr>
              <w:pStyle w:val="TableParagraph"/>
              <w:spacing w:before="50"/>
              <w:ind w:left="90"/>
              <w:rPr>
                <w:b/>
                <w:sz w:val="20"/>
              </w:rPr>
            </w:pPr>
            <w:r>
              <w:rPr>
                <w:b/>
                <w:color w:val="221F1F"/>
                <w:sz w:val="20"/>
              </w:rPr>
              <w:t>38</w:t>
            </w:r>
          </w:p>
        </w:tc>
        <w:tc>
          <w:tcPr>
            <w:tcW w:w="396" w:type="dxa"/>
          </w:tcPr>
          <w:p w14:paraId="4F8EF5DA" w14:textId="77777777" w:rsidR="009B2061" w:rsidRDefault="00000000">
            <w:pPr>
              <w:pStyle w:val="TableParagraph"/>
              <w:spacing w:before="50"/>
              <w:ind w:left="90"/>
              <w:rPr>
                <w:b/>
                <w:sz w:val="20"/>
              </w:rPr>
            </w:pPr>
            <w:r>
              <w:rPr>
                <w:b/>
                <w:color w:val="221F1F"/>
                <w:sz w:val="20"/>
              </w:rPr>
              <w:t>39</w:t>
            </w:r>
          </w:p>
        </w:tc>
      </w:tr>
      <w:tr w:rsidR="009B2061" w14:paraId="2061B956" w14:textId="77777777">
        <w:trPr>
          <w:trHeight w:val="330"/>
        </w:trPr>
        <w:tc>
          <w:tcPr>
            <w:tcW w:w="5049" w:type="dxa"/>
          </w:tcPr>
          <w:p w14:paraId="0C887582" w14:textId="77777777" w:rsidR="009B2061" w:rsidRDefault="00000000">
            <w:pPr>
              <w:pStyle w:val="TableParagraph"/>
              <w:spacing w:before="47"/>
              <w:ind w:left="90"/>
              <w:rPr>
                <w:b/>
                <w:sz w:val="20"/>
              </w:rPr>
            </w:pPr>
            <w:r>
              <w:rPr>
                <w:b/>
                <w:color w:val="221F1F"/>
                <w:w w:val="105"/>
                <w:sz w:val="20"/>
              </w:rPr>
              <w:t>Item</w:t>
            </w:r>
          </w:p>
        </w:tc>
        <w:tc>
          <w:tcPr>
            <w:tcW w:w="5555" w:type="dxa"/>
            <w:gridSpan w:val="14"/>
          </w:tcPr>
          <w:p w14:paraId="6A10C4FB" w14:textId="77777777" w:rsidR="009B2061" w:rsidRDefault="00000000">
            <w:pPr>
              <w:pStyle w:val="TableParagraph"/>
              <w:spacing w:before="47"/>
              <w:ind w:left="2244" w:right="2226"/>
              <w:jc w:val="center"/>
              <w:rPr>
                <w:b/>
                <w:sz w:val="20"/>
              </w:rPr>
            </w:pPr>
            <w:r>
              <w:rPr>
                <w:b/>
                <w:color w:val="221F1F"/>
                <w:sz w:val="20"/>
              </w:rPr>
              <w:t>Check Box</w:t>
            </w:r>
          </w:p>
        </w:tc>
      </w:tr>
      <w:tr w:rsidR="009B2061" w14:paraId="285AF2E9" w14:textId="77777777">
        <w:trPr>
          <w:trHeight w:val="839"/>
        </w:trPr>
        <w:tc>
          <w:tcPr>
            <w:tcW w:w="5049" w:type="dxa"/>
          </w:tcPr>
          <w:p w14:paraId="600FDE26" w14:textId="77777777" w:rsidR="009B2061" w:rsidRDefault="00000000">
            <w:pPr>
              <w:pStyle w:val="TableParagraph"/>
              <w:spacing w:before="64" w:line="247" w:lineRule="auto"/>
              <w:ind w:left="90" w:right="166"/>
              <w:rPr>
                <w:sz w:val="20"/>
              </w:rPr>
            </w:pPr>
            <w:r>
              <w:rPr>
                <w:color w:val="221F1F"/>
                <w:w w:val="95"/>
                <w:sz w:val="20"/>
              </w:rPr>
              <w:t>All</w:t>
            </w:r>
            <w:r>
              <w:rPr>
                <w:color w:val="221F1F"/>
                <w:spacing w:val="-33"/>
                <w:w w:val="95"/>
                <w:sz w:val="20"/>
              </w:rPr>
              <w:t xml:space="preserve"> </w:t>
            </w:r>
            <w:r>
              <w:rPr>
                <w:color w:val="221F1F"/>
                <w:w w:val="95"/>
                <w:sz w:val="20"/>
              </w:rPr>
              <w:t>survival</w:t>
            </w:r>
            <w:r>
              <w:rPr>
                <w:color w:val="221F1F"/>
                <w:spacing w:val="-32"/>
                <w:w w:val="95"/>
                <w:sz w:val="20"/>
              </w:rPr>
              <w:t xml:space="preserve"> </w:t>
            </w:r>
            <w:r>
              <w:rPr>
                <w:color w:val="221F1F"/>
                <w:w w:val="95"/>
                <w:sz w:val="20"/>
              </w:rPr>
              <w:t>craft</w:t>
            </w:r>
            <w:r>
              <w:rPr>
                <w:color w:val="221F1F"/>
                <w:spacing w:val="-31"/>
                <w:w w:val="95"/>
                <w:sz w:val="20"/>
              </w:rPr>
              <w:t xml:space="preserve"> </w:t>
            </w:r>
            <w:r>
              <w:rPr>
                <w:color w:val="221F1F"/>
                <w:w w:val="95"/>
                <w:sz w:val="20"/>
              </w:rPr>
              <w:t>&amp;</w:t>
            </w:r>
            <w:r>
              <w:rPr>
                <w:color w:val="221F1F"/>
                <w:spacing w:val="-33"/>
                <w:w w:val="95"/>
                <w:sz w:val="20"/>
              </w:rPr>
              <w:t xml:space="preserve"> </w:t>
            </w:r>
            <w:r>
              <w:rPr>
                <w:color w:val="221F1F"/>
                <w:w w:val="95"/>
                <w:sz w:val="20"/>
              </w:rPr>
              <w:t>rescue</w:t>
            </w:r>
            <w:r>
              <w:rPr>
                <w:color w:val="221F1F"/>
                <w:spacing w:val="-31"/>
                <w:w w:val="95"/>
                <w:sz w:val="20"/>
              </w:rPr>
              <w:t xml:space="preserve"> </w:t>
            </w:r>
            <w:r>
              <w:rPr>
                <w:color w:val="221F1F"/>
                <w:w w:val="95"/>
                <w:sz w:val="20"/>
              </w:rPr>
              <w:t>boats/fast</w:t>
            </w:r>
            <w:r>
              <w:rPr>
                <w:color w:val="221F1F"/>
                <w:spacing w:val="-31"/>
                <w:w w:val="95"/>
                <w:sz w:val="20"/>
              </w:rPr>
              <w:t xml:space="preserve"> </w:t>
            </w:r>
            <w:r>
              <w:rPr>
                <w:color w:val="221F1F"/>
                <w:w w:val="95"/>
                <w:sz w:val="20"/>
              </w:rPr>
              <w:t>rescue</w:t>
            </w:r>
            <w:r>
              <w:rPr>
                <w:color w:val="221F1F"/>
                <w:spacing w:val="-32"/>
                <w:w w:val="95"/>
                <w:sz w:val="20"/>
              </w:rPr>
              <w:t xml:space="preserve"> </w:t>
            </w:r>
            <w:r>
              <w:rPr>
                <w:color w:val="221F1F"/>
                <w:w w:val="95"/>
                <w:sz w:val="20"/>
              </w:rPr>
              <w:t>boats</w:t>
            </w:r>
            <w:r>
              <w:rPr>
                <w:color w:val="221F1F"/>
                <w:spacing w:val="-31"/>
                <w:w w:val="95"/>
                <w:sz w:val="20"/>
              </w:rPr>
              <w:t xml:space="preserve"> </w:t>
            </w:r>
            <w:r>
              <w:rPr>
                <w:color w:val="221F1F"/>
                <w:w w:val="95"/>
                <w:sz w:val="20"/>
              </w:rPr>
              <w:t>launching appliances</w:t>
            </w:r>
            <w:r>
              <w:rPr>
                <w:color w:val="221F1F"/>
                <w:spacing w:val="-18"/>
                <w:w w:val="95"/>
                <w:sz w:val="20"/>
              </w:rPr>
              <w:t xml:space="preserve"> </w:t>
            </w:r>
            <w:r>
              <w:rPr>
                <w:color w:val="221F1F"/>
                <w:w w:val="95"/>
                <w:sz w:val="20"/>
              </w:rPr>
              <w:t>are</w:t>
            </w:r>
            <w:r>
              <w:rPr>
                <w:color w:val="221F1F"/>
                <w:spacing w:val="-19"/>
                <w:w w:val="95"/>
                <w:sz w:val="20"/>
              </w:rPr>
              <w:t xml:space="preserve"> </w:t>
            </w:r>
            <w:r>
              <w:rPr>
                <w:color w:val="221F1F"/>
                <w:w w:val="95"/>
                <w:sz w:val="20"/>
              </w:rPr>
              <w:t>to</w:t>
            </w:r>
            <w:r>
              <w:rPr>
                <w:color w:val="221F1F"/>
                <w:spacing w:val="-18"/>
                <w:w w:val="95"/>
                <w:sz w:val="20"/>
              </w:rPr>
              <w:t xml:space="preserve"> </w:t>
            </w:r>
            <w:r>
              <w:rPr>
                <w:color w:val="221F1F"/>
                <w:w w:val="95"/>
                <w:sz w:val="20"/>
              </w:rPr>
              <w:t>be</w:t>
            </w:r>
            <w:r>
              <w:rPr>
                <w:color w:val="221F1F"/>
                <w:spacing w:val="-20"/>
                <w:w w:val="95"/>
                <w:sz w:val="20"/>
              </w:rPr>
              <w:t xml:space="preserve"> </w:t>
            </w:r>
            <w:r>
              <w:rPr>
                <w:color w:val="221F1F"/>
                <w:w w:val="95"/>
                <w:sz w:val="20"/>
              </w:rPr>
              <w:t>visually</w:t>
            </w:r>
            <w:r>
              <w:rPr>
                <w:color w:val="221F1F"/>
                <w:spacing w:val="-17"/>
                <w:w w:val="95"/>
                <w:sz w:val="20"/>
              </w:rPr>
              <w:t xml:space="preserve"> </w:t>
            </w:r>
            <w:r>
              <w:rPr>
                <w:color w:val="221F1F"/>
                <w:w w:val="95"/>
                <w:sz w:val="20"/>
              </w:rPr>
              <w:t>inspected</w:t>
            </w:r>
            <w:r>
              <w:rPr>
                <w:color w:val="221F1F"/>
                <w:spacing w:val="-18"/>
                <w:w w:val="95"/>
                <w:sz w:val="20"/>
              </w:rPr>
              <w:t xml:space="preserve"> </w:t>
            </w:r>
            <w:r>
              <w:rPr>
                <w:color w:val="221F1F"/>
                <w:w w:val="95"/>
                <w:sz w:val="20"/>
              </w:rPr>
              <w:t>to</w:t>
            </w:r>
            <w:r>
              <w:rPr>
                <w:color w:val="221F1F"/>
                <w:spacing w:val="-18"/>
                <w:w w:val="95"/>
                <w:sz w:val="20"/>
              </w:rPr>
              <w:t xml:space="preserve"> </w:t>
            </w:r>
            <w:r>
              <w:rPr>
                <w:color w:val="221F1F"/>
                <w:w w:val="95"/>
                <w:sz w:val="20"/>
              </w:rPr>
              <w:t>ensure</w:t>
            </w:r>
            <w:r>
              <w:rPr>
                <w:color w:val="221F1F"/>
                <w:spacing w:val="-20"/>
                <w:w w:val="95"/>
                <w:sz w:val="20"/>
              </w:rPr>
              <w:t xml:space="preserve"> </w:t>
            </w:r>
            <w:r>
              <w:rPr>
                <w:color w:val="221F1F"/>
                <w:w w:val="95"/>
                <w:sz w:val="20"/>
              </w:rPr>
              <w:t>that</w:t>
            </w:r>
            <w:r>
              <w:rPr>
                <w:color w:val="221F1F"/>
                <w:spacing w:val="-18"/>
                <w:w w:val="95"/>
                <w:sz w:val="20"/>
              </w:rPr>
              <w:t xml:space="preserve"> </w:t>
            </w:r>
            <w:r>
              <w:rPr>
                <w:color w:val="221F1F"/>
                <w:w w:val="95"/>
                <w:sz w:val="20"/>
              </w:rPr>
              <w:t xml:space="preserve">the </w:t>
            </w:r>
            <w:r>
              <w:rPr>
                <w:color w:val="221F1F"/>
                <w:sz w:val="20"/>
              </w:rPr>
              <w:t>equipment</w:t>
            </w:r>
            <w:r>
              <w:rPr>
                <w:color w:val="221F1F"/>
                <w:spacing w:val="-27"/>
                <w:sz w:val="20"/>
              </w:rPr>
              <w:t xml:space="preserve"> </w:t>
            </w:r>
            <w:r>
              <w:rPr>
                <w:color w:val="221F1F"/>
                <w:sz w:val="20"/>
              </w:rPr>
              <w:t>is</w:t>
            </w:r>
            <w:r>
              <w:rPr>
                <w:color w:val="221F1F"/>
                <w:spacing w:val="-28"/>
                <w:sz w:val="20"/>
              </w:rPr>
              <w:t xml:space="preserve"> </w:t>
            </w:r>
            <w:r>
              <w:rPr>
                <w:color w:val="221F1F"/>
                <w:sz w:val="20"/>
              </w:rPr>
              <w:t>operationally</w:t>
            </w:r>
            <w:r>
              <w:rPr>
                <w:color w:val="221F1F"/>
                <w:spacing w:val="-27"/>
                <w:sz w:val="20"/>
              </w:rPr>
              <w:t xml:space="preserve"> </w:t>
            </w:r>
            <w:r>
              <w:rPr>
                <w:color w:val="221F1F"/>
                <w:sz w:val="20"/>
              </w:rPr>
              <w:t>ready</w:t>
            </w:r>
            <w:r>
              <w:rPr>
                <w:color w:val="221F1F"/>
                <w:spacing w:val="-28"/>
                <w:sz w:val="20"/>
              </w:rPr>
              <w:t xml:space="preserve"> </w:t>
            </w:r>
            <w:r>
              <w:rPr>
                <w:color w:val="221F1F"/>
                <w:sz w:val="20"/>
              </w:rPr>
              <w:t>for</w:t>
            </w:r>
            <w:r>
              <w:rPr>
                <w:color w:val="221F1F"/>
                <w:spacing w:val="-28"/>
                <w:sz w:val="20"/>
              </w:rPr>
              <w:t xml:space="preserve"> </w:t>
            </w:r>
            <w:r>
              <w:rPr>
                <w:color w:val="221F1F"/>
                <w:sz w:val="20"/>
              </w:rPr>
              <w:t>immediate</w:t>
            </w:r>
            <w:r>
              <w:rPr>
                <w:color w:val="221F1F"/>
                <w:spacing w:val="-27"/>
                <w:sz w:val="20"/>
              </w:rPr>
              <w:t xml:space="preserve"> </w:t>
            </w:r>
            <w:r>
              <w:rPr>
                <w:color w:val="221F1F"/>
                <w:sz w:val="20"/>
              </w:rPr>
              <w:t>use.</w:t>
            </w:r>
          </w:p>
        </w:tc>
        <w:tc>
          <w:tcPr>
            <w:tcW w:w="396" w:type="dxa"/>
          </w:tcPr>
          <w:p w14:paraId="5BCA43B3" w14:textId="77777777" w:rsidR="009B2061" w:rsidRDefault="009B2061">
            <w:pPr>
              <w:pStyle w:val="TableParagraph"/>
              <w:spacing w:before="6"/>
              <w:rPr>
                <w:b/>
                <w:sz w:val="27"/>
              </w:rPr>
            </w:pPr>
          </w:p>
          <w:p w14:paraId="79941971" w14:textId="77777777" w:rsidR="009B2061" w:rsidRDefault="00000000">
            <w:pPr>
              <w:pStyle w:val="TableParagraph"/>
              <w:ind w:left="124"/>
              <w:rPr>
                <w:rFonts w:ascii="Wingdings" w:hAnsi="Wingdings"/>
                <w:sz w:val="20"/>
              </w:rPr>
            </w:pPr>
            <w:r>
              <w:rPr>
                <w:rFonts w:ascii="Wingdings" w:hAnsi="Wingdings"/>
                <w:color w:val="221F1F"/>
                <w:w w:val="99"/>
                <w:sz w:val="20"/>
              </w:rPr>
              <w:t></w:t>
            </w:r>
          </w:p>
        </w:tc>
        <w:tc>
          <w:tcPr>
            <w:tcW w:w="396" w:type="dxa"/>
          </w:tcPr>
          <w:p w14:paraId="41A10813" w14:textId="77777777" w:rsidR="009B2061" w:rsidRDefault="009B2061">
            <w:pPr>
              <w:pStyle w:val="TableParagraph"/>
              <w:rPr>
                <w:rFonts w:ascii="Times New Roman"/>
                <w:sz w:val="18"/>
              </w:rPr>
            </w:pPr>
          </w:p>
        </w:tc>
        <w:tc>
          <w:tcPr>
            <w:tcW w:w="398" w:type="dxa"/>
          </w:tcPr>
          <w:p w14:paraId="59BF9CD7" w14:textId="77777777" w:rsidR="009B2061" w:rsidRDefault="009B2061">
            <w:pPr>
              <w:pStyle w:val="TableParagraph"/>
              <w:rPr>
                <w:rFonts w:ascii="Times New Roman"/>
                <w:sz w:val="18"/>
              </w:rPr>
            </w:pPr>
          </w:p>
        </w:tc>
        <w:tc>
          <w:tcPr>
            <w:tcW w:w="396" w:type="dxa"/>
          </w:tcPr>
          <w:p w14:paraId="26F0B913" w14:textId="77777777" w:rsidR="009B2061" w:rsidRDefault="009B2061">
            <w:pPr>
              <w:pStyle w:val="TableParagraph"/>
              <w:rPr>
                <w:rFonts w:ascii="Times New Roman"/>
                <w:sz w:val="18"/>
              </w:rPr>
            </w:pPr>
          </w:p>
        </w:tc>
        <w:tc>
          <w:tcPr>
            <w:tcW w:w="399" w:type="dxa"/>
          </w:tcPr>
          <w:p w14:paraId="7BF8E6FD" w14:textId="77777777" w:rsidR="009B2061" w:rsidRDefault="009B2061">
            <w:pPr>
              <w:pStyle w:val="TableParagraph"/>
              <w:rPr>
                <w:rFonts w:ascii="Times New Roman"/>
                <w:sz w:val="18"/>
              </w:rPr>
            </w:pPr>
          </w:p>
        </w:tc>
        <w:tc>
          <w:tcPr>
            <w:tcW w:w="396" w:type="dxa"/>
          </w:tcPr>
          <w:p w14:paraId="16C276FE" w14:textId="77777777" w:rsidR="009B2061" w:rsidRDefault="009B2061">
            <w:pPr>
              <w:pStyle w:val="TableParagraph"/>
              <w:rPr>
                <w:rFonts w:ascii="Times New Roman"/>
                <w:sz w:val="18"/>
              </w:rPr>
            </w:pPr>
          </w:p>
        </w:tc>
        <w:tc>
          <w:tcPr>
            <w:tcW w:w="398" w:type="dxa"/>
          </w:tcPr>
          <w:p w14:paraId="3D5BA426" w14:textId="77777777" w:rsidR="009B2061" w:rsidRDefault="009B2061">
            <w:pPr>
              <w:pStyle w:val="TableParagraph"/>
              <w:rPr>
                <w:rFonts w:ascii="Times New Roman"/>
                <w:sz w:val="18"/>
              </w:rPr>
            </w:pPr>
          </w:p>
        </w:tc>
        <w:tc>
          <w:tcPr>
            <w:tcW w:w="396" w:type="dxa"/>
          </w:tcPr>
          <w:p w14:paraId="7FB51048" w14:textId="77777777" w:rsidR="009B2061" w:rsidRDefault="009B2061">
            <w:pPr>
              <w:pStyle w:val="TableParagraph"/>
              <w:rPr>
                <w:rFonts w:ascii="Times New Roman"/>
                <w:sz w:val="18"/>
              </w:rPr>
            </w:pPr>
          </w:p>
        </w:tc>
        <w:tc>
          <w:tcPr>
            <w:tcW w:w="396" w:type="dxa"/>
          </w:tcPr>
          <w:p w14:paraId="603E8920" w14:textId="77777777" w:rsidR="009B2061" w:rsidRDefault="009B2061">
            <w:pPr>
              <w:pStyle w:val="TableParagraph"/>
              <w:rPr>
                <w:rFonts w:ascii="Times New Roman"/>
                <w:sz w:val="18"/>
              </w:rPr>
            </w:pPr>
          </w:p>
        </w:tc>
        <w:tc>
          <w:tcPr>
            <w:tcW w:w="398" w:type="dxa"/>
          </w:tcPr>
          <w:p w14:paraId="5A1F6AEA" w14:textId="77777777" w:rsidR="009B2061" w:rsidRDefault="009B2061">
            <w:pPr>
              <w:pStyle w:val="TableParagraph"/>
              <w:rPr>
                <w:rFonts w:ascii="Times New Roman"/>
                <w:sz w:val="18"/>
              </w:rPr>
            </w:pPr>
          </w:p>
        </w:tc>
        <w:tc>
          <w:tcPr>
            <w:tcW w:w="396" w:type="dxa"/>
          </w:tcPr>
          <w:p w14:paraId="02556821" w14:textId="77777777" w:rsidR="009B2061" w:rsidRDefault="009B2061">
            <w:pPr>
              <w:pStyle w:val="TableParagraph"/>
              <w:rPr>
                <w:rFonts w:ascii="Times New Roman"/>
                <w:sz w:val="18"/>
              </w:rPr>
            </w:pPr>
          </w:p>
        </w:tc>
        <w:tc>
          <w:tcPr>
            <w:tcW w:w="398" w:type="dxa"/>
          </w:tcPr>
          <w:p w14:paraId="21887AA7" w14:textId="77777777" w:rsidR="009B2061" w:rsidRDefault="009B2061">
            <w:pPr>
              <w:pStyle w:val="TableParagraph"/>
              <w:rPr>
                <w:rFonts w:ascii="Times New Roman"/>
                <w:sz w:val="18"/>
              </w:rPr>
            </w:pPr>
          </w:p>
        </w:tc>
        <w:tc>
          <w:tcPr>
            <w:tcW w:w="396" w:type="dxa"/>
          </w:tcPr>
          <w:p w14:paraId="0BD62926" w14:textId="77777777" w:rsidR="009B2061" w:rsidRDefault="009B2061">
            <w:pPr>
              <w:pStyle w:val="TableParagraph"/>
              <w:rPr>
                <w:rFonts w:ascii="Times New Roman"/>
                <w:sz w:val="18"/>
              </w:rPr>
            </w:pPr>
          </w:p>
        </w:tc>
        <w:tc>
          <w:tcPr>
            <w:tcW w:w="396" w:type="dxa"/>
          </w:tcPr>
          <w:p w14:paraId="31F53E11" w14:textId="77777777" w:rsidR="009B2061" w:rsidRDefault="009B2061">
            <w:pPr>
              <w:pStyle w:val="TableParagraph"/>
              <w:rPr>
                <w:rFonts w:ascii="Times New Roman"/>
                <w:sz w:val="18"/>
              </w:rPr>
            </w:pPr>
          </w:p>
        </w:tc>
      </w:tr>
      <w:tr w:rsidR="009B2061" w14:paraId="7EDD0506" w14:textId="77777777">
        <w:trPr>
          <w:trHeight w:val="840"/>
        </w:trPr>
        <w:tc>
          <w:tcPr>
            <w:tcW w:w="5049" w:type="dxa"/>
          </w:tcPr>
          <w:p w14:paraId="44259B3A" w14:textId="77777777" w:rsidR="009B2061" w:rsidRDefault="00000000">
            <w:pPr>
              <w:pStyle w:val="TableParagraph"/>
              <w:spacing w:before="64" w:line="249" w:lineRule="auto"/>
              <w:ind w:left="90" w:right="305"/>
              <w:rPr>
                <w:sz w:val="20"/>
              </w:rPr>
            </w:pPr>
            <w:r>
              <w:rPr>
                <w:color w:val="221F1F"/>
                <w:w w:val="95"/>
                <w:sz w:val="20"/>
              </w:rPr>
              <w:t>Lifeboat &amp; rescue boat/fast rescue boat engine/s are to be</w:t>
            </w:r>
            <w:r>
              <w:rPr>
                <w:color w:val="221F1F"/>
                <w:spacing w:val="-27"/>
                <w:w w:val="95"/>
                <w:sz w:val="20"/>
              </w:rPr>
              <w:t xml:space="preserve"> </w:t>
            </w:r>
            <w:r>
              <w:rPr>
                <w:color w:val="221F1F"/>
                <w:w w:val="95"/>
                <w:sz w:val="20"/>
              </w:rPr>
              <w:t>operated</w:t>
            </w:r>
            <w:r>
              <w:rPr>
                <w:color w:val="221F1F"/>
                <w:spacing w:val="-27"/>
                <w:w w:val="95"/>
                <w:sz w:val="20"/>
              </w:rPr>
              <w:t xml:space="preserve"> </w:t>
            </w:r>
            <w:r>
              <w:rPr>
                <w:color w:val="221F1F"/>
                <w:w w:val="95"/>
                <w:sz w:val="20"/>
              </w:rPr>
              <w:t>for</w:t>
            </w:r>
            <w:r>
              <w:rPr>
                <w:color w:val="221F1F"/>
                <w:spacing w:val="-25"/>
                <w:w w:val="95"/>
                <w:sz w:val="20"/>
              </w:rPr>
              <w:t xml:space="preserve"> </w:t>
            </w:r>
            <w:r>
              <w:rPr>
                <w:color w:val="221F1F"/>
                <w:w w:val="95"/>
                <w:sz w:val="20"/>
              </w:rPr>
              <w:t>a</w:t>
            </w:r>
            <w:r>
              <w:rPr>
                <w:color w:val="221F1F"/>
                <w:spacing w:val="-28"/>
                <w:w w:val="95"/>
                <w:sz w:val="20"/>
              </w:rPr>
              <w:t xml:space="preserve"> </w:t>
            </w:r>
            <w:r>
              <w:rPr>
                <w:color w:val="221F1F"/>
                <w:w w:val="95"/>
                <w:sz w:val="20"/>
              </w:rPr>
              <w:t>minimum</w:t>
            </w:r>
            <w:r>
              <w:rPr>
                <w:color w:val="221F1F"/>
                <w:spacing w:val="-24"/>
                <w:w w:val="95"/>
                <w:sz w:val="20"/>
              </w:rPr>
              <w:t xml:space="preserve"> </w:t>
            </w:r>
            <w:r>
              <w:rPr>
                <w:color w:val="221F1F"/>
                <w:w w:val="95"/>
                <w:sz w:val="20"/>
              </w:rPr>
              <w:t>of</w:t>
            </w:r>
            <w:r>
              <w:rPr>
                <w:color w:val="221F1F"/>
                <w:spacing w:val="-27"/>
                <w:w w:val="95"/>
                <w:sz w:val="20"/>
              </w:rPr>
              <w:t xml:space="preserve"> </w:t>
            </w:r>
            <w:r>
              <w:rPr>
                <w:color w:val="221F1F"/>
                <w:w w:val="95"/>
                <w:sz w:val="20"/>
              </w:rPr>
              <w:t>three</w:t>
            </w:r>
            <w:r>
              <w:rPr>
                <w:color w:val="221F1F"/>
                <w:spacing w:val="-27"/>
                <w:w w:val="95"/>
                <w:sz w:val="20"/>
              </w:rPr>
              <w:t xml:space="preserve"> </w:t>
            </w:r>
            <w:r>
              <w:rPr>
                <w:color w:val="221F1F"/>
                <w:w w:val="95"/>
                <w:sz w:val="20"/>
              </w:rPr>
              <w:t>(3)</w:t>
            </w:r>
            <w:r>
              <w:rPr>
                <w:color w:val="221F1F"/>
                <w:spacing w:val="-27"/>
                <w:w w:val="95"/>
                <w:sz w:val="20"/>
              </w:rPr>
              <w:t xml:space="preserve"> </w:t>
            </w:r>
            <w:r>
              <w:rPr>
                <w:color w:val="221F1F"/>
                <w:w w:val="95"/>
                <w:sz w:val="20"/>
              </w:rPr>
              <w:t>minutes</w:t>
            </w:r>
            <w:r>
              <w:rPr>
                <w:color w:val="221F1F"/>
                <w:spacing w:val="-27"/>
                <w:w w:val="95"/>
                <w:sz w:val="20"/>
              </w:rPr>
              <w:t xml:space="preserve"> </w:t>
            </w:r>
            <w:r>
              <w:rPr>
                <w:color w:val="221F1F"/>
                <w:w w:val="95"/>
                <w:sz w:val="20"/>
              </w:rPr>
              <w:t>with</w:t>
            </w:r>
            <w:r>
              <w:rPr>
                <w:color w:val="221F1F"/>
                <w:spacing w:val="-27"/>
                <w:w w:val="95"/>
                <w:sz w:val="20"/>
              </w:rPr>
              <w:t xml:space="preserve"> </w:t>
            </w:r>
            <w:r>
              <w:rPr>
                <w:color w:val="221F1F"/>
                <w:w w:val="95"/>
                <w:sz w:val="20"/>
              </w:rPr>
              <w:t xml:space="preserve">gears </w:t>
            </w:r>
            <w:r>
              <w:rPr>
                <w:color w:val="221F1F"/>
                <w:sz w:val="20"/>
              </w:rPr>
              <w:t>being</w:t>
            </w:r>
            <w:r>
              <w:rPr>
                <w:color w:val="221F1F"/>
                <w:spacing w:val="-18"/>
                <w:sz w:val="20"/>
              </w:rPr>
              <w:t xml:space="preserve"> </w:t>
            </w:r>
            <w:r>
              <w:rPr>
                <w:color w:val="221F1F"/>
                <w:sz w:val="20"/>
              </w:rPr>
              <w:t>engaged</w:t>
            </w:r>
            <w:r>
              <w:rPr>
                <w:color w:val="221F1F"/>
                <w:spacing w:val="-18"/>
                <w:sz w:val="20"/>
              </w:rPr>
              <w:t xml:space="preserve"> </w:t>
            </w:r>
            <w:r>
              <w:rPr>
                <w:color w:val="221F1F"/>
                <w:sz w:val="20"/>
              </w:rPr>
              <w:t>in</w:t>
            </w:r>
            <w:r>
              <w:rPr>
                <w:color w:val="221F1F"/>
                <w:spacing w:val="-18"/>
                <w:sz w:val="20"/>
              </w:rPr>
              <w:t xml:space="preserve"> </w:t>
            </w:r>
            <w:r>
              <w:rPr>
                <w:color w:val="221F1F"/>
                <w:sz w:val="20"/>
              </w:rPr>
              <w:t>both</w:t>
            </w:r>
            <w:r>
              <w:rPr>
                <w:color w:val="221F1F"/>
                <w:spacing w:val="-17"/>
                <w:sz w:val="20"/>
              </w:rPr>
              <w:t xml:space="preserve"> </w:t>
            </w:r>
            <w:r>
              <w:rPr>
                <w:color w:val="221F1F"/>
                <w:sz w:val="20"/>
              </w:rPr>
              <w:t>forward</w:t>
            </w:r>
            <w:r>
              <w:rPr>
                <w:color w:val="221F1F"/>
                <w:spacing w:val="-16"/>
                <w:sz w:val="20"/>
              </w:rPr>
              <w:t xml:space="preserve"> </w:t>
            </w:r>
            <w:r>
              <w:rPr>
                <w:color w:val="221F1F"/>
                <w:sz w:val="20"/>
              </w:rPr>
              <w:t>and</w:t>
            </w:r>
            <w:r>
              <w:rPr>
                <w:color w:val="221F1F"/>
                <w:spacing w:val="-19"/>
                <w:sz w:val="20"/>
              </w:rPr>
              <w:t xml:space="preserve"> </w:t>
            </w:r>
            <w:r>
              <w:rPr>
                <w:color w:val="221F1F"/>
                <w:sz w:val="20"/>
              </w:rPr>
              <w:t>reverse.</w:t>
            </w:r>
          </w:p>
        </w:tc>
        <w:tc>
          <w:tcPr>
            <w:tcW w:w="396" w:type="dxa"/>
          </w:tcPr>
          <w:p w14:paraId="71C0DDF4" w14:textId="77777777" w:rsidR="009B2061" w:rsidRDefault="009B2061">
            <w:pPr>
              <w:pStyle w:val="TableParagraph"/>
              <w:spacing w:before="6"/>
              <w:rPr>
                <w:b/>
                <w:sz w:val="27"/>
              </w:rPr>
            </w:pPr>
          </w:p>
          <w:p w14:paraId="0F0FCA56" w14:textId="77777777" w:rsidR="009B2061" w:rsidRDefault="00000000">
            <w:pPr>
              <w:pStyle w:val="TableParagraph"/>
              <w:ind w:left="124"/>
              <w:rPr>
                <w:rFonts w:ascii="Wingdings" w:hAnsi="Wingdings"/>
                <w:sz w:val="20"/>
              </w:rPr>
            </w:pPr>
            <w:r>
              <w:rPr>
                <w:rFonts w:ascii="Wingdings" w:hAnsi="Wingdings"/>
                <w:color w:val="221F1F"/>
                <w:w w:val="99"/>
                <w:sz w:val="20"/>
              </w:rPr>
              <w:t></w:t>
            </w:r>
          </w:p>
        </w:tc>
        <w:tc>
          <w:tcPr>
            <w:tcW w:w="396" w:type="dxa"/>
          </w:tcPr>
          <w:p w14:paraId="6BD1FFE9" w14:textId="77777777" w:rsidR="009B2061" w:rsidRDefault="009B2061">
            <w:pPr>
              <w:pStyle w:val="TableParagraph"/>
              <w:rPr>
                <w:rFonts w:ascii="Times New Roman"/>
                <w:sz w:val="18"/>
              </w:rPr>
            </w:pPr>
          </w:p>
        </w:tc>
        <w:tc>
          <w:tcPr>
            <w:tcW w:w="398" w:type="dxa"/>
          </w:tcPr>
          <w:p w14:paraId="72537019" w14:textId="77777777" w:rsidR="009B2061" w:rsidRDefault="009B2061">
            <w:pPr>
              <w:pStyle w:val="TableParagraph"/>
              <w:rPr>
                <w:rFonts w:ascii="Times New Roman"/>
                <w:sz w:val="18"/>
              </w:rPr>
            </w:pPr>
          </w:p>
        </w:tc>
        <w:tc>
          <w:tcPr>
            <w:tcW w:w="396" w:type="dxa"/>
          </w:tcPr>
          <w:p w14:paraId="06006300" w14:textId="77777777" w:rsidR="009B2061" w:rsidRDefault="009B2061">
            <w:pPr>
              <w:pStyle w:val="TableParagraph"/>
              <w:rPr>
                <w:rFonts w:ascii="Times New Roman"/>
                <w:sz w:val="18"/>
              </w:rPr>
            </w:pPr>
          </w:p>
        </w:tc>
        <w:tc>
          <w:tcPr>
            <w:tcW w:w="399" w:type="dxa"/>
          </w:tcPr>
          <w:p w14:paraId="57E2AA79" w14:textId="77777777" w:rsidR="009B2061" w:rsidRDefault="009B2061">
            <w:pPr>
              <w:pStyle w:val="TableParagraph"/>
              <w:rPr>
                <w:rFonts w:ascii="Times New Roman"/>
                <w:sz w:val="18"/>
              </w:rPr>
            </w:pPr>
          </w:p>
        </w:tc>
        <w:tc>
          <w:tcPr>
            <w:tcW w:w="396" w:type="dxa"/>
          </w:tcPr>
          <w:p w14:paraId="2DB2DBFE" w14:textId="77777777" w:rsidR="009B2061" w:rsidRDefault="009B2061">
            <w:pPr>
              <w:pStyle w:val="TableParagraph"/>
              <w:rPr>
                <w:rFonts w:ascii="Times New Roman"/>
                <w:sz w:val="18"/>
              </w:rPr>
            </w:pPr>
          </w:p>
        </w:tc>
        <w:tc>
          <w:tcPr>
            <w:tcW w:w="398" w:type="dxa"/>
          </w:tcPr>
          <w:p w14:paraId="41AE78AA" w14:textId="77777777" w:rsidR="009B2061" w:rsidRDefault="009B2061">
            <w:pPr>
              <w:pStyle w:val="TableParagraph"/>
              <w:rPr>
                <w:rFonts w:ascii="Times New Roman"/>
                <w:sz w:val="18"/>
              </w:rPr>
            </w:pPr>
          </w:p>
        </w:tc>
        <w:tc>
          <w:tcPr>
            <w:tcW w:w="396" w:type="dxa"/>
          </w:tcPr>
          <w:p w14:paraId="5D57DFFB" w14:textId="77777777" w:rsidR="009B2061" w:rsidRDefault="009B2061">
            <w:pPr>
              <w:pStyle w:val="TableParagraph"/>
              <w:rPr>
                <w:rFonts w:ascii="Times New Roman"/>
                <w:sz w:val="18"/>
              </w:rPr>
            </w:pPr>
          </w:p>
        </w:tc>
        <w:tc>
          <w:tcPr>
            <w:tcW w:w="396" w:type="dxa"/>
          </w:tcPr>
          <w:p w14:paraId="0F38924D" w14:textId="77777777" w:rsidR="009B2061" w:rsidRDefault="009B2061">
            <w:pPr>
              <w:pStyle w:val="TableParagraph"/>
              <w:rPr>
                <w:rFonts w:ascii="Times New Roman"/>
                <w:sz w:val="18"/>
              </w:rPr>
            </w:pPr>
          </w:p>
        </w:tc>
        <w:tc>
          <w:tcPr>
            <w:tcW w:w="398" w:type="dxa"/>
          </w:tcPr>
          <w:p w14:paraId="08515FF4" w14:textId="77777777" w:rsidR="009B2061" w:rsidRDefault="009B2061">
            <w:pPr>
              <w:pStyle w:val="TableParagraph"/>
              <w:rPr>
                <w:rFonts w:ascii="Times New Roman"/>
                <w:sz w:val="18"/>
              </w:rPr>
            </w:pPr>
          </w:p>
        </w:tc>
        <w:tc>
          <w:tcPr>
            <w:tcW w:w="396" w:type="dxa"/>
          </w:tcPr>
          <w:p w14:paraId="34DACE29" w14:textId="77777777" w:rsidR="009B2061" w:rsidRDefault="009B2061">
            <w:pPr>
              <w:pStyle w:val="TableParagraph"/>
              <w:rPr>
                <w:rFonts w:ascii="Times New Roman"/>
                <w:sz w:val="18"/>
              </w:rPr>
            </w:pPr>
          </w:p>
        </w:tc>
        <w:tc>
          <w:tcPr>
            <w:tcW w:w="398" w:type="dxa"/>
          </w:tcPr>
          <w:p w14:paraId="4923CF6A" w14:textId="77777777" w:rsidR="009B2061" w:rsidRDefault="009B2061">
            <w:pPr>
              <w:pStyle w:val="TableParagraph"/>
              <w:rPr>
                <w:rFonts w:ascii="Times New Roman"/>
                <w:sz w:val="18"/>
              </w:rPr>
            </w:pPr>
          </w:p>
        </w:tc>
        <w:tc>
          <w:tcPr>
            <w:tcW w:w="396" w:type="dxa"/>
          </w:tcPr>
          <w:p w14:paraId="7DD8EB26" w14:textId="77777777" w:rsidR="009B2061" w:rsidRDefault="009B2061">
            <w:pPr>
              <w:pStyle w:val="TableParagraph"/>
              <w:rPr>
                <w:rFonts w:ascii="Times New Roman"/>
                <w:sz w:val="18"/>
              </w:rPr>
            </w:pPr>
          </w:p>
        </w:tc>
        <w:tc>
          <w:tcPr>
            <w:tcW w:w="396" w:type="dxa"/>
          </w:tcPr>
          <w:p w14:paraId="05C20240" w14:textId="77777777" w:rsidR="009B2061" w:rsidRDefault="009B2061">
            <w:pPr>
              <w:pStyle w:val="TableParagraph"/>
              <w:rPr>
                <w:rFonts w:ascii="Times New Roman"/>
                <w:sz w:val="18"/>
              </w:rPr>
            </w:pPr>
          </w:p>
        </w:tc>
      </w:tr>
      <w:tr w:rsidR="009B2061" w14:paraId="16ACA36D" w14:textId="77777777">
        <w:trPr>
          <w:trHeight w:val="330"/>
        </w:trPr>
        <w:tc>
          <w:tcPr>
            <w:tcW w:w="5049" w:type="dxa"/>
          </w:tcPr>
          <w:p w14:paraId="0016A4BB" w14:textId="77777777" w:rsidR="009B2061" w:rsidRDefault="00000000">
            <w:pPr>
              <w:pStyle w:val="TableParagraph"/>
              <w:spacing w:before="47"/>
              <w:ind w:left="90"/>
              <w:rPr>
                <w:sz w:val="20"/>
              </w:rPr>
            </w:pPr>
            <w:r>
              <w:rPr>
                <w:color w:val="221F1F"/>
                <w:sz w:val="20"/>
              </w:rPr>
              <w:t>Test of General Emergency Alarm.</w:t>
            </w:r>
          </w:p>
        </w:tc>
        <w:tc>
          <w:tcPr>
            <w:tcW w:w="396" w:type="dxa"/>
          </w:tcPr>
          <w:p w14:paraId="7FBA3C9F" w14:textId="77777777" w:rsidR="009B2061" w:rsidRDefault="00000000">
            <w:pPr>
              <w:pStyle w:val="TableParagraph"/>
              <w:spacing w:before="60"/>
              <w:ind w:left="124"/>
              <w:rPr>
                <w:rFonts w:ascii="Wingdings" w:hAnsi="Wingdings"/>
                <w:sz w:val="20"/>
              </w:rPr>
            </w:pPr>
            <w:r>
              <w:rPr>
                <w:rFonts w:ascii="Wingdings" w:hAnsi="Wingdings"/>
                <w:color w:val="221F1F"/>
                <w:w w:val="99"/>
                <w:sz w:val="20"/>
              </w:rPr>
              <w:t></w:t>
            </w:r>
          </w:p>
        </w:tc>
        <w:tc>
          <w:tcPr>
            <w:tcW w:w="396" w:type="dxa"/>
          </w:tcPr>
          <w:p w14:paraId="26B4A3CA" w14:textId="77777777" w:rsidR="009B2061" w:rsidRDefault="009B2061">
            <w:pPr>
              <w:pStyle w:val="TableParagraph"/>
              <w:rPr>
                <w:rFonts w:ascii="Times New Roman"/>
                <w:sz w:val="18"/>
              </w:rPr>
            </w:pPr>
          </w:p>
        </w:tc>
        <w:tc>
          <w:tcPr>
            <w:tcW w:w="398" w:type="dxa"/>
          </w:tcPr>
          <w:p w14:paraId="7AFC3F97" w14:textId="77777777" w:rsidR="009B2061" w:rsidRDefault="009B2061">
            <w:pPr>
              <w:pStyle w:val="TableParagraph"/>
              <w:rPr>
                <w:rFonts w:ascii="Times New Roman"/>
                <w:sz w:val="18"/>
              </w:rPr>
            </w:pPr>
          </w:p>
        </w:tc>
        <w:tc>
          <w:tcPr>
            <w:tcW w:w="396" w:type="dxa"/>
          </w:tcPr>
          <w:p w14:paraId="3A208170" w14:textId="77777777" w:rsidR="009B2061" w:rsidRDefault="009B2061">
            <w:pPr>
              <w:pStyle w:val="TableParagraph"/>
              <w:rPr>
                <w:rFonts w:ascii="Times New Roman"/>
                <w:sz w:val="18"/>
              </w:rPr>
            </w:pPr>
          </w:p>
        </w:tc>
        <w:tc>
          <w:tcPr>
            <w:tcW w:w="399" w:type="dxa"/>
          </w:tcPr>
          <w:p w14:paraId="0C1269A7" w14:textId="77777777" w:rsidR="009B2061" w:rsidRDefault="009B2061">
            <w:pPr>
              <w:pStyle w:val="TableParagraph"/>
              <w:rPr>
                <w:rFonts w:ascii="Times New Roman"/>
                <w:sz w:val="18"/>
              </w:rPr>
            </w:pPr>
          </w:p>
        </w:tc>
        <w:tc>
          <w:tcPr>
            <w:tcW w:w="396" w:type="dxa"/>
          </w:tcPr>
          <w:p w14:paraId="396BD57B" w14:textId="77777777" w:rsidR="009B2061" w:rsidRDefault="009B2061">
            <w:pPr>
              <w:pStyle w:val="TableParagraph"/>
              <w:rPr>
                <w:rFonts w:ascii="Times New Roman"/>
                <w:sz w:val="18"/>
              </w:rPr>
            </w:pPr>
          </w:p>
        </w:tc>
        <w:tc>
          <w:tcPr>
            <w:tcW w:w="398" w:type="dxa"/>
          </w:tcPr>
          <w:p w14:paraId="78E990CB" w14:textId="77777777" w:rsidR="009B2061" w:rsidRDefault="009B2061">
            <w:pPr>
              <w:pStyle w:val="TableParagraph"/>
              <w:rPr>
                <w:rFonts w:ascii="Times New Roman"/>
                <w:sz w:val="18"/>
              </w:rPr>
            </w:pPr>
          </w:p>
        </w:tc>
        <w:tc>
          <w:tcPr>
            <w:tcW w:w="396" w:type="dxa"/>
          </w:tcPr>
          <w:p w14:paraId="3364B608" w14:textId="77777777" w:rsidR="009B2061" w:rsidRDefault="009B2061">
            <w:pPr>
              <w:pStyle w:val="TableParagraph"/>
              <w:rPr>
                <w:rFonts w:ascii="Times New Roman"/>
                <w:sz w:val="18"/>
              </w:rPr>
            </w:pPr>
          </w:p>
        </w:tc>
        <w:tc>
          <w:tcPr>
            <w:tcW w:w="396" w:type="dxa"/>
          </w:tcPr>
          <w:p w14:paraId="39A8152B" w14:textId="77777777" w:rsidR="009B2061" w:rsidRDefault="009B2061">
            <w:pPr>
              <w:pStyle w:val="TableParagraph"/>
              <w:rPr>
                <w:rFonts w:ascii="Times New Roman"/>
                <w:sz w:val="18"/>
              </w:rPr>
            </w:pPr>
          </w:p>
        </w:tc>
        <w:tc>
          <w:tcPr>
            <w:tcW w:w="398" w:type="dxa"/>
          </w:tcPr>
          <w:p w14:paraId="0040D84F" w14:textId="77777777" w:rsidR="009B2061" w:rsidRDefault="009B2061">
            <w:pPr>
              <w:pStyle w:val="TableParagraph"/>
              <w:rPr>
                <w:rFonts w:ascii="Times New Roman"/>
                <w:sz w:val="18"/>
              </w:rPr>
            </w:pPr>
          </w:p>
        </w:tc>
        <w:tc>
          <w:tcPr>
            <w:tcW w:w="396" w:type="dxa"/>
          </w:tcPr>
          <w:p w14:paraId="52B6FF54" w14:textId="77777777" w:rsidR="009B2061" w:rsidRDefault="009B2061">
            <w:pPr>
              <w:pStyle w:val="TableParagraph"/>
              <w:rPr>
                <w:rFonts w:ascii="Times New Roman"/>
                <w:sz w:val="18"/>
              </w:rPr>
            </w:pPr>
          </w:p>
        </w:tc>
        <w:tc>
          <w:tcPr>
            <w:tcW w:w="398" w:type="dxa"/>
          </w:tcPr>
          <w:p w14:paraId="516E0EEF" w14:textId="77777777" w:rsidR="009B2061" w:rsidRDefault="009B2061">
            <w:pPr>
              <w:pStyle w:val="TableParagraph"/>
              <w:rPr>
                <w:rFonts w:ascii="Times New Roman"/>
                <w:sz w:val="18"/>
              </w:rPr>
            </w:pPr>
          </w:p>
        </w:tc>
        <w:tc>
          <w:tcPr>
            <w:tcW w:w="396" w:type="dxa"/>
          </w:tcPr>
          <w:p w14:paraId="063FD1C0" w14:textId="77777777" w:rsidR="009B2061" w:rsidRDefault="009B2061">
            <w:pPr>
              <w:pStyle w:val="TableParagraph"/>
              <w:rPr>
                <w:rFonts w:ascii="Times New Roman"/>
                <w:sz w:val="18"/>
              </w:rPr>
            </w:pPr>
          </w:p>
        </w:tc>
        <w:tc>
          <w:tcPr>
            <w:tcW w:w="396" w:type="dxa"/>
          </w:tcPr>
          <w:p w14:paraId="595E6DF1" w14:textId="77777777" w:rsidR="009B2061" w:rsidRDefault="009B2061">
            <w:pPr>
              <w:pStyle w:val="TableParagraph"/>
              <w:rPr>
                <w:rFonts w:ascii="Times New Roman"/>
                <w:sz w:val="18"/>
              </w:rPr>
            </w:pPr>
          </w:p>
        </w:tc>
      </w:tr>
      <w:tr w:rsidR="009B2061" w14:paraId="561BD3DA" w14:textId="77777777">
        <w:trPr>
          <w:trHeight w:val="328"/>
        </w:trPr>
        <w:tc>
          <w:tcPr>
            <w:tcW w:w="5049" w:type="dxa"/>
          </w:tcPr>
          <w:p w14:paraId="78063D26" w14:textId="77777777" w:rsidR="009B2061" w:rsidRDefault="00000000">
            <w:pPr>
              <w:pStyle w:val="TableParagraph"/>
              <w:spacing w:before="47"/>
              <w:ind w:left="90"/>
              <w:rPr>
                <w:sz w:val="20"/>
              </w:rPr>
            </w:pPr>
            <w:r>
              <w:rPr>
                <w:color w:val="221F1F"/>
                <w:w w:val="95"/>
                <w:sz w:val="20"/>
              </w:rPr>
              <w:t>Test of all Other General Alarms and PA System.</w:t>
            </w:r>
          </w:p>
        </w:tc>
        <w:tc>
          <w:tcPr>
            <w:tcW w:w="396" w:type="dxa"/>
          </w:tcPr>
          <w:p w14:paraId="2264CF9F" w14:textId="77777777" w:rsidR="009B2061" w:rsidRDefault="00000000">
            <w:pPr>
              <w:pStyle w:val="TableParagraph"/>
              <w:spacing w:before="60"/>
              <w:ind w:left="124"/>
              <w:rPr>
                <w:rFonts w:ascii="Wingdings" w:hAnsi="Wingdings"/>
                <w:sz w:val="20"/>
              </w:rPr>
            </w:pPr>
            <w:r>
              <w:rPr>
                <w:rFonts w:ascii="Wingdings" w:hAnsi="Wingdings"/>
                <w:color w:val="221F1F"/>
                <w:w w:val="99"/>
                <w:sz w:val="20"/>
              </w:rPr>
              <w:t></w:t>
            </w:r>
          </w:p>
        </w:tc>
        <w:tc>
          <w:tcPr>
            <w:tcW w:w="396" w:type="dxa"/>
          </w:tcPr>
          <w:p w14:paraId="107DC122" w14:textId="77777777" w:rsidR="009B2061" w:rsidRDefault="009B2061">
            <w:pPr>
              <w:pStyle w:val="TableParagraph"/>
              <w:rPr>
                <w:rFonts w:ascii="Times New Roman"/>
                <w:sz w:val="18"/>
              </w:rPr>
            </w:pPr>
          </w:p>
        </w:tc>
        <w:tc>
          <w:tcPr>
            <w:tcW w:w="398" w:type="dxa"/>
          </w:tcPr>
          <w:p w14:paraId="4366FBEF" w14:textId="77777777" w:rsidR="009B2061" w:rsidRDefault="009B2061">
            <w:pPr>
              <w:pStyle w:val="TableParagraph"/>
              <w:rPr>
                <w:rFonts w:ascii="Times New Roman"/>
                <w:sz w:val="18"/>
              </w:rPr>
            </w:pPr>
          </w:p>
        </w:tc>
        <w:tc>
          <w:tcPr>
            <w:tcW w:w="396" w:type="dxa"/>
          </w:tcPr>
          <w:p w14:paraId="60DBDDB5" w14:textId="77777777" w:rsidR="009B2061" w:rsidRDefault="009B2061">
            <w:pPr>
              <w:pStyle w:val="TableParagraph"/>
              <w:rPr>
                <w:rFonts w:ascii="Times New Roman"/>
                <w:sz w:val="18"/>
              </w:rPr>
            </w:pPr>
          </w:p>
        </w:tc>
        <w:tc>
          <w:tcPr>
            <w:tcW w:w="399" w:type="dxa"/>
          </w:tcPr>
          <w:p w14:paraId="6DD55972" w14:textId="77777777" w:rsidR="009B2061" w:rsidRDefault="009B2061">
            <w:pPr>
              <w:pStyle w:val="TableParagraph"/>
              <w:rPr>
                <w:rFonts w:ascii="Times New Roman"/>
                <w:sz w:val="18"/>
              </w:rPr>
            </w:pPr>
          </w:p>
        </w:tc>
        <w:tc>
          <w:tcPr>
            <w:tcW w:w="396" w:type="dxa"/>
          </w:tcPr>
          <w:p w14:paraId="2CD54B73" w14:textId="77777777" w:rsidR="009B2061" w:rsidRDefault="009B2061">
            <w:pPr>
              <w:pStyle w:val="TableParagraph"/>
              <w:rPr>
                <w:rFonts w:ascii="Times New Roman"/>
                <w:sz w:val="18"/>
              </w:rPr>
            </w:pPr>
          </w:p>
        </w:tc>
        <w:tc>
          <w:tcPr>
            <w:tcW w:w="398" w:type="dxa"/>
          </w:tcPr>
          <w:p w14:paraId="0DBC36F3" w14:textId="77777777" w:rsidR="009B2061" w:rsidRDefault="009B2061">
            <w:pPr>
              <w:pStyle w:val="TableParagraph"/>
              <w:rPr>
                <w:rFonts w:ascii="Times New Roman"/>
                <w:sz w:val="18"/>
              </w:rPr>
            </w:pPr>
          </w:p>
        </w:tc>
        <w:tc>
          <w:tcPr>
            <w:tcW w:w="396" w:type="dxa"/>
          </w:tcPr>
          <w:p w14:paraId="0894B649" w14:textId="77777777" w:rsidR="009B2061" w:rsidRDefault="009B2061">
            <w:pPr>
              <w:pStyle w:val="TableParagraph"/>
              <w:rPr>
                <w:rFonts w:ascii="Times New Roman"/>
                <w:sz w:val="18"/>
              </w:rPr>
            </w:pPr>
          </w:p>
        </w:tc>
        <w:tc>
          <w:tcPr>
            <w:tcW w:w="396" w:type="dxa"/>
          </w:tcPr>
          <w:p w14:paraId="4C21D63A" w14:textId="77777777" w:rsidR="009B2061" w:rsidRDefault="009B2061">
            <w:pPr>
              <w:pStyle w:val="TableParagraph"/>
              <w:rPr>
                <w:rFonts w:ascii="Times New Roman"/>
                <w:sz w:val="18"/>
              </w:rPr>
            </w:pPr>
          </w:p>
        </w:tc>
        <w:tc>
          <w:tcPr>
            <w:tcW w:w="398" w:type="dxa"/>
          </w:tcPr>
          <w:p w14:paraId="49244264" w14:textId="77777777" w:rsidR="009B2061" w:rsidRDefault="009B2061">
            <w:pPr>
              <w:pStyle w:val="TableParagraph"/>
              <w:rPr>
                <w:rFonts w:ascii="Times New Roman"/>
                <w:sz w:val="18"/>
              </w:rPr>
            </w:pPr>
          </w:p>
        </w:tc>
        <w:tc>
          <w:tcPr>
            <w:tcW w:w="396" w:type="dxa"/>
          </w:tcPr>
          <w:p w14:paraId="0F13CF92" w14:textId="77777777" w:rsidR="009B2061" w:rsidRDefault="009B2061">
            <w:pPr>
              <w:pStyle w:val="TableParagraph"/>
              <w:rPr>
                <w:rFonts w:ascii="Times New Roman"/>
                <w:sz w:val="18"/>
              </w:rPr>
            </w:pPr>
          </w:p>
        </w:tc>
        <w:tc>
          <w:tcPr>
            <w:tcW w:w="398" w:type="dxa"/>
          </w:tcPr>
          <w:p w14:paraId="060ED455" w14:textId="77777777" w:rsidR="009B2061" w:rsidRDefault="009B2061">
            <w:pPr>
              <w:pStyle w:val="TableParagraph"/>
              <w:rPr>
                <w:rFonts w:ascii="Times New Roman"/>
                <w:sz w:val="18"/>
              </w:rPr>
            </w:pPr>
          </w:p>
        </w:tc>
        <w:tc>
          <w:tcPr>
            <w:tcW w:w="396" w:type="dxa"/>
          </w:tcPr>
          <w:p w14:paraId="01F46E84" w14:textId="77777777" w:rsidR="009B2061" w:rsidRDefault="009B2061">
            <w:pPr>
              <w:pStyle w:val="TableParagraph"/>
              <w:rPr>
                <w:rFonts w:ascii="Times New Roman"/>
                <w:sz w:val="18"/>
              </w:rPr>
            </w:pPr>
          </w:p>
        </w:tc>
        <w:tc>
          <w:tcPr>
            <w:tcW w:w="396" w:type="dxa"/>
          </w:tcPr>
          <w:p w14:paraId="194062D2" w14:textId="77777777" w:rsidR="009B2061" w:rsidRDefault="009B2061">
            <w:pPr>
              <w:pStyle w:val="TableParagraph"/>
              <w:rPr>
                <w:rFonts w:ascii="Times New Roman"/>
                <w:sz w:val="18"/>
              </w:rPr>
            </w:pPr>
          </w:p>
        </w:tc>
      </w:tr>
      <w:tr w:rsidR="009B2061" w14:paraId="4E3AAE41" w14:textId="77777777">
        <w:trPr>
          <w:trHeight w:val="1022"/>
        </w:trPr>
        <w:tc>
          <w:tcPr>
            <w:tcW w:w="5049" w:type="dxa"/>
          </w:tcPr>
          <w:p w14:paraId="049B4092" w14:textId="77777777" w:rsidR="009B2061" w:rsidRDefault="00000000">
            <w:pPr>
              <w:pStyle w:val="TableParagraph"/>
              <w:spacing w:before="9" w:line="249" w:lineRule="auto"/>
              <w:ind w:left="90" w:right="93"/>
              <w:rPr>
                <w:sz w:val="20"/>
              </w:rPr>
            </w:pPr>
            <w:r>
              <w:rPr>
                <w:color w:val="221F1F"/>
                <w:w w:val="95"/>
                <w:sz w:val="20"/>
              </w:rPr>
              <w:t>Check</w:t>
            </w:r>
            <w:r>
              <w:rPr>
                <w:color w:val="221F1F"/>
                <w:spacing w:val="-31"/>
                <w:w w:val="95"/>
                <w:sz w:val="20"/>
              </w:rPr>
              <w:t xml:space="preserve"> </w:t>
            </w:r>
            <w:r>
              <w:rPr>
                <w:color w:val="221F1F"/>
                <w:w w:val="95"/>
                <w:sz w:val="20"/>
              </w:rPr>
              <w:t>&amp;</w:t>
            </w:r>
            <w:r>
              <w:rPr>
                <w:color w:val="221F1F"/>
                <w:spacing w:val="-31"/>
                <w:w w:val="95"/>
                <w:sz w:val="20"/>
              </w:rPr>
              <w:t xml:space="preserve"> </w:t>
            </w:r>
            <w:r>
              <w:rPr>
                <w:color w:val="221F1F"/>
                <w:w w:val="95"/>
                <w:sz w:val="20"/>
              </w:rPr>
              <w:t>confirm</w:t>
            </w:r>
            <w:r>
              <w:rPr>
                <w:color w:val="221F1F"/>
                <w:spacing w:val="-31"/>
                <w:w w:val="95"/>
                <w:sz w:val="20"/>
              </w:rPr>
              <w:t xml:space="preserve"> </w:t>
            </w:r>
            <w:r>
              <w:rPr>
                <w:color w:val="221F1F"/>
                <w:w w:val="95"/>
                <w:sz w:val="20"/>
              </w:rPr>
              <w:t>all</w:t>
            </w:r>
            <w:r>
              <w:rPr>
                <w:color w:val="221F1F"/>
                <w:spacing w:val="-31"/>
                <w:w w:val="95"/>
                <w:sz w:val="20"/>
              </w:rPr>
              <w:t xml:space="preserve"> </w:t>
            </w:r>
            <w:r>
              <w:rPr>
                <w:color w:val="221F1F"/>
                <w:w w:val="95"/>
                <w:sz w:val="20"/>
              </w:rPr>
              <w:t>SCBA,</w:t>
            </w:r>
            <w:r>
              <w:rPr>
                <w:color w:val="221F1F"/>
                <w:spacing w:val="-31"/>
                <w:w w:val="95"/>
                <w:sz w:val="20"/>
              </w:rPr>
              <w:t xml:space="preserve"> </w:t>
            </w:r>
            <w:r>
              <w:rPr>
                <w:color w:val="221F1F"/>
                <w:w w:val="95"/>
                <w:sz w:val="20"/>
              </w:rPr>
              <w:t>EEBD,</w:t>
            </w:r>
            <w:r>
              <w:rPr>
                <w:color w:val="221F1F"/>
                <w:spacing w:val="-29"/>
                <w:w w:val="95"/>
                <w:sz w:val="20"/>
              </w:rPr>
              <w:t xml:space="preserve"> </w:t>
            </w:r>
            <w:r>
              <w:rPr>
                <w:color w:val="221F1F"/>
                <w:w w:val="95"/>
                <w:sz w:val="20"/>
              </w:rPr>
              <w:t>ELSA</w:t>
            </w:r>
            <w:r>
              <w:rPr>
                <w:color w:val="221F1F"/>
                <w:spacing w:val="-31"/>
                <w:w w:val="95"/>
                <w:sz w:val="20"/>
              </w:rPr>
              <w:t xml:space="preserve"> </w:t>
            </w:r>
            <w:r>
              <w:rPr>
                <w:color w:val="221F1F"/>
                <w:w w:val="95"/>
                <w:sz w:val="20"/>
              </w:rPr>
              <w:t>&amp;</w:t>
            </w:r>
            <w:r>
              <w:rPr>
                <w:color w:val="221F1F"/>
                <w:spacing w:val="-31"/>
                <w:w w:val="95"/>
                <w:sz w:val="20"/>
              </w:rPr>
              <w:t xml:space="preserve"> </w:t>
            </w:r>
            <w:r>
              <w:rPr>
                <w:color w:val="221F1F"/>
                <w:w w:val="95"/>
                <w:sz w:val="20"/>
              </w:rPr>
              <w:t>lifeboat</w:t>
            </w:r>
            <w:r>
              <w:rPr>
                <w:color w:val="221F1F"/>
                <w:spacing w:val="-31"/>
                <w:w w:val="95"/>
                <w:sz w:val="20"/>
              </w:rPr>
              <w:t xml:space="preserve"> </w:t>
            </w:r>
            <w:r>
              <w:rPr>
                <w:color w:val="221F1F"/>
                <w:w w:val="95"/>
                <w:sz w:val="20"/>
              </w:rPr>
              <w:t>air</w:t>
            </w:r>
            <w:r>
              <w:rPr>
                <w:color w:val="221F1F"/>
                <w:spacing w:val="-30"/>
                <w:w w:val="95"/>
                <w:sz w:val="20"/>
              </w:rPr>
              <w:t xml:space="preserve"> </w:t>
            </w:r>
            <w:r>
              <w:rPr>
                <w:color w:val="221F1F"/>
                <w:w w:val="95"/>
                <w:sz w:val="20"/>
              </w:rPr>
              <w:t xml:space="preserve">bottles </w:t>
            </w:r>
            <w:r>
              <w:rPr>
                <w:color w:val="221F1F"/>
                <w:sz w:val="20"/>
              </w:rPr>
              <w:t>are</w:t>
            </w:r>
            <w:r>
              <w:rPr>
                <w:color w:val="221F1F"/>
                <w:spacing w:val="-30"/>
                <w:sz w:val="20"/>
              </w:rPr>
              <w:t xml:space="preserve"> </w:t>
            </w:r>
            <w:r>
              <w:rPr>
                <w:color w:val="221F1F"/>
                <w:sz w:val="20"/>
              </w:rPr>
              <w:t>not</w:t>
            </w:r>
            <w:r>
              <w:rPr>
                <w:color w:val="221F1F"/>
                <w:spacing w:val="-29"/>
                <w:sz w:val="20"/>
              </w:rPr>
              <w:t xml:space="preserve"> </w:t>
            </w:r>
            <w:r>
              <w:rPr>
                <w:color w:val="221F1F"/>
                <w:sz w:val="20"/>
              </w:rPr>
              <w:t>leaking</w:t>
            </w:r>
            <w:r>
              <w:rPr>
                <w:color w:val="221F1F"/>
                <w:spacing w:val="-30"/>
                <w:sz w:val="20"/>
              </w:rPr>
              <w:t xml:space="preserve"> </w:t>
            </w:r>
            <w:r>
              <w:rPr>
                <w:color w:val="221F1F"/>
                <w:sz w:val="20"/>
              </w:rPr>
              <w:t>&amp;</w:t>
            </w:r>
            <w:r>
              <w:rPr>
                <w:color w:val="221F1F"/>
                <w:spacing w:val="-29"/>
                <w:sz w:val="20"/>
              </w:rPr>
              <w:t xml:space="preserve"> </w:t>
            </w:r>
            <w:r>
              <w:rPr>
                <w:color w:val="221F1F"/>
                <w:sz w:val="20"/>
              </w:rPr>
              <w:t>are</w:t>
            </w:r>
            <w:r>
              <w:rPr>
                <w:color w:val="221F1F"/>
                <w:spacing w:val="-30"/>
                <w:sz w:val="20"/>
              </w:rPr>
              <w:t xml:space="preserve"> </w:t>
            </w:r>
            <w:r>
              <w:rPr>
                <w:color w:val="221F1F"/>
                <w:sz w:val="20"/>
              </w:rPr>
              <w:t>fully</w:t>
            </w:r>
            <w:r>
              <w:rPr>
                <w:color w:val="221F1F"/>
                <w:spacing w:val="-31"/>
                <w:sz w:val="20"/>
              </w:rPr>
              <w:t xml:space="preserve"> </w:t>
            </w:r>
            <w:r>
              <w:rPr>
                <w:color w:val="221F1F"/>
                <w:sz w:val="20"/>
              </w:rPr>
              <w:t>charged</w:t>
            </w:r>
            <w:r>
              <w:rPr>
                <w:color w:val="221F1F"/>
                <w:spacing w:val="-31"/>
                <w:sz w:val="20"/>
              </w:rPr>
              <w:t xml:space="preserve"> </w:t>
            </w:r>
            <w:r>
              <w:rPr>
                <w:color w:val="221F1F"/>
                <w:sz w:val="20"/>
              </w:rPr>
              <w:t>with</w:t>
            </w:r>
            <w:r>
              <w:rPr>
                <w:color w:val="221F1F"/>
                <w:spacing w:val="-28"/>
                <w:sz w:val="20"/>
              </w:rPr>
              <w:t xml:space="preserve"> </w:t>
            </w:r>
            <w:r>
              <w:rPr>
                <w:color w:val="221F1F"/>
                <w:sz w:val="20"/>
              </w:rPr>
              <w:t>compressed</w:t>
            </w:r>
            <w:r>
              <w:rPr>
                <w:color w:val="221F1F"/>
                <w:spacing w:val="-30"/>
                <w:sz w:val="20"/>
              </w:rPr>
              <w:t xml:space="preserve"> </w:t>
            </w:r>
            <w:r>
              <w:rPr>
                <w:color w:val="221F1F"/>
                <w:sz w:val="20"/>
              </w:rPr>
              <w:t>air ready for use. Confirm from gauges equipment are in correct pressure</w:t>
            </w:r>
            <w:r>
              <w:rPr>
                <w:color w:val="221F1F"/>
                <w:spacing w:val="-3"/>
                <w:sz w:val="20"/>
              </w:rPr>
              <w:t xml:space="preserve"> </w:t>
            </w:r>
            <w:r>
              <w:rPr>
                <w:color w:val="221F1F"/>
                <w:sz w:val="20"/>
              </w:rPr>
              <w:t>range.</w:t>
            </w:r>
          </w:p>
        </w:tc>
        <w:tc>
          <w:tcPr>
            <w:tcW w:w="396" w:type="dxa"/>
          </w:tcPr>
          <w:p w14:paraId="5308C381" w14:textId="77777777" w:rsidR="009B2061" w:rsidRDefault="009B2061">
            <w:pPr>
              <w:pStyle w:val="TableParagraph"/>
              <w:spacing w:before="11"/>
              <w:rPr>
                <w:b/>
                <w:sz w:val="32"/>
              </w:rPr>
            </w:pPr>
          </w:p>
          <w:p w14:paraId="12411AFC" w14:textId="77777777" w:rsidR="009B2061" w:rsidRDefault="00000000">
            <w:pPr>
              <w:pStyle w:val="TableParagraph"/>
              <w:ind w:left="124"/>
              <w:rPr>
                <w:rFonts w:ascii="Wingdings" w:hAnsi="Wingdings"/>
                <w:sz w:val="20"/>
              </w:rPr>
            </w:pPr>
            <w:r>
              <w:rPr>
                <w:rFonts w:ascii="Wingdings" w:hAnsi="Wingdings"/>
                <w:color w:val="221F1F"/>
                <w:w w:val="99"/>
                <w:sz w:val="20"/>
              </w:rPr>
              <w:t></w:t>
            </w:r>
          </w:p>
        </w:tc>
        <w:tc>
          <w:tcPr>
            <w:tcW w:w="396" w:type="dxa"/>
          </w:tcPr>
          <w:p w14:paraId="66B4F755" w14:textId="77777777" w:rsidR="009B2061" w:rsidRDefault="009B2061">
            <w:pPr>
              <w:pStyle w:val="TableParagraph"/>
              <w:rPr>
                <w:rFonts w:ascii="Times New Roman"/>
                <w:sz w:val="18"/>
              </w:rPr>
            </w:pPr>
          </w:p>
        </w:tc>
        <w:tc>
          <w:tcPr>
            <w:tcW w:w="398" w:type="dxa"/>
          </w:tcPr>
          <w:p w14:paraId="47816426" w14:textId="77777777" w:rsidR="009B2061" w:rsidRDefault="009B2061">
            <w:pPr>
              <w:pStyle w:val="TableParagraph"/>
              <w:rPr>
                <w:rFonts w:ascii="Times New Roman"/>
                <w:sz w:val="18"/>
              </w:rPr>
            </w:pPr>
          </w:p>
        </w:tc>
        <w:tc>
          <w:tcPr>
            <w:tcW w:w="396" w:type="dxa"/>
          </w:tcPr>
          <w:p w14:paraId="49EBF1B3" w14:textId="77777777" w:rsidR="009B2061" w:rsidRDefault="009B2061">
            <w:pPr>
              <w:pStyle w:val="TableParagraph"/>
              <w:rPr>
                <w:rFonts w:ascii="Times New Roman"/>
                <w:sz w:val="18"/>
              </w:rPr>
            </w:pPr>
          </w:p>
        </w:tc>
        <w:tc>
          <w:tcPr>
            <w:tcW w:w="399" w:type="dxa"/>
          </w:tcPr>
          <w:p w14:paraId="7BA44F71" w14:textId="77777777" w:rsidR="009B2061" w:rsidRDefault="009B2061">
            <w:pPr>
              <w:pStyle w:val="TableParagraph"/>
              <w:rPr>
                <w:rFonts w:ascii="Times New Roman"/>
                <w:sz w:val="18"/>
              </w:rPr>
            </w:pPr>
          </w:p>
        </w:tc>
        <w:tc>
          <w:tcPr>
            <w:tcW w:w="396" w:type="dxa"/>
          </w:tcPr>
          <w:p w14:paraId="6988A612" w14:textId="77777777" w:rsidR="009B2061" w:rsidRDefault="009B2061">
            <w:pPr>
              <w:pStyle w:val="TableParagraph"/>
              <w:rPr>
                <w:rFonts w:ascii="Times New Roman"/>
                <w:sz w:val="18"/>
              </w:rPr>
            </w:pPr>
          </w:p>
        </w:tc>
        <w:tc>
          <w:tcPr>
            <w:tcW w:w="398" w:type="dxa"/>
          </w:tcPr>
          <w:p w14:paraId="3A5802D7" w14:textId="77777777" w:rsidR="009B2061" w:rsidRDefault="009B2061">
            <w:pPr>
              <w:pStyle w:val="TableParagraph"/>
              <w:rPr>
                <w:rFonts w:ascii="Times New Roman"/>
                <w:sz w:val="18"/>
              </w:rPr>
            </w:pPr>
          </w:p>
        </w:tc>
        <w:tc>
          <w:tcPr>
            <w:tcW w:w="396" w:type="dxa"/>
          </w:tcPr>
          <w:p w14:paraId="5D71C713" w14:textId="77777777" w:rsidR="009B2061" w:rsidRDefault="009B2061">
            <w:pPr>
              <w:pStyle w:val="TableParagraph"/>
              <w:rPr>
                <w:rFonts w:ascii="Times New Roman"/>
                <w:sz w:val="18"/>
              </w:rPr>
            </w:pPr>
          </w:p>
        </w:tc>
        <w:tc>
          <w:tcPr>
            <w:tcW w:w="396" w:type="dxa"/>
          </w:tcPr>
          <w:p w14:paraId="70EEFCFD" w14:textId="77777777" w:rsidR="009B2061" w:rsidRDefault="009B2061">
            <w:pPr>
              <w:pStyle w:val="TableParagraph"/>
              <w:rPr>
                <w:rFonts w:ascii="Times New Roman"/>
                <w:sz w:val="18"/>
              </w:rPr>
            </w:pPr>
          </w:p>
        </w:tc>
        <w:tc>
          <w:tcPr>
            <w:tcW w:w="398" w:type="dxa"/>
          </w:tcPr>
          <w:p w14:paraId="1B6C74FE" w14:textId="77777777" w:rsidR="009B2061" w:rsidRDefault="009B2061">
            <w:pPr>
              <w:pStyle w:val="TableParagraph"/>
              <w:rPr>
                <w:rFonts w:ascii="Times New Roman"/>
                <w:sz w:val="18"/>
              </w:rPr>
            </w:pPr>
          </w:p>
        </w:tc>
        <w:tc>
          <w:tcPr>
            <w:tcW w:w="396" w:type="dxa"/>
          </w:tcPr>
          <w:p w14:paraId="2AD0EA26" w14:textId="77777777" w:rsidR="009B2061" w:rsidRDefault="009B2061">
            <w:pPr>
              <w:pStyle w:val="TableParagraph"/>
              <w:rPr>
                <w:rFonts w:ascii="Times New Roman"/>
                <w:sz w:val="18"/>
              </w:rPr>
            </w:pPr>
          </w:p>
        </w:tc>
        <w:tc>
          <w:tcPr>
            <w:tcW w:w="398" w:type="dxa"/>
          </w:tcPr>
          <w:p w14:paraId="2BB37E49" w14:textId="77777777" w:rsidR="009B2061" w:rsidRDefault="009B2061">
            <w:pPr>
              <w:pStyle w:val="TableParagraph"/>
              <w:rPr>
                <w:rFonts w:ascii="Times New Roman"/>
                <w:sz w:val="18"/>
              </w:rPr>
            </w:pPr>
          </w:p>
        </w:tc>
        <w:tc>
          <w:tcPr>
            <w:tcW w:w="396" w:type="dxa"/>
          </w:tcPr>
          <w:p w14:paraId="20007F21" w14:textId="77777777" w:rsidR="009B2061" w:rsidRDefault="009B2061">
            <w:pPr>
              <w:pStyle w:val="TableParagraph"/>
              <w:rPr>
                <w:rFonts w:ascii="Times New Roman"/>
                <w:sz w:val="18"/>
              </w:rPr>
            </w:pPr>
          </w:p>
        </w:tc>
        <w:tc>
          <w:tcPr>
            <w:tcW w:w="396" w:type="dxa"/>
          </w:tcPr>
          <w:p w14:paraId="4E19C8D7" w14:textId="77777777" w:rsidR="009B2061" w:rsidRDefault="009B2061">
            <w:pPr>
              <w:pStyle w:val="TableParagraph"/>
              <w:rPr>
                <w:rFonts w:ascii="Times New Roman"/>
                <w:sz w:val="18"/>
              </w:rPr>
            </w:pPr>
          </w:p>
        </w:tc>
      </w:tr>
      <w:tr w:rsidR="009B2061" w14:paraId="4440E7F8" w14:textId="77777777">
        <w:trPr>
          <w:trHeight w:val="782"/>
        </w:trPr>
        <w:tc>
          <w:tcPr>
            <w:tcW w:w="5049" w:type="dxa"/>
          </w:tcPr>
          <w:p w14:paraId="3C3BDEC3" w14:textId="77777777" w:rsidR="009B2061" w:rsidRDefault="00000000">
            <w:pPr>
              <w:pStyle w:val="TableParagraph"/>
              <w:spacing w:before="9" w:line="247" w:lineRule="auto"/>
              <w:ind w:left="90" w:right="166"/>
              <w:rPr>
                <w:sz w:val="20"/>
              </w:rPr>
            </w:pPr>
            <w:r>
              <w:rPr>
                <w:color w:val="221F1F"/>
                <w:sz w:val="20"/>
              </w:rPr>
              <w:t>Verify all fire detection and fire alarm control panel indicators are functional by operating the lamp / indicator test switch.</w:t>
            </w:r>
          </w:p>
        </w:tc>
        <w:tc>
          <w:tcPr>
            <w:tcW w:w="396" w:type="dxa"/>
          </w:tcPr>
          <w:p w14:paraId="5FDDAEF0" w14:textId="77777777" w:rsidR="009B2061" w:rsidRDefault="009B2061">
            <w:pPr>
              <w:pStyle w:val="TableParagraph"/>
              <w:spacing w:before="8"/>
              <w:rPr>
                <w:b/>
              </w:rPr>
            </w:pPr>
          </w:p>
          <w:p w14:paraId="568D0DB2" w14:textId="77777777" w:rsidR="009B2061" w:rsidRDefault="00000000">
            <w:pPr>
              <w:pStyle w:val="TableParagraph"/>
              <w:ind w:left="124"/>
              <w:rPr>
                <w:rFonts w:ascii="Wingdings" w:hAnsi="Wingdings"/>
                <w:sz w:val="20"/>
              </w:rPr>
            </w:pPr>
            <w:r>
              <w:rPr>
                <w:rFonts w:ascii="Wingdings" w:hAnsi="Wingdings"/>
                <w:color w:val="221F1F"/>
                <w:w w:val="99"/>
                <w:sz w:val="20"/>
              </w:rPr>
              <w:t></w:t>
            </w:r>
          </w:p>
        </w:tc>
        <w:tc>
          <w:tcPr>
            <w:tcW w:w="396" w:type="dxa"/>
          </w:tcPr>
          <w:p w14:paraId="7C533DB4" w14:textId="77777777" w:rsidR="009B2061" w:rsidRDefault="009B2061">
            <w:pPr>
              <w:pStyle w:val="TableParagraph"/>
              <w:rPr>
                <w:rFonts w:ascii="Times New Roman"/>
                <w:sz w:val="18"/>
              </w:rPr>
            </w:pPr>
          </w:p>
        </w:tc>
        <w:tc>
          <w:tcPr>
            <w:tcW w:w="398" w:type="dxa"/>
          </w:tcPr>
          <w:p w14:paraId="20730CA4" w14:textId="77777777" w:rsidR="009B2061" w:rsidRDefault="009B2061">
            <w:pPr>
              <w:pStyle w:val="TableParagraph"/>
              <w:rPr>
                <w:rFonts w:ascii="Times New Roman"/>
                <w:sz w:val="18"/>
              </w:rPr>
            </w:pPr>
          </w:p>
        </w:tc>
        <w:tc>
          <w:tcPr>
            <w:tcW w:w="396" w:type="dxa"/>
          </w:tcPr>
          <w:p w14:paraId="78B8B8EE" w14:textId="77777777" w:rsidR="009B2061" w:rsidRDefault="009B2061">
            <w:pPr>
              <w:pStyle w:val="TableParagraph"/>
              <w:rPr>
                <w:rFonts w:ascii="Times New Roman"/>
                <w:sz w:val="18"/>
              </w:rPr>
            </w:pPr>
          </w:p>
        </w:tc>
        <w:tc>
          <w:tcPr>
            <w:tcW w:w="399" w:type="dxa"/>
          </w:tcPr>
          <w:p w14:paraId="619B7BFE" w14:textId="77777777" w:rsidR="009B2061" w:rsidRDefault="009B2061">
            <w:pPr>
              <w:pStyle w:val="TableParagraph"/>
              <w:rPr>
                <w:rFonts w:ascii="Times New Roman"/>
                <w:sz w:val="18"/>
              </w:rPr>
            </w:pPr>
          </w:p>
        </w:tc>
        <w:tc>
          <w:tcPr>
            <w:tcW w:w="396" w:type="dxa"/>
          </w:tcPr>
          <w:p w14:paraId="24F0B117" w14:textId="77777777" w:rsidR="009B2061" w:rsidRDefault="009B2061">
            <w:pPr>
              <w:pStyle w:val="TableParagraph"/>
              <w:rPr>
                <w:rFonts w:ascii="Times New Roman"/>
                <w:sz w:val="18"/>
              </w:rPr>
            </w:pPr>
          </w:p>
        </w:tc>
        <w:tc>
          <w:tcPr>
            <w:tcW w:w="398" w:type="dxa"/>
          </w:tcPr>
          <w:p w14:paraId="40C695D3" w14:textId="77777777" w:rsidR="009B2061" w:rsidRDefault="009B2061">
            <w:pPr>
              <w:pStyle w:val="TableParagraph"/>
              <w:rPr>
                <w:rFonts w:ascii="Times New Roman"/>
                <w:sz w:val="18"/>
              </w:rPr>
            </w:pPr>
          </w:p>
        </w:tc>
        <w:tc>
          <w:tcPr>
            <w:tcW w:w="396" w:type="dxa"/>
          </w:tcPr>
          <w:p w14:paraId="1D6E8AA8" w14:textId="77777777" w:rsidR="009B2061" w:rsidRDefault="009B2061">
            <w:pPr>
              <w:pStyle w:val="TableParagraph"/>
              <w:rPr>
                <w:rFonts w:ascii="Times New Roman"/>
                <w:sz w:val="18"/>
              </w:rPr>
            </w:pPr>
          </w:p>
        </w:tc>
        <w:tc>
          <w:tcPr>
            <w:tcW w:w="396" w:type="dxa"/>
          </w:tcPr>
          <w:p w14:paraId="34CA220E" w14:textId="77777777" w:rsidR="009B2061" w:rsidRDefault="009B2061">
            <w:pPr>
              <w:pStyle w:val="TableParagraph"/>
              <w:rPr>
                <w:rFonts w:ascii="Times New Roman"/>
                <w:sz w:val="18"/>
              </w:rPr>
            </w:pPr>
          </w:p>
        </w:tc>
        <w:tc>
          <w:tcPr>
            <w:tcW w:w="398" w:type="dxa"/>
          </w:tcPr>
          <w:p w14:paraId="49893074" w14:textId="77777777" w:rsidR="009B2061" w:rsidRDefault="009B2061">
            <w:pPr>
              <w:pStyle w:val="TableParagraph"/>
              <w:rPr>
                <w:rFonts w:ascii="Times New Roman"/>
                <w:sz w:val="18"/>
              </w:rPr>
            </w:pPr>
          </w:p>
        </w:tc>
        <w:tc>
          <w:tcPr>
            <w:tcW w:w="396" w:type="dxa"/>
          </w:tcPr>
          <w:p w14:paraId="2F14A2EA" w14:textId="77777777" w:rsidR="009B2061" w:rsidRDefault="009B2061">
            <w:pPr>
              <w:pStyle w:val="TableParagraph"/>
              <w:rPr>
                <w:rFonts w:ascii="Times New Roman"/>
                <w:sz w:val="18"/>
              </w:rPr>
            </w:pPr>
          </w:p>
        </w:tc>
        <w:tc>
          <w:tcPr>
            <w:tcW w:w="398" w:type="dxa"/>
          </w:tcPr>
          <w:p w14:paraId="45BABD81" w14:textId="77777777" w:rsidR="009B2061" w:rsidRDefault="009B2061">
            <w:pPr>
              <w:pStyle w:val="TableParagraph"/>
              <w:rPr>
                <w:rFonts w:ascii="Times New Roman"/>
                <w:sz w:val="18"/>
              </w:rPr>
            </w:pPr>
          </w:p>
        </w:tc>
        <w:tc>
          <w:tcPr>
            <w:tcW w:w="396" w:type="dxa"/>
          </w:tcPr>
          <w:p w14:paraId="2804D72E" w14:textId="77777777" w:rsidR="009B2061" w:rsidRDefault="009B2061">
            <w:pPr>
              <w:pStyle w:val="TableParagraph"/>
              <w:rPr>
                <w:rFonts w:ascii="Times New Roman"/>
                <w:sz w:val="18"/>
              </w:rPr>
            </w:pPr>
          </w:p>
        </w:tc>
        <w:tc>
          <w:tcPr>
            <w:tcW w:w="396" w:type="dxa"/>
          </w:tcPr>
          <w:p w14:paraId="5CBFC6F7" w14:textId="77777777" w:rsidR="009B2061" w:rsidRDefault="009B2061">
            <w:pPr>
              <w:pStyle w:val="TableParagraph"/>
              <w:rPr>
                <w:rFonts w:ascii="Times New Roman"/>
                <w:sz w:val="18"/>
              </w:rPr>
            </w:pPr>
          </w:p>
        </w:tc>
      </w:tr>
      <w:tr w:rsidR="009B2061" w14:paraId="36560F85" w14:textId="77777777">
        <w:trPr>
          <w:trHeight w:val="1022"/>
        </w:trPr>
        <w:tc>
          <w:tcPr>
            <w:tcW w:w="5049" w:type="dxa"/>
          </w:tcPr>
          <w:p w14:paraId="090FE0B3" w14:textId="77777777" w:rsidR="009B2061" w:rsidRDefault="00000000">
            <w:pPr>
              <w:pStyle w:val="TableParagraph"/>
              <w:spacing w:before="9" w:line="249" w:lineRule="auto"/>
              <w:ind w:left="90" w:right="120"/>
              <w:rPr>
                <w:sz w:val="20"/>
              </w:rPr>
            </w:pPr>
            <w:r>
              <w:rPr>
                <w:color w:val="221F1F"/>
                <w:sz w:val="20"/>
              </w:rPr>
              <w:t xml:space="preserve">Verify all fixed fire-extinguishing system control panel indicators of the fixed gas fire-extinguishing systems </w:t>
            </w:r>
            <w:r>
              <w:rPr>
                <w:color w:val="221F1F"/>
                <w:position w:val="1"/>
                <w:sz w:val="20"/>
              </w:rPr>
              <w:t>(other than CO</w:t>
            </w:r>
            <w:r>
              <w:rPr>
                <w:color w:val="221F1F"/>
                <w:sz w:val="13"/>
              </w:rPr>
              <w:t>2</w:t>
            </w:r>
            <w:r>
              <w:rPr>
                <w:color w:val="221F1F"/>
                <w:position w:val="1"/>
                <w:sz w:val="20"/>
              </w:rPr>
              <w:t xml:space="preserve">) are functional by operating the lamp / </w:t>
            </w:r>
            <w:r>
              <w:rPr>
                <w:color w:val="221F1F"/>
                <w:sz w:val="20"/>
              </w:rPr>
              <w:t>indicator test switch, if applicable.</w:t>
            </w:r>
          </w:p>
        </w:tc>
        <w:tc>
          <w:tcPr>
            <w:tcW w:w="396" w:type="dxa"/>
          </w:tcPr>
          <w:p w14:paraId="412BF111" w14:textId="77777777" w:rsidR="009B2061" w:rsidRDefault="009B2061">
            <w:pPr>
              <w:pStyle w:val="TableParagraph"/>
              <w:spacing w:before="11"/>
              <w:rPr>
                <w:b/>
                <w:sz w:val="32"/>
              </w:rPr>
            </w:pPr>
          </w:p>
          <w:p w14:paraId="4DCC024D" w14:textId="77777777" w:rsidR="009B2061" w:rsidRDefault="00000000">
            <w:pPr>
              <w:pStyle w:val="TableParagraph"/>
              <w:ind w:left="124"/>
              <w:rPr>
                <w:rFonts w:ascii="Wingdings" w:hAnsi="Wingdings"/>
                <w:sz w:val="20"/>
              </w:rPr>
            </w:pPr>
            <w:r>
              <w:rPr>
                <w:rFonts w:ascii="Wingdings" w:hAnsi="Wingdings"/>
                <w:color w:val="221F1F"/>
                <w:w w:val="99"/>
                <w:sz w:val="20"/>
              </w:rPr>
              <w:t></w:t>
            </w:r>
          </w:p>
        </w:tc>
        <w:tc>
          <w:tcPr>
            <w:tcW w:w="396" w:type="dxa"/>
          </w:tcPr>
          <w:p w14:paraId="268117BF" w14:textId="77777777" w:rsidR="009B2061" w:rsidRDefault="009B2061">
            <w:pPr>
              <w:pStyle w:val="TableParagraph"/>
              <w:rPr>
                <w:rFonts w:ascii="Times New Roman"/>
                <w:sz w:val="18"/>
              </w:rPr>
            </w:pPr>
          </w:p>
        </w:tc>
        <w:tc>
          <w:tcPr>
            <w:tcW w:w="398" w:type="dxa"/>
          </w:tcPr>
          <w:p w14:paraId="4178B0B6" w14:textId="77777777" w:rsidR="009B2061" w:rsidRDefault="009B2061">
            <w:pPr>
              <w:pStyle w:val="TableParagraph"/>
              <w:rPr>
                <w:rFonts w:ascii="Times New Roman"/>
                <w:sz w:val="18"/>
              </w:rPr>
            </w:pPr>
          </w:p>
        </w:tc>
        <w:tc>
          <w:tcPr>
            <w:tcW w:w="396" w:type="dxa"/>
          </w:tcPr>
          <w:p w14:paraId="4E20040B" w14:textId="77777777" w:rsidR="009B2061" w:rsidRDefault="009B2061">
            <w:pPr>
              <w:pStyle w:val="TableParagraph"/>
              <w:rPr>
                <w:rFonts w:ascii="Times New Roman"/>
                <w:sz w:val="18"/>
              </w:rPr>
            </w:pPr>
          </w:p>
        </w:tc>
        <w:tc>
          <w:tcPr>
            <w:tcW w:w="399" w:type="dxa"/>
          </w:tcPr>
          <w:p w14:paraId="3D47F03D" w14:textId="77777777" w:rsidR="009B2061" w:rsidRDefault="009B2061">
            <w:pPr>
              <w:pStyle w:val="TableParagraph"/>
              <w:rPr>
                <w:rFonts w:ascii="Times New Roman"/>
                <w:sz w:val="18"/>
              </w:rPr>
            </w:pPr>
          </w:p>
        </w:tc>
        <w:tc>
          <w:tcPr>
            <w:tcW w:w="396" w:type="dxa"/>
          </w:tcPr>
          <w:p w14:paraId="0BD830A0" w14:textId="77777777" w:rsidR="009B2061" w:rsidRDefault="009B2061">
            <w:pPr>
              <w:pStyle w:val="TableParagraph"/>
              <w:rPr>
                <w:rFonts w:ascii="Times New Roman"/>
                <w:sz w:val="18"/>
              </w:rPr>
            </w:pPr>
          </w:p>
        </w:tc>
        <w:tc>
          <w:tcPr>
            <w:tcW w:w="398" w:type="dxa"/>
          </w:tcPr>
          <w:p w14:paraId="7FCE2324" w14:textId="77777777" w:rsidR="009B2061" w:rsidRDefault="009B2061">
            <w:pPr>
              <w:pStyle w:val="TableParagraph"/>
              <w:rPr>
                <w:rFonts w:ascii="Times New Roman"/>
                <w:sz w:val="18"/>
              </w:rPr>
            </w:pPr>
          </w:p>
        </w:tc>
        <w:tc>
          <w:tcPr>
            <w:tcW w:w="396" w:type="dxa"/>
          </w:tcPr>
          <w:p w14:paraId="2227250D" w14:textId="77777777" w:rsidR="009B2061" w:rsidRDefault="009B2061">
            <w:pPr>
              <w:pStyle w:val="TableParagraph"/>
              <w:rPr>
                <w:rFonts w:ascii="Times New Roman"/>
                <w:sz w:val="18"/>
              </w:rPr>
            </w:pPr>
          </w:p>
        </w:tc>
        <w:tc>
          <w:tcPr>
            <w:tcW w:w="396" w:type="dxa"/>
          </w:tcPr>
          <w:p w14:paraId="52C518B2" w14:textId="77777777" w:rsidR="009B2061" w:rsidRDefault="009B2061">
            <w:pPr>
              <w:pStyle w:val="TableParagraph"/>
              <w:rPr>
                <w:rFonts w:ascii="Times New Roman"/>
                <w:sz w:val="18"/>
              </w:rPr>
            </w:pPr>
          </w:p>
        </w:tc>
        <w:tc>
          <w:tcPr>
            <w:tcW w:w="398" w:type="dxa"/>
          </w:tcPr>
          <w:p w14:paraId="6E514E9C" w14:textId="77777777" w:rsidR="009B2061" w:rsidRDefault="009B2061">
            <w:pPr>
              <w:pStyle w:val="TableParagraph"/>
              <w:rPr>
                <w:rFonts w:ascii="Times New Roman"/>
                <w:sz w:val="18"/>
              </w:rPr>
            </w:pPr>
          </w:p>
        </w:tc>
        <w:tc>
          <w:tcPr>
            <w:tcW w:w="396" w:type="dxa"/>
          </w:tcPr>
          <w:p w14:paraId="4041B0BB" w14:textId="77777777" w:rsidR="009B2061" w:rsidRDefault="009B2061">
            <w:pPr>
              <w:pStyle w:val="TableParagraph"/>
              <w:rPr>
                <w:rFonts w:ascii="Times New Roman"/>
                <w:sz w:val="18"/>
              </w:rPr>
            </w:pPr>
          </w:p>
        </w:tc>
        <w:tc>
          <w:tcPr>
            <w:tcW w:w="398" w:type="dxa"/>
          </w:tcPr>
          <w:p w14:paraId="3325CBBA" w14:textId="77777777" w:rsidR="009B2061" w:rsidRDefault="009B2061">
            <w:pPr>
              <w:pStyle w:val="TableParagraph"/>
              <w:rPr>
                <w:rFonts w:ascii="Times New Roman"/>
                <w:sz w:val="18"/>
              </w:rPr>
            </w:pPr>
          </w:p>
        </w:tc>
        <w:tc>
          <w:tcPr>
            <w:tcW w:w="396" w:type="dxa"/>
          </w:tcPr>
          <w:p w14:paraId="4C057796" w14:textId="77777777" w:rsidR="009B2061" w:rsidRDefault="009B2061">
            <w:pPr>
              <w:pStyle w:val="TableParagraph"/>
              <w:rPr>
                <w:rFonts w:ascii="Times New Roman"/>
                <w:sz w:val="18"/>
              </w:rPr>
            </w:pPr>
          </w:p>
        </w:tc>
        <w:tc>
          <w:tcPr>
            <w:tcW w:w="396" w:type="dxa"/>
          </w:tcPr>
          <w:p w14:paraId="08C9873E" w14:textId="77777777" w:rsidR="009B2061" w:rsidRDefault="009B2061">
            <w:pPr>
              <w:pStyle w:val="TableParagraph"/>
              <w:rPr>
                <w:rFonts w:ascii="Times New Roman"/>
                <w:sz w:val="18"/>
              </w:rPr>
            </w:pPr>
          </w:p>
        </w:tc>
      </w:tr>
      <w:tr w:rsidR="009B2061" w14:paraId="528C209A" w14:textId="77777777">
        <w:trPr>
          <w:trHeight w:val="782"/>
        </w:trPr>
        <w:tc>
          <w:tcPr>
            <w:tcW w:w="5049" w:type="dxa"/>
          </w:tcPr>
          <w:p w14:paraId="1E9E2B6C" w14:textId="77777777" w:rsidR="009B2061" w:rsidRDefault="00000000">
            <w:pPr>
              <w:pStyle w:val="TableParagraph"/>
              <w:spacing w:before="9" w:line="247" w:lineRule="auto"/>
              <w:ind w:left="90"/>
              <w:rPr>
                <w:sz w:val="20"/>
              </w:rPr>
            </w:pPr>
            <w:r>
              <w:rPr>
                <w:color w:val="221F1F"/>
                <w:sz w:val="20"/>
              </w:rPr>
              <w:t xml:space="preserve">Verify all control / section valves of the fixed gas fire- </w:t>
            </w:r>
            <w:r>
              <w:rPr>
                <w:color w:val="221F1F"/>
                <w:position w:val="1"/>
                <w:sz w:val="20"/>
              </w:rPr>
              <w:t>extinguishing systems (other than CO</w:t>
            </w:r>
            <w:r>
              <w:rPr>
                <w:color w:val="221F1F"/>
                <w:sz w:val="13"/>
              </w:rPr>
              <w:t>2</w:t>
            </w:r>
            <w:r>
              <w:rPr>
                <w:color w:val="221F1F"/>
                <w:position w:val="1"/>
                <w:sz w:val="20"/>
              </w:rPr>
              <w:t xml:space="preserve">) are in the </w:t>
            </w:r>
            <w:r>
              <w:rPr>
                <w:color w:val="221F1F"/>
                <w:sz w:val="20"/>
              </w:rPr>
              <w:t>correct position.</w:t>
            </w:r>
          </w:p>
        </w:tc>
        <w:tc>
          <w:tcPr>
            <w:tcW w:w="396" w:type="dxa"/>
          </w:tcPr>
          <w:p w14:paraId="34F49A5D" w14:textId="77777777" w:rsidR="009B2061" w:rsidRDefault="009B2061">
            <w:pPr>
              <w:pStyle w:val="TableParagraph"/>
              <w:spacing w:before="8"/>
              <w:rPr>
                <w:b/>
              </w:rPr>
            </w:pPr>
          </w:p>
          <w:p w14:paraId="26D2AA3E" w14:textId="77777777" w:rsidR="009B2061" w:rsidRDefault="00000000">
            <w:pPr>
              <w:pStyle w:val="TableParagraph"/>
              <w:ind w:left="124"/>
              <w:rPr>
                <w:rFonts w:ascii="Wingdings" w:hAnsi="Wingdings"/>
                <w:sz w:val="20"/>
              </w:rPr>
            </w:pPr>
            <w:r>
              <w:rPr>
                <w:rFonts w:ascii="Wingdings" w:hAnsi="Wingdings"/>
                <w:color w:val="221F1F"/>
                <w:w w:val="99"/>
                <w:sz w:val="20"/>
              </w:rPr>
              <w:t></w:t>
            </w:r>
          </w:p>
        </w:tc>
        <w:tc>
          <w:tcPr>
            <w:tcW w:w="396" w:type="dxa"/>
          </w:tcPr>
          <w:p w14:paraId="7AD9D8CC" w14:textId="77777777" w:rsidR="009B2061" w:rsidRDefault="009B2061">
            <w:pPr>
              <w:pStyle w:val="TableParagraph"/>
              <w:rPr>
                <w:rFonts w:ascii="Times New Roman"/>
                <w:sz w:val="18"/>
              </w:rPr>
            </w:pPr>
          </w:p>
        </w:tc>
        <w:tc>
          <w:tcPr>
            <w:tcW w:w="398" w:type="dxa"/>
          </w:tcPr>
          <w:p w14:paraId="125F06DE" w14:textId="77777777" w:rsidR="009B2061" w:rsidRDefault="009B2061">
            <w:pPr>
              <w:pStyle w:val="TableParagraph"/>
              <w:rPr>
                <w:rFonts w:ascii="Times New Roman"/>
                <w:sz w:val="18"/>
              </w:rPr>
            </w:pPr>
          </w:p>
        </w:tc>
        <w:tc>
          <w:tcPr>
            <w:tcW w:w="396" w:type="dxa"/>
          </w:tcPr>
          <w:p w14:paraId="629736C2" w14:textId="77777777" w:rsidR="009B2061" w:rsidRDefault="009B2061">
            <w:pPr>
              <w:pStyle w:val="TableParagraph"/>
              <w:rPr>
                <w:rFonts w:ascii="Times New Roman"/>
                <w:sz w:val="18"/>
              </w:rPr>
            </w:pPr>
          </w:p>
        </w:tc>
        <w:tc>
          <w:tcPr>
            <w:tcW w:w="399" w:type="dxa"/>
          </w:tcPr>
          <w:p w14:paraId="5E1C8E96" w14:textId="77777777" w:rsidR="009B2061" w:rsidRDefault="009B2061">
            <w:pPr>
              <w:pStyle w:val="TableParagraph"/>
              <w:rPr>
                <w:rFonts w:ascii="Times New Roman"/>
                <w:sz w:val="18"/>
              </w:rPr>
            </w:pPr>
          </w:p>
        </w:tc>
        <w:tc>
          <w:tcPr>
            <w:tcW w:w="396" w:type="dxa"/>
          </w:tcPr>
          <w:p w14:paraId="0896EFBB" w14:textId="77777777" w:rsidR="009B2061" w:rsidRDefault="009B2061">
            <w:pPr>
              <w:pStyle w:val="TableParagraph"/>
              <w:rPr>
                <w:rFonts w:ascii="Times New Roman"/>
                <w:sz w:val="18"/>
              </w:rPr>
            </w:pPr>
          </w:p>
        </w:tc>
        <w:tc>
          <w:tcPr>
            <w:tcW w:w="398" w:type="dxa"/>
          </w:tcPr>
          <w:p w14:paraId="2177873E" w14:textId="77777777" w:rsidR="009B2061" w:rsidRDefault="009B2061">
            <w:pPr>
              <w:pStyle w:val="TableParagraph"/>
              <w:rPr>
                <w:rFonts w:ascii="Times New Roman"/>
                <w:sz w:val="18"/>
              </w:rPr>
            </w:pPr>
          </w:p>
        </w:tc>
        <w:tc>
          <w:tcPr>
            <w:tcW w:w="396" w:type="dxa"/>
          </w:tcPr>
          <w:p w14:paraId="018C12BE" w14:textId="77777777" w:rsidR="009B2061" w:rsidRDefault="009B2061">
            <w:pPr>
              <w:pStyle w:val="TableParagraph"/>
              <w:rPr>
                <w:rFonts w:ascii="Times New Roman"/>
                <w:sz w:val="18"/>
              </w:rPr>
            </w:pPr>
          </w:p>
        </w:tc>
        <w:tc>
          <w:tcPr>
            <w:tcW w:w="396" w:type="dxa"/>
          </w:tcPr>
          <w:p w14:paraId="75B7C5DB" w14:textId="77777777" w:rsidR="009B2061" w:rsidRDefault="009B2061">
            <w:pPr>
              <w:pStyle w:val="TableParagraph"/>
              <w:rPr>
                <w:rFonts w:ascii="Times New Roman"/>
                <w:sz w:val="18"/>
              </w:rPr>
            </w:pPr>
          </w:p>
        </w:tc>
        <w:tc>
          <w:tcPr>
            <w:tcW w:w="398" w:type="dxa"/>
          </w:tcPr>
          <w:p w14:paraId="262E63AA" w14:textId="77777777" w:rsidR="009B2061" w:rsidRDefault="009B2061">
            <w:pPr>
              <w:pStyle w:val="TableParagraph"/>
              <w:rPr>
                <w:rFonts w:ascii="Times New Roman"/>
                <w:sz w:val="18"/>
              </w:rPr>
            </w:pPr>
          </w:p>
        </w:tc>
        <w:tc>
          <w:tcPr>
            <w:tcW w:w="396" w:type="dxa"/>
          </w:tcPr>
          <w:p w14:paraId="5CB22E92" w14:textId="77777777" w:rsidR="009B2061" w:rsidRDefault="009B2061">
            <w:pPr>
              <w:pStyle w:val="TableParagraph"/>
              <w:rPr>
                <w:rFonts w:ascii="Times New Roman"/>
                <w:sz w:val="18"/>
              </w:rPr>
            </w:pPr>
          </w:p>
        </w:tc>
        <w:tc>
          <w:tcPr>
            <w:tcW w:w="398" w:type="dxa"/>
          </w:tcPr>
          <w:p w14:paraId="3AB1919F" w14:textId="77777777" w:rsidR="009B2061" w:rsidRDefault="009B2061">
            <w:pPr>
              <w:pStyle w:val="TableParagraph"/>
              <w:rPr>
                <w:rFonts w:ascii="Times New Roman"/>
                <w:sz w:val="18"/>
              </w:rPr>
            </w:pPr>
          </w:p>
        </w:tc>
        <w:tc>
          <w:tcPr>
            <w:tcW w:w="396" w:type="dxa"/>
          </w:tcPr>
          <w:p w14:paraId="492C60E5" w14:textId="77777777" w:rsidR="009B2061" w:rsidRDefault="009B2061">
            <w:pPr>
              <w:pStyle w:val="TableParagraph"/>
              <w:rPr>
                <w:rFonts w:ascii="Times New Roman"/>
                <w:sz w:val="18"/>
              </w:rPr>
            </w:pPr>
          </w:p>
        </w:tc>
        <w:tc>
          <w:tcPr>
            <w:tcW w:w="396" w:type="dxa"/>
          </w:tcPr>
          <w:p w14:paraId="468E0CC1" w14:textId="77777777" w:rsidR="009B2061" w:rsidRDefault="009B2061">
            <w:pPr>
              <w:pStyle w:val="TableParagraph"/>
              <w:rPr>
                <w:rFonts w:ascii="Times New Roman"/>
                <w:sz w:val="18"/>
              </w:rPr>
            </w:pPr>
          </w:p>
        </w:tc>
      </w:tr>
      <w:tr w:rsidR="009B2061" w14:paraId="041677F5" w14:textId="77777777">
        <w:trPr>
          <w:trHeight w:val="556"/>
        </w:trPr>
        <w:tc>
          <w:tcPr>
            <w:tcW w:w="5049" w:type="dxa"/>
          </w:tcPr>
          <w:p w14:paraId="64CBA1A3" w14:textId="77777777" w:rsidR="009B2061" w:rsidRDefault="00000000">
            <w:pPr>
              <w:pStyle w:val="TableParagraph"/>
              <w:spacing w:before="16" w:line="247" w:lineRule="auto"/>
              <w:ind w:left="90"/>
              <w:rPr>
                <w:sz w:val="20"/>
              </w:rPr>
            </w:pPr>
            <w:r>
              <w:rPr>
                <w:color w:val="221F1F"/>
                <w:sz w:val="20"/>
              </w:rPr>
              <w:t>Verify all fire door control panel indicators, if provided, are functional by operating the lamp / indicator switch.</w:t>
            </w:r>
          </w:p>
        </w:tc>
        <w:tc>
          <w:tcPr>
            <w:tcW w:w="396" w:type="dxa"/>
          </w:tcPr>
          <w:p w14:paraId="7304E76B" w14:textId="77777777" w:rsidR="009B2061" w:rsidRDefault="00000000">
            <w:pPr>
              <w:pStyle w:val="TableParagraph"/>
              <w:spacing w:before="146"/>
              <w:ind w:left="124"/>
              <w:rPr>
                <w:rFonts w:ascii="Wingdings" w:hAnsi="Wingdings"/>
                <w:sz w:val="20"/>
              </w:rPr>
            </w:pPr>
            <w:r>
              <w:rPr>
                <w:rFonts w:ascii="Wingdings" w:hAnsi="Wingdings"/>
                <w:color w:val="221F1F"/>
                <w:w w:val="99"/>
                <w:sz w:val="20"/>
              </w:rPr>
              <w:t></w:t>
            </w:r>
          </w:p>
        </w:tc>
        <w:tc>
          <w:tcPr>
            <w:tcW w:w="396" w:type="dxa"/>
          </w:tcPr>
          <w:p w14:paraId="1E2EE1B8" w14:textId="77777777" w:rsidR="009B2061" w:rsidRDefault="009B2061">
            <w:pPr>
              <w:pStyle w:val="TableParagraph"/>
              <w:rPr>
                <w:rFonts w:ascii="Times New Roman"/>
                <w:sz w:val="18"/>
              </w:rPr>
            </w:pPr>
          </w:p>
        </w:tc>
        <w:tc>
          <w:tcPr>
            <w:tcW w:w="398" w:type="dxa"/>
          </w:tcPr>
          <w:p w14:paraId="07960E6A" w14:textId="77777777" w:rsidR="009B2061" w:rsidRDefault="009B2061">
            <w:pPr>
              <w:pStyle w:val="TableParagraph"/>
              <w:rPr>
                <w:rFonts w:ascii="Times New Roman"/>
                <w:sz w:val="18"/>
              </w:rPr>
            </w:pPr>
          </w:p>
        </w:tc>
        <w:tc>
          <w:tcPr>
            <w:tcW w:w="396" w:type="dxa"/>
          </w:tcPr>
          <w:p w14:paraId="22B39F53" w14:textId="77777777" w:rsidR="009B2061" w:rsidRDefault="009B2061">
            <w:pPr>
              <w:pStyle w:val="TableParagraph"/>
              <w:rPr>
                <w:rFonts w:ascii="Times New Roman"/>
                <w:sz w:val="18"/>
              </w:rPr>
            </w:pPr>
          </w:p>
        </w:tc>
        <w:tc>
          <w:tcPr>
            <w:tcW w:w="399" w:type="dxa"/>
          </w:tcPr>
          <w:p w14:paraId="5FF3EA13" w14:textId="77777777" w:rsidR="009B2061" w:rsidRDefault="009B2061">
            <w:pPr>
              <w:pStyle w:val="TableParagraph"/>
              <w:rPr>
                <w:rFonts w:ascii="Times New Roman"/>
                <w:sz w:val="18"/>
              </w:rPr>
            </w:pPr>
          </w:p>
        </w:tc>
        <w:tc>
          <w:tcPr>
            <w:tcW w:w="396" w:type="dxa"/>
          </w:tcPr>
          <w:p w14:paraId="2B67BA36" w14:textId="77777777" w:rsidR="009B2061" w:rsidRDefault="009B2061">
            <w:pPr>
              <w:pStyle w:val="TableParagraph"/>
              <w:rPr>
                <w:rFonts w:ascii="Times New Roman"/>
                <w:sz w:val="18"/>
              </w:rPr>
            </w:pPr>
          </w:p>
        </w:tc>
        <w:tc>
          <w:tcPr>
            <w:tcW w:w="398" w:type="dxa"/>
          </w:tcPr>
          <w:p w14:paraId="455F8541" w14:textId="77777777" w:rsidR="009B2061" w:rsidRDefault="009B2061">
            <w:pPr>
              <w:pStyle w:val="TableParagraph"/>
              <w:rPr>
                <w:rFonts w:ascii="Times New Roman"/>
                <w:sz w:val="18"/>
              </w:rPr>
            </w:pPr>
          </w:p>
        </w:tc>
        <w:tc>
          <w:tcPr>
            <w:tcW w:w="396" w:type="dxa"/>
          </w:tcPr>
          <w:p w14:paraId="7C87EE12" w14:textId="77777777" w:rsidR="009B2061" w:rsidRDefault="009B2061">
            <w:pPr>
              <w:pStyle w:val="TableParagraph"/>
              <w:rPr>
                <w:rFonts w:ascii="Times New Roman"/>
                <w:sz w:val="18"/>
              </w:rPr>
            </w:pPr>
          </w:p>
        </w:tc>
        <w:tc>
          <w:tcPr>
            <w:tcW w:w="396" w:type="dxa"/>
          </w:tcPr>
          <w:p w14:paraId="05C5121E" w14:textId="77777777" w:rsidR="009B2061" w:rsidRDefault="009B2061">
            <w:pPr>
              <w:pStyle w:val="TableParagraph"/>
              <w:rPr>
                <w:rFonts w:ascii="Times New Roman"/>
                <w:sz w:val="18"/>
              </w:rPr>
            </w:pPr>
          </w:p>
        </w:tc>
        <w:tc>
          <w:tcPr>
            <w:tcW w:w="398" w:type="dxa"/>
          </w:tcPr>
          <w:p w14:paraId="7454B9D3" w14:textId="77777777" w:rsidR="009B2061" w:rsidRDefault="009B2061">
            <w:pPr>
              <w:pStyle w:val="TableParagraph"/>
              <w:rPr>
                <w:rFonts w:ascii="Times New Roman"/>
                <w:sz w:val="18"/>
              </w:rPr>
            </w:pPr>
          </w:p>
        </w:tc>
        <w:tc>
          <w:tcPr>
            <w:tcW w:w="396" w:type="dxa"/>
          </w:tcPr>
          <w:p w14:paraId="7169C4F1" w14:textId="77777777" w:rsidR="009B2061" w:rsidRDefault="009B2061">
            <w:pPr>
              <w:pStyle w:val="TableParagraph"/>
              <w:rPr>
                <w:rFonts w:ascii="Times New Roman"/>
                <w:sz w:val="18"/>
              </w:rPr>
            </w:pPr>
          </w:p>
        </w:tc>
        <w:tc>
          <w:tcPr>
            <w:tcW w:w="398" w:type="dxa"/>
          </w:tcPr>
          <w:p w14:paraId="01B543F8" w14:textId="77777777" w:rsidR="009B2061" w:rsidRDefault="009B2061">
            <w:pPr>
              <w:pStyle w:val="TableParagraph"/>
              <w:rPr>
                <w:rFonts w:ascii="Times New Roman"/>
                <w:sz w:val="18"/>
              </w:rPr>
            </w:pPr>
          </w:p>
        </w:tc>
        <w:tc>
          <w:tcPr>
            <w:tcW w:w="396" w:type="dxa"/>
          </w:tcPr>
          <w:p w14:paraId="21FD42A8" w14:textId="77777777" w:rsidR="009B2061" w:rsidRDefault="009B2061">
            <w:pPr>
              <w:pStyle w:val="TableParagraph"/>
              <w:rPr>
                <w:rFonts w:ascii="Times New Roman"/>
                <w:sz w:val="18"/>
              </w:rPr>
            </w:pPr>
          </w:p>
        </w:tc>
        <w:tc>
          <w:tcPr>
            <w:tcW w:w="396" w:type="dxa"/>
          </w:tcPr>
          <w:p w14:paraId="0BF2FE67" w14:textId="77777777" w:rsidR="009B2061" w:rsidRDefault="009B2061">
            <w:pPr>
              <w:pStyle w:val="TableParagraph"/>
              <w:rPr>
                <w:rFonts w:ascii="Times New Roman"/>
                <w:sz w:val="18"/>
              </w:rPr>
            </w:pPr>
          </w:p>
        </w:tc>
      </w:tr>
      <w:tr w:rsidR="009B2061" w14:paraId="29BBD04C" w14:textId="77777777">
        <w:trPr>
          <w:trHeight w:val="556"/>
        </w:trPr>
        <w:tc>
          <w:tcPr>
            <w:tcW w:w="5049" w:type="dxa"/>
          </w:tcPr>
          <w:p w14:paraId="6D04B0DE" w14:textId="77777777" w:rsidR="009B2061" w:rsidRDefault="00000000">
            <w:pPr>
              <w:pStyle w:val="TableParagraph"/>
              <w:spacing w:before="14" w:line="249" w:lineRule="auto"/>
              <w:ind w:left="90"/>
              <w:rPr>
                <w:sz w:val="20"/>
              </w:rPr>
            </w:pPr>
            <w:r>
              <w:rPr>
                <w:color w:val="221F1F"/>
                <w:sz w:val="20"/>
              </w:rPr>
              <w:t>Verify Low-location lighting systems are functional by switching off normal lighting in selected locations.</w:t>
            </w:r>
          </w:p>
        </w:tc>
        <w:tc>
          <w:tcPr>
            <w:tcW w:w="396" w:type="dxa"/>
          </w:tcPr>
          <w:p w14:paraId="68021DB2" w14:textId="77777777" w:rsidR="009B2061" w:rsidRDefault="00000000">
            <w:pPr>
              <w:pStyle w:val="TableParagraph"/>
              <w:spacing w:before="146"/>
              <w:ind w:left="124"/>
              <w:rPr>
                <w:rFonts w:ascii="Wingdings" w:hAnsi="Wingdings"/>
                <w:sz w:val="20"/>
              </w:rPr>
            </w:pPr>
            <w:r>
              <w:rPr>
                <w:rFonts w:ascii="Wingdings" w:hAnsi="Wingdings"/>
                <w:color w:val="221F1F"/>
                <w:w w:val="99"/>
                <w:sz w:val="20"/>
              </w:rPr>
              <w:t></w:t>
            </w:r>
          </w:p>
        </w:tc>
        <w:tc>
          <w:tcPr>
            <w:tcW w:w="396" w:type="dxa"/>
          </w:tcPr>
          <w:p w14:paraId="343A28FB" w14:textId="77777777" w:rsidR="009B2061" w:rsidRDefault="009B2061">
            <w:pPr>
              <w:pStyle w:val="TableParagraph"/>
              <w:rPr>
                <w:rFonts w:ascii="Times New Roman"/>
                <w:sz w:val="18"/>
              </w:rPr>
            </w:pPr>
          </w:p>
        </w:tc>
        <w:tc>
          <w:tcPr>
            <w:tcW w:w="398" w:type="dxa"/>
          </w:tcPr>
          <w:p w14:paraId="3642ED91" w14:textId="77777777" w:rsidR="009B2061" w:rsidRDefault="009B2061">
            <w:pPr>
              <w:pStyle w:val="TableParagraph"/>
              <w:rPr>
                <w:rFonts w:ascii="Times New Roman"/>
                <w:sz w:val="18"/>
              </w:rPr>
            </w:pPr>
          </w:p>
        </w:tc>
        <w:tc>
          <w:tcPr>
            <w:tcW w:w="396" w:type="dxa"/>
          </w:tcPr>
          <w:p w14:paraId="40A098FC" w14:textId="77777777" w:rsidR="009B2061" w:rsidRDefault="009B2061">
            <w:pPr>
              <w:pStyle w:val="TableParagraph"/>
              <w:rPr>
                <w:rFonts w:ascii="Times New Roman"/>
                <w:sz w:val="18"/>
              </w:rPr>
            </w:pPr>
          </w:p>
        </w:tc>
        <w:tc>
          <w:tcPr>
            <w:tcW w:w="399" w:type="dxa"/>
          </w:tcPr>
          <w:p w14:paraId="6C19D60F" w14:textId="77777777" w:rsidR="009B2061" w:rsidRDefault="009B2061">
            <w:pPr>
              <w:pStyle w:val="TableParagraph"/>
              <w:rPr>
                <w:rFonts w:ascii="Times New Roman"/>
                <w:sz w:val="18"/>
              </w:rPr>
            </w:pPr>
          </w:p>
        </w:tc>
        <w:tc>
          <w:tcPr>
            <w:tcW w:w="396" w:type="dxa"/>
          </w:tcPr>
          <w:p w14:paraId="3635E779" w14:textId="77777777" w:rsidR="009B2061" w:rsidRDefault="009B2061">
            <w:pPr>
              <w:pStyle w:val="TableParagraph"/>
              <w:rPr>
                <w:rFonts w:ascii="Times New Roman"/>
                <w:sz w:val="18"/>
              </w:rPr>
            </w:pPr>
          </w:p>
        </w:tc>
        <w:tc>
          <w:tcPr>
            <w:tcW w:w="398" w:type="dxa"/>
          </w:tcPr>
          <w:p w14:paraId="4CFDE7B2" w14:textId="77777777" w:rsidR="009B2061" w:rsidRDefault="009B2061">
            <w:pPr>
              <w:pStyle w:val="TableParagraph"/>
              <w:rPr>
                <w:rFonts w:ascii="Times New Roman"/>
                <w:sz w:val="18"/>
              </w:rPr>
            </w:pPr>
          </w:p>
        </w:tc>
        <w:tc>
          <w:tcPr>
            <w:tcW w:w="396" w:type="dxa"/>
          </w:tcPr>
          <w:p w14:paraId="43AE703B" w14:textId="77777777" w:rsidR="009B2061" w:rsidRDefault="009B2061">
            <w:pPr>
              <w:pStyle w:val="TableParagraph"/>
              <w:rPr>
                <w:rFonts w:ascii="Times New Roman"/>
                <w:sz w:val="18"/>
              </w:rPr>
            </w:pPr>
          </w:p>
        </w:tc>
        <w:tc>
          <w:tcPr>
            <w:tcW w:w="396" w:type="dxa"/>
          </w:tcPr>
          <w:p w14:paraId="161455BD" w14:textId="77777777" w:rsidR="009B2061" w:rsidRDefault="009B2061">
            <w:pPr>
              <w:pStyle w:val="TableParagraph"/>
              <w:rPr>
                <w:rFonts w:ascii="Times New Roman"/>
                <w:sz w:val="18"/>
              </w:rPr>
            </w:pPr>
          </w:p>
        </w:tc>
        <w:tc>
          <w:tcPr>
            <w:tcW w:w="398" w:type="dxa"/>
          </w:tcPr>
          <w:p w14:paraId="2529E005" w14:textId="77777777" w:rsidR="009B2061" w:rsidRDefault="009B2061">
            <w:pPr>
              <w:pStyle w:val="TableParagraph"/>
              <w:rPr>
                <w:rFonts w:ascii="Times New Roman"/>
                <w:sz w:val="18"/>
              </w:rPr>
            </w:pPr>
          </w:p>
        </w:tc>
        <w:tc>
          <w:tcPr>
            <w:tcW w:w="396" w:type="dxa"/>
          </w:tcPr>
          <w:p w14:paraId="5283E7AC" w14:textId="77777777" w:rsidR="009B2061" w:rsidRDefault="009B2061">
            <w:pPr>
              <w:pStyle w:val="TableParagraph"/>
              <w:rPr>
                <w:rFonts w:ascii="Times New Roman"/>
                <w:sz w:val="18"/>
              </w:rPr>
            </w:pPr>
          </w:p>
        </w:tc>
        <w:tc>
          <w:tcPr>
            <w:tcW w:w="398" w:type="dxa"/>
          </w:tcPr>
          <w:p w14:paraId="295B92BE" w14:textId="77777777" w:rsidR="009B2061" w:rsidRDefault="009B2061">
            <w:pPr>
              <w:pStyle w:val="TableParagraph"/>
              <w:rPr>
                <w:rFonts w:ascii="Times New Roman"/>
                <w:sz w:val="18"/>
              </w:rPr>
            </w:pPr>
          </w:p>
        </w:tc>
        <w:tc>
          <w:tcPr>
            <w:tcW w:w="396" w:type="dxa"/>
          </w:tcPr>
          <w:p w14:paraId="39195406" w14:textId="77777777" w:rsidR="009B2061" w:rsidRDefault="009B2061">
            <w:pPr>
              <w:pStyle w:val="TableParagraph"/>
              <w:rPr>
                <w:rFonts w:ascii="Times New Roman"/>
                <w:sz w:val="18"/>
              </w:rPr>
            </w:pPr>
          </w:p>
        </w:tc>
        <w:tc>
          <w:tcPr>
            <w:tcW w:w="396" w:type="dxa"/>
          </w:tcPr>
          <w:p w14:paraId="1BB92B38" w14:textId="77777777" w:rsidR="009B2061" w:rsidRDefault="009B2061">
            <w:pPr>
              <w:pStyle w:val="TableParagraph"/>
              <w:rPr>
                <w:rFonts w:ascii="Times New Roman"/>
                <w:sz w:val="18"/>
              </w:rPr>
            </w:pPr>
          </w:p>
        </w:tc>
      </w:tr>
      <w:tr w:rsidR="009B2061" w14:paraId="22A24E9E" w14:textId="77777777">
        <w:trPr>
          <w:trHeight w:val="781"/>
        </w:trPr>
        <w:tc>
          <w:tcPr>
            <w:tcW w:w="5049" w:type="dxa"/>
          </w:tcPr>
          <w:p w14:paraId="2532BBFE" w14:textId="77777777" w:rsidR="009B2061" w:rsidRDefault="00000000">
            <w:pPr>
              <w:pStyle w:val="TableParagraph"/>
              <w:spacing w:before="6" w:line="249" w:lineRule="auto"/>
              <w:ind w:left="90"/>
              <w:rPr>
                <w:sz w:val="20"/>
              </w:rPr>
            </w:pPr>
            <w:r>
              <w:rPr>
                <w:color w:val="221F1F"/>
                <w:sz w:val="20"/>
              </w:rPr>
              <w:t xml:space="preserve">Verify all control panel indicators and alarms of water mist, water spray and sprinkler systems are functional. The system is on auto mode for </w:t>
            </w:r>
            <w:proofErr w:type="spellStart"/>
            <w:r>
              <w:rPr>
                <w:color w:val="221F1F"/>
                <w:sz w:val="20"/>
              </w:rPr>
              <w:t>immidiate</w:t>
            </w:r>
            <w:proofErr w:type="spellEnd"/>
            <w:r>
              <w:rPr>
                <w:color w:val="221F1F"/>
                <w:sz w:val="20"/>
              </w:rPr>
              <w:t xml:space="preserve"> operation.</w:t>
            </w:r>
          </w:p>
        </w:tc>
        <w:tc>
          <w:tcPr>
            <w:tcW w:w="396" w:type="dxa"/>
          </w:tcPr>
          <w:p w14:paraId="2662C496" w14:textId="77777777" w:rsidR="009B2061" w:rsidRDefault="009B2061">
            <w:pPr>
              <w:pStyle w:val="TableParagraph"/>
              <w:spacing w:before="8"/>
              <w:rPr>
                <w:b/>
              </w:rPr>
            </w:pPr>
          </w:p>
          <w:p w14:paraId="361C62A5" w14:textId="77777777" w:rsidR="009B2061" w:rsidRDefault="00000000">
            <w:pPr>
              <w:pStyle w:val="TableParagraph"/>
              <w:ind w:left="124"/>
              <w:rPr>
                <w:rFonts w:ascii="Wingdings" w:hAnsi="Wingdings"/>
                <w:sz w:val="20"/>
              </w:rPr>
            </w:pPr>
            <w:r>
              <w:rPr>
                <w:rFonts w:ascii="Wingdings" w:hAnsi="Wingdings"/>
                <w:color w:val="221F1F"/>
                <w:w w:val="99"/>
                <w:sz w:val="20"/>
              </w:rPr>
              <w:t></w:t>
            </w:r>
          </w:p>
        </w:tc>
        <w:tc>
          <w:tcPr>
            <w:tcW w:w="396" w:type="dxa"/>
          </w:tcPr>
          <w:p w14:paraId="7A011799" w14:textId="77777777" w:rsidR="009B2061" w:rsidRDefault="009B2061">
            <w:pPr>
              <w:pStyle w:val="TableParagraph"/>
              <w:rPr>
                <w:rFonts w:ascii="Times New Roman"/>
                <w:sz w:val="18"/>
              </w:rPr>
            </w:pPr>
          </w:p>
        </w:tc>
        <w:tc>
          <w:tcPr>
            <w:tcW w:w="398" w:type="dxa"/>
          </w:tcPr>
          <w:p w14:paraId="16F3499D" w14:textId="77777777" w:rsidR="009B2061" w:rsidRDefault="009B2061">
            <w:pPr>
              <w:pStyle w:val="TableParagraph"/>
              <w:rPr>
                <w:rFonts w:ascii="Times New Roman"/>
                <w:sz w:val="18"/>
              </w:rPr>
            </w:pPr>
          </w:p>
        </w:tc>
        <w:tc>
          <w:tcPr>
            <w:tcW w:w="396" w:type="dxa"/>
          </w:tcPr>
          <w:p w14:paraId="0E5BB76C" w14:textId="77777777" w:rsidR="009B2061" w:rsidRDefault="009B2061">
            <w:pPr>
              <w:pStyle w:val="TableParagraph"/>
              <w:rPr>
                <w:rFonts w:ascii="Times New Roman"/>
                <w:sz w:val="18"/>
              </w:rPr>
            </w:pPr>
          </w:p>
        </w:tc>
        <w:tc>
          <w:tcPr>
            <w:tcW w:w="399" w:type="dxa"/>
          </w:tcPr>
          <w:p w14:paraId="6F98643A" w14:textId="77777777" w:rsidR="009B2061" w:rsidRDefault="009B2061">
            <w:pPr>
              <w:pStyle w:val="TableParagraph"/>
              <w:rPr>
                <w:rFonts w:ascii="Times New Roman"/>
                <w:sz w:val="18"/>
              </w:rPr>
            </w:pPr>
          </w:p>
        </w:tc>
        <w:tc>
          <w:tcPr>
            <w:tcW w:w="396" w:type="dxa"/>
          </w:tcPr>
          <w:p w14:paraId="4449F58A" w14:textId="77777777" w:rsidR="009B2061" w:rsidRDefault="009B2061">
            <w:pPr>
              <w:pStyle w:val="TableParagraph"/>
              <w:rPr>
                <w:rFonts w:ascii="Times New Roman"/>
                <w:sz w:val="18"/>
              </w:rPr>
            </w:pPr>
          </w:p>
        </w:tc>
        <w:tc>
          <w:tcPr>
            <w:tcW w:w="398" w:type="dxa"/>
          </w:tcPr>
          <w:p w14:paraId="645D7B55" w14:textId="77777777" w:rsidR="009B2061" w:rsidRDefault="009B2061">
            <w:pPr>
              <w:pStyle w:val="TableParagraph"/>
              <w:rPr>
                <w:rFonts w:ascii="Times New Roman"/>
                <w:sz w:val="18"/>
              </w:rPr>
            </w:pPr>
          </w:p>
        </w:tc>
        <w:tc>
          <w:tcPr>
            <w:tcW w:w="396" w:type="dxa"/>
          </w:tcPr>
          <w:p w14:paraId="715161AA" w14:textId="77777777" w:rsidR="009B2061" w:rsidRDefault="009B2061">
            <w:pPr>
              <w:pStyle w:val="TableParagraph"/>
              <w:rPr>
                <w:rFonts w:ascii="Times New Roman"/>
                <w:sz w:val="18"/>
              </w:rPr>
            </w:pPr>
          </w:p>
        </w:tc>
        <w:tc>
          <w:tcPr>
            <w:tcW w:w="396" w:type="dxa"/>
          </w:tcPr>
          <w:p w14:paraId="5A1CA547" w14:textId="77777777" w:rsidR="009B2061" w:rsidRDefault="009B2061">
            <w:pPr>
              <w:pStyle w:val="TableParagraph"/>
              <w:rPr>
                <w:rFonts w:ascii="Times New Roman"/>
                <w:sz w:val="18"/>
              </w:rPr>
            </w:pPr>
          </w:p>
        </w:tc>
        <w:tc>
          <w:tcPr>
            <w:tcW w:w="398" w:type="dxa"/>
          </w:tcPr>
          <w:p w14:paraId="17FD6BA3" w14:textId="77777777" w:rsidR="009B2061" w:rsidRDefault="009B2061">
            <w:pPr>
              <w:pStyle w:val="TableParagraph"/>
              <w:rPr>
                <w:rFonts w:ascii="Times New Roman"/>
                <w:sz w:val="18"/>
              </w:rPr>
            </w:pPr>
          </w:p>
        </w:tc>
        <w:tc>
          <w:tcPr>
            <w:tcW w:w="396" w:type="dxa"/>
          </w:tcPr>
          <w:p w14:paraId="701713B2" w14:textId="77777777" w:rsidR="009B2061" w:rsidRDefault="009B2061">
            <w:pPr>
              <w:pStyle w:val="TableParagraph"/>
              <w:rPr>
                <w:rFonts w:ascii="Times New Roman"/>
                <w:sz w:val="18"/>
              </w:rPr>
            </w:pPr>
          </w:p>
        </w:tc>
        <w:tc>
          <w:tcPr>
            <w:tcW w:w="398" w:type="dxa"/>
          </w:tcPr>
          <w:p w14:paraId="405B7871" w14:textId="77777777" w:rsidR="009B2061" w:rsidRDefault="009B2061">
            <w:pPr>
              <w:pStyle w:val="TableParagraph"/>
              <w:rPr>
                <w:rFonts w:ascii="Times New Roman"/>
                <w:sz w:val="18"/>
              </w:rPr>
            </w:pPr>
          </w:p>
        </w:tc>
        <w:tc>
          <w:tcPr>
            <w:tcW w:w="396" w:type="dxa"/>
          </w:tcPr>
          <w:p w14:paraId="10286CBB" w14:textId="77777777" w:rsidR="009B2061" w:rsidRDefault="009B2061">
            <w:pPr>
              <w:pStyle w:val="TableParagraph"/>
              <w:rPr>
                <w:rFonts w:ascii="Times New Roman"/>
                <w:sz w:val="18"/>
              </w:rPr>
            </w:pPr>
          </w:p>
        </w:tc>
        <w:tc>
          <w:tcPr>
            <w:tcW w:w="396" w:type="dxa"/>
          </w:tcPr>
          <w:p w14:paraId="79E00810" w14:textId="77777777" w:rsidR="009B2061" w:rsidRDefault="009B2061">
            <w:pPr>
              <w:pStyle w:val="TableParagraph"/>
              <w:rPr>
                <w:rFonts w:ascii="Times New Roman"/>
                <w:sz w:val="18"/>
              </w:rPr>
            </w:pPr>
          </w:p>
        </w:tc>
      </w:tr>
      <w:tr w:rsidR="009B2061" w14:paraId="2934D64E" w14:textId="77777777">
        <w:trPr>
          <w:trHeight w:val="557"/>
        </w:trPr>
        <w:tc>
          <w:tcPr>
            <w:tcW w:w="5049" w:type="dxa"/>
          </w:tcPr>
          <w:p w14:paraId="47AEC02A" w14:textId="77777777" w:rsidR="009B2061" w:rsidRDefault="00000000">
            <w:pPr>
              <w:pStyle w:val="TableParagraph"/>
              <w:spacing w:before="14" w:line="249" w:lineRule="auto"/>
              <w:ind w:left="90"/>
              <w:rPr>
                <w:sz w:val="20"/>
              </w:rPr>
            </w:pPr>
            <w:r>
              <w:rPr>
                <w:color w:val="221F1F"/>
                <w:sz w:val="20"/>
              </w:rPr>
              <w:t>Visually inspect pump unit and fittings of water mist, water spray and sprinkler systems as applicable.</w:t>
            </w:r>
          </w:p>
        </w:tc>
        <w:tc>
          <w:tcPr>
            <w:tcW w:w="396" w:type="dxa"/>
          </w:tcPr>
          <w:p w14:paraId="160EF103" w14:textId="77777777" w:rsidR="009B2061" w:rsidRDefault="00000000">
            <w:pPr>
              <w:pStyle w:val="TableParagraph"/>
              <w:spacing w:before="146"/>
              <w:ind w:left="124"/>
              <w:rPr>
                <w:rFonts w:ascii="Wingdings" w:hAnsi="Wingdings"/>
                <w:sz w:val="20"/>
              </w:rPr>
            </w:pPr>
            <w:r>
              <w:rPr>
                <w:rFonts w:ascii="Wingdings" w:hAnsi="Wingdings"/>
                <w:color w:val="221F1F"/>
                <w:w w:val="99"/>
                <w:sz w:val="20"/>
              </w:rPr>
              <w:t></w:t>
            </w:r>
          </w:p>
        </w:tc>
        <w:tc>
          <w:tcPr>
            <w:tcW w:w="396" w:type="dxa"/>
          </w:tcPr>
          <w:p w14:paraId="5640CD31" w14:textId="77777777" w:rsidR="009B2061" w:rsidRDefault="009B2061">
            <w:pPr>
              <w:pStyle w:val="TableParagraph"/>
              <w:rPr>
                <w:rFonts w:ascii="Times New Roman"/>
                <w:sz w:val="18"/>
              </w:rPr>
            </w:pPr>
          </w:p>
        </w:tc>
        <w:tc>
          <w:tcPr>
            <w:tcW w:w="398" w:type="dxa"/>
          </w:tcPr>
          <w:p w14:paraId="0F0CA71F" w14:textId="77777777" w:rsidR="009B2061" w:rsidRDefault="009B2061">
            <w:pPr>
              <w:pStyle w:val="TableParagraph"/>
              <w:rPr>
                <w:rFonts w:ascii="Times New Roman"/>
                <w:sz w:val="18"/>
              </w:rPr>
            </w:pPr>
          </w:p>
        </w:tc>
        <w:tc>
          <w:tcPr>
            <w:tcW w:w="396" w:type="dxa"/>
          </w:tcPr>
          <w:p w14:paraId="73740D53" w14:textId="77777777" w:rsidR="009B2061" w:rsidRDefault="009B2061">
            <w:pPr>
              <w:pStyle w:val="TableParagraph"/>
              <w:rPr>
                <w:rFonts w:ascii="Times New Roman"/>
                <w:sz w:val="18"/>
              </w:rPr>
            </w:pPr>
          </w:p>
        </w:tc>
        <w:tc>
          <w:tcPr>
            <w:tcW w:w="399" w:type="dxa"/>
          </w:tcPr>
          <w:p w14:paraId="46302AC7" w14:textId="77777777" w:rsidR="009B2061" w:rsidRDefault="009B2061">
            <w:pPr>
              <w:pStyle w:val="TableParagraph"/>
              <w:rPr>
                <w:rFonts w:ascii="Times New Roman"/>
                <w:sz w:val="18"/>
              </w:rPr>
            </w:pPr>
          </w:p>
        </w:tc>
        <w:tc>
          <w:tcPr>
            <w:tcW w:w="396" w:type="dxa"/>
          </w:tcPr>
          <w:p w14:paraId="40E5F76C" w14:textId="77777777" w:rsidR="009B2061" w:rsidRDefault="009B2061">
            <w:pPr>
              <w:pStyle w:val="TableParagraph"/>
              <w:rPr>
                <w:rFonts w:ascii="Times New Roman"/>
                <w:sz w:val="18"/>
              </w:rPr>
            </w:pPr>
          </w:p>
        </w:tc>
        <w:tc>
          <w:tcPr>
            <w:tcW w:w="398" w:type="dxa"/>
          </w:tcPr>
          <w:p w14:paraId="5151CFFC" w14:textId="77777777" w:rsidR="009B2061" w:rsidRDefault="009B2061">
            <w:pPr>
              <w:pStyle w:val="TableParagraph"/>
              <w:rPr>
                <w:rFonts w:ascii="Times New Roman"/>
                <w:sz w:val="18"/>
              </w:rPr>
            </w:pPr>
          </w:p>
        </w:tc>
        <w:tc>
          <w:tcPr>
            <w:tcW w:w="396" w:type="dxa"/>
          </w:tcPr>
          <w:p w14:paraId="4AA4EA03" w14:textId="77777777" w:rsidR="009B2061" w:rsidRDefault="009B2061">
            <w:pPr>
              <w:pStyle w:val="TableParagraph"/>
              <w:rPr>
                <w:rFonts w:ascii="Times New Roman"/>
                <w:sz w:val="18"/>
              </w:rPr>
            </w:pPr>
          </w:p>
        </w:tc>
        <w:tc>
          <w:tcPr>
            <w:tcW w:w="396" w:type="dxa"/>
          </w:tcPr>
          <w:p w14:paraId="33B24B69" w14:textId="77777777" w:rsidR="009B2061" w:rsidRDefault="009B2061">
            <w:pPr>
              <w:pStyle w:val="TableParagraph"/>
              <w:rPr>
                <w:rFonts w:ascii="Times New Roman"/>
                <w:sz w:val="18"/>
              </w:rPr>
            </w:pPr>
          </w:p>
        </w:tc>
        <w:tc>
          <w:tcPr>
            <w:tcW w:w="398" w:type="dxa"/>
          </w:tcPr>
          <w:p w14:paraId="5A03B836" w14:textId="77777777" w:rsidR="009B2061" w:rsidRDefault="009B2061">
            <w:pPr>
              <w:pStyle w:val="TableParagraph"/>
              <w:rPr>
                <w:rFonts w:ascii="Times New Roman"/>
                <w:sz w:val="18"/>
              </w:rPr>
            </w:pPr>
          </w:p>
        </w:tc>
        <w:tc>
          <w:tcPr>
            <w:tcW w:w="396" w:type="dxa"/>
          </w:tcPr>
          <w:p w14:paraId="5BBECAE1" w14:textId="77777777" w:rsidR="009B2061" w:rsidRDefault="009B2061">
            <w:pPr>
              <w:pStyle w:val="TableParagraph"/>
              <w:rPr>
                <w:rFonts w:ascii="Times New Roman"/>
                <w:sz w:val="18"/>
              </w:rPr>
            </w:pPr>
          </w:p>
        </w:tc>
        <w:tc>
          <w:tcPr>
            <w:tcW w:w="398" w:type="dxa"/>
          </w:tcPr>
          <w:p w14:paraId="4179FCB8" w14:textId="77777777" w:rsidR="009B2061" w:rsidRDefault="009B2061">
            <w:pPr>
              <w:pStyle w:val="TableParagraph"/>
              <w:rPr>
                <w:rFonts w:ascii="Times New Roman"/>
                <w:sz w:val="18"/>
              </w:rPr>
            </w:pPr>
          </w:p>
        </w:tc>
        <w:tc>
          <w:tcPr>
            <w:tcW w:w="396" w:type="dxa"/>
          </w:tcPr>
          <w:p w14:paraId="7FE0F6A8" w14:textId="77777777" w:rsidR="009B2061" w:rsidRDefault="009B2061">
            <w:pPr>
              <w:pStyle w:val="TableParagraph"/>
              <w:rPr>
                <w:rFonts w:ascii="Times New Roman"/>
                <w:sz w:val="18"/>
              </w:rPr>
            </w:pPr>
          </w:p>
        </w:tc>
        <w:tc>
          <w:tcPr>
            <w:tcW w:w="396" w:type="dxa"/>
          </w:tcPr>
          <w:p w14:paraId="746386BC" w14:textId="77777777" w:rsidR="009B2061" w:rsidRDefault="009B2061">
            <w:pPr>
              <w:pStyle w:val="TableParagraph"/>
              <w:rPr>
                <w:rFonts w:ascii="Times New Roman"/>
                <w:sz w:val="18"/>
              </w:rPr>
            </w:pPr>
          </w:p>
        </w:tc>
      </w:tr>
      <w:tr w:rsidR="009B2061" w14:paraId="75096753" w14:textId="77777777">
        <w:trPr>
          <w:trHeight w:val="781"/>
        </w:trPr>
        <w:tc>
          <w:tcPr>
            <w:tcW w:w="5049" w:type="dxa"/>
          </w:tcPr>
          <w:p w14:paraId="6B0E397D" w14:textId="77777777" w:rsidR="009B2061" w:rsidRDefault="00000000">
            <w:pPr>
              <w:pStyle w:val="TableParagraph"/>
              <w:spacing w:before="6" w:line="249" w:lineRule="auto"/>
              <w:ind w:left="90"/>
              <w:rPr>
                <w:sz w:val="20"/>
              </w:rPr>
            </w:pPr>
            <w:r>
              <w:rPr>
                <w:color w:val="221F1F"/>
                <w:sz w:val="20"/>
              </w:rPr>
              <w:t>Check the pump unit supply valve of water mist, water spray and sprinkler systems are in correct position to ensure automatic operation.</w:t>
            </w:r>
          </w:p>
        </w:tc>
        <w:tc>
          <w:tcPr>
            <w:tcW w:w="396" w:type="dxa"/>
          </w:tcPr>
          <w:p w14:paraId="1BC0515F" w14:textId="77777777" w:rsidR="009B2061" w:rsidRDefault="009B2061">
            <w:pPr>
              <w:pStyle w:val="TableParagraph"/>
              <w:spacing w:before="6"/>
              <w:rPr>
                <w:b/>
              </w:rPr>
            </w:pPr>
          </w:p>
          <w:p w14:paraId="3BFE5EC9" w14:textId="77777777" w:rsidR="009B2061" w:rsidRDefault="00000000">
            <w:pPr>
              <w:pStyle w:val="TableParagraph"/>
              <w:ind w:left="124"/>
              <w:rPr>
                <w:rFonts w:ascii="Wingdings" w:hAnsi="Wingdings"/>
                <w:sz w:val="20"/>
              </w:rPr>
            </w:pPr>
            <w:r>
              <w:rPr>
                <w:rFonts w:ascii="Wingdings" w:hAnsi="Wingdings"/>
                <w:color w:val="221F1F"/>
                <w:w w:val="99"/>
                <w:sz w:val="20"/>
              </w:rPr>
              <w:t></w:t>
            </w:r>
          </w:p>
        </w:tc>
        <w:tc>
          <w:tcPr>
            <w:tcW w:w="396" w:type="dxa"/>
          </w:tcPr>
          <w:p w14:paraId="2887247B" w14:textId="77777777" w:rsidR="009B2061" w:rsidRDefault="009B2061">
            <w:pPr>
              <w:pStyle w:val="TableParagraph"/>
              <w:rPr>
                <w:rFonts w:ascii="Times New Roman"/>
                <w:sz w:val="18"/>
              </w:rPr>
            </w:pPr>
          </w:p>
        </w:tc>
        <w:tc>
          <w:tcPr>
            <w:tcW w:w="398" w:type="dxa"/>
          </w:tcPr>
          <w:p w14:paraId="638F45E4" w14:textId="77777777" w:rsidR="009B2061" w:rsidRDefault="009B2061">
            <w:pPr>
              <w:pStyle w:val="TableParagraph"/>
              <w:rPr>
                <w:rFonts w:ascii="Times New Roman"/>
                <w:sz w:val="18"/>
              </w:rPr>
            </w:pPr>
          </w:p>
        </w:tc>
        <w:tc>
          <w:tcPr>
            <w:tcW w:w="396" w:type="dxa"/>
          </w:tcPr>
          <w:p w14:paraId="0A793969" w14:textId="77777777" w:rsidR="009B2061" w:rsidRDefault="009B2061">
            <w:pPr>
              <w:pStyle w:val="TableParagraph"/>
              <w:rPr>
                <w:rFonts w:ascii="Times New Roman"/>
                <w:sz w:val="18"/>
              </w:rPr>
            </w:pPr>
          </w:p>
        </w:tc>
        <w:tc>
          <w:tcPr>
            <w:tcW w:w="399" w:type="dxa"/>
          </w:tcPr>
          <w:p w14:paraId="679C351A" w14:textId="77777777" w:rsidR="009B2061" w:rsidRDefault="009B2061">
            <w:pPr>
              <w:pStyle w:val="TableParagraph"/>
              <w:rPr>
                <w:rFonts w:ascii="Times New Roman"/>
                <w:sz w:val="18"/>
              </w:rPr>
            </w:pPr>
          </w:p>
        </w:tc>
        <w:tc>
          <w:tcPr>
            <w:tcW w:w="396" w:type="dxa"/>
          </w:tcPr>
          <w:p w14:paraId="6EAE1CFB" w14:textId="77777777" w:rsidR="009B2061" w:rsidRDefault="009B2061">
            <w:pPr>
              <w:pStyle w:val="TableParagraph"/>
              <w:rPr>
                <w:rFonts w:ascii="Times New Roman"/>
                <w:sz w:val="18"/>
              </w:rPr>
            </w:pPr>
          </w:p>
        </w:tc>
        <w:tc>
          <w:tcPr>
            <w:tcW w:w="398" w:type="dxa"/>
          </w:tcPr>
          <w:p w14:paraId="289AB0A9" w14:textId="77777777" w:rsidR="009B2061" w:rsidRDefault="009B2061">
            <w:pPr>
              <w:pStyle w:val="TableParagraph"/>
              <w:rPr>
                <w:rFonts w:ascii="Times New Roman"/>
                <w:sz w:val="18"/>
              </w:rPr>
            </w:pPr>
          </w:p>
        </w:tc>
        <w:tc>
          <w:tcPr>
            <w:tcW w:w="396" w:type="dxa"/>
          </w:tcPr>
          <w:p w14:paraId="51781763" w14:textId="77777777" w:rsidR="009B2061" w:rsidRDefault="009B2061">
            <w:pPr>
              <w:pStyle w:val="TableParagraph"/>
              <w:rPr>
                <w:rFonts w:ascii="Times New Roman"/>
                <w:sz w:val="18"/>
              </w:rPr>
            </w:pPr>
          </w:p>
        </w:tc>
        <w:tc>
          <w:tcPr>
            <w:tcW w:w="396" w:type="dxa"/>
          </w:tcPr>
          <w:p w14:paraId="0726228F" w14:textId="77777777" w:rsidR="009B2061" w:rsidRDefault="009B2061">
            <w:pPr>
              <w:pStyle w:val="TableParagraph"/>
              <w:rPr>
                <w:rFonts w:ascii="Times New Roman"/>
                <w:sz w:val="18"/>
              </w:rPr>
            </w:pPr>
          </w:p>
        </w:tc>
        <w:tc>
          <w:tcPr>
            <w:tcW w:w="398" w:type="dxa"/>
          </w:tcPr>
          <w:p w14:paraId="5D088983" w14:textId="77777777" w:rsidR="009B2061" w:rsidRDefault="009B2061">
            <w:pPr>
              <w:pStyle w:val="TableParagraph"/>
              <w:rPr>
                <w:rFonts w:ascii="Times New Roman"/>
                <w:sz w:val="18"/>
              </w:rPr>
            </w:pPr>
          </w:p>
        </w:tc>
        <w:tc>
          <w:tcPr>
            <w:tcW w:w="396" w:type="dxa"/>
          </w:tcPr>
          <w:p w14:paraId="2B903DF5" w14:textId="77777777" w:rsidR="009B2061" w:rsidRDefault="009B2061">
            <w:pPr>
              <w:pStyle w:val="TableParagraph"/>
              <w:rPr>
                <w:rFonts w:ascii="Times New Roman"/>
                <w:sz w:val="18"/>
              </w:rPr>
            </w:pPr>
          </w:p>
        </w:tc>
        <w:tc>
          <w:tcPr>
            <w:tcW w:w="398" w:type="dxa"/>
          </w:tcPr>
          <w:p w14:paraId="57A5B1E6" w14:textId="77777777" w:rsidR="009B2061" w:rsidRDefault="009B2061">
            <w:pPr>
              <w:pStyle w:val="TableParagraph"/>
              <w:rPr>
                <w:rFonts w:ascii="Times New Roman"/>
                <w:sz w:val="18"/>
              </w:rPr>
            </w:pPr>
          </w:p>
        </w:tc>
        <w:tc>
          <w:tcPr>
            <w:tcW w:w="396" w:type="dxa"/>
          </w:tcPr>
          <w:p w14:paraId="0AA6B2DA" w14:textId="77777777" w:rsidR="009B2061" w:rsidRDefault="009B2061">
            <w:pPr>
              <w:pStyle w:val="TableParagraph"/>
              <w:rPr>
                <w:rFonts w:ascii="Times New Roman"/>
                <w:sz w:val="18"/>
              </w:rPr>
            </w:pPr>
          </w:p>
        </w:tc>
        <w:tc>
          <w:tcPr>
            <w:tcW w:w="396" w:type="dxa"/>
          </w:tcPr>
          <w:p w14:paraId="3828170F" w14:textId="77777777" w:rsidR="009B2061" w:rsidRDefault="009B2061">
            <w:pPr>
              <w:pStyle w:val="TableParagraph"/>
              <w:rPr>
                <w:rFonts w:ascii="Times New Roman"/>
                <w:sz w:val="18"/>
              </w:rPr>
            </w:pPr>
          </w:p>
        </w:tc>
      </w:tr>
      <w:tr w:rsidR="009B2061" w14:paraId="3DC7BB5E" w14:textId="77777777">
        <w:trPr>
          <w:trHeight w:val="556"/>
        </w:trPr>
        <w:tc>
          <w:tcPr>
            <w:tcW w:w="5049" w:type="dxa"/>
          </w:tcPr>
          <w:p w14:paraId="04CDC2EF" w14:textId="77777777" w:rsidR="009B2061" w:rsidRDefault="00000000">
            <w:pPr>
              <w:pStyle w:val="TableParagraph"/>
              <w:spacing w:before="51" w:line="230" w:lineRule="auto"/>
              <w:ind w:left="90"/>
              <w:rPr>
                <w:sz w:val="18"/>
              </w:rPr>
            </w:pPr>
            <w:r>
              <w:rPr>
                <w:color w:val="221F1F"/>
                <w:sz w:val="18"/>
              </w:rPr>
              <w:t>Verify all portable LSA/FFA appliances are at the designated location as per the plan.</w:t>
            </w:r>
          </w:p>
        </w:tc>
        <w:tc>
          <w:tcPr>
            <w:tcW w:w="396" w:type="dxa"/>
          </w:tcPr>
          <w:p w14:paraId="64BBEDF7" w14:textId="77777777" w:rsidR="009B2061" w:rsidRDefault="00000000">
            <w:pPr>
              <w:pStyle w:val="TableParagraph"/>
              <w:spacing w:before="146"/>
              <w:ind w:left="124"/>
              <w:rPr>
                <w:rFonts w:ascii="Wingdings" w:hAnsi="Wingdings"/>
                <w:sz w:val="20"/>
              </w:rPr>
            </w:pPr>
            <w:r>
              <w:rPr>
                <w:rFonts w:ascii="Wingdings" w:hAnsi="Wingdings"/>
                <w:color w:val="221F1F"/>
                <w:w w:val="99"/>
                <w:sz w:val="20"/>
              </w:rPr>
              <w:t></w:t>
            </w:r>
          </w:p>
        </w:tc>
        <w:tc>
          <w:tcPr>
            <w:tcW w:w="396" w:type="dxa"/>
          </w:tcPr>
          <w:p w14:paraId="18A4FDD7" w14:textId="77777777" w:rsidR="009B2061" w:rsidRDefault="009B2061">
            <w:pPr>
              <w:pStyle w:val="TableParagraph"/>
              <w:rPr>
                <w:rFonts w:ascii="Times New Roman"/>
                <w:sz w:val="18"/>
              </w:rPr>
            </w:pPr>
          </w:p>
        </w:tc>
        <w:tc>
          <w:tcPr>
            <w:tcW w:w="398" w:type="dxa"/>
          </w:tcPr>
          <w:p w14:paraId="0CAAE42B" w14:textId="77777777" w:rsidR="009B2061" w:rsidRDefault="009B2061">
            <w:pPr>
              <w:pStyle w:val="TableParagraph"/>
              <w:rPr>
                <w:rFonts w:ascii="Times New Roman"/>
                <w:sz w:val="18"/>
              </w:rPr>
            </w:pPr>
          </w:p>
        </w:tc>
        <w:tc>
          <w:tcPr>
            <w:tcW w:w="396" w:type="dxa"/>
          </w:tcPr>
          <w:p w14:paraId="13000EE7" w14:textId="77777777" w:rsidR="009B2061" w:rsidRDefault="009B2061">
            <w:pPr>
              <w:pStyle w:val="TableParagraph"/>
              <w:rPr>
                <w:rFonts w:ascii="Times New Roman"/>
                <w:sz w:val="18"/>
              </w:rPr>
            </w:pPr>
          </w:p>
        </w:tc>
        <w:tc>
          <w:tcPr>
            <w:tcW w:w="399" w:type="dxa"/>
          </w:tcPr>
          <w:p w14:paraId="04488020" w14:textId="77777777" w:rsidR="009B2061" w:rsidRDefault="009B2061">
            <w:pPr>
              <w:pStyle w:val="TableParagraph"/>
              <w:rPr>
                <w:rFonts w:ascii="Times New Roman"/>
                <w:sz w:val="18"/>
              </w:rPr>
            </w:pPr>
          </w:p>
        </w:tc>
        <w:tc>
          <w:tcPr>
            <w:tcW w:w="396" w:type="dxa"/>
          </w:tcPr>
          <w:p w14:paraId="6C67F4AF" w14:textId="77777777" w:rsidR="009B2061" w:rsidRDefault="009B2061">
            <w:pPr>
              <w:pStyle w:val="TableParagraph"/>
              <w:rPr>
                <w:rFonts w:ascii="Times New Roman"/>
                <w:sz w:val="18"/>
              </w:rPr>
            </w:pPr>
          </w:p>
        </w:tc>
        <w:tc>
          <w:tcPr>
            <w:tcW w:w="398" w:type="dxa"/>
          </w:tcPr>
          <w:p w14:paraId="6B22CC17" w14:textId="77777777" w:rsidR="009B2061" w:rsidRDefault="009B2061">
            <w:pPr>
              <w:pStyle w:val="TableParagraph"/>
              <w:rPr>
                <w:rFonts w:ascii="Times New Roman"/>
                <w:sz w:val="18"/>
              </w:rPr>
            </w:pPr>
          </w:p>
        </w:tc>
        <w:tc>
          <w:tcPr>
            <w:tcW w:w="396" w:type="dxa"/>
          </w:tcPr>
          <w:p w14:paraId="30FC8B90" w14:textId="77777777" w:rsidR="009B2061" w:rsidRDefault="009B2061">
            <w:pPr>
              <w:pStyle w:val="TableParagraph"/>
              <w:rPr>
                <w:rFonts w:ascii="Times New Roman"/>
                <w:sz w:val="18"/>
              </w:rPr>
            </w:pPr>
          </w:p>
        </w:tc>
        <w:tc>
          <w:tcPr>
            <w:tcW w:w="396" w:type="dxa"/>
          </w:tcPr>
          <w:p w14:paraId="6382DADE" w14:textId="77777777" w:rsidR="009B2061" w:rsidRDefault="009B2061">
            <w:pPr>
              <w:pStyle w:val="TableParagraph"/>
              <w:rPr>
                <w:rFonts w:ascii="Times New Roman"/>
                <w:sz w:val="18"/>
              </w:rPr>
            </w:pPr>
          </w:p>
        </w:tc>
        <w:tc>
          <w:tcPr>
            <w:tcW w:w="398" w:type="dxa"/>
          </w:tcPr>
          <w:p w14:paraId="2E136266" w14:textId="77777777" w:rsidR="009B2061" w:rsidRDefault="009B2061">
            <w:pPr>
              <w:pStyle w:val="TableParagraph"/>
              <w:rPr>
                <w:rFonts w:ascii="Times New Roman"/>
                <w:sz w:val="18"/>
              </w:rPr>
            </w:pPr>
          </w:p>
        </w:tc>
        <w:tc>
          <w:tcPr>
            <w:tcW w:w="396" w:type="dxa"/>
          </w:tcPr>
          <w:p w14:paraId="38B29E2D" w14:textId="77777777" w:rsidR="009B2061" w:rsidRDefault="009B2061">
            <w:pPr>
              <w:pStyle w:val="TableParagraph"/>
              <w:rPr>
                <w:rFonts w:ascii="Times New Roman"/>
                <w:sz w:val="18"/>
              </w:rPr>
            </w:pPr>
          </w:p>
        </w:tc>
        <w:tc>
          <w:tcPr>
            <w:tcW w:w="398" w:type="dxa"/>
          </w:tcPr>
          <w:p w14:paraId="376AE3E3" w14:textId="77777777" w:rsidR="009B2061" w:rsidRDefault="009B2061">
            <w:pPr>
              <w:pStyle w:val="TableParagraph"/>
              <w:rPr>
                <w:rFonts w:ascii="Times New Roman"/>
                <w:sz w:val="18"/>
              </w:rPr>
            </w:pPr>
          </w:p>
        </w:tc>
        <w:tc>
          <w:tcPr>
            <w:tcW w:w="396" w:type="dxa"/>
          </w:tcPr>
          <w:p w14:paraId="1AB55681" w14:textId="77777777" w:rsidR="009B2061" w:rsidRDefault="009B2061">
            <w:pPr>
              <w:pStyle w:val="TableParagraph"/>
              <w:rPr>
                <w:rFonts w:ascii="Times New Roman"/>
                <w:sz w:val="18"/>
              </w:rPr>
            </w:pPr>
          </w:p>
        </w:tc>
        <w:tc>
          <w:tcPr>
            <w:tcW w:w="396" w:type="dxa"/>
          </w:tcPr>
          <w:p w14:paraId="39C460F0" w14:textId="77777777" w:rsidR="009B2061" w:rsidRDefault="009B2061">
            <w:pPr>
              <w:pStyle w:val="TableParagraph"/>
              <w:rPr>
                <w:rFonts w:ascii="Times New Roman"/>
                <w:sz w:val="18"/>
              </w:rPr>
            </w:pPr>
          </w:p>
        </w:tc>
      </w:tr>
    </w:tbl>
    <w:p w14:paraId="326BD95E" w14:textId="77777777" w:rsidR="009B2061" w:rsidRDefault="00000000">
      <w:pPr>
        <w:pStyle w:val="BodyText"/>
        <w:spacing w:before="85" w:line="230" w:lineRule="auto"/>
        <w:ind w:left="789" w:hanging="171"/>
      </w:pPr>
      <w:r>
        <w:rPr>
          <w:color w:val="221F1F"/>
          <w:w w:val="95"/>
        </w:rPr>
        <w:t>*</w:t>
      </w:r>
      <w:r>
        <w:rPr>
          <w:color w:val="221F1F"/>
          <w:spacing w:val="2"/>
          <w:w w:val="95"/>
        </w:rPr>
        <w:t xml:space="preserve"> </w:t>
      </w:r>
      <w:r>
        <w:rPr>
          <w:color w:val="221F1F"/>
          <w:w w:val="95"/>
        </w:rPr>
        <w:t>Lifeboats</w:t>
      </w:r>
      <w:r>
        <w:rPr>
          <w:color w:val="221F1F"/>
          <w:spacing w:val="-28"/>
          <w:w w:val="95"/>
        </w:rPr>
        <w:t xml:space="preserve"> </w:t>
      </w:r>
      <w:r>
        <w:rPr>
          <w:color w:val="221F1F"/>
          <w:w w:val="95"/>
        </w:rPr>
        <w:t>(including</w:t>
      </w:r>
      <w:r>
        <w:rPr>
          <w:color w:val="221F1F"/>
          <w:spacing w:val="-26"/>
          <w:w w:val="95"/>
        </w:rPr>
        <w:t xml:space="preserve"> </w:t>
      </w:r>
      <w:r>
        <w:rPr>
          <w:color w:val="221F1F"/>
          <w:w w:val="95"/>
        </w:rPr>
        <w:t>free-fall</w:t>
      </w:r>
      <w:r>
        <w:rPr>
          <w:color w:val="221F1F"/>
          <w:spacing w:val="-28"/>
          <w:w w:val="95"/>
        </w:rPr>
        <w:t xml:space="preserve"> </w:t>
      </w:r>
      <w:r>
        <w:rPr>
          <w:color w:val="221F1F"/>
          <w:w w:val="95"/>
        </w:rPr>
        <w:t>lifeboats),</w:t>
      </w:r>
      <w:r>
        <w:rPr>
          <w:color w:val="221F1F"/>
          <w:spacing w:val="-26"/>
          <w:w w:val="95"/>
        </w:rPr>
        <w:t xml:space="preserve"> </w:t>
      </w:r>
      <w:r>
        <w:rPr>
          <w:color w:val="221F1F"/>
          <w:w w:val="95"/>
        </w:rPr>
        <w:t>rescue</w:t>
      </w:r>
      <w:r>
        <w:rPr>
          <w:color w:val="221F1F"/>
          <w:spacing w:val="-27"/>
          <w:w w:val="95"/>
        </w:rPr>
        <w:t xml:space="preserve"> </w:t>
      </w:r>
      <w:r>
        <w:rPr>
          <w:color w:val="221F1F"/>
          <w:w w:val="95"/>
        </w:rPr>
        <w:t>boats</w:t>
      </w:r>
      <w:r>
        <w:rPr>
          <w:color w:val="221F1F"/>
          <w:spacing w:val="-27"/>
          <w:w w:val="95"/>
        </w:rPr>
        <w:t xml:space="preserve"> </w:t>
      </w:r>
      <w:r>
        <w:rPr>
          <w:color w:val="221F1F"/>
          <w:w w:val="95"/>
        </w:rPr>
        <w:t>and</w:t>
      </w:r>
      <w:r>
        <w:rPr>
          <w:color w:val="221F1F"/>
          <w:spacing w:val="-25"/>
          <w:w w:val="95"/>
        </w:rPr>
        <w:t xml:space="preserve"> </w:t>
      </w:r>
      <w:r>
        <w:rPr>
          <w:color w:val="221F1F"/>
          <w:w w:val="95"/>
        </w:rPr>
        <w:t>fast</w:t>
      </w:r>
      <w:r>
        <w:rPr>
          <w:color w:val="221F1F"/>
          <w:spacing w:val="-28"/>
          <w:w w:val="95"/>
        </w:rPr>
        <w:t xml:space="preserve"> </w:t>
      </w:r>
      <w:r>
        <w:rPr>
          <w:color w:val="221F1F"/>
          <w:w w:val="95"/>
        </w:rPr>
        <w:t>rescue</w:t>
      </w:r>
      <w:r>
        <w:rPr>
          <w:color w:val="221F1F"/>
          <w:spacing w:val="-26"/>
          <w:w w:val="95"/>
        </w:rPr>
        <w:t xml:space="preserve"> </w:t>
      </w:r>
      <w:r>
        <w:rPr>
          <w:color w:val="221F1F"/>
          <w:w w:val="95"/>
        </w:rPr>
        <w:t>boats</w:t>
      </w:r>
      <w:r>
        <w:rPr>
          <w:color w:val="221F1F"/>
          <w:spacing w:val="-28"/>
          <w:w w:val="95"/>
        </w:rPr>
        <w:t xml:space="preserve"> </w:t>
      </w:r>
      <w:r>
        <w:rPr>
          <w:color w:val="221F1F"/>
          <w:w w:val="95"/>
        </w:rPr>
        <w:t>-</w:t>
      </w:r>
      <w:r>
        <w:rPr>
          <w:color w:val="221F1F"/>
          <w:spacing w:val="-26"/>
          <w:w w:val="95"/>
        </w:rPr>
        <w:t xml:space="preserve"> </w:t>
      </w:r>
      <w:r>
        <w:rPr>
          <w:color w:val="221F1F"/>
          <w:w w:val="95"/>
        </w:rPr>
        <w:t>Weekly</w:t>
      </w:r>
      <w:r>
        <w:rPr>
          <w:color w:val="221F1F"/>
          <w:spacing w:val="-27"/>
          <w:w w:val="95"/>
        </w:rPr>
        <w:t xml:space="preserve"> </w:t>
      </w:r>
      <w:r>
        <w:rPr>
          <w:color w:val="221F1F"/>
          <w:w w:val="95"/>
        </w:rPr>
        <w:t>and</w:t>
      </w:r>
      <w:r>
        <w:rPr>
          <w:color w:val="221F1F"/>
          <w:spacing w:val="-26"/>
          <w:w w:val="95"/>
        </w:rPr>
        <w:t xml:space="preserve"> </w:t>
      </w:r>
      <w:r>
        <w:rPr>
          <w:color w:val="221F1F"/>
          <w:w w:val="95"/>
        </w:rPr>
        <w:t>monthly</w:t>
      </w:r>
      <w:r>
        <w:rPr>
          <w:color w:val="221F1F"/>
          <w:spacing w:val="-27"/>
          <w:w w:val="95"/>
        </w:rPr>
        <w:t xml:space="preserve"> </w:t>
      </w:r>
      <w:r>
        <w:rPr>
          <w:color w:val="221F1F"/>
          <w:w w:val="95"/>
        </w:rPr>
        <w:t>inspections</w:t>
      </w:r>
      <w:r>
        <w:rPr>
          <w:color w:val="221F1F"/>
          <w:spacing w:val="-26"/>
          <w:w w:val="95"/>
        </w:rPr>
        <w:t xml:space="preserve"> </w:t>
      </w:r>
      <w:r>
        <w:rPr>
          <w:color w:val="221F1F"/>
          <w:w w:val="95"/>
        </w:rPr>
        <w:t>shall</w:t>
      </w:r>
      <w:r>
        <w:rPr>
          <w:color w:val="221F1F"/>
          <w:spacing w:val="-26"/>
          <w:w w:val="95"/>
        </w:rPr>
        <w:t xml:space="preserve"> </w:t>
      </w:r>
      <w:r>
        <w:rPr>
          <w:color w:val="221F1F"/>
          <w:w w:val="95"/>
        </w:rPr>
        <w:t>be</w:t>
      </w:r>
      <w:r>
        <w:rPr>
          <w:color w:val="221F1F"/>
          <w:spacing w:val="-27"/>
          <w:w w:val="95"/>
        </w:rPr>
        <w:t xml:space="preserve"> </w:t>
      </w:r>
      <w:r>
        <w:rPr>
          <w:color w:val="221F1F"/>
          <w:w w:val="95"/>
        </w:rPr>
        <w:t>conducted</w:t>
      </w:r>
      <w:r>
        <w:rPr>
          <w:color w:val="221F1F"/>
          <w:spacing w:val="-26"/>
          <w:w w:val="95"/>
        </w:rPr>
        <w:t xml:space="preserve"> </w:t>
      </w:r>
      <w:r>
        <w:rPr>
          <w:color w:val="221F1F"/>
          <w:w w:val="95"/>
        </w:rPr>
        <w:t>by</w:t>
      </w:r>
      <w:r>
        <w:rPr>
          <w:color w:val="221F1F"/>
          <w:spacing w:val="-27"/>
          <w:w w:val="95"/>
        </w:rPr>
        <w:t xml:space="preserve"> </w:t>
      </w:r>
      <w:r>
        <w:rPr>
          <w:color w:val="221F1F"/>
          <w:w w:val="95"/>
        </w:rPr>
        <w:t>authorized service</w:t>
      </w:r>
      <w:r>
        <w:rPr>
          <w:color w:val="221F1F"/>
          <w:spacing w:val="-22"/>
          <w:w w:val="95"/>
        </w:rPr>
        <w:t xml:space="preserve"> </w:t>
      </w:r>
      <w:r>
        <w:rPr>
          <w:color w:val="221F1F"/>
          <w:w w:val="95"/>
        </w:rPr>
        <w:t>providers,</w:t>
      </w:r>
      <w:r>
        <w:rPr>
          <w:color w:val="221F1F"/>
          <w:spacing w:val="-20"/>
          <w:w w:val="95"/>
        </w:rPr>
        <w:t xml:space="preserve"> </w:t>
      </w:r>
      <w:r>
        <w:rPr>
          <w:color w:val="221F1F"/>
          <w:w w:val="95"/>
        </w:rPr>
        <w:t>or</w:t>
      </w:r>
      <w:r>
        <w:rPr>
          <w:color w:val="221F1F"/>
          <w:spacing w:val="-20"/>
          <w:w w:val="95"/>
        </w:rPr>
        <w:t xml:space="preserve"> </w:t>
      </w:r>
      <w:r>
        <w:rPr>
          <w:color w:val="221F1F"/>
          <w:w w:val="95"/>
        </w:rPr>
        <w:t>by</w:t>
      </w:r>
      <w:r>
        <w:rPr>
          <w:color w:val="221F1F"/>
          <w:spacing w:val="-18"/>
          <w:w w:val="95"/>
        </w:rPr>
        <w:t xml:space="preserve"> </w:t>
      </w:r>
      <w:r>
        <w:rPr>
          <w:color w:val="221F1F"/>
          <w:w w:val="95"/>
        </w:rPr>
        <w:t>shipboard</w:t>
      </w:r>
      <w:r>
        <w:rPr>
          <w:color w:val="221F1F"/>
          <w:spacing w:val="-19"/>
          <w:w w:val="95"/>
        </w:rPr>
        <w:t xml:space="preserve"> </w:t>
      </w:r>
      <w:r>
        <w:rPr>
          <w:color w:val="221F1F"/>
          <w:w w:val="95"/>
        </w:rPr>
        <w:t>personnel</w:t>
      </w:r>
      <w:r>
        <w:rPr>
          <w:color w:val="221F1F"/>
          <w:spacing w:val="-19"/>
          <w:w w:val="95"/>
        </w:rPr>
        <w:t xml:space="preserve"> </w:t>
      </w:r>
      <w:r>
        <w:rPr>
          <w:color w:val="221F1F"/>
          <w:w w:val="95"/>
        </w:rPr>
        <w:t>under</w:t>
      </w:r>
      <w:r>
        <w:rPr>
          <w:color w:val="221F1F"/>
          <w:spacing w:val="-20"/>
          <w:w w:val="95"/>
        </w:rPr>
        <w:t xml:space="preserve"> </w:t>
      </w:r>
      <w:r>
        <w:rPr>
          <w:color w:val="221F1F"/>
          <w:w w:val="95"/>
        </w:rPr>
        <w:t>the</w:t>
      </w:r>
      <w:r>
        <w:rPr>
          <w:color w:val="221F1F"/>
          <w:spacing w:val="-20"/>
          <w:w w:val="95"/>
        </w:rPr>
        <w:t xml:space="preserve"> </w:t>
      </w:r>
      <w:r>
        <w:rPr>
          <w:color w:val="221F1F"/>
          <w:w w:val="95"/>
        </w:rPr>
        <w:t>direction</w:t>
      </w:r>
      <w:r>
        <w:rPr>
          <w:color w:val="221F1F"/>
          <w:spacing w:val="-18"/>
          <w:w w:val="95"/>
        </w:rPr>
        <w:t xml:space="preserve"> </w:t>
      </w:r>
      <w:r>
        <w:rPr>
          <w:color w:val="221F1F"/>
          <w:w w:val="95"/>
        </w:rPr>
        <w:t>of</w:t>
      </w:r>
      <w:r>
        <w:rPr>
          <w:color w:val="221F1F"/>
          <w:spacing w:val="-21"/>
          <w:w w:val="95"/>
        </w:rPr>
        <w:t xml:space="preserve"> </w:t>
      </w:r>
      <w:r>
        <w:rPr>
          <w:color w:val="221F1F"/>
          <w:w w:val="95"/>
        </w:rPr>
        <w:t>a</w:t>
      </w:r>
      <w:r>
        <w:rPr>
          <w:color w:val="221F1F"/>
          <w:spacing w:val="-20"/>
          <w:w w:val="95"/>
        </w:rPr>
        <w:t xml:space="preserve"> </w:t>
      </w:r>
      <w:r>
        <w:rPr>
          <w:color w:val="221F1F"/>
          <w:w w:val="95"/>
        </w:rPr>
        <w:t>senior</w:t>
      </w:r>
      <w:r>
        <w:rPr>
          <w:color w:val="221F1F"/>
          <w:spacing w:val="-20"/>
          <w:w w:val="95"/>
        </w:rPr>
        <w:t xml:space="preserve"> </w:t>
      </w:r>
      <w:r>
        <w:rPr>
          <w:color w:val="221F1F"/>
          <w:w w:val="95"/>
        </w:rPr>
        <w:t>ship’s</w:t>
      </w:r>
      <w:r>
        <w:rPr>
          <w:color w:val="221F1F"/>
          <w:spacing w:val="-20"/>
          <w:w w:val="95"/>
        </w:rPr>
        <w:t xml:space="preserve"> </w:t>
      </w:r>
      <w:r>
        <w:rPr>
          <w:color w:val="221F1F"/>
          <w:w w:val="95"/>
        </w:rPr>
        <w:t>officer</w:t>
      </w:r>
      <w:r>
        <w:rPr>
          <w:color w:val="221F1F"/>
          <w:spacing w:val="-20"/>
          <w:w w:val="95"/>
        </w:rPr>
        <w:t xml:space="preserve"> </w:t>
      </w:r>
      <w:r>
        <w:rPr>
          <w:color w:val="221F1F"/>
          <w:w w:val="95"/>
        </w:rPr>
        <w:t>in</w:t>
      </w:r>
      <w:r>
        <w:rPr>
          <w:color w:val="221F1F"/>
          <w:spacing w:val="-20"/>
          <w:w w:val="95"/>
        </w:rPr>
        <w:t xml:space="preserve"> </w:t>
      </w:r>
      <w:r>
        <w:rPr>
          <w:color w:val="221F1F"/>
          <w:w w:val="95"/>
        </w:rPr>
        <w:t>accordance</w:t>
      </w:r>
      <w:r>
        <w:rPr>
          <w:color w:val="221F1F"/>
          <w:spacing w:val="-19"/>
          <w:w w:val="95"/>
        </w:rPr>
        <w:t xml:space="preserve"> </w:t>
      </w:r>
      <w:r>
        <w:rPr>
          <w:color w:val="221F1F"/>
          <w:w w:val="95"/>
        </w:rPr>
        <w:t>with</w:t>
      </w:r>
      <w:r>
        <w:rPr>
          <w:color w:val="221F1F"/>
          <w:spacing w:val="-18"/>
          <w:w w:val="95"/>
        </w:rPr>
        <w:t xml:space="preserve"> </w:t>
      </w:r>
      <w:r>
        <w:rPr>
          <w:color w:val="221F1F"/>
          <w:w w:val="95"/>
        </w:rPr>
        <w:t>the</w:t>
      </w:r>
      <w:r>
        <w:rPr>
          <w:color w:val="221F1F"/>
          <w:spacing w:val="-20"/>
          <w:w w:val="95"/>
        </w:rPr>
        <w:t xml:space="preserve"> </w:t>
      </w:r>
      <w:r>
        <w:rPr>
          <w:color w:val="221F1F"/>
          <w:w w:val="95"/>
        </w:rPr>
        <w:t>maintenance</w:t>
      </w:r>
      <w:r>
        <w:rPr>
          <w:color w:val="221F1F"/>
          <w:spacing w:val="-19"/>
          <w:w w:val="95"/>
        </w:rPr>
        <w:t xml:space="preserve"> </w:t>
      </w:r>
      <w:r>
        <w:rPr>
          <w:color w:val="221F1F"/>
          <w:w w:val="95"/>
        </w:rPr>
        <w:t>manual(s).</w:t>
      </w:r>
    </w:p>
    <w:p w14:paraId="6E7ECB47" w14:textId="77777777" w:rsidR="009B2061" w:rsidRDefault="009B2061">
      <w:pPr>
        <w:spacing w:line="230" w:lineRule="auto"/>
        <w:sectPr w:rsidR="009B2061">
          <w:pgSz w:w="11920" w:h="16850"/>
          <w:pgMar w:top="1940" w:right="280" w:bottom="1240" w:left="320" w:header="755" w:footer="1046" w:gutter="0"/>
          <w:cols w:space="720"/>
        </w:sectPr>
      </w:pPr>
    </w:p>
    <w:p w14:paraId="114964B9" w14:textId="77777777" w:rsidR="009B2061" w:rsidRDefault="009B2061">
      <w:pPr>
        <w:spacing w:before="6"/>
        <w:rPr>
          <w:i/>
          <w:sz w:val="25"/>
        </w:rPr>
      </w:pPr>
    </w:p>
    <w:p w14:paraId="47A9BF7C" w14:textId="77777777" w:rsidR="009B2061" w:rsidRDefault="00000000">
      <w:pPr>
        <w:pStyle w:val="Heading1"/>
        <w:ind w:left="2023"/>
      </w:pPr>
      <w:r>
        <w:rPr>
          <w:color w:val="221F1F"/>
        </w:rPr>
        <w:t>Weekly Requirements</w:t>
      </w:r>
    </w:p>
    <w:p w14:paraId="5623CD50" w14:textId="77777777" w:rsidR="009B2061" w:rsidRDefault="009B2061">
      <w:pPr>
        <w:spacing w:before="3"/>
        <w:rPr>
          <w:b/>
          <w:sz w:val="7"/>
        </w:rPr>
      </w:pPr>
    </w:p>
    <w:tbl>
      <w:tblPr>
        <w:tblW w:w="0" w:type="auto"/>
        <w:tblInd w:w="153"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1299"/>
        <w:gridCol w:w="3747"/>
        <w:gridCol w:w="399"/>
        <w:gridCol w:w="396"/>
        <w:gridCol w:w="396"/>
        <w:gridCol w:w="398"/>
        <w:gridCol w:w="396"/>
        <w:gridCol w:w="399"/>
        <w:gridCol w:w="396"/>
        <w:gridCol w:w="398"/>
        <w:gridCol w:w="396"/>
        <w:gridCol w:w="396"/>
        <w:gridCol w:w="398"/>
        <w:gridCol w:w="396"/>
        <w:gridCol w:w="398"/>
        <w:gridCol w:w="396"/>
      </w:tblGrid>
      <w:tr w:rsidR="009B2061" w14:paraId="1605D2AC" w14:textId="77777777">
        <w:trPr>
          <w:trHeight w:val="330"/>
        </w:trPr>
        <w:tc>
          <w:tcPr>
            <w:tcW w:w="5046" w:type="dxa"/>
            <w:gridSpan w:val="2"/>
          </w:tcPr>
          <w:p w14:paraId="36886B07" w14:textId="77777777" w:rsidR="009B2061" w:rsidRDefault="00000000">
            <w:pPr>
              <w:pStyle w:val="TableParagraph"/>
              <w:spacing w:before="54"/>
              <w:ind w:left="88"/>
              <w:rPr>
                <w:rFonts w:ascii="Wingdings" w:hAnsi="Wingdings"/>
                <w:sz w:val="20"/>
              </w:rPr>
            </w:pPr>
            <w:r>
              <w:rPr>
                <w:b/>
                <w:color w:val="221F1F"/>
                <w:w w:val="110"/>
                <w:sz w:val="20"/>
              </w:rPr>
              <w:t xml:space="preserve">Week No </w:t>
            </w:r>
            <w:r>
              <w:rPr>
                <w:rFonts w:ascii="Wingdings" w:hAnsi="Wingdings"/>
                <w:color w:val="221F1F"/>
                <w:w w:val="175"/>
                <w:sz w:val="20"/>
              </w:rPr>
              <w:t>→</w:t>
            </w:r>
          </w:p>
        </w:tc>
        <w:tc>
          <w:tcPr>
            <w:tcW w:w="399" w:type="dxa"/>
          </w:tcPr>
          <w:p w14:paraId="2A7EB3C7" w14:textId="77777777" w:rsidR="009B2061" w:rsidRDefault="009B2061">
            <w:pPr>
              <w:pStyle w:val="TableParagraph"/>
              <w:rPr>
                <w:rFonts w:ascii="Times New Roman"/>
                <w:sz w:val="18"/>
              </w:rPr>
            </w:pPr>
          </w:p>
        </w:tc>
        <w:tc>
          <w:tcPr>
            <w:tcW w:w="396" w:type="dxa"/>
          </w:tcPr>
          <w:p w14:paraId="59C390AA" w14:textId="77777777" w:rsidR="009B2061" w:rsidRDefault="00000000">
            <w:pPr>
              <w:pStyle w:val="TableParagraph"/>
              <w:spacing w:before="50"/>
              <w:ind w:left="90"/>
              <w:rPr>
                <w:b/>
                <w:sz w:val="20"/>
              </w:rPr>
            </w:pPr>
            <w:r>
              <w:rPr>
                <w:b/>
                <w:color w:val="221F1F"/>
                <w:sz w:val="20"/>
              </w:rPr>
              <w:t>27</w:t>
            </w:r>
          </w:p>
        </w:tc>
        <w:tc>
          <w:tcPr>
            <w:tcW w:w="396" w:type="dxa"/>
          </w:tcPr>
          <w:p w14:paraId="3E91AC84" w14:textId="77777777" w:rsidR="009B2061" w:rsidRDefault="00000000">
            <w:pPr>
              <w:pStyle w:val="TableParagraph"/>
              <w:spacing w:before="50"/>
              <w:ind w:left="90"/>
              <w:rPr>
                <w:b/>
                <w:sz w:val="20"/>
              </w:rPr>
            </w:pPr>
            <w:r>
              <w:rPr>
                <w:b/>
                <w:color w:val="221F1F"/>
                <w:sz w:val="20"/>
              </w:rPr>
              <w:t>28</w:t>
            </w:r>
          </w:p>
        </w:tc>
        <w:tc>
          <w:tcPr>
            <w:tcW w:w="398" w:type="dxa"/>
          </w:tcPr>
          <w:p w14:paraId="759406DC" w14:textId="77777777" w:rsidR="009B2061" w:rsidRDefault="00000000">
            <w:pPr>
              <w:pStyle w:val="TableParagraph"/>
              <w:spacing w:before="50"/>
              <w:ind w:left="93"/>
              <w:rPr>
                <w:b/>
                <w:sz w:val="20"/>
              </w:rPr>
            </w:pPr>
            <w:r>
              <w:rPr>
                <w:b/>
                <w:color w:val="221F1F"/>
                <w:sz w:val="20"/>
              </w:rPr>
              <w:t>29</w:t>
            </w:r>
          </w:p>
        </w:tc>
        <w:tc>
          <w:tcPr>
            <w:tcW w:w="396" w:type="dxa"/>
          </w:tcPr>
          <w:p w14:paraId="4AD82DFE" w14:textId="77777777" w:rsidR="009B2061" w:rsidRDefault="00000000">
            <w:pPr>
              <w:pStyle w:val="TableParagraph"/>
              <w:spacing w:before="50"/>
              <w:ind w:left="91"/>
              <w:rPr>
                <w:b/>
                <w:sz w:val="20"/>
              </w:rPr>
            </w:pPr>
            <w:r>
              <w:rPr>
                <w:b/>
                <w:color w:val="221F1F"/>
                <w:sz w:val="20"/>
              </w:rPr>
              <w:t>30</w:t>
            </w:r>
          </w:p>
        </w:tc>
        <w:tc>
          <w:tcPr>
            <w:tcW w:w="399" w:type="dxa"/>
          </w:tcPr>
          <w:p w14:paraId="62693DB7" w14:textId="77777777" w:rsidR="009B2061" w:rsidRDefault="00000000">
            <w:pPr>
              <w:pStyle w:val="TableParagraph"/>
              <w:spacing w:before="50"/>
              <w:ind w:left="93"/>
              <w:rPr>
                <w:b/>
                <w:sz w:val="20"/>
              </w:rPr>
            </w:pPr>
            <w:r>
              <w:rPr>
                <w:b/>
                <w:color w:val="221F1F"/>
                <w:sz w:val="20"/>
              </w:rPr>
              <w:t>31</w:t>
            </w:r>
          </w:p>
        </w:tc>
        <w:tc>
          <w:tcPr>
            <w:tcW w:w="396" w:type="dxa"/>
          </w:tcPr>
          <w:p w14:paraId="7A718A84" w14:textId="77777777" w:rsidR="009B2061" w:rsidRDefault="00000000">
            <w:pPr>
              <w:pStyle w:val="TableParagraph"/>
              <w:spacing w:before="50"/>
              <w:ind w:left="88"/>
              <w:rPr>
                <w:b/>
                <w:sz w:val="20"/>
              </w:rPr>
            </w:pPr>
            <w:r>
              <w:rPr>
                <w:b/>
                <w:color w:val="221F1F"/>
                <w:sz w:val="20"/>
              </w:rPr>
              <w:t>32</w:t>
            </w:r>
          </w:p>
        </w:tc>
        <w:tc>
          <w:tcPr>
            <w:tcW w:w="398" w:type="dxa"/>
          </w:tcPr>
          <w:p w14:paraId="70DBDF83" w14:textId="77777777" w:rsidR="009B2061" w:rsidRDefault="00000000">
            <w:pPr>
              <w:pStyle w:val="TableParagraph"/>
              <w:spacing w:before="50"/>
              <w:ind w:left="88"/>
              <w:rPr>
                <w:b/>
                <w:sz w:val="20"/>
              </w:rPr>
            </w:pPr>
            <w:r>
              <w:rPr>
                <w:b/>
                <w:color w:val="221F1F"/>
                <w:sz w:val="20"/>
              </w:rPr>
              <w:t>33</w:t>
            </w:r>
          </w:p>
        </w:tc>
        <w:tc>
          <w:tcPr>
            <w:tcW w:w="396" w:type="dxa"/>
          </w:tcPr>
          <w:p w14:paraId="3E1AA4A5" w14:textId="77777777" w:rsidR="009B2061" w:rsidRDefault="00000000">
            <w:pPr>
              <w:pStyle w:val="TableParagraph"/>
              <w:spacing w:before="50"/>
              <w:ind w:left="89"/>
              <w:rPr>
                <w:b/>
                <w:sz w:val="20"/>
              </w:rPr>
            </w:pPr>
            <w:r>
              <w:rPr>
                <w:b/>
                <w:color w:val="221F1F"/>
                <w:sz w:val="20"/>
              </w:rPr>
              <w:t>34</w:t>
            </w:r>
          </w:p>
        </w:tc>
        <w:tc>
          <w:tcPr>
            <w:tcW w:w="396" w:type="dxa"/>
          </w:tcPr>
          <w:p w14:paraId="1F2B11C1" w14:textId="77777777" w:rsidR="009B2061" w:rsidRDefault="00000000">
            <w:pPr>
              <w:pStyle w:val="TableParagraph"/>
              <w:spacing w:before="50"/>
              <w:ind w:left="89"/>
              <w:rPr>
                <w:b/>
                <w:sz w:val="20"/>
              </w:rPr>
            </w:pPr>
            <w:r>
              <w:rPr>
                <w:b/>
                <w:color w:val="221F1F"/>
                <w:sz w:val="20"/>
              </w:rPr>
              <w:t>35</w:t>
            </w:r>
          </w:p>
        </w:tc>
        <w:tc>
          <w:tcPr>
            <w:tcW w:w="398" w:type="dxa"/>
          </w:tcPr>
          <w:p w14:paraId="5254DB59" w14:textId="77777777" w:rsidR="009B2061" w:rsidRDefault="00000000">
            <w:pPr>
              <w:pStyle w:val="TableParagraph"/>
              <w:spacing w:before="50"/>
              <w:ind w:left="91"/>
              <w:rPr>
                <w:b/>
                <w:sz w:val="20"/>
              </w:rPr>
            </w:pPr>
            <w:r>
              <w:rPr>
                <w:b/>
                <w:color w:val="221F1F"/>
                <w:sz w:val="20"/>
              </w:rPr>
              <w:t>36</w:t>
            </w:r>
          </w:p>
        </w:tc>
        <w:tc>
          <w:tcPr>
            <w:tcW w:w="396" w:type="dxa"/>
          </w:tcPr>
          <w:p w14:paraId="1C6FD50D" w14:textId="77777777" w:rsidR="009B2061" w:rsidRDefault="00000000">
            <w:pPr>
              <w:pStyle w:val="TableParagraph"/>
              <w:spacing w:before="50"/>
              <w:ind w:left="89"/>
              <w:rPr>
                <w:b/>
                <w:sz w:val="20"/>
              </w:rPr>
            </w:pPr>
            <w:r>
              <w:rPr>
                <w:b/>
                <w:color w:val="221F1F"/>
                <w:sz w:val="20"/>
              </w:rPr>
              <w:t>37</w:t>
            </w:r>
          </w:p>
        </w:tc>
        <w:tc>
          <w:tcPr>
            <w:tcW w:w="398" w:type="dxa"/>
          </w:tcPr>
          <w:p w14:paraId="094D26E6" w14:textId="77777777" w:rsidR="009B2061" w:rsidRDefault="00000000">
            <w:pPr>
              <w:pStyle w:val="TableParagraph"/>
              <w:spacing w:before="50"/>
              <w:ind w:left="92"/>
              <w:rPr>
                <w:b/>
                <w:sz w:val="20"/>
              </w:rPr>
            </w:pPr>
            <w:r>
              <w:rPr>
                <w:b/>
                <w:color w:val="221F1F"/>
                <w:sz w:val="20"/>
              </w:rPr>
              <w:t>38</w:t>
            </w:r>
          </w:p>
        </w:tc>
        <w:tc>
          <w:tcPr>
            <w:tcW w:w="396" w:type="dxa"/>
          </w:tcPr>
          <w:p w14:paraId="6FD9EA7E" w14:textId="77777777" w:rsidR="009B2061" w:rsidRDefault="00000000">
            <w:pPr>
              <w:pStyle w:val="TableParagraph"/>
              <w:spacing w:before="50"/>
              <w:ind w:left="90"/>
              <w:rPr>
                <w:b/>
                <w:sz w:val="20"/>
              </w:rPr>
            </w:pPr>
            <w:r>
              <w:rPr>
                <w:b/>
                <w:color w:val="221F1F"/>
                <w:sz w:val="20"/>
              </w:rPr>
              <w:t>39</w:t>
            </w:r>
          </w:p>
        </w:tc>
      </w:tr>
      <w:tr w:rsidR="009B2061" w14:paraId="0397A0CC" w14:textId="77777777">
        <w:trPr>
          <w:trHeight w:val="335"/>
        </w:trPr>
        <w:tc>
          <w:tcPr>
            <w:tcW w:w="5046" w:type="dxa"/>
            <w:gridSpan w:val="2"/>
          </w:tcPr>
          <w:p w14:paraId="786FBD5D" w14:textId="77777777" w:rsidR="009B2061" w:rsidRDefault="00000000">
            <w:pPr>
              <w:pStyle w:val="TableParagraph"/>
              <w:spacing w:before="52"/>
              <w:ind w:left="88"/>
              <w:rPr>
                <w:b/>
                <w:sz w:val="20"/>
              </w:rPr>
            </w:pPr>
            <w:r>
              <w:rPr>
                <w:b/>
                <w:color w:val="221F1F"/>
                <w:sz w:val="20"/>
              </w:rPr>
              <w:t>No. 1 Lifeboat</w:t>
            </w:r>
          </w:p>
        </w:tc>
        <w:tc>
          <w:tcPr>
            <w:tcW w:w="5558" w:type="dxa"/>
            <w:gridSpan w:val="14"/>
          </w:tcPr>
          <w:p w14:paraId="71C0916B" w14:textId="77777777" w:rsidR="009B2061" w:rsidRDefault="00000000">
            <w:pPr>
              <w:pStyle w:val="TableParagraph"/>
              <w:spacing w:before="52"/>
              <w:ind w:left="2247" w:right="2227"/>
              <w:jc w:val="center"/>
              <w:rPr>
                <w:b/>
                <w:sz w:val="20"/>
              </w:rPr>
            </w:pPr>
            <w:r>
              <w:rPr>
                <w:b/>
                <w:color w:val="221F1F"/>
                <w:sz w:val="20"/>
              </w:rPr>
              <w:t>Check Box</w:t>
            </w:r>
          </w:p>
        </w:tc>
      </w:tr>
      <w:tr w:rsidR="009B2061" w14:paraId="3DA854B9" w14:textId="77777777">
        <w:trPr>
          <w:trHeight w:val="2541"/>
        </w:trPr>
        <w:tc>
          <w:tcPr>
            <w:tcW w:w="1299" w:type="dxa"/>
            <w:vMerge w:val="restart"/>
          </w:tcPr>
          <w:p w14:paraId="6B006D60" w14:textId="77777777" w:rsidR="009B2061" w:rsidRDefault="009B2061">
            <w:pPr>
              <w:pStyle w:val="TableParagraph"/>
              <w:rPr>
                <w:b/>
              </w:rPr>
            </w:pPr>
          </w:p>
          <w:p w14:paraId="0A70EFB8" w14:textId="77777777" w:rsidR="009B2061" w:rsidRDefault="009B2061">
            <w:pPr>
              <w:pStyle w:val="TableParagraph"/>
              <w:rPr>
                <w:b/>
              </w:rPr>
            </w:pPr>
          </w:p>
          <w:p w14:paraId="29A9126E" w14:textId="77777777" w:rsidR="009B2061" w:rsidRDefault="009B2061">
            <w:pPr>
              <w:pStyle w:val="TableParagraph"/>
              <w:rPr>
                <w:b/>
              </w:rPr>
            </w:pPr>
          </w:p>
          <w:p w14:paraId="5634BC5C" w14:textId="77777777" w:rsidR="009B2061" w:rsidRDefault="009B2061">
            <w:pPr>
              <w:pStyle w:val="TableParagraph"/>
              <w:rPr>
                <w:b/>
              </w:rPr>
            </w:pPr>
          </w:p>
          <w:p w14:paraId="402AEA51" w14:textId="77777777" w:rsidR="009B2061" w:rsidRDefault="00000000">
            <w:pPr>
              <w:pStyle w:val="TableParagraph"/>
              <w:spacing w:before="156" w:line="249" w:lineRule="auto"/>
              <w:ind w:left="88" w:right="412"/>
              <w:jc w:val="both"/>
              <w:rPr>
                <w:sz w:val="20"/>
              </w:rPr>
            </w:pPr>
            <w:r>
              <w:rPr>
                <w:color w:val="221F1F"/>
                <w:w w:val="85"/>
                <w:sz w:val="20"/>
              </w:rPr>
              <w:t xml:space="preserve">Releasing </w:t>
            </w:r>
            <w:r>
              <w:rPr>
                <w:color w:val="221F1F"/>
                <w:w w:val="95"/>
                <w:sz w:val="20"/>
              </w:rPr>
              <w:t xml:space="preserve">Gear </w:t>
            </w:r>
            <w:r>
              <w:rPr>
                <w:color w:val="221F1F"/>
                <w:spacing w:val="-5"/>
                <w:w w:val="95"/>
                <w:sz w:val="20"/>
              </w:rPr>
              <w:t xml:space="preserve">and </w:t>
            </w:r>
            <w:r>
              <w:rPr>
                <w:color w:val="221F1F"/>
                <w:sz w:val="20"/>
              </w:rPr>
              <w:t>Hook</w:t>
            </w:r>
          </w:p>
        </w:tc>
        <w:tc>
          <w:tcPr>
            <w:tcW w:w="3747" w:type="dxa"/>
          </w:tcPr>
          <w:p w14:paraId="496BF78C" w14:textId="77777777" w:rsidR="009B2061" w:rsidRDefault="00000000">
            <w:pPr>
              <w:pStyle w:val="TableParagraph"/>
              <w:spacing w:before="6" w:line="247" w:lineRule="auto"/>
              <w:ind w:left="93" w:right="91"/>
              <w:rPr>
                <w:sz w:val="20"/>
              </w:rPr>
            </w:pPr>
            <w:r>
              <w:rPr>
                <w:color w:val="221F1F"/>
                <w:sz w:val="20"/>
              </w:rPr>
              <w:t>The</w:t>
            </w:r>
            <w:r>
              <w:rPr>
                <w:color w:val="221F1F"/>
                <w:spacing w:val="-37"/>
                <w:sz w:val="20"/>
              </w:rPr>
              <w:t xml:space="preserve"> </w:t>
            </w:r>
            <w:r>
              <w:rPr>
                <w:color w:val="221F1F"/>
                <w:sz w:val="20"/>
              </w:rPr>
              <w:t>condition</w:t>
            </w:r>
            <w:r>
              <w:rPr>
                <w:color w:val="221F1F"/>
                <w:spacing w:val="-36"/>
                <w:sz w:val="20"/>
              </w:rPr>
              <w:t xml:space="preserve"> </w:t>
            </w:r>
            <w:r>
              <w:rPr>
                <w:color w:val="221F1F"/>
                <w:sz w:val="20"/>
              </w:rPr>
              <w:t>of</w:t>
            </w:r>
            <w:r>
              <w:rPr>
                <w:color w:val="221F1F"/>
                <w:spacing w:val="-37"/>
                <w:sz w:val="20"/>
              </w:rPr>
              <w:t xml:space="preserve"> </w:t>
            </w:r>
            <w:r>
              <w:rPr>
                <w:color w:val="221F1F"/>
                <w:sz w:val="20"/>
              </w:rPr>
              <w:t>releasing</w:t>
            </w:r>
            <w:r>
              <w:rPr>
                <w:color w:val="221F1F"/>
                <w:spacing w:val="-36"/>
                <w:sz w:val="20"/>
              </w:rPr>
              <w:t xml:space="preserve"> </w:t>
            </w:r>
            <w:r>
              <w:rPr>
                <w:color w:val="221F1F"/>
                <w:sz w:val="20"/>
              </w:rPr>
              <w:t>hook</w:t>
            </w:r>
            <w:r>
              <w:rPr>
                <w:color w:val="221F1F"/>
                <w:spacing w:val="-37"/>
                <w:sz w:val="20"/>
              </w:rPr>
              <w:t xml:space="preserve"> </w:t>
            </w:r>
            <w:r>
              <w:rPr>
                <w:color w:val="221F1F"/>
                <w:sz w:val="20"/>
              </w:rPr>
              <w:t xml:space="preserve">including </w:t>
            </w:r>
            <w:r>
              <w:rPr>
                <w:color w:val="221F1F"/>
                <w:w w:val="95"/>
                <w:sz w:val="20"/>
              </w:rPr>
              <w:t>associated</w:t>
            </w:r>
            <w:r>
              <w:rPr>
                <w:color w:val="221F1F"/>
                <w:spacing w:val="-28"/>
                <w:w w:val="95"/>
                <w:sz w:val="20"/>
              </w:rPr>
              <w:t xml:space="preserve"> </w:t>
            </w:r>
            <w:r>
              <w:rPr>
                <w:color w:val="221F1F"/>
                <w:w w:val="95"/>
                <w:sz w:val="20"/>
              </w:rPr>
              <w:t>hook</w:t>
            </w:r>
            <w:r>
              <w:rPr>
                <w:color w:val="221F1F"/>
                <w:spacing w:val="-27"/>
                <w:w w:val="95"/>
                <w:sz w:val="20"/>
              </w:rPr>
              <w:t xml:space="preserve"> </w:t>
            </w:r>
            <w:r>
              <w:rPr>
                <w:color w:val="221F1F"/>
                <w:w w:val="95"/>
                <w:sz w:val="20"/>
              </w:rPr>
              <w:t>fittings</w:t>
            </w:r>
            <w:r>
              <w:rPr>
                <w:color w:val="221F1F"/>
                <w:spacing w:val="-28"/>
                <w:w w:val="95"/>
                <w:sz w:val="20"/>
              </w:rPr>
              <w:t xml:space="preserve"> </w:t>
            </w:r>
            <w:r>
              <w:rPr>
                <w:color w:val="221F1F"/>
                <w:w w:val="95"/>
                <w:sz w:val="20"/>
              </w:rPr>
              <w:t>such</w:t>
            </w:r>
            <w:r>
              <w:rPr>
                <w:color w:val="221F1F"/>
                <w:spacing w:val="-27"/>
                <w:w w:val="95"/>
                <w:sz w:val="20"/>
              </w:rPr>
              <w:t xml:space="preserve"> </w:t>
            </w:r>
            <w:r>
              <w:rPr>
                <w:color w:val="221F1F"/>
                <w:w w:val="95"/>
                <w:sz w:val="20"/>
              </w:rPr>
              <w:t>as</w:t>
            </w:r>
            <w:r>
              <w:rPr>
                <w:color w:val="221F1F"/>
                <w:spacing w:val="-27"/>
                <w:w w:val="95"/>
                <w:sz w:val="20"/>
              </w:rPr>
              <w:t xml:space="preserve"> </w:t>
            </w:r>
            <w:r>
              <w:rPr>
                <w:color w:val="221F1F"/>
                <w:w w:val="95"/>
                <w:sz w:val="20"/>
              </w:rPr>
              <w:t>safety</w:t>
            </w:r>
            <w:r>
              <w:rPr>
                <w:color w:val="221F1F"/>
                <w:spacing w:val="-27"/>
                <w:w w:val="95"/>
                <w:sz w:val="20"/>
              </w:rPr>
              <w:t xml:space="preserve"> </w:t>
            </w:r>
            <w:r>
              <w:rPr>
                <w:color w:val="221F1F"/>
                <w:w w:val="95"/>
                <w:sz w:val="20"/>
              </w:rPr>
              <w:t>latch</w:t>
            </w:r>
          </w:p>
          <w:p w14:paraId="4E0492B2" w14:textId="77777777" w:rsidR="009B2061" w:rsidRDefault="00000000">
            <w:pPr>
              <w:pStyle w:val="TableParagraph"/>
              <w:spacing w:before="2" w:line="249" w:lineRule="auto"/>
              <w:ind w:left="93" w:right="332"/>
              <w:rPr>
                <w:sz w:val="20"/>
              </w:rPr>
            </w:pPr>
            <w:r>
              <w:rPr>
                <w:color w:val="221F1F"/>
                <w:w w:val="95"/>
                <w:sz w:val="20"/>
              </w:rPr>
              <w:t>/safety</w:t>
            </w:r>
            <w:r>
              <w:rPr>
                <w:color w:val="221F1F"/>
                <w:spacing w:val="-29"/>
                <w:w w:val="95"/>
                <w:sz w:val="20"/>
              </w:rPr>
              <w:t xml:space="preserve"> </w:t>
            </w:r>
            <w:r>
              <w:rPr>
                <w:color w:val="221F1F"/>
                <w:w w:val="95"/>
                <w:sz w:val="20"/>
              </w:rPr>
              <w:t>device</w:t>
            </w:r>
            <w:r>
              <w:rPr>
                <w:color w:val="221F1F"/>
                <w:spacing w:val="-28"/>
                <w:w w:val="95"/>
                <w:sz w:val="20"/>
              </w:rPr>
              <w:t xml:space="preserve"> </w:t>
            </w:r>
            <w:r>
              <w:rPr>
                <w:color w:val="221F1F"/>
                <w:w w:val="95"/>
                <w:sz w:val="20"/>
              </w:rPr>
              <w:t>fitted</w:t>
            </w:r>
            <w:r>
              <w:rPr>
                <w:color w:val="221F1F"/>
                <w:spacing w:val="-29"/>
                <w:w w:val="95"/>
                <w:sz w:val="20"/>
              </w:rPr>
              <w:t xml:space="preserve"> </w:t>
            </w:r>
            <w:r>
              <w:rPr>
                <w:color w:val="221F1F"/>
                <w:w w:val="95"/>
                <w:sz w:val="20"/>
              </w:rPr>
              <w:t>to</w:t>
            </w:r>
            <w:r>
              <w:rPr>
                <w:color w:val="221F1F"/>
                <w:spacing w:val="-28"/>
                <w:w w:val="95"/>
                <w:sz w:val="20"/>
              </w:rPr>
              <w:t xml:space="preserve"> </w:t>
            </w:r>
            <w:r>
              <w:rPr>
                <w:color w:val="221F1F"/>
                <w:w w:val="95"/>
                <w:sz w:val="20"/>
              </w:rPr>
              <w:t>prevent</w:t>
            </w:r>
            <w:r>
              <w:rPr>
                <w:color w:val="221F1F"/>
                <w:spacing w:val="-27"/>
                <w:w w:val="95"/>
                <w:sz w:val="20"/>
              </w:rPr>
              <w:t xml:space="preserve"> </w:t>
            </w:r>
            <w:r>
              <w:rPr>
                <w:color w:val="221F1F"/>
                <w:w w:val="95"/>
                <w:sz w:val="20"/>
              </w:rPr>
              <w:t xml:space="preserve">accidental </w:t>
            </w:r>
            <w:r>
              <w:rPr>
                <w:color w:val="221F1F"/>
                <w:sz w:val="20"/>
              </w:rPr>
              <w:t>slippage of block</w:t>
            </w:r>
            <w:r>
              <w:rPr>
                <w:color w:val="221F1F"/>
                <w:spacing w:val="-28"/>
                <w:sz w:val="20"/>
              </w:rPr>
              <w:t xml:space="preserve"> </w:t>
            </w:r>
            <w:r>
              <w:rPr>
                <w:color w:val="221F1F"/>
                <w:sz w:val="20"/>
              </w:rPr>
              <w:t>link.</w:t>
            </w:r>
          </w:p>
          <w:p w14:paraId="207C9287" w14:textId="77777777" w:rsidR="009B2061" w:rsidRDefault="00000000">
            <w:pPr>
              <w:pStyle w:val="TableParagraph"/>
              <w:spacing w:before="61" w:line="247" w:lineRule="auto"/>
              <w:ind w:left="93" w:right="156"/>
              <w:rPr>
                <w:sz w:val="20"/>
              </w:rPr>
            </w:pPr>
            <w:r>
              <w:rPr>
                <w:color w:val="221F1F"/>
                <w:w w:val="95"/>
                <w:sz w:val="20"/>
              </w:rPr>
              <w:t>Safety</w:t>
            </w:r>
            <w:r>
              <w:rPr>
                <w:color w:val="221F1F"/>
                <w:spacing w:val="-28"/>
                <w:w w:val="95"/>
                <w:sz w:val="20"/>
              </w:rPr>
              <w:t xml:space="preserve"> </w:t>
            </w:r>
            <w:r>
              <w:rPr>
                <w:color w:val="221F1F"/>
                <w:w w:val="95"/>
                <w:sz w:val="20"/>
              </w:rPr>
              <w:t>latch</w:t>
            </w:r>
            <w:r>
              <w:rPr>
                <w:color w:val="221F1F"/>
                <w:spacing w:val="-27"/>
                <w:w w:val="95"/>
                <w:sz w:val="20"/>
              </w:rPr>
              <w:t xml:space="preserve"> </w:t>
            </w:r>
            <w:r>
              <w:rPr>
                <w:color w:val="221F1F"/>
                <w:w w:val="95"/>
                <w:sz w:val="20"/>
              </w:rPr>
              <w:t>mechanism</w:t>
            </w:r>
            <w:r>
              <w:rPr>
                <w:color w:val="221F1F"/>
                <w:spacing w:val="-27"/>
                <w:w w:val="95"/>
                <w:sz w:val="20"/>
              </w:rPr>
              <w:t xml:space="preserve"> </w:t>
            </w:r>
            <w:r>
              <w:rPr>
                <w:color w:val="221F1F"/>
                <w:w w:val="95"/>
                <w:sz w:val="20"/>
              </w:rPr>
              <w:t>to</w:t>
            </w:r>
            <w:r>
              <w:rPr>
                <w:color w:val="221F1F"/>
                <w:spacing w:val="-28"/>
                <w:w w:val="95"/>
                <w:sz w:val="20"/>
              </w:rPr>
              <w:t xml:space="preserve"> </w:t>
            </w:r>
            <w:r>
              <w:rPr>
                <w:color w:val="221F1F"/>
                <w:w w:val="95"/>
                <w:sz w:val="20"/>
              </w:rPr>
              <w:t>be</w:t>
            </w:r>
            <w:r>
              <w:rPr>
                <w:color w:val="221F1F"/>
                <w:spacing w:val="-28"/>
                <w:w w:val="95"/>
                <w:sz w:val="20"/>
              </w:rPr>
              <w:t xml:space="preserve"> </w:t>
            </w:r>
            <w:r>
              <w:rPr>
                <w:color w:val="221F1F"/>
                <w:w w:val="95"/>
                <w:sz w:val="20"/>
              </w:rPr>
              <w:t>inspected</w:t>
            </w:r>
            <w:r>
              <w:rPr>
                <w:color w:val="221F1F"/>
                <w:spacing w:val="-27"/>
                <w:w w:val="95"/>
                <w:sz w:val="20"/>
              </w:rPr>
              <w:t xml:space="preserve"> </w:t>
            </w:r>
            <w:r>
              <w:rPr>
                <w:color w:val="221F1F"/>
                <w:w w:val="95"/>
                <w:sz w:val="20"/>
              </w:rPr>
              <w:t>for any</w:t>
            </w:r>
            <w:r>
              <w:rPr>
                <w:color w:val="221F1F"/>
                <w:spacing w:val="-28"/>
                <w:w w:val="95"/>
                <w:sz w:val="20"/>
              </w:rPr>
              <w:t xml:space="preserve"> </w:t>
            </w:r>
            <w:r>
              <w:rPr>
                <w:color w:val="221F1F"/>
                <w:w w:val="95"/>
                <w:sz w:val="20"/>
              </w:rPr>
              <w:t>deformation</w:t>
            </w:r>
            <w:r>
              <w:rPr>
                <w:color w:val="221F1F"/>
                <w:spacing w:val="-28"/>
                <w:w w:val="95"/>
                <w:sz w:val="20"/>
              </w:rPr>
              <w:t xml:space="preserve"> </w:t>
            </w:r>
            <w:r>
              <w:rPr>
                <w:color w:val="221F1F"/>
                <w:w w:val="95"/>
                <w:sz w:val="20"/>
              </w:rPr>
              <w:t>or</w:t>
            </w:r>
            <w:r>
              <w:rPr>
                <w:color w:val="221F1F"/>
                <w:spacing w:val="-27"/>
                <w:w w:val="95"/>
                <w:sz w:val="20"/>
              </w:rPr>
              <w:t xml:space="preserve"> </w:t>
            </w:r>
            <w:r>
              <w:rPr>
                <w:color w:val="221F1F"/>
                <w:w w:val="95"/>
                <w:sz w:val="20"/>
              </w:rPr>
              <w:t>damage</w:t>
            </w:r>
            <w:r>
              <w:rPr>
                <w:color w:val="221F1F"/>
                <w:spacing w:val="-28"/>
                <w:w w:val="95"/>
                <w:sz w:val="20"/>
              </w:rPr>
              <w:t xml:space="preserve"> </w:t>
            </w:r>
            <w:r>
              <w:rPr>
                <w:color w:val="221F1F"/>
                <w:w w:val="95"/>
                <w:sz w:val="20"/>
              </w:rPr>
              <w:t>that</w:t>
            </w:r>
            <w:r>
              <w:rPr>
                <w:color w:val="221F1F"/>
                <w:spacing w:val="-27"/>
                <w:w w:val="95"/>
                <w:sz w:val="20"/>
              </w:rPr>
              <w:t xml:space="preserve"> </w:t>
            </w:r>
            <w:r>
              <w:rPr>
                <w:color w:val="221F1F"/>
                <w:w w:val="95"/>
                <w:sz w:val="20"/>
              </w:rPr>
              <w:t>may</w:t>
            </w:r>
            <w:r>
              <w:rPr>
                <w:color w:val="221F1F"/>
                <w:spacing w:val="-28"/>
                <w:w w:val="95"/>
                <w:sz w:val="20"/>
              </w:rPr>
              <w:t xml:space="preserve"> </w:t>
            </w:r>
            <w:r>
              <w:rPr>
                <w:color w:val="221F1F"/>
                <w:w w:val="95"/>
                <w:sz w:val="20"/>
              </w:rPr>
              <w:t xml:space="preserve">result </w:t>
            </w:r>
            <w:r>
              <w:rPr>
                <w:color w:val="221F1F"/>
                <w:sz w:val="20"/>
              </w:rPr>
              <w:t>in</w:t>
            </w:r>
            <w:r>
              <w:rPr>
                <w:color w:val="221F1F"/>
                <w:spacing w:val="-31"/>
                <w:sz w:val="20"/>
              </w:rPr>
              <w:t xml:space="preserve"> </w:t>
            </w:r>
            <w:r>
              <w:rPr>
                <w:color w:val="221F1F"/>
                <w:sz w:val="20"/>
              </w:rPr>
              <w:t>accidental</w:t>
            </w:r>
            <w:r>
              <w:rPr>
                <w:color w:val="221F1F"/>
                <w:spacing w:val="-30"/>
                <w:sz w:val="20"/>
              </w:rPr>
              <w:t xml:space="preserve"> </w:t>
            </w:r>
            <w:r>
              <w:rPr>
                <w:color w:val="221F1F"/>
                <w:sz w:val="20"/>
              </w:rPr>
              <w:t>slippage</w:t>
            </w:r>
            <w:r>
              <w:rPr>
                <w:color w:val="221F1F"/>
                <w:spacing w:val="-31"/>
                <w:sz w:val="20"/>
              </w:rPr>
              <w:t xml:space="preserve"> </w:t>
            </w:r>
            <w:r>
              <w:rPr>
                <w:color w:val="221F1F"/>
                <w:sz w:val="20"/>
              </w:rPr>
              <w:t>of</w:t>
            </w:r>
            <w:r>
              <w:rPr>
                <w:color w:val="221F1F"/>
                <w:spacing w:val="-30"/>
                <w:sz w:val="20"/>
              </w:rPr>
              <w:t xml:space="preserve"> </w:t>
            </w:r>
            <w:r>
              <w:rPr>
                <w:color w:val="221F1F"/>
                <w:sz w:val="20"/>
              </w:rPr>
              <w:t>falls</w:t>
            </w:r>
            <w:r>
              <w:rPr>
                <w:color w:val="221F1F"/>
                <w:spacing w:val="-30"/>
                <w:sz w:val="20"/>
              </w:rPr>
              <w:t xml:space="preserve"> </w:t>
            </w:r>
            <w:r>
              <w:rPr>
                <w:color w:val="221F1F"/>
                <w:sz w:val="20"/>
              </w:rPr>
              <w:t>block</w:t>
            </w:r>
            <w:r>
              <w:rPr>
                <w:color w:val="221F1F"/>
                <w:spacing w:val="-30"/>
                <w:sz w:val="20"/>
              </w:rPr>
              <w:t xml:space="preserve"> </w:t>
            </w:r>
            <w:r>
              <w:rPr>
                <w:color w:val="221F1F"/>
                <w:sz w:val="20"/>
              </w:rPr>
              <w:t>from hook.</w:t>
            </w:r>
          </w:p>
          <w:p w14:paraId="660E130B" w14:textId="77777777" w:rsidR="009B2061" w:rsidRDefault="00000000">
            <w:pPr>
              <w:pStyle w:val="TableParagraph"/>
              <w:spacing w:before="66" w:line="247" w:lineRule="auto"/>
              <w:ind w:left="93" w:right="254"/>
              <w:rPr>
                <w:sz w:val="20"/>
              </w:rPr>
            </w:pPr>
            <w:r>
              <w:rPr>
                <w:color w:val="221F1F"/>
                <w:w w:val="95"/>
                <w:sz w:val="20"/>
              </w:rPr>
              <w:t>Ensure</w:t>
            </w:r>
            <w:r>
              <w:rPr>
                <w:color w:val="221F1F"/>
                <w:spacing w:val="-33"/>
                <w:w w:val="95"/>
                <w:sz w:val="20"/>
              </w:rPr>
              <w:t xml:space="preserve"> </w:t>
            </w:r>
            <w:r>
              <w:rPr>
                <w:color w:val="221F1F"/>
                <w:w w:val="95"/>
                <w:sz w:val="20"/>
              </w:rPr>
              <w:t>moving</w:t>
            </w:r>
            <w:r>
              <w:rPr>
                <w:color w:val="221F1F"/>
                <w:spacing w:val="-34"/>
                <w:w w:val="95"/>
                <w:sz w:val="20"/>
              </w:rPr>
              <w:t xml:space="preserve"> </w:t>
            </w:r>
            <w:r>
              <w:rPr>
                <w:color w:val="221F1F"/>
                <w:w w:val="95"/>
                <w:sz w:val="20"/>
              </w:rPr>
              <w:t>parts</w:t>
            </w:r>
            <w:r>
              <w:rPr>
                <w:color w:val="221F1F"/>
                <w:spacing w:val="-32"/>
                <w:w w:val="95"/>
                <w:sz w:val="20"/>
              </w:rPr>
              <w:t xml:space="preserve"> </w:t>
            </w:r>
            <w:r>
              <w:rPr>
                <w:color w:val="221F1F"/>
                <w:w w:val="95"/>
                <w:sz w:val="20"/>
              </w:rPr>
              <w:t>are</w:t>
            </w:r>
            <w:r>
              <w:rPr>
                <w:color w:val="221F1F"/>
                <w:spacing w:val="-34"/>
                <w:w w:val="95"/>
                <w:sz w:val="20"/>
              </w:rPr>
              <w:t xml:space="preserve"> </w:t>
            </w:r>
            <w:r>
              <w:rPr>
                <w:color w:val="221F1F"/>
                <w:w w:val="95"/>
                <w:sz w:val="20"/>
              </w:rPr>
              <w:t>NOT</w:t>
            </w:r>
            <w:r>
              <w:rPr>
                <w:color w:val="221F1F"/>
                <w:spacing w:val="-33"/>
                <w:w w:val="95"/>
                <w:sz w:val="20"/>
              </w:rPr>
              <w:t xml:space="preserve"> </w:t>
            </w:r>
            <w:r>
              <w:rPr>
                <w:color w:val="221F1F"/>
                <w:w w:val="95"/>
                <w:sz w:val="20"/>
              </w:rPr>
              <w:t>painted</w:t>
            </w:r>
            <w:r>
              <w:rPr>
                <w:color w:val="221F1F"/>
                <w:spacing w:val="-34"/>
                <w:w w:val="95"/>
                <w:sz w:val="20"/>
              </w:rPr>
              <w:t xml:space="preserve"> </w:t>
            </w:r>
            <w:r>
              <w:rPr>
                <w:color w:val="221F1F"/>
                <w:w w:val="95"/>
                <w:sz w:val="20"/>
              </w:rPr>
              <w:t xml:space="preserve">and </w:t>
            </w:r>
            <w:r>
              <w:rPr>
                <w:color w:val="221F1F"/>
                <w:sz w:val="20"/>
              </w:rPr>
              <w:t>only</w:t>
            </w:r>
            <w:r>
              <w:rPr>
                <w:color w:val="221F1F"/>
                <w:spacing w:val="-20"/>
                <w:sz w:val="20"/>
              </w:rPr>
              <w:t xml:space="preserve"> </w:t>
            </w:r>
            <w:r>
              <w:rPr>
                <w:color w:val="221F1F"/>
                <w:sz w:val="20"/>
              </w:rPr>
              <w:t>lubricated</w:t>
            </w:r>
            <w:r>
              <w:rPr>
                <w:color w:val="221F1F"/>
                <w:spacing w:val="-20"/>
                <w:sz w:val="20"/>
              </w:rPr>
              <w:t xml:space="preserve"> </w:t>
            </w:r>
            <w:r>
              <w:rPr>
                <w:color w:val="221F1F"/>
                <w:sz w:val="20"/>
              </w:rPr>
              <w:t>for</w:t>
            </w:r>
            <w:r>
              <w:rPr>
                <w:color w:val="221F1F"/>
                <w:spacing w:val="-20"/>
                <w:sz w:val="20"/>
              </w:rPr>
              <w:t xml:space="preserve"> </w:t>
            </w:r>
            <w:r>
              <w:rPr>
                <w:color w:val="221F1F"/>
                <w:sz w:val="20"/>
              </w:rPr>
              <w:t>free</w:t>
            </w:r>
            <w:r>
              <w:rPr>
                <w:color w:val="221F1F"/>
                <w:spacing w:val="-18"/>
                <w:sz w:val="20"/>
              </w:rPr>
              <w:t xml:space="preserve"> </w:t>
            </w:r>
            <w:r>
              <w:rPr>
                <w:color w:val="221F1F"/>
                <w:sz w:val="20"/>
              </w:rPr>
              <w:t>movement</w:t>
            </w:r>
          </w:p>
        </w:tc>
        <w:tc>
          <w:tcPr>
            <w:tcW w:w="399" w:type="dxa"/>
          </w:tcPr>
          <w:p w14:paraId="44FD6A35" w14:textId="77777777" w:rsidR="009B2061" w:rsidRDefault="009B2061">
            <w:pPr>
              <w:pStyle w:val="TableParagraph"/>
              <w:rPr>
                <w:b/>
              </w:rPr>
            </w:pPr>
          </w:p>
          <w:p w14:paraId="48E04B98" w14:textId="77777777" w:rsidR="009B2061" w:rsidRDefault="009B2061">
            <w:pPr>
              <w:pStyle w:val="TableParagraph"/>
              <w:rPr>
                <w:b/>
              </w:rPr>
            </w:pPr>
          </w:p>
          <w:p w14:paraId="5FC0E5FA" w14:textId="77777777" w:rsidR="009B2061" w:rsidRDefault="009B2061">
            <w:pPr>
              <w:pStyle w:val="TableParagraph"/>
              <w:rPr>
                <w:b/>
              </w:rPr>
            </w:pPr>
          </w:p>
          <w:p w14:paraId="064386E8" w14:textId="77777777" w:rsidR="009B2061" w:rsidRDefault="009B2061">
            <w:pPr>
              <w:pStyle w:val="TableParagraph"/>
              <w:rPr>
                <w:b/>
              </w:rPr>
            </w:pPr>
          </w:p>
          <w:p w14:paraId="679B3903" w14:textId="77777777" w:rsidR="009B2061" w:rsidRDefault="00000000">
            <w:pPr>
              <w:pStyle w:val="TableParagraph"/>
              <w:spacing w:before="154"/>
              <w:ind w:left="21"/>
              <w:jc w:val="center"/>
              <w:rPr>
                <w:rFonts w:ascii="Wingdings" w:hAnsi="Wingdings"/>
                <w:sz w:val="20"/>
              </w:rPr>
            </w:pPr>
            <w:r>
              <w:rPr>
                <w:rFonts w:ascii="Wingdings" w:hAnsi="Wingdings"/>
                <w:color w:val="221F1F"/>
                <w:w w:val="99"/>
                <w:sz w:val="20"/>
              </w:rPr>
              <w:t></w:t>
            </w:r>
          </w:p>
        </w:tc>
        <w:tc>
          <w:tcPr>
            <w:tcW w:w="396" w:type="dxa"/>
          </w:tcPr>
          <w:p w14:paraId="48E713E9" w14:textId="77777777" w:rsidR="009B2061" w:rsidRDefault="009B2061">
            <w:pPr>
              <w:pStyle w:val="TableParagraph"/>
              <w:rPr>
                <w:rFonts w:ascii="Times New Roman"/>
                <w:sz w:val="18"/>
              </w:rPr>
            </w:pPr>
          </w:p>
        </w:tc>
        <w:tc>
          <w:tcPr>
            <w:tcW w:w="396" w:type="dxa"/>
          </w:tcPr>
          <w:p w14:paraId="63F3BA18" w14:textId="77777777" w:rsidR="009B2061" w:rsidRDefault="009B2061">
            <w:pPr>
              <w:pStyle w:val="TableParagraph"/>
              <w:rPr>
                <w:rFonts w:ascii="Times New Roman"/>
                <w:sz w:val="18"/>
              </w:rPr>
            </w:pPr>
          </w:p>
        </w:tc>
        <w:tc>
          <w:tcPr>
            <w:tcW w:w="398" w:type="dxa"/>
          </w:tcPr>
          <w:p w14:paraId="18370C81" w14:textId="77777777" w:rsidR="009B2061" w:rsidRDefault="009B2061">
            <w:pPr>
              <w:pStyle w:val="TableParagraph"/>
              <w:rPr>
                <w:rFonts w:ascii="Times New Roman"/>
                <w:sz w:val="18"/>
              </w:rPr>
            </w:pPr>
          </w:p>
        </w:tc>
        <w:tc>
          <w:tcPr>
            <w:tcW w:w="396" w:type="dxa"/>
          </w:tcPr>
          <w:p w14:paraId="12E765EA" w14:textId="77777777" w:rsidR="009B2061" w:rsidRDefault="009B2061">
            <w:pPr>
              <w:pStyle w:val="TableParagraph"/>
              <w:rPr>
                <w:rFonts w:ascii="Times New Roman"/>
                <w:sz w:val="18"/>
              </w:rPr>
            </w:pPr>
          </w:p>
        </w:tc>
        <w:tc>
          <w:tcPr>
            <w:tcW w:w="399" w:type="dxa"/>
          </w:tcPr>
          <w:p w14:paraId="523D8C90" w14:textId="77777777" w:rsidR="009B2061" w:rsidRDefault="009B2061">
            <w:pPr>
              <w:pStyle w:val="TableParagraph"/>
              <w:rPr>
                <w:rFonts w:ascii="Times New Roman"/>
                <w:sz w:val="18"/>
              </w:rPr>
            </w:pPr>
          </w:p>
        </w:tc>
        <w:tc>
          <w:tcPr>
            <w:tcW w:w="396" w:type="dxa"/>
          </w:tcPr>
          <w:p w14:paraId="1E463FE4" w14:textId="77777777" w:rsidR="009B2061" w:rsidRDefault="009B2061">
            <w:pPr>
              <w:pStyle w:val="TableParagraph"/>
              <w:rPr>
                <w:rFonts w:ascii="Times New Roman"/>
                <w:sz w:val="18"/>
              </w:rPr>
            </w:pPr>
          </w:p>
        </w:tc>
        <w:tc>
          <w:tcPr>
            <w:tcW w:w="398" w:type="dxa"/>
          </w:tcPr>
          <w:p w14:paraId="080DBD90" w14:textId="77777777" w:rsidR="009B2061" w:rsidRDefault="009B2061">
            <w:pPr>
              <w:pStyle w:val="TableParagraph"/>
              <w:rPr>
                <w:rFonts w:ascii="Times New Roman"/>
                <w:sz w:val="18"/>
              </w:rPr>
            </w:pPr>
          </w:p>
        </w:tc>
        <w:tc>
          <w:tcPr>
            <w:tcW w:w="396" w:type="dxa"/>
          </w:tcPr>
          <w:p w14:paraId="122DE57A" w14:textId="77777777" w:rsidR="009B2061" w:rsidRDefault="009B2061">
            <w:pPr>
              <w:pStyle w:val="TableParagraph"/>
              <w:rPr>
                <w:rFonts w:ascii="Times New Roman"/>
                <w:sz w:val="18"/>
              </w:rPr>
            </w:pPr>
          </w:p>
        </w:tc>
        <w:tc>
          <w:tcPr>
            <w:tcW w:w="396" w:type="dxa"/>
          </w:tcPr>
          <w:p w14:paraId="05C93A96" w14:textId="77777777" w:rsidR="009B2061" w:rsidRDefault="009B2061">
            <w:pPr>
              <w:pStyle w:val="TableParagraph"/>
              <w:rPr>
                <w:rFonts w:ascii="Times New Roman"/>
                <w:sz w:val="18"/>
              </w:rPr>
            </w:pPr>
          </w:p>
        </w:tc>
        <w:tc>
          <w:tcPr>
            <w:tcW w:w="398" w:type="dxa"/>
          </w:tcPr>
          <w:p w14:paraId="13D947FD" w14:textId="77777777" w:rsidR="009B2061" w:rsidRDefault="009B2061">
            <w:pPr>
              <w:pStyle w:val="TableParagraph"/>
              <w:rPr>
                <w:rFonts w:ascii="Times New Roman"/>
                <w:sz w:val="18"/>
              </w:rPr>
            </w:pPr>
          </w:p>
        </w:tc>
        <w:tc>
          <w:tcPr>
            <w:tcW w:w="396" w:type="dxa"/>
          </w:tcPr>
          <w:p w14:paraId="11AB70EE" w14:textId="77777777" w:rsidR="009B2061" w:rsidRDefault="009B2061">
            <w:pPr>
              <w:pStyle w:val="TableParagraph"/>
              <w:rPr>
                <w:rFonts w:ascii="Times New Roman"/>
                <w:sz w:val="18"/>
              </w:rPr>
            </w:pPr>
          </w:p>
        </w:tc>
        <w:tc>
          <w:tcPr>
            <w:tcW w:w="398" w:type="dxa"/>
          </w:tcPr>
          <w:p w14:paraId="791820E4" w14:textId="77777777" w:rsidR="009B2061" w:rsidRDefault="009B2061">
            <w:pPr>
              <w:pStyle w:val="TableParagraph"/>
              <w:rPr>
                <w:rFonts w:ascii="Times New Roman"/>
                <w:sz w:val="18"/>
              </w:rPr>
            </w:pPr>
          </w:p>
        </w:tc>
        <w:tc>
          <w:tcPr>
            <w:tcW w:w="396" w:type="dxa"/>
          </w:tcPr>
          <w:p w14:paraId="2DB2C124" w14:textId="77777777" w:rsidR="009B2061" w:rsidRDefault="009B2061">
            <w:pPr>
              <w:pStyle w:val="TableParagraph"/>
              <w:rPr>
                <w:rFonts w:ascii="Times New Roman"/>
                <w:sz w:val="18"/>
              </w:rPr>
            </w:pPr>
          </w:p>
        </w:tc>
      </w:tr>
      <w:tr w:rsidR="009B2061" w14:paraId="6AFC6ED2" w14:textId="77777777">
        <w:trPr>
          <w:trHeight w:val="498"/>
        </w:trPr>
        <w:tc>
          <w:tcPr>
            <w:tcW w:w="1299" w:type="dxa"/>
            <w:vMerge/>
            <w:tcBorders>
              <w:top w:val="nil"/>
            </w:tcBorders>
          </w:tcPr>
          <w:p w14:paraId="7DC72474" w14:textId="77777777" w:rsidR="009B2061" w:rsidRDefault="009B2061">
            <w:pPr>
              <w:rPr>
                <w:sz w:val="2"/>
                <w:szCs w:val="2"/>
              </w:rPr>
            </w:pPr>
          </w:p>
        </w:tc>
        <w:tc>
          <w:tcPr>
            <w:tcW w:w="3747" w:type="dxa"/>
          </w:tcPr>
          <w:p w14:paraId="5BCE81E1" w14:textId="77777777" w:rsidR="009B2061" w:rsidRDefault="00000000">
            <w:pPr>
              <w:pStyle w:val="TableParagraph"/>
              <w:spacing w:before="4" w:line="240" w:lineRule="exact"/>
              <w:ind w:left="93" w:right="701"/>
              <w:rPr>
                <w:sz w:val="20"/>
              </w:rPr>
            </w:pPr>
            <w:r>
              <w:rPr>
                <w:color w:val="221F1F"/>
                <w:w w:val="95"/>
                <w:sz w:val="20"/>
              </w:rPr>
              <w:t>On-load</w:t>
            </w:r>
            <w:r>
              <w:rPr>
                <w:color w:val="221F1F"/>
                <w:spacing w:val="-35"/>
                <w:w w:val="95"/>
                <w:sz w:val="20"/>
              </w:rPr>
              <w:t xml:space="preserve"> </w:t>
            </w:r>
            <w:r>
              <w:rPr>
                <w:color w:val="221F1F"/>
                <w:w w:val="95"/>
                <w:sz w:val="20"/>
              </w:rPr>
              <w:t>release</w:t>
            </w:r>
            <w:r>
              <w:rPr>
                <w:color w:val="221F1F"/>
                <w:spacing w:val="-35"/>
                <w:w w:val="95"/>
                <w:sz w:val="20"/>
              </w:rPr>
              <w:t xml:space="preserve"> </w:t>
            </w:r>
            <w:r>
              <w:rPr>
                <w:color w:val="221F1F"/>
                <w:w w:val="95"/>
                <w:sz w:val="20"/>
              </w:rPr>
              <w:t>Gear</w:t>
            </w:r>
            <w:r>
              <w:rPr>
                <w:color w:val="221F1F"/>
                <w:spacing w:val="-34"/>
                <w:w w:val="95"/>
                <w:sz w:val="20"/>
              </w:rPr>
              <w:t xml:space="preserve"> </w:t>
            </w:r>
            <w:r>
              <w:rPr>
                <w:color w:val="221F1F"/>
                <w:w w:val="95"/>
                <w:sz w:val="20"/>
              </w:rPr>
              <w:t>to</w:t>
            </w:r>
            <w:r>
              <w:rPr>
                <w:color w:val="221F1F"/>
                <w:spacing w:val="-33"/>
                <w:w w:val="95"/>
                <w:sz w:val="20"/>
              </w:rPr>
              <w:t xml:space="preserve"> </w:t>
            </w:r>
            <w:r>
              <w:rPr>
                <w:color w:val="221F1F"/>
                <w:w w:val="95"/>
                <w:sz w:val="20"/>
              </w:rPr>
              <w:t>be</w:t>
            </w:r>
            <w:r>
              <w:rPr>
                <w:color w:val="221F1F"/>
                <w:spacing w:val="-35"/>
                <w:w w:val="95"/>
                <w:sz w:val="20"/>
              </w:rPr>
              <w:t xml:space="preserve"> </w:t>
            </w:r>
            <w:r>
              <w:rPr>
                <w:color w:val="221F1F"/>
                <w:w w:val="95"/>
                <w:sz w:val="20"/>
              </w:rPr>
              <w:t xml:space="preserve">properly/ </w:t>
            </w:r>
            <w:r>
              <w:rPr>
                <w:color w:val="221F1F"/>
                <w:sz w:val="20"/>
              </w:rPr>
              <w:t>completely</w:t>
            </w:r>
            <w:r>
              <w:rPr>
                <w:color w:val="221F1F"/>
                <w:spacing w:val="-10"/>
                <w:sz w:val="20"/>
              </w:rPr>
              <w:t xml:space="preserve"> </w:t>
            </w:r>
            <w:r>
              <w:rPr>
                <w:color w:val="221F1F"/>
                <w:sz w:val="20"/>
              </w:rPr>
              <w:t>reset</w:t>
            </w:r>
          </w:p>
        </w:tc>
        <w:tc>
          <w:tcPr>
            <w:tcW w:w="399" w:type="dxa"/>
          </w:tcPr>
          <w:p w14:paraId="1C598BCD" w14:textId="77777777" w:rsidR="009B2061" w:rsidRDefault="00000000">
            <w:pPr>
              <w:pStyle w:val="TableParagraph"/>
              <w:spacing w:before="146"/>
              <w:ind w:left="21"/>
              <w:jc w:val="center"/>
              <w:rPr>
                <w:rFonts w:ascii="Wingdings" w:hAnsi="Wingdings"/>
                <w:sz w:val="20"/>
              </w:rPr>
            </w:pPr>
            <w:r>
              <w:rPr>
                <w:rFonts w:ascii="Wingdings" w:hAnsi="Wingdings"/>
                <w:color w:val="221F1F"/>
                <w:w w:val="99"/>
                <w:sz w:val="20"/>
              </w:rPr>
              <w:t></w:t>
            </w:r>
          </w:p>
        </w:tc>
        <w:tc>
          <w:tcPr>
            <w:tcW w:w="396" w:type="dxa"/>
          </w:tcPr>
          <w:p w14:paraId="32550300" w14:textId="77777777" w:rsidR="009B2061" w:rsidRDefault="009B2061">
            <w:pPr>
              <w:pStyle w:val="TableParagraph"/>
              <w:rPr>
                <w:rFonts w:ascii="Times New Roman"/>
                <w:sz w:val="18"/>
              </w:rPr>
            </w:pPr>
          </w:p>
        </w:tc>
        <w:tc>
          <w:tcPr>
            <w:tcW w:w="396" w:type="dxa"/>
          </w:tcPr>
          <w:p w14:paraId="0260F471" w14:textId="77777777" w:rsidR="009B2061" w:rsidRDefault="009B2061">
            <w:pPr>
              <w:pStyle w:val="TableParagraph"/>
              <w:rPr>
                <w:rFonts w:ascii="Times New Roman"/>
                <w:sz w:val="18"/>
              </w:rPr>
            </w:pPr>
          </w:p>
        </w:tc>
        <w:tc>
          <w:tcPr>
            <w:tcW w:w="398" w:type="dxa"/>
          </w:tcPr>
          <w:p w14:paraId="5C8E3391" w14:textId="77777777" w:rsidR="009B2061" w:rsidRDefault="009B2061">
            <w:pPr>
              <w:pStyle w:val="TableParagraph"/>
              <w:rPr>
                <w:rFonts w:ascii="Times New Roman"/>
                <w:sz w:val="18"/>
              </w:rPr>
            </w:pPr>
          </w:p>
        </w:tc>
        <w:tc>
          <w:tcPr>
            <w:tcW w:w="396" w:type="dxa"/>
          </w:tcPr>
          <w:p w14:paraId="565D3B70" w14:textId="77777777" w:rsidR="009B2061" w:rsidRDefault="009B2061">
            <w:pPr>
              <w:pStyle w:val="TableParagraph"/>
              <w:rPr>
                <w:rFonts w:ascii="Times New Roman"/>
                <w:sz w:val="18"/>
              </w:rPr>
            </w:pPr>
          </w:p>
        </w:tc>
        <w:tc>
          <w:tcPr>
            <w:tcW w:w="399" w:type="dxa"/>
          </w:tcPr>
          <w:p w14:paraId="51BE0889" w14:textId="77777777" w:rsidR="009B2061" w:rsidRDefault="009B2061">
            <w:pPr>
              <w:pStyle w:val="TableParagraph"/>
              <w:rPr>
                <w:rFonts w:ascii="Times New Roman"/>
                <w:sz w:val="18"/>
              </w:rPr>
            </w:pPr>
          </w:p>
        </w:tc>
        <w:tc>
          <w:tcPr>
            <w:tcW w:w="396" w:type="dxa"/>
          </w:tcPr>
          <w:p w14:paraId="025A493D" w14:textId="77777777" w:rsidR="009B2061" w:rsidRDefault="009B2061">
            <w:pPr>
              <w:pStyle w:val="TableParagraph"/>
              <w:rPr>
                <w:rFonts w:ascii="Times New Roman"/>
                <w:sz w:val="18"/>
              </w:rPr>
            </w:pPr>
          </w:p>
        </w:tc>
        <w:tc>
          <w:tcPr>
            <w:tcW w:w="398" w:type="dxa"/>
          </w:tcPr>
          <w:p w14:paraId="5CB857FD" w14:textId="77777777" w:rsidR="009B2061" w:rsidRDefault="009B2061">
            <w:pPr>
              <w:pStyle w:val="TableParagraph"/>
              <w:rPr>
                <w:rFonts w:ascii="Times New Roman"/>
                <w:sz w:val="18"/>
              </w:rPr>
            </w:pPr>
          </w:p>
        </w:tc>
        <w:tc>
          <w:tcPr>
            <w:tcW w:w="396" w:type="dxa"/>
          </w:tcPr>
          <w:p w14:paraId="271472E9" w14:textId="77777777" w:rsidR="009B2061" w:rsidRDefault="009B2061">
            <w:pPr>
              <w:pStyle w:val="TableParagraph"/>
              <w:rPr>
                <w:rFonts w:ascii="Times New Roman"/>
                <w:sz w:val="18"/>
              </w:rPr>
            </w:pPr>
          </w:p>
        </w:tc>
        <w:tc>
          <w:tcPr>
            <w:tcW w:w="396" w:type="dxa"/>
          </w:tcPr>
          <w:p w14:paraId="568911A3" w14:textId="77777777" w:rsidR="009B2061" w:rsidRDefault="009B2061">
            <w:pPr>
              <w:pStyle w:val="TableParagraph"/>
              <w:rPr>
                <w:rFonts w:ascii="Times New Roman"/>
                <w:sz w:val="18"/>
              </w:rPr>
            </w:pPr>
          </w:p>
        </w:tc>
        <w:tc>
          <w:tcPr>
            <w:tcW w:w="398" w:type="dxa"/>
          </w:tcPr>
          <w:p w14:paraId="63766E82" w14:textId="77777777" w:rsidR="009B2061" w:rsidRDefault="009B2061">
            <w:pPr>
              <w:pStyle w:val="TableParagraph"/>
              <w:rPr>
                <w:rFonts w:ascii="Times New Roman"/>
                <w:sz w:val="18"/>
              </w:rPr>
            </w:pPr>
          </w:p>
        </w:tc>
        <w:tc>
          <w:tcPr>
            <w:tcW w:w="396" w:type="dxa"/>
          </w:tcPr>
          <w:p w14:paraId="517A5854" w14:textId="77777777" w:rsidR="009B2061" w:rsidRDefault="009B2061">
            <w:pPr>
              <w:pStyle w:val="TableParagraph"/>
              <w:rPr>
                <w:rFonts w:ascii="Times New Roman"/>
                <w:sz w:val="18"/>
              </w:rPr>
            </w:pPr>
          </w:p>
        </w:tc>
        <w:tc>
          <w:tcPr>
            <w:tcW w:w="398" w:type="dxa"/>
          </w:tcPr>
          <w:p w14:paraId="5D9B65F5" w14:textId="77777777" w:rsidR="009B2061" w:rsidRDefault="009B2061">
            <w:pPr>
              <w:pStyle w:val="TableParagraph"/>
              <w:rPr>
                <w:rFonts w:ascii="Times New Roman"/>
                <w:sz w:val="18"/>
              </w:rPr>
            </w:pPr>
          </w:p>
        </w:tc>
        <w:tc>
          <w:tcPr>
            <w:tcW w:w="396" w:type="dxa"/>
          </w:tcPr>
          <w:p w14:paraId="2DA340DF" w14:textId="77777777" w:rsidR="009B2061" w:rsidRDefault="009B2061">
            <w:pPr>
              <w:pStyle w:val="TableParagraph"/>
              <w:rPr>
                <w:rFonts w:ascii="Times New Roman"/>
                <w:sz w:val="18"/>
              </w:rPr>
            </w:pPr>
          </w:p>
        </w:tc>
      </w:tr>
      <w:tr w:rsidR="009B2061" w14:paraId="459B84F1" w14:textId="77777777">
        <w:trPr>
          <w:trHeight w:val="273"/>
        </w:trPr>
        <w:tc>
          <w:tcPr>
            <w:tcW w:w="1299" w:type="dxa"/>
            <w:vMerge w:val="restart"/>
          </w:tcPr>
          <w:p w14:paraId="713456E3" w14:textId="77777777" w:rsidR="009B2061" w:rsidRDefault="009B2061">
            <w:pPr>
              <w:pStyle w:val="TableParagraph"/>
              <w:rPr>
                <w:b/>
              </w:rPr>
            </w:pPr>
          </w:p>
          <w:p w14:paraId="7FF6322E" w14:textId="77777777" w:rsidR="009B2061" w:rsidRDefault="009B2061">
            <w:pPr>
              <w:pStyle w:val="TableParagraph"/>
              <w:rPr>
                <w:b/>
              </w:rPr>
            </w:pPr>
          </w:p>
          <w:p w14:paraId="22F00852" w14:textId="77777777" w:rsidR="009B2061" w:rsidRDefault="009B2061">
            <w:pPr>
              <w:pStyle w:val="TableParagraph"/>
              <w:rPr>
                <w:b/>
              </w:rPr>
            </w:pPr>
          </w:p>
          <w:p w14:paraId="6D7C0422" w14:textId="77777777" w:rsidR="009B2061" w:rsidRDefault="009B2061">
            <w:pPr>
              <w:pStyle w:val="TableParagraph"/>
              <w:rPr>
                <w:b/>
              </w:rPr>
            </w:pPr>
          </w:p>
          <w:p w14:paraId="49B77E18" w14:textId="77777777" w:rsidR="009B2061" w:rsidRDefault="009B2061">
            <w:pPr>
              <w:pStyle w:val="TableParagraph"/>
              <w:rPr>
                <w:b/>
              </w:rPr>
            </w:pPr>
          </w:p>
          <w:p w14:paraId="1F6D2E5F" w14:textId="77777777" w:rsidR="009B2061" w:rsidRDefault="00000000">
            <w:pPr>
              <w:pStyle w:val="TableParagraph"/>
              <w:spacing w:before="136" w:line="249" w:lineRule="auto"/>
              <w:ind w:left="88" w:right="198"/>
              <w:rPr>
                <w:sz w:val="20"/>
              </w:rPr>
            </w:pPr>
            <w:r>
              <w:rPr>
                <w:color w:val="221F1F"/>
                <w:w w:val="90"/>
                <w:sz w:val="20"/>
              </w:rPr>
              <w:t xml:space="preserve">Attachment </w:t>
            </w:r>
            <w:r>
              <w:rPr>
                <w:color w:val="221F1F"/>
                <w:w w:val="95"/>
                <w:sz w:val="20"/>
              </w:rPr>
              <w:t>for the Boat</w:t>
            </w:r>
          </w:p>
        </w:tc>
        <w:tc>
          <w:tcPr>
            <w:tcW w:w="3747" w:type="dxa"/>
          </w:tcPr>
          <w:p w14:paraId="3A98A936" w14:textId="77777777" w:rsidR="009B2061" w:rsidRDefault="00000000">
            <w:pPr>
              <w:pStyle w:val="TableParagraph"/>
              <w:spacing w:before="18"/>
              <w:ind w:left="93"/>
              <w:rPr>
                <w:sz w:val="20"/>
              </w:rPr>
            </w:pPr>
            <w:r>
              <w:rPr>
                <w:color w:val="221F1F"/>
                <w:w w:val="95"/>
                <w:sz w:val="20"/>
              </w:rPr>
              <w:t>Drain Valve</w:t>
            </w:r>
          </w:p>
        </w:tc>
        <w:tc>
          <w:tcPr>
            <w:tcW w:w="399" w:type="dxa"/>
          </w:tcPr>
          <w:p w14:paraId="0DA04706" w14:textId="77777777" w:rsidR="009B2061" w:rsidRDefault="00000000">
            <w:pPr>
              <w:pStyle w:val="TableParagraph"/>
              <w:spacing w:before="29"/>
              <w:ind w:left="21"/>
              <w:jc w:val="center"/>
              <w:rPr>
                <w:rFonts w:ascii="Wingdings" w:hAnsi="Wingdings"/>
                <w:sz w:val="20"/>
              </w:rPr>
            </w:pPr>
            <w:r>
              <w:rPr>
                <w:rFonts w:ascii="Wingdings" w:hAnsi="Wingdings"/>
                <w:color w:val="221F1F"/>
                <w:w w:val="99"/>
                <w:sz w:val="20"/>
              </w:rPr>
              <w:t></w:t>
            </w:r>
          </w:p>
        </w:tc>
        <w:tc>
          <w:tcPr>
            <w:tcW w:w="396" w:type="dxa"/>
          </w:tcPr>
          <w:p w14:paraId="58D172D1" w14:textId="77777777" w:rsidR="009B2061" w:rsidRDefault="009B2061">
            <w:pPr>
              <w:pStyle w:val="TableParagraph"/>
              <w:rPr>
                <w:rFonts w:ascii="Times New Roman"/>
                <w:sz w:val="18"/>
              </w:rPr>
            </w:pPr>
          </w:p>
        </w:tc>
        <w:tc>
          <w:tcPr>
            <w:tcW w:w="396" w:type="dxa"/>
          </w:tcPr>
          <w:p w14:paraId="762E9A42" w14:textId="77777777" w:rsidR="009B2061" w:rsidRDefault="009B2061">
            <w:pPr>
              <w:pStyle w:val="TableParagraph"/>
              <w:rPr>
                <w:rFonts w:ascii="Times New Roman"/>
                <w:sz w:val="18"/>
              </w:rPr>
            </w:pPr>
          </w:p>
        </w:tc>
        <w:tc>
          <w:tcPr>
            <w:tcW w:w="398" w:type="dxa"/>
          </w:tcPr>
          <w:p w14:paraId="74E0CA1D" w14:textId="77777777" w:rsidR="009B2061" w:rsidRDefault="009B2061">
            <w:pPr>
              <w:pStyle w:val="TableParagraph"/>
              <w:rPr>
                <w:rFonts w:ascii="Times New Roman"/>
                <w:sz w:val="18"/>
              </w:rPr>
            </w:pPr>
          </w:p>
        </w:tc>
        <w:tc>
          <w:tcPr>
            <w:tcW w:w="396" w:type="dxa"/>
          </w:tcPr>
          <w:p w14:paraId="6EB6A95A" w14:textId="77777777" w:rsidR="009B2061" w:rsidRDefault="009B2061">
            <w:pPr>
              <w:pStyle w:val="TableParagraph"/>
              <w:rPr>
                <w:rFonts w:ascii="Times New Roman"/>
                <w:sz w:val="18"/>
              </w:rPr>
            </w:pPr>
          </w:p>
        </w:tc>
        <w:tc>
          <w:tcPr>
            <w:tcW w:w="399" w:type="dxa"/>
          </w:tcPr>
          <w:p w14:paraId="708BD468" w14:textId="77777777" w:rsidR="009B2061" w:rsidRDefault="009B2061">
            <w:pPr>
              <w:pStyle w:val="TableParagraph"/>
              <w:rPr>
                <w:rFonts w:ascii="Times New Roman"/>
                <w:sz w:val="18"/>
              </w:rPr>
            </w:pPr>
          </w:p>
        </w:tc>
        <w:tc>
          <w:tcPr>
            <w:tcW w:w="396" w:type="dxa"/>
          </w:tcPr>
          <w:p w14:paraId="3F609D95" w14:textId="77777777" w:rsidR="009B2061" w:rsidRDefault="009B2061">
            <w:pPr>
              <w:pStyle w:val="TableParagraph"/>
              <w:rPr>
                <w:rFonts w:ascii="Times New Roman"/>
                <w:sz w:val="18"/>
              </w:rPr>
            </w:pPr>
          </w:p>
        </w:tc>
        <w:tc>
          <w:tcPr>
            <w:tcW w:w="398" w:type="dxa"/>
          </w:tcPr>
          <w:p w14:paraId="788A2415" w14:textId="77777777" w:rsidR="009B2061" w:rsidRDefault="009B2061">
            <w:pPr>
              <w:pStyle w:val="TableParagraph"/>
              <w:rPr>
                <w:rFonts w:ascii="Times New Roman"/>
                <w:sz w:val="18"/>
              </w:rPr>
            </w:pPr>
          </w:p>
        </w:tc>
        <w:tc>
          <w:tcPr>
            <w:tcW w:w="396" w:type="dxa"/>
          </w:tcPr>
          <w:p w14:paraId="66973A5B" w14:textId="77777777" w:rsidR="009B2061" w:rsidRDefault="009B2061">
            <w:pPr>
              <w:pStyle w:val="TableParagraph"/>
              <w:rPr>
                <w:rFonts w:ascii="Times New Roman"/>
                <w:sz w:val="18"/>
              </w:rPr>
            </w:pPr>
          </w:p>
        </w:tc>
        <w:tc>
          <w:tcPr>
            <w:tcW w:w="396" w:type="dxa"/>
          </w:tcPr>
          <w:p w14:paraId="52A6914B" w14:textId="77777777" w:rsidR="009B2061" w:rsidRDefault="009B2061">
            <w:pPr>
              <w:pStyle w:val="TableParagraph"/>
              <w:rPr>
                <w:rFonts w:ascii="Times New Roman"/>
                <w:sz w:val="18"/>
              </w:rPr>
            </w:pPr>
          </w:p>
        </w:tc>
        <w:tc>
          <w:tcPr>
            <w:tcW w:w="398" w:type="dxa"/>
          </w:tcPr>
          <w:p w14:paraId="5B20DB16" w14:textId="77777777" w:rsidR="009B2061" w:rsidRDefault="009B2061">
            <w:pPr>
              <w:pStyle w:val="TableParagraph"/>
              <w:rPr>
                <w:rFonts w:ascii="Times New Roman"/>
                <w:sz w:val="18"/>
              </w:rPr>
            </w:pPr>
          </w:p>
        </w:tc>
        <w:tc>
          <w:tcPr>
            <w:tcW w:w="396" w:type="dxa"/>
          </w:tcPr>
          <w:p w14:paraId="1681C9F7" w14:textId="77777777" w:rsidR="009B2061" w:rsidRDefault="009B2061">
            <w:pPr>
              <w:pStyle w:val="TableParagraph"/>
              <w:rPr>
                <w:rFonts w:ascii="Times New Roman"/>
                <w:sz w:val="18"/>
              </w:rPr>
            </w:pPr>
          </w:p>
        </w:tc>
        <w:tc>
          <w:tcPr>
            <w:tcW w:w="398" w:type="dxa"/>
          </w:tcPr>
          <w:p w14:paraId="0C2DBC96" w14:textId="77777777" w:rsidR="009B2061" w:rsidRDefault="009B2061">
            <w:pPr>
              <w:pStyle w:val="TableParagraph"/>
              <w:rPr>
                <w:rFonts w:ascii="Times New Roman"/>
                <w:sz w:val="18"/>
              </w:rPr>
            </w:pPr>
          </w:p>
        </w:tc>
        <w:tc>
          <w:tcPr>
            <w:tcW w:w="396" w:type="dxa"/>
          </w:tcPr>
          <w:p w14:paraId="51A86E47" w14:textId="77777777" w:rsidR="009B2061" w:rsidRDefault="009B2061">
            <w:pPr>
              <w:pStyle w:val="TableParagraph"/>
              <w:rPr>
                <w:rFonts w:ascii="Times New Roman"/>
                <w:sz w:val="18"/>
              </w:rPr>
            </w:pPr>
          </w:p>
        </w:tc>
      </w:tr>
      <w:tr w:rsidR="009B2061" w14:paraId="56AD7ACD" w14:textId="77777777">
        <w:trPr>
          <w:trHeight w:val="273"/>
        </w:trPr>
        <w:tc>
          <w:tcPr>
            <w:tcW w:w="1299" w:type="dxa"/>
            <w:vMerge/>
            <w:tcBorders>
              <w:top w:val="nil"/>
            </w:tcBorders>
          </w:tcPr>
          <w:p w14:paraId="7A47E1A5" w14:textId="77777777" w:rsidR="009B2061" w:rsidRDefault="009B2061">
            <w:pPr>
              <w:rPr>
                <w:sz w:val="2"/>
                <w:szCs w:val="2"/>
              </w:rPr>
            </w:pPr>
          </w:p>
        </w:tc>
        <w:tc>
          <w:tcPr>
            <w:tcW w:w="3747" w:type="dxa"/>
          </w:tcPr>
          <w:p w14:paraId="32A87DD0" w14:textId="77777777" w:rsidR="009B2061" w:rsidRDefault="00000000">
            <w:pPr>
              <w:pStyle w:val="TableParagraph"/>
              <w:spacing w:before="18"/>
              <w:ind w:left="93"/>
              <w:rPr>
                <w:sz w:val="20"/>
              </w:rPr>
            </w:pPr>
            <w:r>
              <w:rPr>
                <w:color w:val="221F1F"/>
                <w:sz w:val="20"/>
              </w:rPr>
              <w:t>Rudder and Tiller</w:t>
            </w:r>
          </w:p>
        </w:tc>
        <w:tc>
          <w:tcPr>
            <w:tcW w:w="399" w:type="dxa"/>
          </w:tcPr>
          <w:p w14:paraId="04EF6C9B" w14:textId="77777777" w:rsidR="009B2061" w:rsidRDefault="00000000">
            <w:pPr>
              <w:pStyle w:val="TableParagraph"/>
              <w:spacing w:before="29"/>
              <w:ind w:left="21"/>
              <w:jc w:val="center"/>
              <w:rPr>
                <w:rFonts w:ascii="Wingdings" w:hAnsi="Wingdings"/>
                <w:sz w:val="20"/>
              </w:rPr>
            </w:pPr>
            <w:r>
              <w:rPr>
                <w:rFonts w:ascii="Wingdings" w:hAnsi="Wingdings"/>
                <w:color w:val="221F1F"/>
                <w:w w:val="99"/>
                <w:sz w:val="20"/>
              </w:rPr>
              <w:t></w:t>
            </w:r>
          </w:p>
        </w:tc>
        <w:tc>
          <w:tcPr>
            <w:tcW w:w="396" w:type="dxa"/>
          </w:tcPr>
          <w:p w14:paraId="70263A31" w14:textId="77777777" w:rsidR="009B2061" w:rsidRDefault="009B2061">
            <w:pPr>
              <w:pStyle w:val="TableParagraph"/>
              <w:rPr>
                <w:rFonts w:ascii="Times New Roman"/>
                <w:sz w:val="18"/>
              </w:rPr>
            </w:pPr>
          </w:p>
        </w:tc>
        <w:tc>
          <w:tcPr>
            <w:tcW w:w="396" w:type="dxa"/>
          </w:tcPr>
          <w:p w14:paraId="0593595F" w14:textId="77777777" w:rsidR="009B2061" w:rsidRDefault="009B2061">
            <w:pPr>
              <w:pStyle w:val="TableParagraph"/>
              <w:rPr>
                <w:rFonts w:ascii="Times New Roman"/>
                <w:sz w:val="18"/>
              </w:rPr>
            </w:pPr>
          </w:p>
        </w:tc>
        <w:tc>
          <w:tcPr>
            <w:tcW w:w="398" w:type="dxa"/>
          </w:tcPr>
          <w:p w14:paraId="00D856D3" w14:textId="77777777" w:rsidR="009B2061" w:rsidRDefault="009B2061">
            <w:pPr>
              <w:pStyle w:val="TableParagraph"/>
              <w:rPr>
                <w:rFonts w:ascii="Times New Roman"/>
                <w:sz w:val="18"/>
              </w:rPr>
            </w:pPr>
          </w:p>
        </w:tc>
        <w:tc>
          <w:tcPr>
            <w:tcW w:w="396" w:type="dxa"/>
          </w:tcPr>
          <w:p w14:paraId="068790CE" w14:textId="77777777" w:rsidR="009B2061" w:rsidRDefault="009B2061">
            <w:pPr>
              <w:pStyle w:val="TableParagraph"/>
              <w:rPr>
                <w:rFonts w:ascii="Times New Roman"/>
                <w:sz w:val="18"/>
              </w:rPr>
            </w:pPr>
          </w:p>
        </w:tc>
        <w:tc>
          <w:tcPr>
            <w:tcW w:w="399" w:type="dxa"/>
          </w:tcPr>
          <w:p w14:paraId="19CAF280" w14:textId="77777777" w:rsidR="009B2061" w:rsidRDefault="009B2061">
            <w:pPr>
              <w:pStyle w:val="TableParagraph"/>
              <w:rPr>
                <w:rFonts w:ascii="Times New Roman"/>
                <w:sz w:val="18"/>
              </w:rPr>
            </w:pPr>
          </w:p>
        </w:tc>
        <w:tc>
          <w:tcPr>
            <w:tcW w:w="396" w:type="dxa"/>
          </w:tcPr>
          <w:p w14:paraId="19C5D84D" w14:textId="77777777" w:rsidR="009B2061" w:rsidRDefault="009B2061">
            <w:pPr>
              <w:pStyle w:val="TableParagraph"/>
              <w:rPr>
                <w:rFonts w:ascii="Times New Roman"/>
                <w:sz w:val="18"/>
              </w:rPr>
            </w:pPr>
          </w:p>
        </w:tc>
        <w:tc>
          <w:tcPr>
            <w:tcW w:w="398" w:type="dxa"/>
          </w:tcPr>
          <w:p w14:paraId="5607B43B" w14:textId="77777777" w:rsidR="009B2061" w:rsidRDefault="009B2061">
            <w:pPr>
              <w:pStyle w:val="TableParagraph"/>
              <w:rPr>
                <w:rFonts w:ascii="Times New Roman"/>
                <w:sz w:val="18"/>
              </w:rPr>
            </w:pPr>
          </w:p>
        </w:tc>
        <w:tc>
          <w:tcPr>
            <w:tcW w:w="396" w:type="dxa"/>
          </w:tcPr>
          <w:p w14:paraId="009A188E" w14:textId="77777777" w:rsidR="009B2061" w:rsidRDefault="009B2061">
            <w:pPr>
              <w:pStyle w:val="TableParagraph"/>
              <w:rPr>
                <w:rFonts w:ascii="Times New Roman"/>
                <w:sz w:val="18"/>
              </w:rPr>
            </w:pPr>
          </w:p>
        </w:tc>
        <w:tc>
          <w:tcPr>
            <w:tcW w:w="396" w:type="dxa"/>
          </w:tcPr>
          <w:p w14:paraId="32ACB277" w14:textId="77777777" w:rsidR="009B2061" w:rsidRDefault="009B2061">
            <w:pPr>
              <w:pStyle w:val="TableParagraph"/>
              <w:rPr>
                <w:rFonts w:ascii="Times New Roman"/>
                <w:sz w:val="18"/>
              </w:rPr>
            </w:pPr>
          </w:p>
        </w:tc>
        <w:tc>
          <w:tcPr>
            <w:tcW w:w="398" w:type="dxa"/>
          </w:tcPr>
          <w:p w14:paraId="26473F86" w14:textId="77777777" w:rsidR="009B2061" w:rsidRDefault="009B2061">
            <w:pPr>
              <w:pStyle w:val="TableParagraph"/>
              <w:rPr>
                <w:rFonts w:ascii="Times New Roman"/>
                <w:sz w:val="18"/>
              </w:rPr>
            </w:pPr>
          </w:p>
        </w:tc>
        <w:tc>
          <w:tcPr>
            <w:tcW w:w="396" w:type="dxa"/>
          </w:tcPr>
          <w:p w14:paraId="165CB0D1" w14:textId="77777777" w:rsidR="009B2061" w:rsidRDefault="009B2061">
            <w:pPr>
              <w:pStyle w:val="TableParagraph"/>
              <w:rPr>
                <w:rFonts w:ascii="Times New Roman"/>
                <w:sz w:val="18"/>
              </w:rPr>
            </w:pPr>
          </w:p>
        </w:tc>
        <w:tc>
          <w:tcPr>
            <w:tcW w:w="398" w:type="dxa"/>
          </w:tcPr>
          <w:p w14:paraId="7CF7F570" w14:textId="77777777" w:rsidR="009B2061" w:rsidRDefault="009B2061">
            <w:pPr>
              <w:pStyle w:val="TableParagraph"/>
              <w:rPr>
                <w:rFonts w:ascii="Times New Roman"/>
                <w:sz w:val="18"/>
              </w:rPr>
            </w:pPr>
          </w:p>
        </w:tc>
        <w:tc>
          <w:tcPr>
            <w:tcW w:w="396" w:type="dxa"/>
          </w:tcPr>
          <w:p w14:paraId="4F8FB206" w14:textId="77777777" w:rsidR="009B2061" w:rsidRDefault="009B2061">
            <w:pPr>
              <w:pStyle w:val="TableParagraph"/>
              <w:rPr>
                <w:rFonts w:ascii="Times New Roman"/>
                <w:sz w:val="18"/>
              </w:rPr>
            </w:pPr>
          </w:p>
        </w:tc>
      </w:tr>
      <w:tr w:rsidR="009B2061" w14:paraId="22068EC4" w14:textId="77777777">
        <w:trPr>
          <w:trHeight w:val="273"/>
        </w:trPr>
        <w:tc>
          <w:tcPr>
            <w:tcW w:w="1299" w:type="dxa"/>
            <w:vMerge/>
            <w:tcBorders>
              <w:top w:val="nil"/>
            </w:tcBorders>
          </w:tcPr>
          <w:p w14:paraId="584CF685" w14:textId="77777777" w:rsidR="009B2061" w:rsidRDefault="009B2061">
            <w:pPr>
              <w:rPr>
                <w:sz w:val="2"/>
                <w:szCs w:val="2"/>
              </w:rPr>
            </w:pPr>
          </w:p>
        </w:tc>
        <w:tc>
          <w:tcPr>
            <w:tcW w:w="3747" w:type="dxa"/>
          </w:tcPr>
          <w:p w14:paraId="1B9A2350" w14:textId="77777777" w:rsidR="009B2061" w:rsidRDefault="00000000">
            <w:pPr>
              <w:pStyle w:val="TableParagraph"/>
              <w:spacing w:before="18"/>
              <w:ind w:left="93"/>
              <w:rPr>
                <w:sz w:val="20"/>
              </w:rPr>
            </w:pPr>
            <w:r>
              <w:rPr>
                <w:color w:val="221F1F"/>
                <w:w w:val="95"/>
                <w:sz w:val="20"/>
              </w:rPr>
              <w:t>Handhold</w:t>
            </w:r>
            <w:r>
              <w:rPr>
                <w:color w:val="221F1F"/>
                <w:spacing w:val="-22"/>
                <w:w w:val="95"/>
                <w:sz w:val="20"/>
              </w:rPr>
              <w:t xml:space="preserve"> </w:t>
            </w:r>
            <w:r>
              <w:rPr>
                <w:color w:val="221F1F"/>
                <w:w w:val="95"/>
                <w:sz w:val="20"/>
              </w:rPr>
              <w:t>or</w:t>
            </w:r>
            <w:r>
              <w:rPr>
                <w:color w:val="221F1F"/>
                <w:spacing w:val="-21"/>
                <w:w w:val="95"/>
                <w:sz w:val="20"/>
              </w:rPr>
              <w:t xml:space="preserve"> </w:t>
            </w:r>
            <w:proofErr w:type="spellStart"/>
            <w:r>
              <w:rPr>
                <w:color w:val="221F1F"/>
                <w:w w:val="95"/>
                <w:sz w:val="20"/>
              </w:rPr>
              <w:t>Bouyant</w:t>
            </w:r>
            <w:proofErr w:type="spellEnd"/>
            <w:r>
              <w:rPr>
                <w:color w:val="221F1F"/>
                <w:spacing w:val="-20"/>
                <w:w w:val="95"/>
                <w:sz w:val="20"/>
              </w:rPr>
              <w:t xml:space="preserve"> </w:t>
            </w:r>
            <w:r>
              <w:rPr>
                <w:color w:val="221F1F"/>
                <w:w w:val="95"/>
                <w:sz w:val="20"/>
              </w:rPr>
              <w:t>Lifeline</w:t>
            </w:r>
            <w:r>
              <w:rPr>
                <w:color w:val="221F1F"/>
                <w:spacing w:val="-21"/>
                <w:w w:val="95"/>
                <w:sz w:val="20"/>
              </w:rPr>
              <w:t xml:space="preserve"> </w:t>
            </w:r>
            <w:r>
              <w:rPr>
                <w:color w:val="221F1F"/>
                <w:w w:val="95"/>
                <w:sz w:val="20"/>
              </w:rPr>
              <w:t>outside</w:t>
            </w:r>
            <w:r>
              <w:rPr>
                <w:color w:val="221F1F"/>
                <w:spacing w:val="-23"/>
                <w:w w:val="95"/>
                <w:sz w:val="20"/>
              </w:rPr>
              <w:t xml:space="preserve"> </w:t>
            </w:r>
            <w:r>
              <w:rPr>
                <w:color w:val="221F1F"/>
                <w:w w:val="95"/>
                <w:sz w:val="20"/>
              </w:rPr>
              <w:t>of</w:t>
            </w:r>
            <w:r>
              <w:rPr>
                <w:color w:val="221F1F"/>
                <w:spacing w:val="-20"/>
                <w:w w:val="95"/>
                <w:sz w:val="20"/>
              </w:rPr>
              <w:t xml:space="preserve"> </w:t>
            </w:r>
            <w:r>
              <w:rPr>
                <w:color w:val="221F1F"/>
                <w:w w:val="95"/>
                <w:sz w:val="20"/>
              </w:rPr>
              <w:t>Hull</w:t>
            </w:r>
          </w:p>
        </w:tc>
        <w:tc>
          <w:tcPr>
            <w:tcW w:w="399" w:type="dxa"/>
          </w:tcPr>
          <w:p w14:paraId="0349631F" w14:textId="77777777" w:rsidR="009B2061" w:rsidRDefault="00000000">
            <w:pPr>
              <w:pStyle w:val="TableParagraph"/>
              <w:spacing w:before="29"/>
              <w:ind w:left="21"/>
              <w:jc w:val="center"/>
              <w:rPr>
                <w:rFonts w:ascii="Wingdings" w:hAnsi="Wingdings"/>
                <w:sz w:val="20"/>
              </w:rPr>
            </w:pPr>
            <w:r>
              <w:rPr>
                <w:rFonts w:ascii="Wingdings" w:hAnsi="Wingdings"/>
                <w:color w:val="221F1F"/>
                <w:w w:val="99"/>
                <w:sz w:val="20"/>
              </w:rPr>
              <w:t></w:t>
            </w:r>
          </w:p>
        </w:tc>
        <w:tc>
          <w:tcPr>
            <w:tcW w:w="396" w:type="dxa"/>
          </w:tcPr>
          <w:p w14:paraId="316C5270" w14:textId="77777777" w:rsidR="009B2061" w:rsidRDefault="009B2061">
            <w:pPr>
              <w:pStyle w:val="TableParagraph"/>
              <w:rPr>
                <w:rFonts w:ascii="Times New Roman"/>
                <w:sz w:val="18"/>
              </w:rPr>
            </w:pPr>
          </w:p>
        </w:tc>
        <w:tc>
          <w:tcPr>
            <w:tcW w:w="396" w:type="dxa"/>
          </w:tcPr>
          <w:p w14:paraId="23A352AE" w14:textId="77777777" w:rsidR="009B2061" w:rsidRDefault="009B2061">
            <w:pPr>
              <w:pStyle w:val="TableParagraph"/>
              <w:rPr>
                <w:rFonts w:ascii="Times New Roman"/>
                <w:sz w:val="18"/>
              </w:rPr>
            </w:pPr>
          </w:p>
        </w:tc>
        <w:tc>
          <w:tcPr>
            <w:tcW w:w="398" w:type="dxa"/>
          </w:tcPr>
          <w:p w14:paraId="4BA7AC56" w14:textId="77777777" w:rsidR="009B2061" w:rsidRDefault="009B2061">
            <w:pPr>
              <w:pStyle w:val="TableParagraph"/>
              <w:rPr>
                <w:rFonts w:ascii="Times New Roman"/>
                <w:sz w:val="18"/>
              </w:rPr>
            </w:pPr>
          </w:p>
        </w:tc>
        <w:tc>
          <w:tcPr>
            <w:tcW w:w="396" w:type="dxa"/>
          </w:tcPr>
          <w:p w14:paraId="7A8B31E3" w14:textId="77777777" w:rsidR="009B2061" w:rsidRDefault="009B2061">
            <w:pPr>
              <w:pStyle w:val="TableParagraph"/>
              <w:rPr>
                <w:rFonts w:ascii="Times New Roman"/>
                <w:sz w:val="18"/>
              </w:rPr>
            </w:pPr>
          </w:p>
        </w:tc>
        <w:tc>
          <w:tcPr>
            <w:tcW w:w="399" w:type="dxa"/>
          </w:tcPr>
          <w:p w14:paraId="4905B8B7" w14:textId="77777777" w:rsidR="009B2061" w:rsidRDefault="009B2061">
            <w:pPr>
              <w:pStyle w:val="TableParagraph"/>
              <w:rPr>
                <w:rFonts w:ascii="Times New Roman"/>
                <w:sz w:val="18"/>
              </w:rPr>
            </w:pPr>
          </w:p>
        </w:tc>
        <w:tc>
          <w:tcPr>
            <w:tcW w:w="396" w:type="dxa"/>
          </w:tcPr>
          <w:p w14:paraId="7B8C2A01" w14:textId="77777777" w:rsidR="009B2061" w:rsidRDefault="009B2061">
            <w:pPr>
              <w:pStyle w:val="TableParagraph"/>
              <w:rPr>
                <w:rFonts w:ascii="Times New Roman"/>
                <w:sz w:val="18"/>
              </w:rPr>
            </w:pPr>
          </w:p>
        </w:tc>
        <w:tc>
          <w:tcPr>
            <w:tcW w:w="398" w:type="dxa"/>
          </w:tcPr>
          <w:p w14:paraId="4B346D49" w14:textId="77777777" w:rsidR="009B2061" w:rsidRDefault="009B2061">
            <w:pPr>
              <w:pStyle w:val="TableParagraph"/>
              <w:rPr>
                <w:rFonts w:ascii="Times New Roman"/>
                <w:sz w:val="18"/>
              </w:rPr>
            </w:pPr>
          </w:p>
        </w:tc>
        <w:tc>
          <w:tcPr>
            <w:tcW w:w="396" w:type="dxa"/>
          </w:tcPr>
          <w:p w14:paraId="35516C5A" w14:textId="77777777" w:rsidR="009B2061" w:rsidRDefault="009B2061">
            <w:pPr>
              <w:pStyle w:val="TableParagraph"/>
              <w:rPr>
                <w:rFonts w:ascii="Times New Roman"/>
                <w:sz w:val="18"/>
              </w:rPr>
            </w:pPr>
          </w:p>
        </w:tc>
        <w:tc>
          <w:tcPr>
            <w:tcW w:w="396" w:type="dxa"/>
          </w:tcPr>
          <w:p w14:paraId="0FB68294" w14:textId="77777777" w:rsidR="009B2061" w:rsidRDefault="009B2061">
            <w:pPr>
              <w:pStyle w:val="TableParagraph"/>
              <w:rPr>
                <w:rFonts w:ascii="Times New Roman"/>
                <w:sz w:val="18"/>
              </w:rPr>
            </w:pPr>
          </w:p>
        </w:tc>
        <w:tc>
          <w:tcPr>
            <w:tcW w:w="398" w:type="dxa"/>
          </w:tcPr>
          <w:p w14:paraId="67BC1EFC" w14:textId="77777777" w:rsidR="009B2061" w:rsidRDefault="009B2061">
            <w:pPr>
              <w:pStyle w:val="TableParagraph"/>
              <w:rPr>
                <w:rFonts w:ascii="Times New Roman"/>
                <w:sz w:val="18"/>
              </w:rPr>
            </w:pPr>
          </w:p>
        </w:tc>
        <w:tc>
          <w:tcPr>
            <w:tcW w:w="396" w:type="dxa"/>
          </w:tcPr>
          <w:p w14:paraId="36FDA4BB" w14:textId="77777777" w:rsidR="009B2061" w:rsidRDefault="009B2061">
            <w:pPr>
              <w:pStyle w:val="TableParagraph"/>
              <w:rPr>
                <w:rFonts w:ascii="Times New Roman"/>
                <w:sz w:val="18"/>
              </w:rPr>
            </w:pPr>
          </w:p>
        </w:tc>
        <w:tc>
          <w:tcPr>
            <w:tcW w:w="398" w:type="dxa"/>
          </w:tcPr>
          <w:p w14:paraId="3BA56516" w14:textId="77777777" w:rsidR="009B2061" w:rsidRDefault="009B2061">
            <w:pPr>
              <w:pStyle w:val="TableParagraph"/>
              <w:rPr>
                <w:rFonts w:ascii="Times New Roman"/>
                <w:sz w:val="18"/>
              </w:rPr>
            </w:pPr>
          </w:p>
        </w:tc>
        <w:tc>
          <w:tcPr>
            <w:tcW w:w="396" w:type="dxa"/>
          </w:tcPr>
          <w:p w14:paraId="5323DDF3" w14:textId="77777777" w:rsidR="009B2061" w:rsidRDefault="009B2061">
            <w:pPr>
              <w:pStyle w:val="TableParagraph"/>
              <w:rPr>
                <w:rFonts w:ascii="Times New Roman"/>
                <w:sz w:val="18"/>
              </w:rPr>
            </w:pPr>
          </w:p>
        </w:tc>
      </w:tr>
      <w:tr w:rsidR="009B2061" w14:paraId="7F8B69A4" w14:textId="77777777">
        <w:trPr>
          <w:trHeight w:val="273"/>
        </w:trPr>
        <w:tc>
          <w:tcPr>
            <w:tcW w:w="1299" w:type="dxa"/>
            <w:vMerge/>
            <w:tcBorders>
              <w:top w:val="nil"/>
            </w:tcBorders>
          </w:tcPr>
          <w:p w14:paraId="709FC6B9" w14:textId="77777777" w:rsidR="009B2061" w:rsidRDefault="009B2061">
            <w:pPr>
              <w:rPr>
                <w:sz w:val="2"/>
                <w:szCs w:val="2"/>
              </w:rPr>
            </w:pPr>
          </w:p>
        </w:tc>
        <w:tc>
          <w:tcPr>
            <w:tcW w:w="3747" w:type="dxa"/>
          </w:tcPr>
          <w:p w14:paraId="3C979906" w14:textId="77777777" w:rsidR="009B2061" w:rsidRDefault="00000000">
            <w:pPr>
              <w:pStyle w:val="TableParagraph"/>
              <w:spacing w:before="18"/>
              <w:ind w:left="93"/>
              <w:rPr>
                <w:sz w:val="20"/>
              </w:rPr>
            </w:pPr>
            <w:r>
              <w:rPr>
                <w:color w:val="221F1F"/>
                <w:sz w:val="20"/>
              </w:rPr>
              <w:t>Hand-hold on underside of Hull</w:t>
            </w:r>
          </w:p>
        </w:tc>
        <w:tc>
          <w:tcPr>
            <w:tcW w:w="399" w:type="dxa"/>
          </w:tcPr>
          <w:p w14:paraId="1ED651B9" w14:textId="77777777" w:rsidR="009B2061" w:rsidRDefault="00000000">
            <w:pPr>
              <w:pStyle w:val="TableParagraph"/>
              <w:spacing w:before="29"/>
              <w:ind w:left="21"/>
              <w:jc w:val="center"/>
              <w:rPr>
                <w:rFonts w:ascii="Wingdings" w:hAnsi="Wingdings"/>
                <w:sz w:val="20"/>
              </w:rPr>
            </w:pPr>
            <w:r>
              <w:rPr>
                <w:rFonts w:ascii="Wingdings" w:hAnsi="Wingdings"/>
                <w:color w:val="221F1F"/>
                <w:w w:val="99"/>
                <w:sz w:val="20"/>
              </w:rPr>
              <w:t></w:t>
            </w:r>
          </w:p>
        </w:tc>
        <w:tc>
          <w:tcPr>
            <w:tcW w:w="396" w:type="dxa"/>
          </w:tcPr>
          <w:p w14:paraId="1F09F82E" w14:textId="77777777" w:rsidR="009B2061" w:rsidRDefault="009B2061">
            <w:pPr>
              <w:pStyle w:val="TableParagraph"/>
              <w:rPr>
                <w:rFonts w:ascii="Times New Roman"/>
                <w:sz w:val="18"/>
              </w:rPr>
            </w:pPr>
          </w:p>
        </w:tc>
        <w:tc>
          <w:tcPr>
            <w:tcW w:w="396" w:type="dxa"/>
          </w:tcPr>
          <w:p w14:paraId="5C82CB9C" w14:textId="77777777" w:rsidR="009B2061" w:rsidRDefault="009B2061">
            <w:pPr>
              <w:pStyle w:val="TableParagraph"/>
              <w:rPr>
                <w:rFonts w:ascii="Times New Roman"/>
                <w:sz w:val="18"/>
              </w:rPr>
            </w:pPr>
          </w:p>
        </w:tc>
        <w:tc>
          <w:tcPr>
            <w:tcW w:w="398" w:type="dxa"/>
          </w:tcPr>
          <w:p w14:paraId="20CA03C7" w14:textId="77777777" w:rsidR="009B2061" w:rsidRDefault="009B2061">
            <w:pPr>
              <w:pStyle w:val="TableParagraph"/>
              <w:rPr>
                <w:rFonts w:ascii="Times New Roman"/>
                <w:sz w:val="18"/>
              </w:rPr>
            </w:pPr>
          </w:p>
        </w:tc>
        <w:tc>
          <w:tcPr>
            <w:tcW w:w="396" w:type="dxa"/>
          </w:tcPr>
          <w:p w14:paraId="00FFB68C" w14:textId="77777777" w:rsidR="009B2061" w:rsidRDefault="009B2061">
            <w:pPr>
              <w:pStyle w:val="TableParagraph"/>
              <w:rPr>
                <w:rFonts w:ascii="Times New Roman"/>
                <w:sz w:val="18"/>
              </w:rPr>
            </w:pPr>
          </w:p>
        </w:tc>
        <w:tc>
          <w:tcPr>
            <w:tcW w:w="399" w:type="dxa"/>
          </w:tcPr>
          <w:p w14:paraId="6D0AD6BF" w14:textId="77777777" w:rsidR="009B2061" w:rsidRDefault="009B2061">
            <w:pPr>
              <w:pStyle w:val="TableParagraph"/>
              <w:rPr>
                <w:rFonts w:ascii="Times New Roman"/>
                <w:sz w:val="18"/>
              </w:rPr>
            </w:pPr>
          </w:p>
        </w:tc>
        <w:tc>
          <w:tcPr>
            <w:tcW w:w="396" w:type="dxa"/>
          </w:tcPr>
          <w:p w14:paraId="53DD5EF0" w14:textId="77777777" w:rsidR="009B2061" w:rsidRDefault="009B2061">
            <w:pPr>
              <w:pStyle w:val="TableParagraph"/>
              <w:rPr>
                <w:rFonts w:ascii="Times New Roman"/>
                <w:sz w:val="18"/>
              </w:rPr>
            </w:pPr>
          </w:p>
        </w:tc>
        <w:tc>
          <w:tcPr>
            <w:tcW w:w="398" w:type="dxa"/>
          </w:tcPr>
          <w:p w14:paraId="6E9004D0" w14:textId="77777777" w:rsidR="009B2061" w:rsidRDefault="009B2061">
            <w:pPr>
              <w:pStyle w:val="TableParagraph"/>
              <w:rPr>
                <w:rFonts w:ascii="Times New Roman"/>
                <w:sz w:val="18"/>
              </w:rPr>
            </w:pPr>
          </w:p>
        </w:tc>
        <w:tc>
          <w:tcPr>
            <w:tcW w:w="396" w:type="dxa"/>
          </w:tcPr>
          <w:p w14:paraId="2615816C" w14:textId="77777777" w:rsidR="009B2061" w:rsidRDefault="009B2061">
            <w:pPr>
              <w:pStyle w:val="TableParagraph"/>
              <w:rPr>
                <w:rFonts w:ascii="Times New Roman"/>
                <w:sz w:val="18"/>
              </w:rPr>
            </w:pPr>
          </w:p>
        </w:tc>
        <w:tc>
          <w:tcPr>
            <w:tcW w:w="396" w:type="dxa"/>
          </w:tcPr>
          <w:p w14:paraId="2212C867" w14:textId="77777777" w:rsidR="009B2061" w:rsidRDefault="009B2061">
            <w:pPr>
              <w:pStyle w:val="TableParagraph"/>
              <w:rPr>
                <w:rFonts w:ascii="Times New Roman"/>
                <w:sz w:val="18"/>
              </w:rPr>
            </w:pPr>
          </w:p>
        </w:tc>
        <w:tc>
          <w:tcPr>
            <w:tcW w:w="398" w:type="dxa"/>
          </w:tcPr>
          <w:p w14:paraId="459EEBCA" w14:textId="77777777" w:rsidR="009B2061" w:rsidRDefault="009B2061">
            <w:pPr>
              <w:pStyle w:val="TableParagraph"/>
              <w:rPr>
                <w:rFonts w:ascii="Times New Roman"/>
                <w:sz w:val="18"/>
              </w:rPr>
            </w:pPr>
          </w:p>
        </w:tc>
        <w:tc>
          <w:tcPr>
            <w:tcW w:w="396" w:type="dxa"/>
          </w:tcPr>
          <w:p w14:paraId="7CC86C16" w14:textId="77777777" w:rsidR="009B2061" w:rsidRDefault="009B2061">
            <w:pPr>
              <w:pStyle w:val="TableParagraph"/>
              <w:rPr>
                <w:rFonts w:ascii="Times New Roman"/>
                <w:sz w:val="18"/>
              </w:rPr>
            </w:pPr>
          </w:p>
        </w:tc>
        <w:tc>
          <w:tcPr>
            <w:tcW w:w="398" w:type="dxa"/>
          </w:tcPr>
          <w:p w14:paraId="2FE781AD" w14:textId="77777777" w:rsidR="009B2061" w:rsidRDefault="009B2061">
            <w:pPr>
              <w:pStyle w:val="TableParagraph"/>
              <w:rPr>
                <w:rFonts w:ascii="Times New Roman"/>
                <w:sz w:val="18"/>
              </w:rPr>
            </w:pPr>
          </w:p>
        </w:tc>
        <w:tc>
          <w:tcPr>
            <w:tcW w:w="396" w:type="dxa"/>
          </w:tcPr>
          <w:p w14:paraId="5F66A316" w14:textId="77777777" w:rsidR="009B2061" w:rsidRDefault="009B2061">
            <w:pPr>
              <w:pStyle w:val="TableParagraph"/>
              <w:rPr>
                <w:rFonts w:ascii="Times New Roman"/>
                <w:sz w:val="18"/>
              </w:rPr>
            </w:pPr>
          </w:p>
        </w:tc>
      </w:tr>
      <w:tr w:rsidR="009B2061" w14:paraId="6C963A4E" w14:textId="77777777">
        <w:trPr>
          <w:trHeight w:val="273"/>
        </w:trPr>
        <w:tc>
          <w:tcPr>
            <w:tcW w:w="1299" w:type="dxa"/>
            <w:vMerge/>
            <w:tcBorders>
              <w:top w:val="nil"/>
            </w:tcBorders>
          </w:tcPr>
          <w:p w14:paraId="2260B2F0" w14:textId="77777777" w:rsidR="009B2061" w:rsidRDefault="009B2061">
            <w:pPr>
              <w:rPr>
                <w:sz w:val="2"/>
                <w:szCs w:val="2"/>
              </w:rPr>
            </w:pPr>
          </w:p>
        </w:tc>
        <w:tc>
          <w:tcPr>
            <w:tcW w:w="3747" w:type="dxa"/>
          </w:tcPr>
          <w:p w14:paraId="72BD6C7D" w14:textId="77777777" w:rsidR="009B2061" w:rsidRDefault="00000000">
            <w:pPr>
              <w:pStyle w:val="TableParagraph"/>
              <w:spacing w:before="18"/>
              <w:ind w:left="93"/>
              <w:rPr>
                <w:sz w:val="20"/>
              </w:rPr>
            </w:pPr>
            <w:r>
              <w:rPr>
                <w:color w:val="221F1F"/>
                <w:sz w:val="20"/>
              </w:rPr>
              <w:t>Watertight Locker or Compartments</w:t>
            </w:r>
          </w:p>
        </w:tc>
        <w:tc>
          <w:tcPr>
            <w:tcW w:w="399" w:type="dxa"/>
          </w:tcPr>
          <w:p w14:paraId="67F7E64D" w14:textId="77777777" w:rsidR="009B2061" w:rsidRDefault="00000000">
            <w:pPr>
              <w:pStyle w:val="TableParagraph"/>
              <w:spacing w:before="29"/>
              <w:ind w:left="21"/>
              <w:jc w:val="center"/>
              <w:rPr>
                <w:rFonts w:ascii="Wingdings" w:hAnsi="Wingdings"/>
                <w:sz w:val="20"/>
              </w:rPr>
            </w:pPr>
            <w:r>
              <w:rPr>
                <w:rFonts w:ascii="Wingdings" w:hAnsi="Wingdings"/>
                <w:color w:val="221F1F"/>
                <w:w w:val="99"/>
                <w:sz w:val="20"/>
              </w:rPr>
              <w:t></w:t>
            </w:r>
          </w:p>
        </w:tc>
        <w:tc>
          <w:tcPr>
            <w:tcW w:w="396" w:type="dxa"/>
          </w:tcPr>
          <w:p w14:paraId="2C4B1195" w14:textId="77777777" w:rsidR="009B2061" w:rsidRDefault="009B2061">
            <w:pPr>
              <w:pStyle w:val="TableParagraph"/>
              <w:rPr>
                <w:rFonts w:ascii="Times New Roman"/>
                <w:sz w:val="18"/>
              </w:rPr>
            </w:pPr>
          </w:p>
        </w:tc>
        <w:tc>
          <w:tcPr>
            <w:tcW w:w="396" w:type="dxa"/>
          </w:tcPr>
          <w:p w14:paraId="56EE5366" w14:textId="77777777" w:rsidR="009B2061" w:rsidRDefault="009B2061">
            <w:pPr>
              <w:pStyle w:val="TableParagraph"/>
              <w:rPr>
                <w:rFonts w:ascii="Times New Roman"/>
                <w:sz w:val="18"/>
              </w:rPr>
            </w:pPr>
          </w:p>
        </w:tc>
        <w:tc>
          <w:tcPr>
            <w:tcW w:w="398" w:type="dxa"/>
          </w:tcPr>
          <w:p w14:paraId="10025AD5" w14:textId="77777777" w:rsidR="009B2061" w:rsidRDefault="009B2061">
            <w:pPr>
              <w:pStyle w:val="TableParagraph"/>
              <w:rPr>
                <w:rFonts w:ascii="Times New Roman"/>
                <w:sz w:val="18"/>
              </w:rPr>
            </w:pPr>
          </w:p>
        </w:tc>
        <w:tc>
          <w:tcPr>
            <w:tcW w:w="396" w:type="dxa"/>
          </w:tcPr>
          <w:p w14:paraId="45634AA3" w14:textId="77777777" w:rsidR="009B2061" w:rsidRDefault="009B2061">
            <w:pPr>
              <w:pStyle w:val="TableParagraph"/>
              <w:rPr>
                <w:rFonts w:ascii="Times New Roman"/>
                <w:sz w:val="18"/>
              </w:rPr>
            </w:pPr>
          </w:p>
        </w:tc>
        <w:tc>
          <w:tcPr>
            <w:tcW w:w="399" w:type="dxa"/>
          </w:tcPr>
          <w:p w14:paraId="0D331DF8" w14:textId="77777777" w:rsidR="009B2061" w:rsidRDefault="009B2061">
            <w:pPr>
              <w:pStyle w:val="TableParagraph"/>
              <w:rPr>
                <w:rFonts w:ascii="Times New Roman"/>
                <w:sz w:val="18"/>
              </w:rPr>
            </w:pPr>
          </w:p>
        </w:tc>
        <w:tc>
          <w:tcPr>
            <w:tcW w:w="396" w:type="dxa"/>
          </w:tcPr>
          <w:p w14:paraId="7D1162E5" w14:textId="77777777" w:rsidR="009B2061" w:rsidRDefault="009B2061">
            <w:pPr>
              <w:pStyle w:val="TableParagraph"/>
              <w:rPr>
                <w:rFonts w:ascii="Times New Roman"/>
                <w:sz w:val="18"/>
              </w:rPr>
            </w:pPr>
          </w:p>
        </w:tc>
        <w:tc>
          <w:tcPr>
            <w:tcW w:w="398" w:type="dxa"/>
          </w:tcPr>
          <w:p w14:paraId="1F0BE70D" w14:textId="77777777" w:rsidR="009B2061" w:rsidRDefault="009B2061">
            <w:pPr>
              <w:pStyle w:val="TableParagraph"/>
              <w:rPr>
                <w:rFonts w:ascii="Times New Roman"/>
                <w:sz w:val="18"/>
              </w:rPr>
            </w:pPr>
          </w:p>
        </w:tc>
        <w:tc>
          <w:tcPr>
            <w:tcW w:w="396" w:type="dxa"/>
          </w:tcPr>
          <w:p w14:paraId="26AB9AF1" w14:textId="77777777" w:rsidR="009B2061" w:rsidRDefault="009B2061">
            <w:pPr>
              <w:pStyle w:val="TableParagraph"/>
              <w:rPr>
                <w:rFonts w:ascii="Times New Roman"/>
                <w:sz w:val="18"/>
              </w:rPr>
            </w:pPr>
          </w:p>
        </w:tc>
        <w:tc>
          <w:tcPr>
            <w:tcW w:w="396" w:type="dxa"/>
          </w:tcPr>
          <w:p w14:paraId="2063D264" w14:textId="77777777" w:rsidR="009B2061" w:rsidRDefault="009B2061">
            <w:pPr>
              <w:pStyle w:val="TableParagraph"/>
              <w:rPr>
                <w:rFonts w:ascii="Times New Roman"/>
                <w:sz w:val="18"/>
              </w:rPr>
            </w:pPr>
          </w:p>
        </w:tc>
        <w:tc>
          <w:tcPr>
            <w:tcW w:w="398" w:type="dxa"/>
          </w:tcPr>
          <w:p w14:paraId="308AFAB4" w14:textId="77777777" w:rsidR="009B2061" w:rsidRDefault="009B2061">
            <w:pPr>
              <w:pStyle w:val="TableParagraph"/>
              <w:rPr>
                <w:rFonts w:ascii="Times New Roman"/>
                <w:sz w:val="18"/>
              </w:rPr>
            </w:pPr>
          </w:p>
        </w:tc>
        <w:tc>
          <w:tcPr>
            <w:tcW w:w="396" w:type="dxa"/>
          </w:tcPr>
          <w:p w14:paraId="5EC0A3F4" w14:textId="77777777" w:rsidR="009B2061" w:rsidRDefault="009B2061">
            <w:pPr>
              <w:pStyle w:val="TableParagraph"/>
              <w:rPr>
                <w:rFonts w:ascii="Times New Roman"/>
                <w:sz w:val="18"/>
              </w:rPr>
            </w:pPr>
          </w:p>
        </w:tc>
        <w:tc>
          <w:tcPr>
            <w:tcW w:w="398" w:type="dxa"/>
          </w:tcPr>
          <w:p w14:paraId="1F5EBC4E" w14:textId="77777777" w:rsidR="009B2061" w:rsidRDefault="009B2061">
            <w:pPr>
              <w:pStyle w:val="TableParagraph"/>
              <w:rPr>
                <w:rFonts w:ascii="Times New Roman"/>
                <w:sz w:val="18"/>
              </w:rPr>
            </w:pPr>
          </w:p>
        </w:tc>
        <w:tc>
          <w:tcPr>
            <w:tcW w:w="396" w:type="dxa"/>
          </w:tcPr>
          <w:p w14:paraId="106ACF0F" w14:textId="77777777" w:rsidR="009B2061" w:rsidRDefault="009B2061">
            <w:pPr>
              <w:pStyle w:val="TableParagraph"/>
              <w:rPr>
                <w:rFonts w:ascii="Times New Roman"/>
                <w:sz w:val="18"/>
              </w:rPr>
            </w:pPr>
          </w:p>
        </w:tc>
      </w:tr>
      <w:tr w:rsidR="009B2061" w14:paraId="022F6E0D" w14:textId="77777777">
        <w:trPr>
          <w:trHeight w:val="273"/>
        </w:trPr>
        <w:tc>
          <w:tcPr>
            <w:tcW w:w="1299" w:type="dxa"/>
            <w:vMerge/>
            <w:tcBorders>
              <w:top w:val="nil"/>
            </w:tcBorders>
          </w:tcPr>
          <w:p w14:paraId="5A47A397" w14:textId="77777777" w:rsidR="009B2061" w:rsidRDefault="009B2061">
            <w:pPr>
              <w:rPr>
                <w:sz w:val="2"/>
                <w:szCs w:val="2"/>
              </w:rPr>
            </w:pPr>
          </w:p>
        </w:tc>
        <w:tc>
          <w:tcPr>
            <w:tcW w:w="3747" w:type="dxa"/>
          </w:tcPr>
          <w:p w14:paraId="095BCF5F" w14:textId="77777777" w:rsidR="009B2061" w:rsidRDefault="00000000">
            <w:pPr>
              <w:pStyle w:val="TableParagraph"/>
              <w:spacing w:before="18"/>
              <w:ind w:left="93"/>
              <w:rPr>
                <w:sz w:val="20"/>
              </w:rPr>
            </w:pPr>
            <w:r>
              <w:rPr>
                <w:color w:val="221F1F"/>
                <w:sz w:val="20"/>
              </w:rPr>
              <w:t>Painter and Painter securing device</w:t>
            </w:r>
          </w:p>
        </w:tc>
        <w:tc>
          <w:tcPr>
            <w:tcW w:w="399" w:type="dxa"/>
          </w:tcPr>
          <w:p w14:paraId="222F1820" w14:textId="77777777" w:rsidR="009B2061" w:rsidRDefault="00000000">
            <w:pPr>
              <w:pStyle w:val="TableParagraph"/>
              <w:spacing w:before="29"/>
              <w:ind w:left="21"/>
              <w:jc w:val="center"/>
              <w:rPr>
                <w:rFonts w:ascii="Wingdings" w:hAnsi="Wingdings"/>
                <w:sz w:val="20"/>
              </w:rPr>
            </w:pPr>
            <w:r>
              <w:rPr>
                <w:rFonts w:ascii="Wingdings" w:hAnsi="Wingdings"/>
                <w:color w:val="221F1F"/>
                <w:w w:val="99"/>
                <w:sz w:val="20"/>
              </w:rPr>
              <w:t></w:t>
            </w:r>
          </w:p>
        </w:tc>
        <w:tc>
          <w:tcPr>
            <w:tcW w:w="396" w:type="dxa"/>
          </w:tcPr>
          <w:p w14:paraId="03BD4857" w14:textId="77777777" w:rsidR="009B2061" w:rsidRDefault="009B2061">
            <w:pPr>
              <w:pStyle w:val="TableParagraph"/>
              <w:rPr>
                <w:rFonts w:ascii="Times New Roman"/>
                <w:sz w:val="18"/>
              </w:rPr>
            </w:pPr>
          </w:p>
        </w:tc>
        <w:tc>
          <w:tcPr>
            <w:tcW w:w="396" w:type="dxa"/>
          </w:tcPr>
          <w:p w14:paraId="0F8CD460" w14:textId="77777777" w:rsidR="009B2061" w:rsidRDefault="009B2061">
            <w:pPr>
              <w:pStyle w:val="TableParagraph"/>
              <w:rPr>
                <w:rFonts w:ascii="Times New Roman"/>
                <w:sz w:val="18"/>
              </w:rPr>
            </w:pPr>
          </w:p>
        </w:tc>
        <w:tc>
          <w:tcPr>
            <w:tcW w:w="398" w:type="dxa"/>
          </w:tcPr>
          <w:p w14:paraId="28BC2524" w14:textId="77777777" w:rsidR="009B2061" w:rsidRDefault="009B2061">
            <w:pPr>
              <w:pStyle w:val="TableParagraph"/>
              <w:rPr>
                <w:rFonts w:ascii="Times New Roman"/>
                <w:sz w:val="18"/>
              </w:rPr>
            </w:pPr>
          </w:p>
        </w:tc>
        <w:tc>
          <w:tcPr>
            <w:tcW w:w="396" w:type="dxa"/>
          </w:tcPr>
          <w:p w14:paraId="54E9ADBE" w14:textId="77777777" w:rsidR="009B2061" w:rsidRDefault="009B2061">
            <w:pPr>
              <w:pStyle w:val="TableParagraph"/>
              <w:rPr>
                <w:rFonts w:ascii="Times New Roman"/>
                <w:sz w:val="18"/>
              </w:rPr>
            </w:pPr>
          </w:p>
        </w:tc>
        <w:tc>
          <w:tcPr>
            <w:tcW w:w="399" w:type="dxa"/>
          </w:tcPr>
          <w:p w14:paraId="23BB3FCC" w14:textId="77777777" w:rsidR="009B2061" w:rsidRDefault="009B2061">
            <w:pPr>
              <w:pStyle w:val="TableParagraph"/>
              <w:rPr>
                <w:rFonts w:ascii="Times New Roman"/>
                <w:sz w:val="18"/>
              </w:rPr>
            </w:pPr>
          </w:p>
        </w:tc>
        <w:tc>
          <w:tcPr>
            <w:tcW w:w="396" w:type="dxa"/>
          </w:tcPr>
          <w:p w14:paraId="618B2C8E" w14:textId="77777777" w:rsidR="009B2061" w:rsidRDefault="009B2061">
            <w:pPr>
              <w:pStyle w:val="TableParagraph"/>
              <w:rPr>
                <w:rFonts w:ascii="Times New Roman"/>
                <w:sz w:val="18"/>
              </w:rPr>
            </w:pPr>
          </w:p>
        </w:tc>
        <w:tc>
          <w:tcPr>
            <w:tcW w:w="398" w:type="dxa"/>
          </w:tcPr>
          <w:p w14:paraId="33392D50" w14:textId="77777777" w:rsidR="009B2061" w:rsidRDefault="009B2061">
            <w:pPr>
              <w:pStyle w:val="TableParagraph"/>
              <w:rPr>
                <w:rFonts w:ascii="Times New Roman"/>
                <w:sz w:val="18"/>
              </w:rPr>
            </w:pPr>
          </w:p>
        </w:tc>
        <w:tc>
          <w:tcPr>
            <w:tcW w:w="396" w:type="dxa"/>
          </w:tcPr>
          <w:p w14:paraId="338C14DA" w14:textId="77777777" w:rsidR="009B2061" w:rsidRDefault="009B2061">
            <w:pPr>
              <w:pStyle w:val="TableParagraph"/>
              <w:rPr>
                <w:rFonts w:ascii="Times New Roman"/>
                <w:sz w:val="18"/>
              </w:rPr>
            </w:pPr>
          </w:p>
        </w:tc>
        <w:tc>
          <w:tcPr>
            <w:tcW w:w="396" w:type="dxa"/>
          </w:tcPr>
          <w:p w14:paraId="2008D147" w14:textId="77777777" w:rsidR="009B2061" w:rsidRDefault="009B2061">
            <w:pPr>
              <w:pStyle w:val="TableParagraph"/>
              <w:rPr>
                <w:rFonts w:ascii="Times New Roman"/>
                <w:sz w:val="18"/>
              </w:rPr>
            </w:pPr>
          </w:p>
        </w:tc>
        <w:tc>
          <w:tcPr>
            <w:tcW w:w="398" w:type="dxa"/>
          </w:tcPr>
          <w:p w14:paraId="0D5161B8" w14:textId="77777777" w:rsidR="009B2061" w:rsidRDefault="009B2061">
            <w:pPr>
              <w:pStyle w:val="TableParagraph"/>
              <w:rPr>
                <w:rFonts w:ascii="Times New Roman"/>
                <w:sz w:val="18"/>
              </w:rPr>
            </w:pPr>
          </w:p>
        </w:tc>
        <w:tc>
          <w:tcPr>
            <w:tcW w:w="396" w:type="dxa"/>
          </w:tcPr>
          <w:p w14:paraId="061E89EB" w14:textId="77777777" w:rsidR="009B2061" w:rsidRDefault="009B2061">
            <w:pPr>
              <w:pStyle w:val="TableParagraph"/>
              <w:rPr>
                <w:rFonts w:ascii="Times New Roman"/>
                <w:sz w:val="18"/>
              </w:rPr>
            </w:pPr>
          </w:p>
        </w:tc>
        <w:tc>
          <w:tcPr>
            <w:tcW w:w="398" w:type="dxa"/>
          </w:tcPr>
          <w:p w14:paraId="5C9DA714" w14:textId="77777777" w:rsidR="009B2061" w:rsidRDefault="009B2061">
            <w:pPr>
              <w:pStyle w:val="TableParagraph"/>
              <w:rPr>
                <w:rFonts w:ascii="Times New Roman"/>
                <w:sz w:val="18"/>
              </w:rPr>
            </w:pPr>
          </w:p>
        </w:tc>
        <w:tc>
          <w:tcPr>
            <w:tcW w:w="396" w:type="dxa"/>
          </w:tcPr>
          <w:p w14:paraId="271F98A3" w14:textId="77777777" w:rsidR="009B2061" w:rsidRDefault="009B2061">
            <w:pPr>
              <w:pStyle w:val="TableParagraph"/>
              <w:rPr>
                <w:rFonts w:ascii="Times New Roman"/>
                <w:sz w:val="18"/>
              </w:rPr>
            </w:pPr>
          </w:p>
        </w:tc>
      </w:tr>
      <w:tr w:rsidR="009B2061" w14:paraId="2866DE3F" w14:textId="77777777">
        <w:trPr>
          <w:trHeight w:val="499"/>
        </w:trPr>
        <w:tc>
          <w:tcPr>
            <w:tcW w:w="1299" w:type="dxa"/>
            <w:vMerge/>
            <w:tcBorders>
              <w:top w:val="nil"/>
            </w:tcBorders>
          </w:tcPr>
          <w:p w14:paraId="709D8B1D" w14:textId="77777777" w:rsidR="009B2061" w:rsidRDefault="009B2061">
            <w:pPr>
              <w:rPr>
                <w:sz w:val="2"/>
                <w:szCs w:val="2"/>
              </w:rPr>
            </w:pPr>
          </w:p>
        </w:tc>
        <w:tc>
          <w:tcPr>
            <w:tcW w:w="3747" w:type="dxa"/>
          </w:tcPr>
          <w:p w14:paraId="66EEBFB0" w14:textId="77777777" w:rsidR="009B2061" w:rsidRDefault="00000000">
            <w:pPr>
              <w:pStyle w:val="TableParagraph"/>
              <w:spacing w:before="5" w:line="240" w:lineRule="exact"/>
              <w:ind w:left="93" w:right="722"/>
              <w:rPr>
                <w:sz w:val="20"/>
              </w:rPr>
            </w:pPr>
            <w:r>
              <w:rPr>
                <w:color w:val="221F1F"/>
                <w:w w:val="90"/>
                <w:sz w:val="20"/>
              </w:rPr>
              <w:t xml:space="preserve">Arrangement for sitting and securing </w:t>
            </w:r>
            <w:r>
              <w:rPr>
                <w:color w:val="221F1F"/>
                <w:sz w:val="20"/>
              </w:rPr>
              <w:t>antenna</w:t>
            </w:r>
          </w:p>
        </w:tc>
        <w:tc>
          <w:tcPr>
            <w:tcW w:w="399" w:type="dxa"/>
          </w:tcPr>
          <w:p w14:paraId="703C9FEC" w14:textId="77777777" w:rsidR="009B2061" w:rsidRDefault="00000000">
            <w:pPr>
              <w:pStyle w:val="TableParagraph"/>
              <w:spacing w:before="147"/>
              <w:ind w:left="21"/>
              <w:jc w:val="center"/>
              <w:rPr>
                <w:rFonts w:ascii="Wingdings" w:hAnsi="Wingdings"/>
                <w:sz w:val="20"/>
              </w:rPr>
            </w:pPr>
            <w:r>
              <w:rPr>
                <w:rFonts w:ascii="Wingdings" w:hAnsi="Wingdings"/>
                <w:color w:val="221F1F"/>
                <w:w w:val="99"/>
                <w:sz w:val="20"/>
              </w:rPr>
              <w:t></w:t>
            </w:r>
          </w:p>
        </w:tc>
        <w:tc>
          <w:tcPr>
            <w:tcW w:w="396" w:type="dxa"/>
          </w:tcPr>
          <w:p w14:paraId="60D00A88" w14:textId="77777777" w:rsidR="009B2061" w:rsidRDefault="009B2061">
            <w:pPr>
              <w:pStyle w:val="TableParagraph"/>
              <w:rPr>
                <w:rFonts w:ascii="Times New Roman"/>
                <w:sz w:val="18"/>
              </w:rPr>
            </w:pPr>
          </w:p>
        </w:tc>
        <w:tc>
          <w:tcPr>
            <w:tcW w:w="396" w:type="dxa"/>
          </w:tcPr>
          <w:p w14:paraId="2830EF88" w14:textId="77777777" w:rsidR="009B2061" w:rsidRDefault="009B2061">
            <w:pPr>
              <w:pStyle w:val="TableParagraph"/>
              <w:rPr>
                <w:rFonts w:ascii="Times New Roman"/>
                <w:sz w:val="18"/>
              </w:rPr>
            </w:pPr>
          </w:p>
        </w:tc>
        <w:tc>
          <w:tcPr>
            <w:tcW w:w="398" w:type="dxa"/>
          </w:tcPr>
          <w:p w14:paraId="7861EC00" w14:textId="77777777" w:rsidR="009B2061" w:rsidRDefault="009B2061">
            <w:pPr>
              <w:pStyle w:val="TableParagraph"/>
              <w:rPr>
                <w:rFonts w:ascii="Times New Roman"/>
                <w:sz w:val="18"/>
              </w:rPr>
            </w:pPr>
          </w:p>
        </w:tc>
        <w:tc>
          <w:tcPr>
            <w:tcW w:w="396" w:type="dxa"/>
          </w:tcPr>
          <w:p w14:paraId="5FA7B3A9" w14:textId="77777777" w:rsidR="009B2061" w:rsidRDefault="009B2061">
            <w:pPr>
              <w:pStyle w:val="TableParagraph"/>
              <w:rPr>
                <w:rFonts w:ascii="Times New Roman"/>
                <w:sz w:val="18"/>
              </w:rPr>
            </w:pPr>
          </w:p>
        </w:tc>
        <w:tc>
          <w:tcPr>
            <w:tcW w:w="399" w:type="dxa"/>
          </w:tcPr>
          <w:p w14:paraId="3FA43762" w14:textId="77777777" w:rsidR="009B2061" w:rsidRDefault="009B2061">
            <w:pPr>
              <w:pStyle w:val="TableParagraph"/>
              <w:rPr>
                <w:rFonts w:ascii="Times New Roman"/>
                <w:sz w:val="18"/>
              </w:rPr>
            </w:pPr>
          </w:p>
        </w:tc>
        <w:tc>
          <w:tcPr>
            <w:tcW w:w="396" w:type="dxa"/>
          </w:tcPr>
          <w:p w14:paraId="19ED6E0A" w14:textId="77777777" w:rsidR="009B2061" w:rsidRDefault="009B2061">
            <w:pPr>
              <w:pStyle w:val="TableParagraph"/>
              <w:rPr>
                <w:rFonts w:ascii="Times New Roman"/>
                <w:sz w:val="18"/>
              </w:rPr>
            </w:pPr>
          </w:p>
        </w:tc>
        <w:tc>
          <w:tcPr>
            <w:tcW w:w="398" w:type="dxa"/>
          </w:tcPr>
          <w:p w14:paraId="44A33B64" w14:textId="77777777" w:rsidR="009B2061" w:rsidRDefault="009B2061">
            <w:pPr>
              <w:pStyle w:val="TableParagraph"/>
              <w:rPr>
                <w:rFonts w:ascii="Times New Roman"/>
                <w:sz w:val="18"/>
              </w:rPr>
            </w:pPr>
          </w:p>
        </w:tc>
        <w:tc>
          <w:tcPr>
            <w:tcW w:w="396" w:type="dxa"/>
          </w:tcPr>
          <w:p w14:paraId="452A494A" w14:textId="77777777" w:rsidR="009B2061" w:rsidRDefault="009B2061">
            <w:pPr>
              <w:pStyle w:val="TableParagraph"/>
              <w:rPr>
                <w:rFonts w:ascii="Times New Roman"/>
                <w:sz w:val="18"/>
              </w:rPr>
            </w:pPr>
          </w:p>
        </w:tc>
        <w:tc>
          <w:tcPr>
            <w:tcW w:w="396" w:type="dxa"/>
          </w:tcPr>
          <w:p w14:paraId="024A6D2F" w14:textId="77777777" w:rsidR="009B2061" w:rsidRDefault="009B2061">
            <w:pPr>
              <w:pStyle w:val="TableParagraph"/>
              <w:rPr>
                <w:rFonts w:ascii="Times New Roman"/>
                <w:sz w:val="18"/>
              </w:rPr>
            </w:pPr>
          </w:p>
        </w:tc>
        <w:tc>
          <w:tcPr>
            <w:tcW w:w="398" w:type="dxa"/>
          </w:tcPr>
          <w:p w14:paraId="7C4B5A9E" w14:textId="77777777" w:rsidR="009B2061" w:rsidRDefault="009B2061">
            <w:pPr>
              <w:pStyle w:val="TableParagraph"/>
              <w:rPr>
                <w:rFonts w:ascii="Times New Roman"/>
                <w:sz w:val="18"/>
              </w:rPr>
            </w:pPr>
          </w:p>
        </w:tc>
        <w:tc>
          <w:tcPr>
            <w:tcW w:w="396" w:type="dxa"/>
          </w:tcPr>
          <w:p w14:paraId="71E06897" w14:textId="77777777" w:rsidR="009B2061" w:rsidRDefault="009B2061">
            <w:pPr>
              <w:pStyle w:val="TableParagraph"/>
              <w:rPr>
                <w:rFonts w:ascii="Times New Roman"/>
                <w:sz w:val="18"/>
              </w:rPr>
            </w:pPr>
          </w:p>
        </w:tc>
        <w:tc>
          <w:tcPr>
            <w:tcW w:w="398" w:type="dxa"/>
          </w:tcPr>
          <w:p w14:paraId="4919701A" w14:textId="77777777" w:rsidR="009B2061" w:rsidRDefault="009B2061">
            <w:pPr>
              <w:pStyle w:val="TableParagraph"/>
              <w:rPr>
                <w:rFonts w:ascii="Times New Roman"/>
                <w:sz w:val="18"/>
              </w:rPr>
            </w:pPr>
          </w:p>
        </w:tc>
        <w:tc>
          <w:tcPr>
            <w:tcW w:w="396" w:type="dxa"/>
          </w:tcPr>
          <w:p w14:paraId="6FEE6A09" w14:textId="77777777" w:rsidR="009B2061" w:rsidRDefault="009B2061">
            <w:pPr>
              <w:pStyle w:val="TableParagraph"/>
              <w:rPr>
                <w:rFonts w:ascii="Times New Roman"/>
                <w:sz w:val="18"/>
              </w:rPr>
            </w:pPr>
          </w:p>
        </w:tc>
      </w:tr>
      <w:tr w:rsidR="009B2061" w14:paraId="497702AB" w14:textId="77777777">
        <w:trPr>
          <w:trHeight w:val="273"/>
        </w:trPr>
        <w:tc>
          <w:tcPr>
            <w:tcW w:w="1299" w:type="dxa"/>
            <w:vMerge/>
            <w:tcBorders>
              <w:top w:val="nil"/>
            </w:tcBorders>
          </w:tcPr>
          <w:p w14:paraId="0D68DDD9" w14:textId="77777777" w:rsidR="009B2061" w:rsidRDefault="009B2061">
            <w:pPr>
              <w:rPr>
                <w:sz w:val="2"/>
                <w:szCs w:val="2"/>
              </w:rPr>
            </w:pPr>
          </w:p>
        </w:tc>
        <w:tc>
          <w:tcPr>
            <w:tcW w:w="3747" w:type="dxa"/>
          </w:tcPr>
          <w:p w14:paraId="0B1381D6" w14:textId="77777777" w:rsidR="009B2061" w:rsidRDefault="00000000">
            <w:pPr>
              <w:pStyle w:val="TableParagraph"/>
              <w:spacing w:before="18"/>
              <w:ind w:left="93"/>
              <w:rPr>
                <w:sz w:val="20"/>
              </w:rPr>
            </w:pPr>
            <w:r>
              <w:rPr>
                <w:color w:val="221F1F"/>
                <w:sz w:val="20"/>
              </w:rPr>
              <w:t>Skates and Fender fitted with Lifeboat</w:t>
            </w:r>
          </w:p>
        </w:tc>
        <w:tc>
          <w:tcPr>
            <w:tcW w:w="399" w:type="dxa"/>
          </w:tcPr>
          <w:p w14:paraId="0668A478" w14:textId="77777777" w:rsidR="009B2061" w:rsidRDefault="00000000">
            <w:pPr>
              <w:pStyle w:val="TableParagraph"/>
              <w:spacing w:before="29"/>
              <w:ind w:left="21"/>
              <w:jc w:val="center"/>
              <w:rPr>
                <w:rFonts w:ascii="Wingdings" w:hAnsi="Wingdings"/>
                <w:sz w:val="20"/>
              </w:rPr>
            </w:pPr>
            <w:r>
              <w:rPr>
                <w:rFonts w:ascii="Wingdings" w:hAnsi="Wingdings"/>
                <w:color w:val="221F1F"/>
                <w:w w:val="99"/>
                <w:sz w:val="20"/>
              </w:rPr>
              <w:t></w:t>
            </w:r>
          </w:p>
        </w:tc>
        <w:tc>
          <w:tcPr>
            <w:tcW w:w="396" w:type="dxa"/>
          </w:tcPr>
          <w:p w14:paraId="777A4C22" w14:textId="77777777" w:rsidR="009B2061" w:rsidRDefault="009B2061">
            <w:pPr>
              <w:pStyle w:val="TableParagraph"/>
              <w:rPr>
                <w:rFonts w:ascii="Times New Roman"/>
                <w:sz w:val="18"/>
              </w:rPr>
            </w:pPr>
          </w:p>
        </w:tc>
        <w:tc>
          <w:tcPr>
            <w:tcW w:w="396" w:type="dxa"/>
          </w:tcPr>
          <w:p w14:paraId="29C7AB90" w14:textId="77777777" w:rsidR="009B2061" w:rsidRDefault="009B2061">
            <w:pPr>
              <w:pStyle w:val="TableParagraph"/>
              <w:rPr>
                <w:rFonts w:ascii="Times New Roman"/>
                <w:sz w:val="18"/>
              </w:rPr>
            </w:pPr>
          </w:p>
        </w:tc>
        <w:tc>
          <w:tcPr>
            <w:tcW w:w="398" w:type="dxa"/>
          </w:tcPr>
          <w:p w14:paraId="6C0D8CD9" w14:textId="77777777" w:rsidR="009B2061" w:rsidRDefault="009B2061">
            <w:pPr>
              <w:pStyle w:val="TableParagraph"/>
              <w:rPr>
                <w:rFonts w:ascii="Times New Roman"/>
                <w:sz w:val="18"/>
              </w:rPr>
            </w:pPr>
          </w:p>
        </w:tc>
        <w:tc>
          <w:tcPr>
            <w:tcW w:w="396" w:type="dxa"/>
          </w:tcPr>
          <w:p w14:paraId="5EE1635B" w14:textId="77777777" w:rsidR="009B2061" w:rsidRDefault="009B2061">
            <w:pPr>
              <w:pStyle w:val="TableParagraph"/>
              <w:rPr>
                <w:rFonts w:ascii="Times New Roman"/>
                <w:sz w:val="18"/>
              </w:rPr>
            </w:pPr>
          </w:p>
        </w:tc>
        <w:tc>
          <w:tcPr>
            <w:tcW w:w="399" w:type="dxa"/>
          </w:tcPr>
          <w:p w14:paraId="07AD8416" w14:textId="77777777" w:rsidR="009B2061" w:rsidRDefault="009B2061">
            <w:pPr>
              <w:pStyle w:val="TableParagraph"/>
              <w:rPr>
                <w:rFonts w:ascii="Times New Roman"/>
                <w:sz w:val="18"/>
              </w:rPr>
            </w:pPr>
          </w:p>
        </w:tc>
        <w:tc>
          <w:tcPr>
            <w:tcW w:w="396" w:type="dxa"/>
          </w:tcPr>
          <w:p w14:paraId="26B0F44B" w14:textId="77777777" w:rsidR="009B2061" w:rsidRDefault="009B2061">
            <w:pPr>
              <w:pStyle w:val="TableParagraph"/>
              <w:rPr>
                <w:rFonts w:ascii="Times New Roman"/>
                <w:sz w:val="18"/>
              </w:rPr>
            </w:pPr>
          </w:p>
        </w:tc>
        <w:tc>
          <w:tcPr>
            <w:tcW w:w="398" w:type="dxa"/>
          </w:tcPr>
          <w:p w14:paraId="6D98B2D7" w14:textId="77777777" w:rsidR="009B2061" w:rsidRDefault="009B2061">
            <w:pPr>
              <w:pStyle w:val="TableParagraph"/>
              <w:rPr>
                <w:rFonts w:ascii="Times New Roman"/>
                <w:sz w:val="18"/>
              </w:rPr>
            </w:pPr>
          </w:p>
        </w:tc>
        <w:tc>
          <w:tcPr>
            <w:tcW w:w="396" w:type="dxa"/>
          </w:tcPr>
          <w:p w14:paraId="1611DAE5" w14:textId="77777777" w:rsidR="009B2061" w:rsidRDefault="009B2061">
            <w:pPr>
              <w:pStyle w:val="TableParagraph"/>
              <w:rPr>
                <w:rFonts w:ascii="Times New Roman"/>
                <w:sz w:val="18"/>
              </w:rPr>
            </w:pPr>
          </w:p>
        </w:tc>
        <w:tc>
          <w:tcPr>
            <w:tcW w:w="396" w:type="dxa"/>
          </w:tcPr>
          <w:p w14:paraId="46072F2D" w14:textId="77777777" w:rsidR="009B2061" w:rsidRDefault="009B2061">
            <w:pPr>
              <w:pStyle w:val="TableParagraph"/>
              <w:rPr>
                <w:rFonts w:ascii="Times New Roman"/>
                <w:sz w:val="18"/>
              </w:rPr>
            </w:pPr>
          </w:p>
        </w:tc>
        <w:tc>
          <w:tcPr>
            <w:tcW w:w="398" w:type="dxa"/>
          </w:tcPr>
          <w:p w14:paraId="1CA99CBA" w14:textId="77777777" w:rsidR="009B2061" w:rsidRDefault="009B2061">
            <w:pPr>
              <w:pStyle w:val="TableParagraph"/>
              <w:rPr>
                <w:rFonts w:ascii="Times New Roman"/>
                <w:sz w:val="18"/>
              </w:rPr>
            </w:pPr>
          </w:p>
        </w:tc>
        <w:tc>
          <w:tcPr>
            <w:tcW w:w="396" w:type="dxa"/>
          </w:tcPr>
          <w:p w14:paraId="31EE5B12" w14:textId="77777777" w:rsidR="009B2061" w:rsidRDefault="009B2061">
            <w:pPr>
              <w:pStyle w:val="TableParagraph"/>
              <w:rPr>
                <w:rFonts w:ascii="Times New Roman"/>
                <w:sz w:val="18"/>
              </w:rPr>
            </w:pPr>
          </w:p>
        </w:tc>
        <w:tc>
          <w:tcPr>
            <w:tcW w:w="398" w:type="dxa"/>
          </w:tcPr>
          <w:p w14:paraId="202890AA" w14:textId="77777777" w:rsidR="009B2061" w:rsidRDefault="009B2061">
            <w:pPr>
              <w:pStyle w:val="TableParagraph"/>
              <w:rPr>
                <w:rFonts w:ascii="Times New Roman"/>
                <w:sz w:val="18"/>
              </w:rPr>
            </w:pPr>
          </w:p>
        </w:tc>
        <w:tc>
          <w:tcPr>
            <w:tcW w:w="396" w:type="dxa"/>
          </w:tcPr>
          <w:p w14:paraId="4F429C67" w14:textId="77777777" w:rsidR="009B2061" w:rsidRDefault="009B2061">
            <w:pPr>
              <w:pStyle w:val="TableParagraph"/>
              <w:rPr>
                <w:rFonts w:ascii="Times New Roman"/>
                <w:sz w:val="18"/>
              </w:rPr>
            </w:pPr>
          </w:p>
        </w:tc>
      </w:tr>
      <w:tr w:rsidR="009B2061" w14:paraId="442F8488" w14:textId="77777777">
        <w:trPr>
          <w:trHeight w:val="501"/>
        </w:trPr>
        <w:tc>
          <w:tcPr>
            <w:tcW w:w="1299" w:type="dxa"/>
            <w:vMerge/>
            <w:tcBorders>
              <w:top w:val="nil"/>
            </w:tcBorders>
          </w:tcPr>
          <w:p w14:paraId="75AE3F7F" w14:textId="77777777" w:rsidR="009B2061" w:rsidRDefault="009B2061">
            <w:pPr>
              <w:rPr>
                <w:sz w:val="2"/>
                <w:szCs w:val="2"/>
              </w:rPr>
            </w:pPr>
          </w:p>
        </w:tc>
        <w:tc>
          <w:tcPr>
            <w:tcW w:w="3747" w:type="dxa"/>
          </w:tcPr>
          <w:p w14:paraId="38C6E220" w14:textId="77777777" w:rsidR="009B2061" w:rsidRDefault="00000000">
            <w:pPr>
              <w:pStyle w:val="TableParagraph"/>
              <w:spacing w:before="4" w:line="240" w:lineRule="exact"/>
              <w:ind w:left="93" w:right="91"/>
              <w:rPr>
                <w:sz w:val="20"/>
              </w:rPr>
            </w:pPr>
            <w:r>
              <w:rPr>
                <w:color w:val="221F1F"/>
                <w:w w:val="90"/>
                <w:sz w:val="20"/>
              </w:rPr>
              <w:t xml:space="preserve">Flashed manually controlled Lamp (Canopy </w:t>
            </w:r>
            <w:r>
              <w:rPr>
                <w:color w:val="221F1F"/>
                <w:sz w:val="20"/>
              </w:rPr>
              <w:t>Light)</w:t>
            </w:r>
          </w:p>
        </w:tc>
        <w:tc>
          <w:tcPr>
            <w:tcW w:w="399" w:type="dxa"/>
          </w:tcPr>
          <w:p w14:paraId="40DDAA2F" w14:textId="77777777" w:rsidR="009B2061" w:rsidRDefault="00000000">
            <w:pPr>
              <w:pStyle w:val="TableParagraph"/>
              <w:spacing w:before="146"/>
              <w:ind w:left="21"/>
              <w:jc w:val="center"/>
              <w:rPr>
                <w:rFonts w:ascii="Wingdings" w:hAnsi="Wingdings"/>
                <w:sz w:val="20"/>
              </w:rPr>
            </w:pPr>
            <w:r>
              <w:rPr>
                <w:rFonts w:ascii="Wingdings" w:hAnsi="Wingdings"/>
                <w:color w:val="221F1F"/>
                <w:w w:val="99"/>
                <w:sz w:val="20"/>
              </w:rPr>
              <w:t></w:t>
            </w:r>
          </w:p>
        </w:tc>
        <w:tc>
          <w:tcPr>
            <w:tcW w:w="396" w:type="dxa"/>
          </w:tcPr>
          <w:p w14:paraId="12D6AEA2" w14:textId="77777777" w:rsidR="009B2061" w:rsidRDefault="009B2061">
            <w:pPr>
              <w:pStyle w:val="TableParagraph"/>
              <w:rPr>
                <w:rFonts w:ascii="Times New Roman"/>
                <w:sz w:val="18"/>
              </w:rPr>
            </w:pPr>
          </w:p>
        </w:tc>
        <w:tc>
          <w:tcPr>
            <w:tcW w:w="396" w:type="dxa"/>
          </w:tcPr>
          <w:p w14:paraId="50F6435C" w14:textId="77777777" w:rsidR="009B2061" w:rsidRDefault="009B2061">
            <w:pPr>
              <w:pStyle w:val="TableParagraph"/>
              <w:rPr>
                <w:rFonts w:ascii="Times New Roman"/>
                <w:sz w:val="18"/>
              </w:rPr>
            </w:pPr>
          </w:p>
        </w:tc>
        <w:tc>
          <w:tcPr>
            <w:tcW w:w="398" w:type="dxa"/>
          </w:tcPr>
          <w:p w14:paraId="1282F757" w14:textId="77777777" w:rsidR="009B2061" w:rsidRDefault="009B2061">
            <w:pPr>
              <w:pStyle w:val="TableParagraph"/>
              <w:rPr>
                <w:rFonts w:ascii="Times New Roman"/>
                <w:sz w:val="18"/>
              </w:rPr>
            </w:pPr>
          </w:p>
        </w:tc>
        <w:tc>
          <w:tcPr>
            <w:tcW w:w="396" w:type="dxa"/>
          </w:tcPr>
          <w:p w14:paraId="4557930E" w14:textId="77777777" w:rsidR="009B2061" w:rsidRDefault="009B2061">
            <w:pPr>
              <w:pStyle w:val="TableParagraph"/>
              <w:rPr>
                <w:rFonts w:ascii="Times New Roman"/>
                <w:sz w:val="18"/>
              </w:rPr>
            </w:pPr>
          </w:p>
        </w:tc>
        <w:tc>
          <w:tcPr>
            <w:tcW w:w="399" w:type="dxa"/>
          </w:tcPr>
          <w:p w14:paraId="4BB160BE" w14:textId="77777777" w:rsidR="009B2061" w:rsidRDefault="009B2061">
            <w:pPr>
              <w:pStyle w:val="TableParagraph"/>
              <w:rPr>
                <w:rFonts w:ascii="Times New Roman"/>
                <w:sz w:val="18"/>
              </w:rPr>
            </w:pPr>
          </w:p>
        </w:tc>
        <w:tc>
          <w:tcPr>
            <w:tcW w:w="396" w:type="dxa"/>
          </w:tcPr>
          <w:p w14:paraId="6ED93F00" w14:textId="77777777" w:rsidR="009B2061" w:rsidRDefault="009B2061">
            <w:pPr>
              <w:pStyle w:val="TableParagraph"/>
              <w:rPr>
                <w:rFonts w:ascii="Times New Roman"/>
                <w:sz w:val="18"/>
              </w:rPr>
            </w:pPr>
          </w:p>
        </w:tc>
        <w:tc>
          <w:tcPr>
            <w:tcW w:w="398" w:type="dxa"/>
          </w:tcPr>
          <w:p w14:paraId="1F52C502" w14:textId="77777777" w:rsidR="009B2061" w:rsidRDefault="009B2061">
            <w:pPr>
              <w:pStyle w:val="TableParagraph"/>
              <w:rPr>
                <w:rFonts w:ascii="Times New Roman"/>
                <w:sz w:val="18"/>
              </w:rPr>
            </w:pPr>
          </w:p>
        </w:tc>
        <w:tc>
          <w:tcPr>
            <w:tcW w:w="396" w:type="dxa"/>
          </w:tcPr>
          <w:p w14:paraId="455CA7AE" w14:textId="77777777" w:rsidR="009B2061" w:rsidRDefault="009B2061">
            <w:pPr>
              <w:pStyle w:val="TableParagraph"/>
              <w:rPr>
                <w:rFonts w:ascii="Times New Roman"/>
                <w:sz w:val="18"/>
              </w:rPr>
            </w:pPr>
          </w:p>
        </w:tc>
        <w:tc>
          <w:tcPr>
            <w:tcW w:w="396" w:type="dxa"/>
          </w:tcPr>
          <w:p w14:paraId="0E99A2C5" w14:textId="77777777" w:rsidR="009B2061" w:rsidRDefault="009B2061">
            <w:pPr>
              <w:pStyle w:val="TableParagraph"/>
              <w:rPr>
                <w:rFonts w:ascii="Times New Roman"/>
                <w:sz w:val="18"/>
              </w:rPr>
            </w:pPr>
          </w:p>
        </w:tc>
        <w:tc>
          <w:tcPr>
            <w:tcW w:w="398" w:type="dxa"/>
          </w:tcPr>
          <w:p w14:paraId="370609E7" w14:textId="77777777" w:rsidR="009B2061" w:rsidRDefault="009B2061">
            <w:pPr>
              <w:pStyle w:val="TableParagraph"/>
              <w:rPr>
                <w:rFonts w:ascii="Times New Roman"/>
                <w:sz w:val="18"/>
              </w:rPr>
            </w:pPr>
          </w:p>
        </w:tc>
        <w:tc>
          <w:tcPr>
            <w:tcW w:w="396" w:type="dxa"/>
          </w:tcPr>
          <w:p w14:paraId="7DB6AE71" w14:textId="77777777" w:rsidR="009B2061" w:rsidRDefault="009B2061">
            <w:pPr>
              <w:pStyle w:val="TableParagraph"/>
              <w:rPr>
                <w:rFonts w:ascii="Times New Roman"/>
                <w:sz w:val="18"/>
              </w:rPr>
            </w:pPr>
          </w:p>
        </w:tc>
        <w:tc>
          <w:tcPr>
            <w:tcW w:w="398" w:type="dxa"/>
          </w:tcPr>
          <w:p w14:paraId="644F28D9" w14:textId="77777777" w:rsidR="009B2061" w:rsidRDefault="009B2061">
            <w:pPr>
              <w:pStyle w:val="TableParagraph"/>
              <w:rPr>
                <w:rFonts w:ascii="Times New Roman"/>
                <w:sz w:val="18"/>
              </w:rPr>
            </w:pPr>
          </w:p>
        </w:tc>
        <w:tc>
          <w:tcPr>
            <w:tcW w:w="396" w:type="dxa"/>
          </w:tcPr>
          <w:p w14:paraId="4BDEFA27" w14:textId="77777777" w:rsidR="009B2061" w:rsidRDefault="009B2061">
            <w:pPr>
              <w:pStyle w:val="TableParagraph"/>
              <w:rPr>
                <w:rFonts w:ascii="Times New Roman"/>
                <w:sz w:val="18"/>
              </w:rPr>
            </w:pPr>
          </w:p>
        </w:tc>
      </w:tr>
      <w:tr w:rsidR="009B2061" w14:paraId="09CBDAD9" w14:textId="77777777">
        <w:trPr>
          <w:trHeight w:val="273"/>
        </w:trPr>
        <w:tc>
          <w:tcPr>
            <w:tcW w:w="1299" w:type="dxa"/>
            <w:vMerge/>
            <w:tcBorders>
              <w:top w:val="nil"/>
            </w:tcBorders>
          </w:tcPr>
          <w:p w14:paraId="6DFC317E" w14:textId="77777777" w:rsidR="009B2061" w:rsidRDefault="009B2061">
            <w:pPr>
              <w:rPr>
                <w:sz w:val="2"/>
                <w:szCs w:val="2"/>
              </w:rPr>
            </w:pPr>
          </w:p>
        </w:tc>
        <w:tc>
          <w:tcPr>
            <w:tcW w:w="3747" w:type="dxa"/>
          </w:tcPr>
          <w:p w14:paraId="7F0391AD" w14:textId="77777777" w:rsidR="009B2061" w:rsidRDefault="00000000">
            <w:pPr>
              <w:pStyle w:val="TableParagraph"/>
              <w:spacing w:before="18"/>
              <w:ind w:left="93"/>
              <w:rPr>
                <w:sz w:val="20"/>
              </w:rPr>
            </w:pPr>
            <w:r>
              <w:rPr>
                <w:color w:val="221F1F"/>
                <w:sz w:val="20"/>
              </w:rPr>
              <w:t>Illumination Light</w:t>
            </w:r>
          </w:p>
        </w:tc>
        <w:tc>
          <w:tcPr>
            <w:tcW w:w="399" w:type="dxa"/>
          </w:tcPr>
          <w:p w14:paraId="46F8910F" w14:textId="77777777" w:rsidR="009B2061" w:rsidRDefault="00000000">
            <w:pPr>
              <w:pStyle w:val="TableParagraph"/>
              <w:spacing w:before="29"/>
              <w:ind w:left="21"/>
              <w:jc w:val="center"/>
              <w:rPr>
                <w:rFonts w:ascii="Wingdings" w:hAnsi="Wingdings"/>
                <w:sz w:val="20"/>
              </w:rPr>
            </w:pPr>
            <w:r>
              <w:rPr>
                <w:rFonts w:ascii="Wingdings" w:hAnsi="Wingdings"/>
                <w:color w:val="221F1F"/>
                <w:w w:val="99"/>
                <w:sz w:val="20"/>
              </w:rPr>
              <w:t></w:t>
            </w:r>
          </w:p>
        </w:tc>
        <w:tc>
          <w:tcPr>
            <w:tcW w:w="396" w:type="dxa"/>
          </w:tcPr>
          <w:p w14:paraId="48E1C5FD" w14:textId="77777777" w:rsidR="009B2061" w:rsidRDefault="009B2061">
            <w:pPr>
              <w:pStyle w:val="TableParagraph"/>
              <w:rPr>
                <w:rFonts w:ascii="Times New Roman"/>
                <w:sz w:val="18"/>
              </w:rPr>
            </w:pPr>
          </w:p>
        </w:tc>
        <w:tc>
          <w:tcPr>
            <w:tcW w:w="396" w:type="dxa"/>
          </w:tcPr>
          <w:p w14:paraId="18755713" w14:textId="77777777" w:rsidR="009B2061" w:rsidRDefault="009B2061">
            <w:pPr>
              <w:pStyle w:val="TableParagraph"/>
              <w:rPr>
                <w:rFonts w:ascii="Times New Roman"/>
                <w:sz w:val="18"/>
              </w:rPr>
            </w:pPr>
          </w:p>
        </w:tc>
        <w:tc>
          <w:tcPr>
            <w:tcW w:w="398" w:type="dxa"/>
          </w:tcPr>
          <w:p w14:paraId="689A3769" w14:textId="77777777" w:rsidR="009B2061" w:rsidRDefault="009B2061">
            <w:pPr>
              <w:pStyle w:val="TableParagraph"/>
              <w:rPr>
                <w:rFonts w:ascii="Times New Roman"/>
                <w:sz w:val="18"/>
              </w:rPr>
            </w:pPr>
          </w:p>
        </w:tc>
        <w:tc>
          <w:tcPr>
            <w:tcW w:w="396" w:type="dxa"/>
          </w:tcPr>
          <w:p w14:paraId="7F4CAA3B" w14:textId="77777777" w:rsidR="009B2061" w:rsidRDefault="009B2061">
            <w:pPr>
              <w:pStyle w:val="TableParagraph"/>
              <w:rPr>
                <w:rFonts w:ascii="Times New Roman"/>
                <w:sz w:val="18"/>
              </w:rPr>
            </w:pPr>
          </w:p>
        </w:tc>
        <w:tc>
          <w:tcPr>
            <w:tcW w:w="399" w:type="dxa"/>
          </w:tcPr>
          <w:p w14:paraId="3B2B99A3" w14:textId="77777777" w:rsidR="009B2061" w:rsidRDefault="009B2061">
            <w:pPr>
              <w:pStyle w:val="TableParagraph"/>
              <w:rPr>
                <w:rFonts w:ascii="Times New Roman"/>
                <w:sz w:val="18"/>
              </w:rPr>
            </w:pPr>
          </w:p>
        </w:tc>
        <w:tc>
          <w:tcPr>
            <w:tcW w:w="396" w:type="dxa"/>
          </w:tcPr>
          <w:p w14:paraId="12B1D3F7" w14:textId="77777777" w:rsidR="009B2061" w:rsidRDefault="009B2061">
            <w:pPr>
              <w:pStyle w:val="TableParagraph"/>
              <w:rPr>
                <w:rFonts w:ascii="Times New Roman"/>
                <w:sz w:val="18"/>
              </w:rPr>
            </w:pPr>
          </w:p>
        </w:tc>
        <w:tc>
          <w:tcPr>
            <w:tcW w:w="398" w:type="dxa"/>
          </w:tcPr>
          <w:p w14:paraId="4B1D64BA" w14:textId="77777777" w:rsidR="009B2061" w:rsidRDefault="009B2061">
            <w:pPr>
              <w:pStyle w:val="TableParagraph"/>
              <w:rPr>
                <w:rFonts w:ascii="Times New Roman"/>
                <w:sz w:val="18"/>
              </w:rPr>
            </w:pPr>
          </w:p>
        </w:tc>
        <w:tc>
          <w:tcPr>
            <w:tcW w:w="396" w:type="dxa"/>
          </w:tcPr>
          <w:p w14:paraId="41ADFDAD" w14:textId="77777777" w:rsidR="009B2061" w:rsidRDefault="009B2061">
            <w:pPr>
              <w:pStyle w:val="TableParagraph"/>
              <w:rPr>
                <w:rFonts w:ascii="Times New Roman"/>
                <w:sz w:val="18"/>
              </w:rPr>
            </w:pPr>
          </w:p>
        </w:tc>
        <w:tc>
          <w:tcPr>
            <w:tcW w:w="396" w:type="dxa"/>
          </w:tcPr>
          <w:p w14:paraId="4AE9A1F9" w14:textId="77777777" w:rsidR="009B2061" w:rsidRDefault="009B2061">
            <w:pPr>
              <w:pStyle w:val="TableParagraph"/>
              <w:rPr>
                <w:rFonts w:ascii="Times New Roman"/>
                <w:sz w:val="18"/>
              </w:rPr>
            </w:pPr>
          </w:p>
        </w:tc>
        <w:tc>
          <w:tcPr>
            <w:tcW w:w="398" w:type="dxa"/>
          </w:tcPr>
          <w:p w14:paraId="7FF7BC46" w14:textId="77777777" w:rsidR="009B2061" w:rsidRDefault="009B2061">
            <w:pPr>
              <w:pStyle w:val="TableParagraph"/>
              <w:rPr>
                <w:rFonts w:ascii="Times New Roman"/>
                <w:sz w:val="18"/>
              </w:rPr>
            </w:pPr>
          </w:p>
        </w:tc>
        <w:tc>
          <w:tcPr>
            <w:tcW w:w="396" w:type="dxa"/>
          </w:tcPr>
          <w:p w14:paraId="5DFEBC12" w14:textId="77777777" w:rsidR="009B2061" w:rsidRDefault="009B2061">
            <w:pPr>
              <w:pStyle w:val="TableParagraph"/>
              <w:rPr>
                <w:rFonts w:ascii="Times New Roman"/>
                <w:sz w:val="18"/>
              </w:rPr>
            </w:pPr>
          </w:p>
        </w:tc>
        <w:tc>
          <w:tcPr>
            <w:tcW w:w="398" w:type="dxa"/>
          </w:tcPr>
          <w:p w14:paraId="1081D516" w14:textId="77777777" w:rsidR="009B2061" w:rsidRDefault="009B2061">
            <w:pPr>
              <w:pStyle w:val="TableParagraph"/>
              <w:rPr>
                <w:rFonts w:ascii="Times New Roman"/>
                <w:sz w:val="18"/>
              </w:rPr>
            </w:pPr>
          </w:p>
        </w:tc>
        <w:tc>
          <w:tcPr>
            <w:tcW w:w="396" w:type="dxa"/>
          </w:tcPr>
          <w:p w14:paraId="5FD85899" w14:textId="77777777" w:rsidR="009B2061" w:rsidRDefault="009B2061">
            <w:pPr>
              <w:pStyle w:val="TableParagraph"/>
              <w:rPr>
                <w:rFonts w:ascii="Times New Roman"/>
                <w:sz w:val="18"/>
              </w:rPr>
            </w:pPr>
          </w:p>
        </w:tc>
      </w:tr>
      <w:tr w:rsidR="009B2061" w14:paraId="04EB0CA4" w14:textId="77777777">
        <w:trPr>
          <w:trHeight w:val="498"/>
        </w:trPr>
        <w:tc>
          <w:tcPr>
            <w:tcW w:w="1299" w:type="dxa"/>
            <w:vMerge w:val="restart"/>
          </w:tcPr>
          <w:p w14:paraId="6C977492" w14:textId="77777777" w:rsidR="009B2061" w:rsidRDefault="009B2061">
            <w:pPr>
              <w:pStyle w:val="TableParagraph"/>
              <w:spacing w:before="3"/>
              <w:rPr>
                <w:b/>
                <w:sz w:val="23"/>
              </w:rPr>
            </w:pPr>
          </w:p>
          <w:p w14:paraId="095FF8A8" w14:textId="77777777" w:rsidR="009B2061" w:rsidRDefault="00000000">
            <w:pPr>
              <w:pStyle w:val="TableParagraph"/>
              <w:spacing w:line="247" w:lineRule="auto"/>
              <w:ind w:left="88" w:right="196"/>
              <w:rPr>
                <w:sz w:val="20"/>
              </w:rPr>
            </w:pPr>
            <w:r>
              <w:rPr>
                <w:color w:val="221F1F"/>
                <w:sz w:val="20"/>
              </w:rPr>
              <w:t xml:space="preserve">Launching </w:t>
            </w:r>
            <w:proofErr w:type="spellStart"/>
            <w:r>
              <w:rPr>
                <w:color w:val="221F1F"/>
                <w:w w:val="85"/>
                <w:sz w:val="20"/>
              </w:rPr>
              <w:t>Applicances</w:t>
            </w:r>
            <w:proofErr w:type="spellEnd"/>
          </w:p>
        </w:tc>
        <w:tc>
          <w:tcPr>
            <w:tcW w:w="3747" w:type="dxa"/>
          </w:tcPr>
          <w:p w14:paraId="41D302FF" w14:textId="77777777" w:rsidR="009B2061" w:rsidRDefault="00000000">
            <w:pPr>
              <w:pStyle w:val="TableParagraph"/>
              <w:spacing w:before="4" w:line="240" w:lineRule="exact"/>
              <w:ind w:left="93" w:right="199"/>
              <w:rPr>
                <w:sz w:val="20"/>
              </w:rPr>
            </w:pPr>
            <w:r>
              <w:rPr>
                <w:color w:val="221F1F"/>
                <w:w w:val="95"/>
                <w:sz w:val="20"/>
              </w:rPr>
              <w:t>Boat</w:t>
            </w:r>
            <w:r>
              <w:rPr>
                <w:color w:val="221F1F"/>
                <w:spacing w:val="-20"/>
                <w:w w:val="95"/>
                <w:sz w:val="20"/>
              </w:rPr>
              <w:t xml:space="preserve"> </w:t>
            </w:r>
            <w:r>
              <w:rPr>
                <w:color w:val="221F1F"/>
                <w:w w:val="95"/>
                <w:sz w:val="20"/>
              </w:rPr>
              <w:t>to</w:t>
            </w:r>
            <w:r>
              <w:rPr>
                <w:color w:val="221F1F"/>
                <w:spacing w:val="-19"/>
                <w:w w:val="95"/>
                <w:sz w:val="20"/>
              </w:rPr>
              <w:t xml:space="preserve"> </w:t>
            </w:r>
            <w:r>
              <w:rPr>
                <w:color w:val="221F1F"/>
                <w:w w:val="95"/>
                <w:sz w:val="20"/>
              </w:rPr>
              <w:t>be</w:t>
            </w:r>
            <w:r>
              <w:rPr>
                <w:color w:val="221F1F"/>
                <w:spacing w:val="-19"/>
                <w:w w:val="95"/>
                <w:sz w:val="20"/>
              </w:rPr>
              <w:t xml:space="preserve"> </w:t>
            </w:r>
            <w:r>
              <w:rPr>
                <w:color w:val="221F1F"/>
                <w:w w:val="95"/>
                <w:sz w:val="20"/>
              </w:rPr>
              <w:t>moved</w:t>
            </w:r>
            <w:r>
              <w:rPr>
                <w:color w:val="221F1F"/>
                <w:spacing w:val="-19"/>
                <w:w w:val="95"/>
                <w:sz w:val="20"/>
              </w:rPr>
              <w:t xml:space="preserve"> </w:t>
            </w:r>
            <w:r>
              <w:rPr>
                <w:color w:val="221F1F"/>
                <w:w w:val="95"/>
                <w:sz w:val="20"/>
              </w:rPr>
              <w:t>from</w:t>
            </w:r>
            <w:r>
              <w:rPr>
                <w:color w:val="221F1F"/>
                <w:spacing w:val="-19"/>
                <w:w w:val="95"/>
                <w:sz w:val="20"/>
              </w:rPr>
              <w:t xml:space="preserve"> </w:t>
            </w:r>
            <w:r>
              <w:rPr>
                <w:color w:val="221F1F"/>
                <w:w w:val="95"/>
                <w:sz w:val="20"/>
              </w:rPr>
              <w:t>stowed</w:t>
            </w:r>
            <w:r>
              <w:rPr>
                <w:color w:val="221F1F"/>
                <w:spacing w:val="-19"/>
                <w:w w:val="95"/>
                <w:sz w:val="20"/>
              </w:rPr>
              <w:t xml:space="preserve"> </w:t>
            </w:r>
            <w:r>
              <w:rPr>
                <w:color w:val="221F1F"/>
                <w:w w:val="95"/>
                <w:sz w:val="20"/>
              </w:rPr>
              <w:t>position</w:t>
            </w:r>
            <w:r>
              <w:rPr>
                <w:color w:val="221F1F"/>
                <w:spacing w:val="-20"/>
                <w:w w:val="95"/>
                <w:sz w:val="20"/>
              </w:rPr>
              <w:t xml:space="preserve"> </w:t>
            </w:r>
            <w:r>
              <w:rPr>
                <w:color w:val="221F1F"/>
                <w:w w:val="95"/>
                <w:sz w:val="20"/>
              </w:rPr>
              <w:t xml:space="preserve">for </w:t>
            </w:r>
            <w:r>
              <w:rPr>
                <w:color w:val="221F1F"/>
                <w:sz w:val="20"/>
              </w:rPr>
              <w:t>confirming</w:t>
            </w:r>
            <w:r>
              <w:rPr>
                <w:color w:val="221F1F"/>
                <w:spacing w:val="-9"/>
                <w:sz w:val="20"/>
              </w:rPr>
              <w:t xml:space="preserve"> </w:t>
            </w:r>
            <w:r>
              <w:rPr>
                <w:color w:val="221F1F"/>
                <w:sz w:val="20"/>
              </w:rPr>
              <w:t>operation</w:t>
            </w:r>
          </w:p>
        </w:tc>
        <w:tc>
          <w:tcPr>
            <w:tcW w:w="399" w:type="dxa"/>
          </w:tcPr>
          <w:p w14:paraId="5726D2CB" w14:textId="77777777" w:rsidR="009B2061" w:rsidRDefault="00000000">
            <w:pPr>
              <w:pStyle w:val="TableParagraph"/>
              <w:spacing w:before="144"/>
              <w:ind w:left="21"/>
              <w:jc w:val="center"/>
              <w:rPr>
                <w:rFonts w:ascii="Wingdings" w:hAnsi="Wingdings"/>
                <w:sz w:val="20"/>
              </w:rPr>
            </w:pPr>
            <w:r>
              <w:rPr>
                <w:rFonts w:ascii="Wingdings" w:hAnsi="Wingdings"/>
                <w:color w:val="221F1F"/>
                <w:w w:val="99"/>
                <w:sz w:val="20"/>
              </w:rPr>
              <w:t></w:t>
            </w:r>
          </w:p>
        </w:tc>
        <w:tc>
          <w:tcPr>
            <w:tcW w:w="396" w:type="dxa"/>
          </w:tcPr>
          <w:p w14:paraId="07718DA4" w14:textId="77777777" w:rsidR="009B2061" w:rsidRDefault="009B2061">
            <w:pPr>
              <w:pStyle w:val="TableParagraph"/>
              <w:rPr>
                <w:rFonts w:ascii="Times New Roman"/>
                <w:sz w:val="18"/>
              </w:rPr>
            </w:pPr>
          </w:p>
        </w:tc>
        <w:tc>
          <w:tcPr>
            <w:tcW w:w="396" w:type="dxa"/>
          </w:tcPr>
          <w:p w14:paraId="2A538287" w14:textId="77777777" w:rsidR="009B2061" w:rsidRDefault="009B2061">
            <w:pPr>
              <w:pStyle w:val="TableParagraph"/>
              <w:rPr>
                <w:rFonts w:ascii="Times New Roman"/>
                <w:sz w:val="18"/>
              </w:rPr>
            </w:pPr>
          </w:p>
        </w:tc>
        <w:tc>
          <w:tcPr>
            <w:tcW w:w="398" w:type="dxa"/>
          </w:tcPr>
          <w:p w14:paraId="60C3467D" w14:textId="77777777" w:rsidR="009B2061" w:rsidRDefault="009B2061">
            <w:pPr>
              <w:pStyle w:val="TableParagraph"/>
              <w:rPr>
                <w:rFonts w:ascii="Times New Roman"/>
                <w:sz w:val="18"/>
              </w:rPr>
            </w:pPr>
          </w:p>
        </w:tc>
        <w:tc>
          <w:tcPr>
            <w:tcW w:w="396" w:type="dxa"/>
          </w:tcPr>
          <w:p w14:paraId="3E741442" w14:textId="77777777" w:rsidR="009B2061" w:rsidRDefault="009B2061">
            <w:pPr>
              <w:pStyle w:val="TableParagraph"/>
              <w:rPr>
                <w:rFonts w:ascii="Times New Roman"/>
                <w:sz w:val="18"/>
              </w:rPr>
            </w:pPr>
          </w:p>
        </w:tc>
        <w:tc>
          <w:tcPr>
            <w:tcW w:w="399" w:type="dxa"/>
          </w:tcPr>
          <w:p w14:paraId="063A0292" w14:textId="77777777" w:rsidR="009B2061" w:rsidRDefault="009B2061">
            <w:pPr>
              <w:pStyle w:val="TableParagraph"/>
              <w:rPr>
                <w:rFonts w:ascii="Times New Roman"/>
                <w:sz w:val="18"/>
              </w:rPr>
            </w:pPr>
          </w:p>
        </w:tc>
        <w:tc>
          <w:tcPr>
            <w:tcW w:w="396" w:type="dxa"/>
          </w:tcPr>
          <w:p w14:paraId="7A813F4D" w14:textId="77777777" w:rsidR="009B2061" w:rsidRDefault="009B2061">
            <w:pPr>
              <w:pStyle w:val="TableParagraph"/>
              <w:rPr>
                <w:rFonts w:ascii="Times New Roman"/>
                <w:sz w:val="18"/>
              </w:rPr>
            </w:pPr>
          </w:p>
        </w:tc>
        <w:tc>
          <w:tcPr>
            <w:tcW w:w="398" w:type="dxa"/>
          </w:tcPr>
          <w:p w14:paraId="4B6669E1" w14:textId="77777777" w:rsidR="009B2061" w:rsidRDefault="009B2061">
            <w:pPr>
              <w:pStyle w:val="TableParagraph"/>
              <w:rPr>
                <w:rFonts w:ascii="Times New Roman"/>
                <w:sz w:val="18"/>
              </w:rPr>
            </w:pPr>
          </w:p>
        </w:tc>
        <w:tc>
          <w:tcPr>
            <w:tcW w:w="396" w:type="dxa"/>
          </w:tcPr>
          <w:p w14:paraId="32F8AEC9" w14:textId="77777777" w:rsidR="009B2061" w:rsidRDefault="009B2061">
            <w:pPr>
              <w:pStyle w:val="TableParagraph"/>
              <w:rPr>
                <w:rFonts w:ascii="Times New Roman"/>
                <w:sz w:val="18"/>
              </w:rPr>
            </w:pPr>
          </w:p>
        </w:tc>
        <w:tc>
          <w:tcPr>
            <w:tcW w:w="396" w:type="dxa"/>
          </w:tcPr>
          <w:p w14:paraId="09562AE4" w14:textId="77777777" w:rsidR="009B2061" w:rsidRDefault="009B2061">
            <w:pPr>
              <w:pStyle w:val="TableParagraph"/>
              <w:rPr>
                <w:rFonts w:ascii="Times New Roman"/>
                <w:sz w:val="18"/>
              </w:rPr>
            </w:pPr>
          </w:p>
        </w:tc>
        <w:tc>
          <w:tcPr>
            <w:tcW w:w="398" w:type="dxa"/>
          </w:tcPr>
          <w:p w14:paraId="49B82673" w14:textId="77777777" w:rsidR="009B2061" w:rsidRDefault="009B2061">
            <w:pPr>
              <w:pStyle w:val="TableParagraph"/>
              <w:rPr>
                <w:rFonts w:ascii="Times New Roman"/>
                <w:sz w:val="18"/>
              </w:rPr>
            </w:pPr>
          </w:p>
        </w:tc>
        <w:tc>
          <w:tcPr>
            <w:tcW w:w="396" w:type="dxa"/>
          </w:tcPr>
          <w:p w14:paraId="38A7D767" w14:textId="77777777" w:rsidR="009B2061" w:rsidRDefault="009B2061">
            <w:pPr>
              <w:pStyle w:val="TableParagraph"/>
              <w:rPr>
                <w:rFonts w:ascii="Times New Roman"/>
                <w:sz w:val="18"/>
              </w:rPr>
            </w:pPr>
          </w:p>
        </w:tc>
        <w:tc>
          <w:tcPr>
            <w:tcW w:w="398" w:type="dxa"/>
          </w:tcPr>
          <w:p w14:paraId="19FF6B27" w14:textId="77777777" w:rsidR="009B2061" w:rsidRDefault="009B2061">
            <w:pPr>
              <w:pStyle w:val="TableParagraph"/>
              <w:rPr>
                <w:rFonts w:ascii="Times New Roman"/>
                <w:sz w:val="18"/>
              </w:rPr>
            </w:pPr>
          </w:p>
        </w:tc>
        <w:tc>
          <w:tcPr>
            <w:tcW w:w="396" w:type="dxa"/>
          </w:tcPr>
          <w:p w14:paraId="76BE7DBF" w14:textId="77777777" w:rsidR="009B2061" w:rsidRDefault="009B2061">
            <w:pPr>
              <w:pStyle w:val="TableParagraph"/>
              <w:rPr>
                <w:rFonts w:ascii="Times New Roman"/>
                <w:sz w:val="18"/>
              </w:rPr>
            </w:pPr>
          </w:p>
        </w:tc>
      </w:tr>
      <w:tr w:rsidR="009B2061" w14:paraId="6660FE22" w14:textId="77777777">
        <w:trPr>
          <w:trHeight w:val="501"/>
        </w:trPr>
        <w:tc>
          <w:tcPr>
            <w:tcW w:w="1299" w:type="dxa"/>
            <w:vMerge/>
            <w:tcBorders>
              <w:top w:val="nil"/>
            </w:tcBorders>
          </w:tcPr>
          <w:p w14:paraId="4850939E" w14:textId="77777777" w:rsidR="009B2061" w:rsidRDefault="009B2061">
            <w:pPr>
              <w:rPr>
                <w:sz w:val="2"/>
                <w:szCs w:val="2"/>
              </w:rPr>
            </w:pPr>
          </w:p>
        </w:tc>
        <w:tc>
          <w:tcPr>
            <w:tcW w:w="3747" w:type="dxa"/>
          </w:tcPr>
          <w:p w14:paraId="563BFC66" w14:textId="77777777" w:rsidR="009B2061" w:rsidRDefault="00000000">
            <w:pPr>
              <w:pStyle w:val="TableParagraph"/>
              <w:spacing w:before="4" w:line="240" w:lineRule="exact"/>
              <w:ind w:left="93" w:right="91"/>
              <w:rPr>
                <w:sz w:val="20"/>
              </w:rPr>
            </w:pPr>
            <w:r>
              <w:rPr>
                <w:color w:val="221F1F"/>
                <w:w w:val="90"/>
                <w:sz w:val="20"/>
              </w:rPr>
              <w:t xml:space="preserve">Condition of Boat Davit/Launching </w:t>
            </w:r>
            <w:r>
              <w:rPr>
                <w:color w:val="221F1F"/>
                <w:sz w:val="20"/>
              </w:rPr>
              <w:t>Appliances</w:t>
            </w:r>
          </w:p>
        </w:tc>
        <w:tc>
          <w:tcPr>
            <w:tcW w:w="399" w:type="dxa"/>
          </w:tcPr>
          <w:p w14:paraId="564EB363" w14:textId="77777777" w:rsidR="009B2061" w:rsidRDefault="00000000">
            <w:pPr>
              <w:pStyle w:val="TableParagraph"/>
              <w:spacing w:before="146"/>
              <w:ind w:left="21"/>
              <w:jc w:val="center"/>
              <w:rPr>
                <w:rFonts w:ascii="Wingdings" w:hAnsi="Wingdings"/>
                <w:sz w:val="20"/>
              </w:rPr>
            </w:pPr>
            <w:r>
              <w:rPr>
                <w:rFonts w:ascii="Wingdings" w:hAnsi="Wingdings"/>
                <w:color w:val="221F1F"/>
                <w:w w:val="99"/>
                <w:sz w:val="20"/>
              </w:rPr>
              <w:t></w:t>
            </w:r>
          </w:p>
        </w:tc>
        <w:tc>
          <w:tcPr>
            <w:tcW w:w="396" w:type="dxa"/>
          </w:tcPr>
          <w:p w14:paraId="2444D11B" w14:textId="77777777" w:rsidR="009B2061" w:rsidRDefault="009B2061">
            <w:pPr>
              <w:pStyle w:val="TableParagraph"/>
              <w:rPr>
                <w:rFonts w:ascii="Times New Roman"/>
                <w:sz w:val="18"/>
              </w:rPr>
            </w:pPr>
          </w:p>
        </w:tc>
        <w:tc>
          <w:tcPr>
            <w:tcW w:w="396" w:type="dxa"/>
          </w:tcPr>
          <w:p w14:paraId="7F16C11C" w14:textId="77777777" w:rsidR="009B2061" w:rsidRDefault="009B2061">
            <w:pPr>
              <w:pStyle w:val="TableParagraph"/>
              <w:rPr>
                <w:rFonts w:ascii="Times New Roman"/>
                <w:sz w:val="18"/>
              </w:rPr>
            </w:pPr>
          </w:p>
        </w:tc>
        <w:tc>
          <w:tcPr>
            <w:tcW w:w="398" w:type="dxa"/>
          </w:tcPr>
          <w:p w14:paraId="26FB5A3E" w14:textId="77777777" w:rsidR="009B2061" w:rsidRDefault="009B2061">
            <w:pPr>
              <w:pStyle w:val="TableParagraph"/>
              <w:rPr>
                <w:rFonts w:ascii="Times New Roman"/>
                <w:sz w:val="18"/>
              </w:rPr>
            </w:pPr>
          </w:p>
        </w:tc>
        <w:tc>
          <w:tcPr>
            <w:tcW w:w="396" w:type="dxa"/>
          </w:tcPr>
          <w:p w14:paraId="13C1B4CC" w14:textId="77777777" w:rsidR="009B2061" w:rsidRDefault="009B2061">
            <w:pPr>
              <w:pStyle w:val="TableParagraph"/>
              <w:rPr>
                <w:rFonts w:ascii="Times New Roman"/>
                <w:sz w:val="18"/>
              </w:rPr>
            </w:pPr>
          </w:p>
        </w:tc>
        <w:tc>
          <w:tcPr>
            <w:tcW w:w="399" w:type="dxa"/>
          </w:tcPr>
          <w:p w14:paraId="0941B966" w14:textId="77777777" w:rsidR="009B2061" w:rsidRDefault="009B2061">
            <w:pPr>
              <w:pStyle w:val="TableParagraph"/>
              <w:rPr>
                <w:rFonts w:ascii="Times New Roman"/>
                <w:sz w:val="18"/>
              </w:rPr>
            </w:pPr>
          </w:p>
        </w:tc>
        <w:tc>
          <w:tcPr>
            <w:tcW w:w="396" w:type="dxa"/>
          </w:tcPr>
          <w:p w14:paraId="397235E1" w14:textId="77777777" w:rsidR="009B2061" w:rsidRDefault="009B2061">
            <w:pPr>
              <w:pStyle w:val="TableParagraph"/>
              <w:rPr>
                <w:rFonts w:ascii="Times New Roman"/>
                <w:sz w:val="18"/>
              </w:rPr>
            </w:pPr>
          </w:p>
        </w:tc>
        <w:tc>
          <w:tcPr>
            <w:tcW w:w="398" w:type="dxa"/>
          </w:tcPr>
          <w:p w14:paraId="6D89B893" w14:textId="77777777" w:rsidR="009B2061" w:rsidRDefault="009B2061">
            <w:pPr>
              <w:pStyle w:val="TableParagraph"/>
              <w:rPr>
                <w:rFonts w:ascii="Times New Roman"/>
                <w:sz w:val="18"/>
              </w:rPr>
            </w:pPr>
          </w:p>
        </w:tc>
        <w:tc>
          <w:tcPr>
            <w:tcW w:w="396" w:type="dxa"/>
          </w:tcPr>
          <w:p w14:paraId="577AD650" w14:textId="77777777" w:rsidR="009B2061" w:rsidRDefault="009B2061">
            <w:pPr>
              <w:pStyle w:val="TableParagraph"/>
              <w:rPr>
                <w:rFonts w:ascii="Times New Roman"/>
                <w:sz w:val="18"/>
              </w:rPr>
            </w:pPr>
          </w:p>
        </w:tc>
        <w:tc>
          <w:tcPr>
            <w:tcW w:w="396" w:type="dxa"/>
          </w:tcPr>
          <w:p w14:paraId="1E7C9F18" w14:textId="77777777" w:rsidR="009B2061" w:rsidRDefault="009B2061">
            <w:pPr>
              <w:pStyle w:val="TableParagraph"/>
              <w:rPr>
                <w:rFonts w:ascii="Times New Roman"/>
                <w:sz w:val="18"/>
              </w:rPr>
            </w:pPr>
          </w:p>
        </w:tc>
        <w:tc>
          <w:tcPr>
            <w:tcW w:w="398" w:type="dxa"/>
          </w:tcPr>
          <w:p w14:paraId="2DF02201" w14:textId="77777777" w:rsidR="009B2061" w:rsidRDefault="009B2061">
            <w:pPr>
              <w:pStyle w:val="TableParagraph"/>
              <w:rPr>
                <w:rFonts w:ascii="Times New Roman"/>
                <w:sz w:val="18"/>
              </w:rPr>
            </w:pPr>
          </w:p>
        </w:tc>
        <w:tc>
          <w:tcPr>
            <w:tcW w:w="396" w:type="dxa"/>
          </w:tcPr>
          <w:p w14:paraId="7055425F" w14:textId="77777777" w:rsidR="009B2061" w:rsidRDefault="009B2061">
            <w:pPr>
              <w:pStyle w:val="TableParagraph"/>
              <w:rPr>
                <w:rFonts w:ascii="Times New Roman"/>
                <w:sz w:val="18"/>
              </w:rPr>
            </w:pPr>
          </w:p>
        </w:tc>
        <w:tc>
          <w:tcPr>
            <w:tcW w:w="398" w:type="dxa"/>
          </w:tcPr>
          <w:p w14:paraId="11E037B1" w14:textId="77777777" w:rsidR="009B2061" w:rsidRDefault="009B2061">
            <w:pPr>
              <w:pStyle w:val="TableParagraph"/>
              <w:rPr>
                <w:rFonts w:ascii="Times New Roman"/>
                <w:sz w:val="18"/>
              </w:rPr>
            </w:pPr>
          </w:p>
        </w:tc>
        <w:tc>
          <w:tcPr>
            <w:tcW w:w="396" w:type="dxa"/>
          </w:tcPr>
          <w:p w14:paraId="61C53A78" w14:textId="77777777" w:rsidR="009B2061" w:rsidRDefault="009B2061">
            <w:pPr>
              <w:pStyle w:val="TableParagraph"/>
              <w:rPr>
                <w:rFonts w:ascii="Times New Roman"/>
                <w:sz w:val="18"/>
              </w:rPr>
            </w:pPr>
          </w:p>
        </w:tc>
      </w:tr>
      <w:tr w:rsidR="009B2061" w14:paraId="67F644AA" w14:textId="77777777">
        <w:trPr>
          <w:trHeight w:val="270"/>
        </w:trPr>
        <w:tc>
          <w:tcPr>
            <w:tcW w:w="1299" w:type="dxa"/>
            <w:vMerge w:val="restart"/>
          </w:tcPr>
          <w:p w14:paraId="320257D0" w14:textId="77777777" w:rsidR="009B2061" w:rsidRDefault="00000000">
            <w:pPr>
              <w:pStyle w:val="TableParagraph"/>
              <w:spacing w:before="155" w:line="247" w:lineRule="auto"/>
              <w:ind w:left="88" w:right="196"/>
              <w:rPr>
                <w:sz w:val="20"/>
              </w:rPr>
            </w:pPr>
            <w:r>
              <w:rPr>
                <w:color w:val="221F1F"/>
                <w:w w:val="95"/>
                <w:sz w:val="20"/>
              </w:rPr>
              <w:t xml:space="preserve">Life Boat </w:t>
            </w:r>
            <w:r>
              <w:rPr>
                <w:color w:val="221F1F"/>
                <w:sz w:val="20"/>
              </w:rPr>
              <w:t>Engine</w:t>
            </w:r>
          </w:p>
        </w:tc>
        <w:tc>
          <w:tcPr>
            <w:tcW w:w="3747" w:type="dxa"/>
          </w:tcPr>
          <w:p w14:paraId="1EEF8AE6" w14:textId="77777777" w:rsidR="009B2061" w:rsidRDefault="00000000">
            <w:pPr>
              <w:pStyle w:val="TableParagraph"/>
              <w:spacing w:before="18"/>
              <w:ind w:left="93"/>
              <w:rPr>
                <w:sz w:val="20"/>
              </w:rPr>
            </w:pPr>
            <w:r>
              <w:rPr>
                <w:color w:val="221F1F"/>
                <w:sz w:val="20"/>
              </w:rPr>
              <w:t>Test run for total more than 3 minutes</w:t>
            </w:r>
          </w:p>
        </w:tc>
        <w:tc>
          <w:tcPr>
            <w:tcW w:w="399" w:type="dxa"/>
          </w:tcPr>
          <w:p w14:paraId="66B06634" w14:textId="77777777" w:rsidR="009B2061" w:rsidRDefault="00000000">
            <w:pPr>
              <w:pStyle w:val="TableParagraph"/>
              <w:spacing w:before="29"/>
              <w:ind w:left="21"/>
              <w:jc w:val="center"/>
              <w:rPr>
                <w:rFonts w:ascii="Wingdings" w:hAnsi="Wingdings"/>
                <w:sz w:val="20"/>
              </w:rPr>
            </w:pPr>
            <w:r>
              <w:rPr>
                <w:rFonts w:ascii="Wingdings" w:hAnsi="Wingdings"/>
                <w:color w:val="221F1F"/>
                <w:w w:val="99"/>
                <w:sz w:val="20"/>
              </w:rPr>
              <w:t></w:t>
            </w:r>
          </w:p>
        </w:tc>
        <w:tc>
          <w:tcPr>
            <w:tcW w:w="396" w:type="dxa"/>
          </w:tcPr>
          <w:p w14:paraId="184DD221" w14:textId="77777777" w:rsidR="009B2061" w:rsidRDefault="009B2061">
            <w:pPr>
              <w:pStyle w:val="TableParagraph"/>
              <w:rPr>
                <w:rFonts w:ascii="Times New Roman"/>
                <w:sz w:val="18"/>
              </w:rPr>
            </w:pPr>
          </w:p>
        </w:tc>
        <w:tc>
          <w:tcPr>
            <w:tcW w:w="396" w:type="dxa"/>
          </w:tcPr>
          <w:p w14:paraId="7C82EB6A" w14:textId="77777777" w:rsidR="009B2061" w:rsidRDefault="009B2061">
            <w:pPr>
              <w:pStyle w:val="TableParagraph"/>
              <w:rPr>
                <w:rFonts w:ascii="Times New Roman"/>
                <w:sz w:val="18"/>
              </w:rPr>
            </w:pPr>
          </w:p>
        </w:tc>
        <w:tc>
          <w:tcPr>
            <w:tcW w:w="398" w:type="dxa"/>
          </w:tcPr>
          <w:p w14:paraId="458E40E3" w14:textId="77777777" w:rsidR="009B2061" w:rsidRDefault="009B2061">
            <w:pPr>
              <w:pStyle w:val="TableParagraph"/>
              <w:rPr>
                <w:rFonts w:ascii="Times New Roman"/>
                <w:sz w:val="18"/>
              </w:rPr>
            </w:pPr>
          </w:p>
        </w:tc>
        <w:tc>
          <w:tcPr>
            <w:tcW w:w="396" w:type="dxa"/>
          </w:tcPr>
          <w:p w14:paraId="7D5C1635" w14:textId="77777777" w:rsidR="009B2061" w:rsidRDefault="009B2061">
            <w:pPr>
              <w:pStyle w:val="TableParagraph"/>
              <w:rPr>
                <w:rFonts w:ascii="Times New Roman"/>
                <w:sz w:val="18"/>
              </w:rPr>
            </w:pPr>
          </w:p>
        </w:tc>
        <w:tc>
          <w:tcPr>
            <w:tcW w:w="399" w:type="dxa"/>
          </w:tcPr>
          <w:p w14:paraId="50CCF5F9" w14:textId="77777777" w:rsidR="009B2061" w:rsidRDefault="009B2061">
            <w:pPr>
              <w:pStyle w:val="TableParagraph"/>
              <w:rPr>
                <w:rFonts w:ascii="Times New Roman"/>
                <w:sz w:val="18"/>
              </w:rPr>
            </w:pPr>
          </w:p>
        </w:tc>
        <w:tc>
          <w:tcPr>
            <w:tcW w:w="396" w:type="dxa"/>
          </w:tcPr>
          <w:p w14:paraId="62054213" w14:textId="77777777" w:rsidR="009B2061" w:rsidRDefault="009B2061">
            <w:pPr>
              <w:pStyle w:val="TableParagraph"/>
              <w:rPr>
                <w:rFonts w:ascii="Times New Roman"/>
                <w:sz w:val="18"/>
              </w:rPr>
            </w:pPr>
          </w:p>
        </w:tc>
        <w:tc>
          <w:tcPr>
            <w:tcW w:w="398" w:type="dxa"/>
          </w:tcPr>
          <w:p w14:paraId="7EC4ACF6" w14:textId="77777777" w:rsidR="009B2061" w:rsidRDefault="009B2061">
            <w:pPr>
              <w:pStyle w:val="TableParagraph"/>
              <w:rPr>
                <w:rFonts w:ascii="Times New Roman"/>
                <w:sz w:val="18"/>
              </w:rPr>
            </w:pPr>
          </w:p>
        </w:tc>
        <w:tc>
          <w:tcPr>
            <w:tcW w:w="396" w:type="dxa"/>
          </w:tcPr>
          <w:p w14:paraId="5A2C664E" w14:textId="77777777" w:rsidR="009B2061" w:rsidRDefault="009B2061">
            <w:pPr>
              <w:pStyle w:val="TableParagraph"/>
              <w:rPr>
                <w:rFonts w:ascii="Times New Roman"/>
                <w:sz w:val="18"/>
              </w:rPr>
            </w:pPr>
          </w:p>
        </w:tc>
        <w:tc>
          <w:tcPr>
            <w:tcW w:w="396" w:type="dxa"/>
          </w:tcPr>
          <w:p w14:paraId="745DB1CC" w14:textId="77777777" w:rsidR="009B2061" w:rsidRDefault="009B2061">
            <w:pPr>
              <w:pStyle w:val="TableParagraph"/>
              <w:rPr>
                <w:rFonts w:ascii="Times New Roman"/>
                <w:sz w:val="18"/>
              </w:rPr>
            </w:pPr>
          </w:p>
        </w:tc>
        <w:tc>
          <w:tcPr>
            <w:tcW w:w="398" w:type="dxa"/>
          </w:tcPr>
          <w:p w14:paraId="497ADBCA" w14:textId="77777777" w:rsidR="009B2061" w:rsidRDefault="009B2061">
            <w:pPr>
              <w:pStyle w:val="TableParagraph"/>
              <w:rPr>
                <w:rFonts w:ascii="Times New Roman"/>
                <w:sz w:val="18"/>
              </w:rPr>
            </w:pPr>
          </w:p>
        </w:tc>
        <w:tc>
          <w:tcPr>
            <w:tcW w:w="396" w:type="dxa"/>
          </w:tcPr>
          <w:p w14:paraId="094EB7D1" w14:textId="77777777" w:rsidR="009B2061" w:rsidRDefault="009B2061">
            <w:pPr>
              <w:pStyle w:val="TableParagraph"/>
              <w:rPr>
                <w:rFonts w:ascii="Times New Roman"/>
                <w:sz w:val="18"/>
              </w:rPr>
            </w:pPr>
          </w:p>
        </w:tc>
        <w:tc>
          <w:tcPr>
            <w:tcW w:w="398" w:type="dxa"/>
          </w:tcPr>
          <w:p w14:paraId="2BEE81D4" w14:textId="77777777" w:rsidR="009B2061" w:rsidRDefault="009B2061">
            <w:pPr>
              <w:pStyle w:val="TableParagraph"/>
              <w:rPr>
                <w:rFonts w:ascii="Times New Roman"/>
                <w:sz w:val="18"/>
              </w:rPr>
            </w:pPr>
          </w:p>
        </w:tc>
        <w:tc>
          <w:tcPr>
            <w:tcW w:w="396" w:type="dxa"/>
          </w:tcPr>
          <w:p w14:paraId="77F75EA1" w14:textId="77777777" w:rsidR="009B2061" w:rsidRDefault="009B2061">
            <w:pPr>
              <w:pStyle w:val="TableParagraph"/>
              <w:rPr>
                <w:rFonts w:ascii="Times New Roman"/>
                <w:sz w:val="18"/>
              </w:rPr>
            </w:pPr>
          </w:p>
        </w:tc>
      </w:tr>
      <w:tr w:rsidR="009B2061" w14:paraId="4EC2B6A7" w14:textId="77777777">
        <w:trPr>
          <w:trHeight w:val="501"/>
        </w:trPr>
        <w:tc>
          <w:tcPr>
            <w:tcW w:w="1299" w:type="dxa"/>
            <w:vMerge/>
            <w:tcBorders>
              <w:top w:val="nil"/>
            </w:tcBorders>
          </w:tcPr>
          <w:p w14:paraId="6DB52976" w14:textId="77777777" w:rsidR="009B2061" w:rsidRDefault="009B2061">
            <w:pPr>
              <w:rPr>
                <w:sz w:val="2"/>
                <w:szCs w:val="2"/>
              </w:rPr>
            </w:pPr>
          </w:p>
        </w:tc>
        <w:tc>
          <w:tcPr>
            <w:tcW w:w="3747" w:type="dxa"/>
          </w:tcPr>
          <w:p w14:paraId="5A048FCC" w14:textId="77777777" w:rsidR="009B2061" w:rsidRDefault="00000000">
            <w:pPr>
              <w:pStyle w:val="TableParagraph"/>
              <w:spacing w:before="1" w:line="240" w:lineRule="atLeast"/>
              <w:ind w:left="93" w:right="368"/>
              <w:rPr>
                <w:sz w:val="20"/>
              </w:rPr>
            </w:pPr>
            <w:r>
              <w:rPr>
                <w:color w:val="221F1F"/>
                <w:w w:val="95"/>
                <w:sz w:val="20"/>
              </w:rPr>
              <w:t>Checking</w:t>
            </w:r>
            <w:r>
              <w:rPr>
                <w:color w:val="221F1F"/>
                <w:spacing w:val="-27"/>
                <w:w w:val="95"/>
                <w:sz w:val="20"/>
              </w:rPr>
              <w:t xml:space="preserve"> </w:t>
            </w:r>
            <w:r>
              <w:rPr>
                <w:color w:val="221F1F"/>
                <w:w w:val="95"/>
                <w:sz w:val="20"/>
              </w:rPr>
              <w:t>condition</w:t>
            </w:r>
            <w:r>
              <w:rPr>
                <w:color w:val="221F1F"/>
                <w:spacing w:val="-25"/>
                <w:w w:val="95"/>
                <w:sz w:val="20"/>
              </w:rPr>
              <w:t xml:space="preserve"> </w:t>
            </w:r>
            <w:r>
              <w:rPr>
                <w:color w:val="221F1F"/>
                <w:w w:val="95"/>
                <w:sz w:val="20"/>
              </w:rPr>
              <w:t>of</w:t>
            </w:r>
            <w:r>
              <w:rPr>
                <w:color w:val="221F1F"/>
                <w:spacing w:val="-26"/>
                <w:w w:val="95"/>
                <w:sz w:val="20"/>
              </w:rPr>
              <w:t xml:space="preserve"> </w:t>
            </w:r>
            <w:r>
              <w:rPr>
                <w:color w:val="221F1F"/>
                <w:w w:val="95"/>
                <w:sz w:val="20"/>
              </w:rPr>
              <w:t>gear</w:t>
            </w:r>
            <w:r>
              <w:rPr>
                <w:color w:val="221F1F"/>
                <w:spacing w:val="-26"/>
                <w:w w:val="95"/>
                <w:sz w:val="20"/>
              </w:rPr>
              <w:t xml:space="preserve"> </w:t>
            </w:r>
            <w:r>
              <w:rPr>
                <w:color w:val="221F1F"/>
                <w:w w:val="95"/>
                <w:sz w:val="20"/>
              </w:rPr>
              <w:t>box</w:t>
            </w:r>
            <w:r>
              <w:rPr>
                <w:color w:val="221F1F"/>
                <w:spacing w:val="-25"/>
                <w:w w:val="95"/>
                <w:sz w:val="20"/>
              </w:rPr>
              <w:t xml:space="preserve"> </w:t>
            </w:r>
            <w:r>
              <w:rPr>
                <w:color w:val="221F1F"/>
                <w:w w:val="95"/>
                <w:sz w:val="20"/>
              </w:rPr>
              <w:t>and</w:t>
            </w:r>
            <w:r>
              <w:rPr>
                <w:color w:val="221F1F"/>
                <w:spacing w:val="-27"/>
                <w:w w:val="95"/>
                <w:sz w:val="20"/>
              </w:rPr>
              <w:t xml:space="preserve"> </w:t>
            </w:r>
            <w:r>
              <w:rPr>
                <w:color w:val="221F1F"/>
                <w:w w:val="95"/>
                <w:sz w:val="20"/>
              </w:rPr>
              <w:t xml:space="preserve">gear </w:t>
            </w:r>
            <w:r>
              <w:rPr>
                <w:color w:val="221F1F"/>
                <w:sz w:val="20"/>
              </w:rPr>
              <w:t>box</w:t>
            </w:r>
            <w:r>
              <w:rPr>
                <w:color w:val="221F1F"/>
                <w:spacing w:val="-8"/>
                <w:sz w:val="20"/>
              </w:rPr>
              <w:t xml:space="preserve"> </w:t>
            </w:r>
            <w:r>
              <w:rPr>
                <w:color w:val="221F1F"/>
                <w:sz w:val="20"/>
              </w:rPr>
              <w:t>train</w:t>
            </w:r>
          </w:p>
        </w:tc>
        <w:tc>
          <w:tcPr>
            <w:tcW w:w="399" w:type="dxa"/>
          </w:tcPr>
          <w:p w14:paraId="7C0D6FBB" w14:textId="77777777" w:rsidR="009B2061" w:rsidRDefault="00000000">
            <w:pPr>
              <w:pStyle w:val="TableParagraph"/>
              <w:spacing w:before="146"/>
              <w:ind w:left="21"/>
              <w:jc w:val="center"/>
              <w:rPr>
                <w:rFonts w:ascii="Wingdings" w:hAnsi="Wingdings"/>
                <w:sz w:val="20"/>
              </w:rPr>
            </w:pPr>
            <w:r>
              <w:rPr>
                <w:rFonts w:ascii="Wingdings" w:hAnsi="Wingdings"/>
                <w:color w:val="221F1F"/>
                <w:w w:val="99"/>
                <w:sz w:val="20"/>
              </w:rPr>
              <w:t></w:t>
            </w:r>
          </w:p>
        </w:tc>
        <w:tc>
          <w:tcPr>
            <w:tcW w:w="396" w:type="dxa"/>
          </w:tcPr>
          <w:p w14:paraId="2A8444FB" w14:textId="77777777" w:rsidR="009B2061" w:rsidRDefault="009B2061">
            <w:pPr>
              <w:pStyle w:val="TableParagraph"/>
              <w:rPr>
                <w:rFonts w:ascii="Times New Roman"/>
                <w:sz w:val="18"/>
              </w:rPr>
            </w:pPr>
          </w:p>
        </w:tc>
        <w:tc>
          <w:tcPr>
            <w:tcW w:w="396" w:type="dxa"/>
          </w:tcPr>
          <w:p w14:paraId="2F572854" w14:textId="77777777" w:rsidR="009B2061" w:rsidRDefault="009B2061">
            <w:pPr>
              <w:pStyle w:val="TableParagraph"/>
              <w:rPr>
                <w:rFonts w:ascii="Times New Roman"/>
                <w:sz w:val="18"/>
              </w:rPr>
            </w:pPr>
          </w:p>
        </w:tc>
        <w:tc>
          <w:tcPr>
            <w:tcW w:w="398" w:type="dxa"/>
          </w:tcPr>
          <w:p w14:paraId="3DB2DB82" w14:textId="77777777" w:rsidR="009B2061" w:rsidRDefault="009B2061">
            <w:pPr>
              <w:pStyle w:val="TableParagraph"/>
              <w:rPr>
                <w:rFonts w:ascii="Times New Roman"/>
                <w:sz w:val="18"/>
              </w:rPr>
            </w:pPr>
          </w:p>
        </w:tc>
        <w:tc>
          <w:tcPr>
            <w:tcW w:w="396" w:type="dxa"/>
          </w:tcPr>
          <w:p w14:paraId="119BDE86" w14:textId="77777777" w:rsidR="009B2061" w:rsidRDefault="009B2061">
            <w:pPr>
              <w:pStyle w:val="TableParagraph"/>
              <w:rPr>
                <w:rFonts w:ascii="Times New Roman"/>
                <w:sz w:val="18"/>
              </w:rPr>
            </w:pPr>
          </w:p>
        </w:tc>
        <w:tc>
          <w:tcPr>
            <w:tcW w:w="399" w:type="dxa"/>
          </w:tcPr>
          <w:p w14:paraId="23B47B6B" w14:textId="77777777" w:rsidR="009B2061" w:rsidRDefault="009B2061">
            <w:pPr>
              <w:pStyle w:val="TableParagraph"/>
              <w:rPr>
                <w:rFonts w:ascii="Times New Roman"/>
                <w:sz w:val="18"/>
              </w:rPr>
            </w:pPr>
          </w:p>
        </w:tc>
        <w:tc>
          <w:tcPr>
            <w:tcW w:w="396" w:type="dxa"/>
          </w:tcPr>
          <w:p w14:paraId="5DEF8F50" w14:textId="77777777" w:rsidR="009B2061" w:rsidRDefault="009B2061">
            <w:pPr>
              <w:pStyle w:val="TableParagraph"/>
              <w:rPr>
                <w:rFonts w:ascii="Times New Roman"/>
                <w:sz w:val="18"/>
              </w:rPr>
            </w:pPr>
          </w:p>
        </w:tc>
        <w:tc>
          <w:tcPr>
            <w:tcW w:w="398" w:type="dxa"/>
          </w:tcPr>
          <w:p w14:paraId="4A59C8ED" w14:textId="77777777" w:rsidR="009B2061" w:rsidRDefault="009B2061">
            <w:pPr>
              <w:pStyle w:val="TableParagraph"/>
              <w:rPr>
                <w:rFonts w:ascii="Times New Roman"/>
                <w:sz w:val="18"/>
              </w:rPr>
            </w:pPr>
          </w:p>
        </w:tc>
        <w:tc>
          <w:tcPr>
            <w:tcW w:w="396" w:type="dxa"/>
          </w:tcPr>
          <w:p w14:paraId="717E1645" w14:textId="77777777" w:rsidR="009B2061" w:rsidRDefault="009B2061">
            <w:pPr>
              <w:pStyle w:val="TableParagraph"/>
              <w:rPr>
                <w:rFonts w:ascii="Times New Roman"/>
                <w:sz w:val="18"/>
              </w:rPr>
            </w:pPr>
          </w:p>
        </w:tc>
        <w:tc>
          <w:tcPr>
            <w:tcW w:w="396" w:type="dxa"/>
          </w:tcPr>
          <w:p w14:paraId="0D293DAB" w14:textId="77777777" w:rsidR="009B2061" w:rsidRDefault="009B2061">
            <w:pPr>
              <w:pStyle w:val="TableParagraph"/>
              <w:rPr>
                <w:rFonts w:ascii="Times New Roman"/>
                <w:sz w:val="18"/>
              </w:rPr>
            </w:pPr>
          </w:p>
        </w:tc>
        <w:tc>
          <w:tcPr>
            <w:tcW w:w="398" w:type="dxa"/>
          </w:tcPr>
          <w:p w14:paraId="022F927B" w14:textId="77777777" w:rsidR="009B2061" w:rsidRDefault="009B2061">
            <w:pPr>
              <w:pStyle w:val="TableParagraph"/>
              <w:rPr>
                <w:rFonts w:ascii="Times New Roman"/>
                <w:sz w:val="18"/>
              </w:rPr>
            </w:pPr>
          </w:p>
        </w:tc>
        <w:tc>
          <w:tcPr>
            <w:tcW w:w="396" w:type="dxa"/>
          </w:tcPr>
          <w:p w14:paraId="7613257D" w14:textId="77777777" w:rsidR="009B2061" w:rsidRDefault="009B2061">
            <w:pPr>
              <w:pStyle w:val="TableParagraph"/>
              <w:rPr>
                <w:rFonts w:ascii="Times New Roman"/>
                <w:sz w:val="18"/>
              </w:rPr>
            </w:pPr>
          </w:p>
        </w:tc>
        <w:tc>
          <w:tcPr>
            <w:tcW w:w="398" w:type="dxa"/>
          </w:tcPr>
          <w:p w14:paraId="57921E14" w14:textId="77777777" w:rsidR="009B2061" w:rsidRDefault="009B2061">
            <w:pPr>
              <w:pStyle w:val="TableParagraph"/>
              <w:rPr>
                <w:rFonts w:ascii="Times New Roman"/>
                <w:sz w:val="18"/>
              </w:rPr>
            </w:pPr>
          </w:p>
        </w:tc>
        <w:tc>
          <w:tcPr>
            <w:tcW w:w="396" w:type="dxa"/>
          </w:tcPr>
          <w:p w14:paraId="1B98C4CD" w14:textId="77777777" w:rsidR="009B2061" w:rsidRDefault="009B2061">
            <w:pPr>
              <w:pStyle w:val="TableParagraph"/>
              <w:rPr>
                <w:rFonts w:ascii="Times New Roman"/>
                <w:sz w:val="18"/>
              </w:rPr>
            </w:pPr>
          </w:p>
        </w:tc>
      </w:tr>
      <w:tr w:rsidR="009B2061" w14:paraId="3F1A2D01" w14:textId="77777777">
        <w:trPr>
          <w:trHeight w:val="782"/>
        </w:trPr>
        <w:tc>
          <w:tcPr>
            <w:tcW w:w="1299" w:type="dxa"/>
          </w:tcPr>
          <w:p w14:paraId="1EE5F7C4" w14:textId="77777777" w:rsidR="009B2061" w:rsidRDefault="009B2061">
            <w:pPr>
              <w:pStyle w:val="TableParagraph"/>
              <w:rPr>
                <w:b/>
                <w:sz w:val="24"/>
              </w:rPr>
            </w:pPr>
          </w:p>
          <w:p w14:paraId="775EDE89" w14:textId="77777777" w:rsidR="009B2061" w:rsidRDefault="00000000">
            <w:pPr>
              <w:pStyle w:val="TableParagraph"/>
              <w:ind w:left="88"/>
              <w:rPr>
                <w:sz w:val="20"/>
              </w:rPr>
            </w:pPr>
            <w:r>
              <w:rPr>
                <w:color w:val="221F1F"/>
                <w:sz w:val="20"/>
              </w:rPr>
              <w:t>Lashings</w:t>
            </w:r>
          </w:p>
        </w:tc>
        <w:tc>
          <w:tcPr>
            <w:tcW w:w="3747" w:type="dxa"/>
          </w:tcPr>
          <w:p w14:paraId="0D8C20CA" w14:textId="77777777" w:rsidR="009B2061" w:rsidRDefault="00000000">
            <w:pPr>
              <w:pStyle w:val="TableParagraph"/>
              <w:spacing w:before="36" w:line="249" w:lineRule="auto"/>
              <w:ind w:left="93" w:right="91"/>
              <w:rPr>
                <w:sz w:val="20"/>
              </w:rPr>
            </w:pPr>
            <w:r>
              <w:rPr>
                <w:color w:val="221F1F"/>
                <w:w w:val="90"/>
                <w:sz w:val="20"/>
              </w:rPr>
              <w:t xml:space="preserve">Verify all lashing and securing arrangement </w:t>
            </w:r>
            <w:r>
              <w:rPr>
                <w:color w:val="221F1F"/>
                <w:sz w:val="20"/>
              </w:rPr>
              <w:t>are properly rigged and tightened as applicable to the type of the boat.</w:t>
            </w:r>
          </w:p>
        </w:tc>
        <w:tc>
          <w:tcPr>
            <w:tcW w:w="399" w:type="dxa"/>
          </w:tcPr>
          <w:p w14:paraId="53D291F7" w14:textId="77777777" w:rsidR="009B2061" w:rsidRDefault="009B2061">
            <w:pPr>
              <w:pStyle w:val="TableParagraph"/>
              <w:spacing w:before="1"/>
              <w:rPr>
                <w:b/>
                <w:sz w:val="25"/>
              </w:rPr>
            </w:pPr>
          </w:p>
          <w:p w14:paraId="50368D7E" w14:textId="77777777" w:rsidR="009B2061" w:rsidRDefault="00000000">
            <w:pPr>
              <w:pStyle w:val="TableParagraph"/>
              <w:ind w:left="21"/>
              <w:jc w:val="center"/>
              <w:rPr>
                <w:rFonts w:ascii="Wingdings" w:hAnsi="Wingdings"/>
                <w:sz w:val="20"/>
              </w:rPr>
            </w:pPr>
            <w:r>
              <w:rPr>
                <w:rFonts w:ascii="Wingdings" w:hAnsi="Wingdings"/>
                <w:color w:val="221F1F"/>
                <w:w w:val="99"/>
                <w:sz w:val="20"/>
              </w:rPr>
              <w:t></w:t>
            </w:r>
          </w:p>
        </w:tc>
        <w:tc>
          <w:tcPr>
            <w:tcW w:w="396" w:type="dxa"/>
          </w:tcPr>
          <w:p w14:paraId="57DEEFAB" w14:textId="77777777" w:rsidR="009B2061" w:rsidRDefault="009B2061">
            <w:pPr>
              <w:pStyle w:val="TableParagraph"/>
              <w:rPr>
                <w:rFonts w:ascii="Times New Roman"/>
                <w:sz w:val="18"/>
              </w:rPr>
            </w:pPr>
          </w:p>
        </w:tc>
        <w:tc>
          <w:tcPr>
            <w:tcW w:w="396" w:type="dxa"/>
          </w:tcPr>
          <w:p w14:paraId="1E9D453F" w14:textId="77777777" w:rsidR="009B2061" w:rsidRDefault="009B2061">
            <w:pPr>
              <w:pStyle w:val="TableParagraph"/>
              <w:rPr>
                <w:rFonts w:ascii="Times New Roman"/>
                <w:sz w:val="18"/>
              </w:rPr>
            </w:pPr>
          </w:p>
        </w:tc>
        <w:tc>
          <w:tcPr>
            <w:tcW w:w="398" w:type="dxa"/>
          </w:tcPr>
          <w:p w14:paraId="1276385D" w14:textId="77777777" w:rsidR="009B2061" w:rsidRDefault="009B2061">
            <w:pPr>
              <w:pStyle w:val="TableParagraph"/>
              <w:rPr>
                <w:rFonts w:ascii="Times New Roman"/>
                <w:sz w:val="18"/>
              </w:rPr>
            </w:pPr>
          </w:p>
        </w:tc>
        <w:tc>
          <w:tcPr>
            <w:tcW w:w="396" w:type="dxa"/>
          </w:tcPr>
          <w:p w14:paraId="5C5CFD48" w14:textId="77777777" w:rsidR="009B2061" w:rsidRDefault="009B2061">
            <w:pPr>
              <w:pStyle w:val="TableParagraph"/>
              <w:rPr>
                <w:rFonts w:ascii="Times New Roman"/>
                <w:sz w:val="18"/>
              </w:rPr>
            </w:pPr>
          </w:p>
        </w:tc>
        <w:tc>
          <w:tcPr>
            <w:tcW w:w="399" w:type="dxa"/>
          </w:tcPr>
          <w:p w14:paraId="766DA784" w14:textId="77777777" w:rsidR="009B2061" w:rsidRDefault="009B2061">
            <w:pPr>
              <w:pStyle w:val="TableParagraph"/>
              <w:rPr>
                <w:rFonts w:ascii="Times New Roman"/>
                <w:sz w:val="18"/>
              </w:rPr>
            </w:pPr>
          </w:p>
        </w:tc>
        <w:tc>
          <w:tcPr>
            <w:tcW w:w="396" w:type="dxa"/>
          </w:tcPr>
          <w:p w14:paraId="67C07686" w14:textId="77777777" w:rsidR="009B2061" w:rsidRDefault="009B2061">
            <w:pPr>
              <w:pStyle w:val="TableParagraph"/>
              <w:rPr>
                <w:rFonts w:ascii="Times New Roman"/>
                <w:sz w:val="18"/>
              </w:rPr>
            </w:pPr>
          </w:p>
        </w:tc>
        <w:tc>
          <w:tcPr>
            <w:tcW w:w="398" w:type="dxa"/>
          </w:tcPr>
          <w:p w14:paraId="5D8FF162" w14:textId="77777777" w:rsidR="009B2061" w:rsidRDefault="009B2061">
            <w:pPr>
              <w:pStyle w:val="TableParagraph"/>
              <w:rPr>
                <w:rFonts w:ascii="Times New Roman"/>
                <w:sz w:val="18"/>
              </w:rPr>
            </w:pPr>
          </w:p>
        </w:tc>
        <w:tc>
          <w:tcPr>
            <w:tcW w:w="396" w:type="dxa"/>
          </w:tcPr>
          <w:p w14:paraId="762C1C5B" w14:textId="77777777" w:rsidR="009B2061" w:rsidRDefault="009B2061">
            <w:pPr>
              <w:pStyle w:val="TableParagraph"/>
              <w:rPr>
                <w:rFonts w:ascii="Times New Roman"/>
                <w:sz w:val="18"/>
              </w:rPr>
            </w:pPr>
          </w:p>
        </w:tc>
        <w:tc>
          <w:tcPr>
            <w:tcW w:w="396" w:type="dxa"/>
          </w:tcPr>
          <w:p w14:paraId="1548D482" w14:textId="77777777" w:rsidR="009B2061" w:rsidRDefault="009B2061">
            <w:pPr>
              <w:pStyle w:val="TableParagraph"/>
              <w:rPr>
                <w:rFonts w:ascii="Times New Roman"/>
                <w:sz w:val="18"/>
              </w:rPr>
            </w:pPr>
          </w:p>
        </w:tc>
        <w:tc>
          <w:tcPr>
            <w:tcW w:w="398" w:type="dxa"/>
          </w:tcPr>
          <w:p w14:paraId="260D4609" w14:textId="77777777" w:rsidR="009B2061" w:rsidRDefault="009B2061">
            <w:pPr>
              <w:pStyle w:val="TableParagraph"/>
              <w:rPr>
                <w:rFonts w:ascii="Times New Roman"/>
                <w:sz w:val="18"/>
              </w:rPr>
            </w:pPr>
          </w:p>
        </w:tc>
        <w:tc>
          <w:tcPr>
            <w:tcW w:w="396" w:type="dxa"/>
          </w:tcPr>
          <w:p w14:paraId="664493B2" w14:textId="77777777" w:rsidR="009B2061" w:rsidRDefault="009B2061">
            <w:pPr>
              <w:pStyle w:val="TableParagraph"/>
              <w:rPr>
                <w:rFonts w:ascii="Times New Roman"/>
                <w:sz w:val="18"/>
              </w:rPr>
            </w:pPr>
          </w:p>
        </w:tc>
        <w:tc>
          <w:tcPr>
            <w:tcW w:w="398" w:type="dxa"/>
          </w:tcPr>
          <w:p w14:paraId="6FE2F7FE" w14:textId="77777777" w:rsidR="009B2061" w:rsidRDefault="009B2061">
            <w:pPr>
              <w:pStyle w:val="TableParagraph"/>
              <w:rPr>
                <w:rFonts w:ascii="Times New Roman"/>
                <w:sz w:val="18"/>
              </w:rPr>
            </w:pPr>
          </w:p>
        </w:tc>
        <w:tc>
          <w:tcPr>
            <w:tcW w:w="396" w:type="dxa"/>
          </w:tcPr>
          <w:p w14:paraId="7150AD6D" w14:textId="77777777" w:rsidR="009B2061" w:rsidRDefault="009B2061">
            <w:pPr>
              <w:pStyle w:val="TableParagraph"/>
              <w:rPr>
                <w:rFonts w:ascii="Times New Roman"/>
                <w:sz w:val="18"/>
              </w:rPr>
            </w:pPr>
          </w:p>
        </w:tc>
      </w:tr>
      <w:tr w:rsidR="009B2061" w14:paraId="45AD3766" w14:textId="77777777">
        <w:trPr>
          <w:trHeight w:val="1180"/>
        </w:trPr>
        <w:tc>
          <w:tcPr>
            <w:tcW w:w="5046" w:type="dxa"/>
            <w:gridSpan w:val="2"/>
          </w:tcPr>
          <w:p w14:paraId="6A3D4352" w14:textId="77777777" w:rsidR="009B2061" w:rsidRDefault="00000000">
            <w:pPr>
              <w:pStyle w:val="TableParagraph"/>
              <w:spacing w:before="6"/>
              <w:ind w:left="88"/>
              <w:rPr>
                <w:sz w:val="20"/>
              </w:rPr>
            </w:pPr>
            <w:r>
              <w:rPr>
                <w:color w:val="221F1F"/>
                <w:sz w:val="20"/>
              </w:rPr>
              <w:t>Checking Officers Confirmation.</w:t>
            </w:r>
          </w:p>
        </w:tc>
        <w:tc>
          <w:tcPr>
            <w:tcW w:w="399" w:type="dxa"/>
            <w:textDirection w:val="btLr"/>
          </w:tcPr>
          <w:p w14:paraId="4B4C9753" w14:textId="77777777" w:rsidR="009B2061" w:rsidRDefault="00000000">
            <w:pPr>
              <w:pStyle w:val="TableParagraph"/>
              <w:spacing w:before="91"/>
              <w:ind w:left="64"/>
              <w:rPr>
                <w:sz w:val="20"/>
              </w:rPr>
            </w:pPr>
            <w:r>
              <w:rPr>
                <w:color w:val="221F1F"/>
                <w:sz w:val="20"/>
              </w:rPr>
              <w:t>Initials/Date</w:t>
            </w:r>
          </w:p>
        </w:tc>
        <w:tc>
          <w:tcPr>
            <w:tcW w:w="396" w:type="dxa"/>
          </w:tcPr>
          <w:p w14:paraId="545632A1" w14:textId="77777777" w:rsidR="009B2061" w:rsidRDefault="009B2061">
            <w:pPr>
              <w:pStyle w:val="TableParagraph"/>
              <w:rPr>
                <w:rFonts w:ascii="Times New Roman"/>
                <w:sz w:val="18"/>
              </w:rPr>
            </w:pPr>
          </w:p>
        </w:tc>
        <w:tc>
          <w:tcPr>
            <w:tcW w:w="396" w:type="dxa"/>
          </w:tcPr>
          <w:p w14:paraId="09E11E69" w14:textId="77777777" w:rsidR="009B2061" w:rsidRDefault="009B2061">
            <w:pPr>
              <w:pStyle w:val="TableParagraph"/>
              <w:rPr>
                <w:rFonts w:ascii="Times New Roman"/>
                <w:sz w:val="18"/>
              </w:rPr>
            </w:pPr>
          </w:p>
        </w:tc>
        <w:tc>
          <w:tcPr>
            <w:tcW w:w="398" w:type="dxa"/>
          </w:tcPr>
          <w:p w14:paraId="1C586668" w14:textId="77777777" w:rsidR="009B2061" w:rsidRDefault="009B2061">
            <w:pPr>
              <w:pStyle w:val="TableParagraph"/>
              <w:rPr>
                <w:rFonts w:ascii="Times New Roman"/>
                <w:sz w:val="18"/>
              </w:rPr>
            </w:pPr>
          </w:p>
        </w:tc>
        <w:tc>
          <w:tcPr>
            <w:tcW w:w="396" w:type="dxa"/>
          </w:tcPr>
          <w:p w14:paraId="065D6978" w14:textId="77777777" w:rsidR="009B2061" w:rsidRDefault="009B2061">
            <w:pPr>
              <w:pStyle w:val="TableParagraph"/>
              <w:rPr>
                <w:rFonts w:ascii="Times New Roman"/>
                <w:sz w:val="18"/>
              </w:rPr>
            </w:pPr>
          </w:p>
        </w:tc>
        <w:tc>
          <w:tcPr>
            <w:tcW w:w="399" w:type="dxa"/>
          </w:tcPr>
          <w:p w14:paraId="48A3D139" w14:textId="77777777" w:rsidR="009B2061" w:rsidRDefault="009B2061">
            <w:pPr>
              <w:pStyle w:val="TableParagraph"/>
              <w:rPr>
                <w:rFonts w:ascii="Times New Roman"/>
                <w:sz w:val="18"/>
              </w:rPr>
            </w:pPr>
          </w:p>
        </w:tc>
        <w:tc>
          <w:tcPr>
            <w:tcW w:w="396" w:type="dxa"/>
          </w:tcPr>
          <w:p w14:paraId="4F9E4D20" w14:textId="77777777" w:rsidR="009B2061" w:rsidRDefault="009B2061">
            <w:pPr>
              <w:pStyle w:val="TableParagraph"/>
              <w:rPr>
                <w:rFonts w:ascii="Times New Roman"/>
                <w:sz w:val="18"/>
              </w:rPr>
            </w:pPr>
          </w:p>
        </w:tc>
        <w:tc>
          <w:tcPr>
            <w:tcW w:w="398" w:type="dxa"/>
          </w:tcPr>
          <w:p w14:paraId="0701A12A" w14:textId="77777777" w:rsidR="009B2061" w:rsidRDefault="009B2061">
            <w:pPr>
              <w:pStyle w:val="TableParagraph"/>
              <w:rPr>
                <w:rFonts w:ascii="Times New Roman"/>
                <w:sz w:val="18"/>
              </w:rPr>
            </w:pPr>
          </w:p>
        </w:tc>
        <w:tc>
          <w:tcPr>
            <w:tcW w:w="396" w:type="dxa"/>
          </w:tcPr>
          <w:p w14:paraId="6490883F" w14:textId="77777777" w:rsidR="009B2061" w:rsidRDefault="009B2061">
            <w:pPr>
              <w:pStyle w:val="TableParagraph"/>
              <w:rPr>
                <w:rFonts w:ascii="Times New Roman"/>
                <w:sz w:val="18"/>
              </w:rPr>
            </w:pPr>
          </w:p>
        </w:tc>
        <w:tc>
          <w:tcPr>
            <w:tcW w:w="396" w:type="dxa"/>
          </w:tcPr>
          <w:p w14:paraId="17C7B760" w14:textId="77777777" w:rsidR="009B2061" w:rsidRDefault="009B2061">
            <w:pPr>
              <w:pStyle w:val="TableParagraph"/>
              <w:rPr>
                <w:rFonts w:ascii="Times New Roman"/>
                <w:sz w:val="18"/>
              </w:rPr>
            </w:pPr>
          </w:p>
        </w:tc>
        <w:tc>
          <w:tcPr>
            <w:tcW w:w="398" w:type="dxa"/>
          </w:tcPr>
          <w:p w14:paraId="63D29339" w14:textId="77777777" w:rsidR="009B2061" w:rsidRDefault="009B2061">
            <w:pPr>
              <w:pStyle w:val="TableParagraph"/>
              <w:rPr>
                <w:rFonts w:ascii="Times New Roman"/>
                <w:sz w:val="18"/>
              </w:rPr>
            </w:pPr>
          </w:p>
        </w:tc>
        <w:tc>
          <w:tcPr>
            <w:tcW w:w="396" w:type="dxa"/>
          </w:tcPr>
          <w:p w14:paraId="2066D823" w14:textId="77777777" w:rsidR="009B2061" w:rsidRDefault="009B2061">
            <w:pPr>
              <w:pStyle w:val="TableParagraph"/>
              <w:rPr>
                <w:rFonts w:ascii="Times New Roman"/>
                <w:sz w:val="18"/>
              </w:rPr>
            </w:pPr>
          </w:p>
        </w:tc>
        <w:tc>
          <w:tcPr>
            <w:tcW w:w="398" w:type="dxa"/>
          </w:tcPr>
          <w:p w14:paraId="247E75CE" w14:textId="77777777" w:rsidR="009B2061" w:rsidRDefault="009B2061">
            <w:pPr>
              <w:pStyle w:val="TableParagraph"/>
              <w:rPr>
                <w:rFonts w:ascii="Times New Roman"/>
                <w:sz w:val="18"/>
              </w:rPr>
            </w:pPr>
          </w:p>
        </w:tc>
        <w:tc>
          <w:tcPr>
            <w:tcW w:w="396" w:type="dxa"/>
          </w:tcPr>
          <w:p w14:paraId="227A376E" w14:textId="77777777" w:rsidR="009B2061" w:rsidRDefault="009B2061">
            <w:pPr>
              <w:pStyle w:val="TableParagraph"/>
              <w:rPr>
                <w:rFonts w:ascii="Times New Roman"/>
                <w:sz w:val="18"/>
              </w:rPr>
            </w:pPr>
          </w:p>
        </w:tc>
      </w:tr>
    </w:tbl>
    <w:p w14:paraId="213325FD" w14:textId="77777777" w:rsidR="009B2061" w:rsidRDefault="00000000">
      <w:pPr>
        <w:pStyle w:val="BodyText"/>
        <w:spacing w:before="81" w:line="232" w:lineRule="auto"/>
        <w:ind w:left="392" w:right="619" w:hanging="173"/>
      </w:pPr>
      <w:r>
        <w:rPr>
          <w:color w:val="221F1F"/>
          <w:w w:val="95"/>
        </w:rPr>
        <w:t>*</w:t>
      </w:r>
      <w:r>
        <w:rPr>
          <w:color w:val="221F1F"/>
          <w:spacing w:val="3"/>
          <w:w w:val="95"/>
        </w:rPr>
        <w:t xml:space="preserve"> </w:t>
      </w:r>
      <w:r>
        <w:rPr>
          <w:color w:val="221F1F"/>
          <w:w w:val="95"/>
        </w:rPr>
        <w:t>Lifeboats</w:t>
      </w:r>
      <w:r>
        <w:rPr>
          <w:color w:val="221F1F"/>
          <w:spacing w:val="-27"/>
          <w:w w:val="95"/>
        </w:rPr>
        <w:t xml:space="preserve"> </w:t>
      </w:r>
      <w:r>
        <w:rPr>
          <w:color w:val="221F1F"/>
          <w:w w:val="95"/>
        </w:rPr>
        <w:t>(including</w:t>
      </w:r>
      <w:r>
        <w:rPr>
          <w:color w:val="221F1F"/>
          <w:spacing w:val="-27"/>
          <w:w w:val="95"/>
        </w:rPr>
        <w:t xml:space="preserve"> </w:t>
      </w:r>
      <w:r>
        <w:rPr>
          <w:color w:val="221F1F"/>
          <w:w w:val="95"/>
        </w:rPr>
        <w:t>free-fall</w:t>
      </w:r>
      <w:r>
        <w:rPr>
          <w:color w:val="221F1F"/>
          <w:spacing w:val="-27"/>
          <w:w w:val="95"/>
        </w:rPr>
        <w:t xml:space="preserve"> </w:t>
      </w:r>
      <w:r>
        <w:rPr>
          <w:color w:val="221F1F"/>
          <w:w w:val="95"/>
        </w:rPr>
        <w:t>lifeboats),</w:t>
      </w:r>
      <w:r>
        <w:rPr>
          <w:color w:val="221F1F"/>
          <w:spacing w:val="-27"/>
          <w:w w:val="95"/>
        </w:rPr>
        <w:t xml:space="preserve"> </w:t>
      </w:r>
      <w:r>
        <w:rPr>
          <w:color w:val="221F1F"/>
          <w:w w:val="95"/>
        </w:rPr>
        <w:t>rescue</w:t>
      </w:r>
      <w:r>
        <w:rPr>
          <w:color w:val="221F1F"/>
          <w:spacing w:val="-26"/>
          <w:w w:val="95"/>
        </w:rPr>
        <w:t xml:space="preserve"> </w:t>
      </w:r>
      <w:r>
        <w:rPr>
          <w:color w:val="221F1F"/>
          <w:w w:val="95"/>
        </w:rPr>
        <w:t>boats</w:t>
      </w:r>
      <w:r>
        <w:rPr>
          <w:color w:val="221F1F"/>
          <w:spacing w:val="-27"/>
          <w:w w:val="95"/>
        </w:rPr>
        <w:t xml:space="preserve"> </w:t>
      </w:r>
      <w:r>
        <w:rPr>
          <w:color w:val="221F1F"/>
          <w:w w:val="95"/>
        </w:rPr>
        <w:t>and</w:t>
      </w:r>
      <w:r>
        <w:rPr>
          <w:color w:val="221F1F"/>
          <w:spacing w:val="-25"/>
          <w:w w:val="95"/>
        </w:rPr>
        <w:t xml:space="preserve"> </w:t>
      </w:r>
      <w:r>
        <w:rPr>
          <w:color w:val="221F1F"/>
          <w:w w:val="95"/>
        </w:rPr>
        <w:t>fast</w:t>
      </w:r>
      <w:r>
        <w:rPr>
          <w:color w:val="221F1F"/>
          <w:spacing w:val="-28"/>
          <w:w w:val="95"/>
        </w:rPr>
        <w:t xml:space="preserve"> </w:t>
      </w:r>
      <w:r>
        <w:rPr>
          <w:color w:val="221F1F"/>
          <w:w w:val="95"/>
        </w:rPr>
        <w:t>rescue</w:t>
      </w:r>
      <w:r>
        <w:rPr>
          <w:color w:val="221F1F"/>
          <w:spacing w:val="-27"/>
          <w:w w:val="95"/>
        </w:rPr>
        <w:t xml:space="preserve"> </w:t>
      </w:r>
      <w:r>
        <w:rPr>
          <w:color w:val="221F1F"/>
          <w:w w:val="95"/>
        </w:rPr>
        <w:t>boats</w:t>
      </w:r>
      <w:r>
        <w:rPr>
          <w:color w:val="221F1F"/>
          <w:spacing w:val="-27"/>
          <w:w w:val="95"/>
        </w:rPr>
        <w:t xml:space="preserve"> </w:t>
      </w:r>
      <w:r>
        <w:rPr>
          <w:color w:val="221F1F"/>
          <w:w w:val="95"/>
        </w:rPr>
        <w:t>-</w:t>
      </w:r>
      <w:r>
        <w:rPr>
          <w:color w:val="221F1F"/>
          <w:spacing w:val="-26"/>
          <w:w w:val="95"/>
        </w:rPr>
        <w:t xml:space="preserve"> </w:t>
      </w:r>
      <w:r>
        <w:rPr>
          <w:color w:val="221F1F"/>
          <w:w w:val="95"/>
        </w:rPr>
        <w:t>Weekly</w:t>
      </w:r>
      <w:r>
        <w:rPr>
          <w:color w:val="221F1F"/>
          <w:spacing w:val="-27"/>
          <w:w w:val="95"/>
        </w:rPr>
        <w:t xml:space="preserve"> </w:t>
      </w:r>
      <w:r>
        <w:rPr>
          <w:color w:val="221F1F"/>
          <w:w w:val="95"/>
        </w:rPr>
        <w:t>and</w:t>
      </w:r>
      <w:r>
        <w:rPr>
          <w:color w:val="221F1F"/>
          <w:spacing w:val="-26"/>
          <w:w w:val="95"/>
        </w:rPr>
        <w:t xml:space="preserve"> </w:t>
      </w:r>
      <w:r>
        <w:rPr>
          <w:color w:val="221F1F"/>
          <w:w w:val="95"/>
        </w:rPr>
        <w:t>monthly</w:t>
      </w:r>
      <w:r>
        <w:rPr>
          <w:color w:val="221F1F"/>
          <w:spacing w:val="-27"/>
          <w:w w:val="95"/>
        </w:rPr>
        <w:t xml:space="preserve"> </w:t>
      </w:r>
      <w:r>
        <w:rPr>
          <w:color w:val="221F1F"/>
          <w:w w:val="95"/>
        </w:rPr>
        <w:t>inspections</w:t>
      </w:r>
      <w:r>
        <w:rPr>
          <w:color w:val="221F1F"/>
          <w:spacing w:val="-26"/>
          <w:w w:val="95"/>
        </w:rPr>
        <w:t xml:space="preserve"> </w:t>
      </w:r>
      <w:r>
        <w:rPr>
          <w:color w:val="221F1F"/>
          <w:w w:val="95"/>
        </w:rPr>
        <w:t>shall</w:t>
      </w:r>
      <w:r>
        <w:rPr>
          <w:color w:val="221F1F"/>
          <w:spacing w:val="-27"/>
          <w:w w:val="95"/>
        </w:rPr>
        <w:t xml:space="preserve"> </w:t>
      </w:r>
      <w:r>
        <w:rPr>
          <w:color w:val="221F1F"/>
          <w:w w:val="95"/>
        </w:rPr>
        <w:t>be</w:t>
      </w:r>
      <w:r>
        <w:rPr>
          <w:color w:val="221F1F"/>
          <w:spacing w:val="-26"/>
          <w:w w:val="95"/>
        </w:rPr>
        <w:t xml:space="preserve"> </w:t>
      </w:r>
      <w:r>
        <w:rPr>
          <w:color w:val="221F1F"/>
          <w:w w:val="95"/>
        </w:rPr>
        <w:t>conducted</w:t>
      </w:r>
      <w:r>
        <w:rPr>
          <w:color w:val="221F1F"/>
          <w:spacing w:val="-27"/>
          <w:w w:val="95"/>
        </w:rPr>
        <w:t xml:space="preserve"> </w:t>
      </w:r>
      <w:r>
        <w:rPr>
          <w:color w:val="221F1F"/>
          <w:w w:val="95"/>
        </w:rPr>
        <w:t>by</w:t>
      </w:r>
      <w:r>
        <w:rPr>
          <w:color w:val="221F1F"/>
          <w:spacing w:val="-26"/>
          <w:w w:val="95"/>
        </w:rPr>
        <w:t xml:space="preserve"> </w:t>
      </w:r>
      <w:r>
        <w:rPr>
          <w:color w:val="221F1F"/>
          <w:w w:val="95"/>
        </w:rPr>
        <w:t>authorized service</w:t>
      </w:r>
      <w:r>
        <w:rPr>
          <w:color w:val="221F1F"/>
          <w:spacing w:val="-21"/>
          <w:w w:val="95"/>
        </w:rPr>
        <w:t xml:space="preserve"> </w:t>
      </w:r>
      <w:r>
        <w:rPr>
          <w:color w:val="221F1F"/>
          <w:w w:val="95"/>
        </w:rPr>
        <w:t>providers,</w:t>
      </w:r>
      <w:r>
        <w:rPr>
          <w:color w:val="221F1F"/>
          <w:spacing w:val="-20"/>
          <w:w w:val="95"/>
        </w:rPr>
        <w:t xml:space="preserve"> </w:t>
      </w:r>
      <w:r>
        <w:rPr>
          <w:color w:val="221F1F"/>
          <w:w w:val="95"/>
        </w:rPr>
        <w:t>or</w:t>
      </w:r>
      <w:r>
        <w:rPr>
          <w:color w:val="221F1F"/>
          <w:spacing w:val="-20"/>
          <w:w w:val="95"/>
        </w:rPr>
        <w:t xml:space="preserve"> </w:t>
      </w:r>
      <w:r>
        <w:rPr>
          <w:color w:val="221F1F"/>
          <w:w w:val="95"/>
        </w:rPr>
        <w:t>by</w:t>
      </w:r>
      <w:r>
        <w:rPr>
          <w:color w:val="221F1F"/>
          <w:spacing w:val="-19"/>
          <w:w w:val="95"/>
        </w:rPr>
        <w:t xml:space="preserve"> </w:t>
      </w:r>
      <w:r>
        <w:rPr>
          <w:color w:val="221F1F"/>
          <w:w w:val="95"/>
        </w:rPr>
        <w:t>shipboard</w:t>
      </w:r>
      <w:r>
        <w:rPr>
          <w:color w:val="221F1F"/>
          <w:spacing w:val="-19"/>
          <w:w w:val="95"/>
        </w:rPr>
        <w:t xml:space="preserve"> </w:t>
      </w:r>
      <w:r>
        <w:rPr>
          <w:color w:val="221F1F"/>
          <w:w w:val="95"/>
        </w:rPr>
        <w:t>personnel</w:t>
      </w:r>
      <w:r>
        <w:rPr>
          <w:color w:val="221F1F"/>
          <w:spacing w:val="-19"/>
          <w:w w:val="95"/>
        </w:rPr>
        <w:t xml:space="preserve"> </w:t>
      </w:r>
      <w:r>
        <w:rPr>
          <w:color w:val="221F1F"/>
          <w:w w:val="95"/>
        </w:rPr>
        <w:t>under</w:t>
      </w:r>
      <w:r>
        <w:rPr>
          <w:color w:val="221F1F"/>
          <w:spacing w:val="-20"/>
          <w:w w:val="95"/>
        </w:rPr>
        <w:t xml:space="preserve"> </w:t>
      </w:r>
      <w:r>
        <w:rPr>
          <w:color w:val="221F1F"/>
          <w:w w:val="95"/>
        </w:rPr>
        <w:t>the</w:t>
      </w:r>
      <w:r>
        <w:rPr>
          <w:color w:val="221F1F"/>
          <w:spacing w:val="-19"/>
          <w:w w:val="95"/>
        </w:rPr>
        <w:t xml:space="preserve"> </w:t>
      </w:r>
      <w:r>
        <w:rPr>
          <w:color w:val="221F1F"/>
          <w:w w:val="95"/>
        </w:rPr>
        <w:t>direction</w:t>
      </w:r>
      <w:r>
        <w:rPr>
          <w:color w:val="221F1F"/>
          <w:spacing w:val="-20"/>
          <w:w w:val="95"/>
        </w:rPr>
        <w:t xml:space="preserve"> </w:t>
      </w:r>
      <w:r>
        <w:rPr>
          <w:color w:val="221F1F"/>
          <w:w w:val="95"/>
        </w:rPr>
        <w:t>of</w:t>
      </w:r>
      <w:r>
        <w:rPr>
          <w:color w:val="221F1F"/>
          <w:spacing w:val="-20"/>
          <w:w w:val="95"/>
        </w:rPr>
        <w:t xml:space="preserve"> </w:t>
      </w:r>
      <w:r>
        <w:rPr>
          <w:color w:val="221F1F"/>
          <w:w w:val="95"/>
        </w:rPr>
        <w:t>a</w:t>
      </w:r>
      <w:r>
        <w:rPr>
          <w:color w:val="221F1F"/>
          <w:spacing w:val="-20"/>
          <w:w w:val="95"/>
        </w:rPr>
        <w:t xml:space="preserve"> </w:t>
      </w:r>
      <w:r>
        <w:rPr>
          <w:color w:val="221F1F"/>
          <w:w w:val="95"/>
        </w:rPr>
        <w:t>senior</w:t>
      </w:r>
      <w:r>
        <w:rPr>
          <w:color w:val="221F1F"/>
          <w:spacing w:val="-20"/>
          <w:w w:val="95"/>
        </w:rPr>
        <w:t xml:space="preserve"> </w:t>
      </w:r>
      <w:r>
        <w:rPr>
          <w:color w:val="221F1F"/>
          <w:w w:val="95"/>
        </w:rPr>
        <w:t>ship’s</w:t>
      </w:r>
      <w:r>
        <w:rPr>
          <w:color w:val="221F1F"/>
          <w:spacing w:val="-20"/>
          <w:w w:val="95"/>
        </w:rPr>
        <w:t xml:space="preserve"> </w:t>
      </w:r>
      <w:r>
        <w:rPr>
          <w:color w:val="221F1F"/>
          <w:w w:val="95"/>
        </w:rPr>
        <w:t>officer</w:t>
      </w:r>
      <w:r>
        <w:rPr>
          <w:color w:val="221F1F"/>
          <w:spacing w:val="-20"/>
          <w:w w:val="95"/>
        </w:rPr>
        <w:t xml:space="preserve"> </w:t>
      </w:r>
      <w:r>
        <w:rPr>
          <w:color w:val="221F1F"/>
          <w:w w:val="95"/>
        </w:rPr>
        <w:t>in</w:t>
      </w:r>
      <w:r>
        <w:rPr>
          <w:color w:val="221F1F"/>
          <w:spacing w:val="-20"/>
          <w:w w:val="95"/>
        </w:rPr>
        <w:t xml:space="preserve"> </w:t>
      </w:r>
      <w:r>
        <w:rPr>
          <w:color w:val="221F1F"/>
          <w:w w:val="95"/>
        </w:rPr>
        <w:t>accordance</w:t>
      </w:r>
      <w:r>
        <w:rPr>
          <w:color w:val="221F1F"/>
          <w:spacing w:val="-19"/>
          <w:w w:val="95"/>
        </w:rPr>
        <w:t xml:space="preserve"> </w:t>
      </w:r>
      <w:r>
        <w:rPr>
          <w:color w:val="221F1F"/>
          <w:w w:val="95"/>
        </w:rPr>
        <w:t>with</w:t>
      </w:r>
      <w:r>
        <w:rPr>
          <w:color w:val="221F1F"/>
          <w:spacing w:val="-18"/>
          <w:w w:val="95"/>
        </w:rPr>
        <w:t xml:space="preserve"> </w:t>
      </w:r>
      <w:r>
        <w:rPr>
          <w:color w:val="221F1F"/>
          <w:w w:val="95"/>
        </w:rPr>
        <w:t>the</w:t>
      </w:r>
      <w:r>
        <w:rPr>
          <w:color w:val="221F1F"/>
          <w:spacing w:val="-20"/>
          <w:w w:val="95"/>
        </w:rPr>
        <w:t xml:space="preserve"> </w:t>
      </w:r>
      <w:r>
        <w:rPr>
          <w:color w:val="221F1F"/>
          <w:w w:val="95"/>
        </w:rPr>
        <w:t>maintenance</w:t>
      </w:r>
      <w:r>
        <w:rPr>
          <w:color w:val="221F1F"/>
          <w:spacing w:val="-19"/>
          <w:w w:val="95"/>
        </w:rPr>
        <w:t xml:space="preserve"> </w:t>
      </w:r>
      <w:r>
        <w:rPr>
          <w:color w:val="221F1F"/>
          <w:w w:val="95"/>
        </w:rPr>
        <w:t>manual(s).</w:t>
      </w:r>
    </w:p>
    <w:p w14:paraId="42451DE5" w14:textId="77777777" w:rsidR="009B2061" w:rsidRDefault="009B2061">
      <w:pPr>
        <w:spacing w:line="232" w:lineRule="auto"/>
        <w:sectPr w:rsidR="009B2061">
          <w:pgSz w:w="11920" w:h="16850"/>
          <w:pgMar w:top="1940" w:right="280" w:bottom="1240" w:left="320" w:header="755" w:footer="1046" w:gutter="0"/>
          <w:cols w:space="720"/>
        </w:sectPr>
      </w:pPr>
    </w:p>
    <w:p w14:paraId="7098C2DD" w14:textId="77777777" w:rsidR="009B2061" w:rsidRDefault="009B2061">
      <w:pPr>
        <w:spacing w:before="6"/>
        <w:rPr>
          <w:i/>
          <w:sz w:val="25"/>
        </w:rPr>
      </w:pPr>
    </w:p>
    <w:p w14:paraId="2F788EF9" w14:textId="77777777" w:rsidR="009B2061" w:rsidRDefault="00000000">
      <w:pPr>
        <w:pStyle w:val="Heading1"/>
        <w:ind w:right="1985"/>
      </w:pPr>
      <w:r>
        <w:rPr>
          <w:color w:val="221F1F"/>
        </w:rPr>
        <w:t>Weekly Requirements</w:t>
      </w:r>
    </w:p>
    <w:p w14:paraId="3F11B582" w14:textId="77777777" w:rsidR="009B2061" w:rsidRDefault="009B2061">
      <w:pPr>
        <w:spacing w:before="3"/>
        <w:rPr>
          <w:b/>
          <w:sz w:val="7"/>
        </w:rPr>
      </w:pPr>
    </w:p>
    <w:tbl>
      <w:tblPr>
        <w:tblW w:w="0" w:type="auto"/>
        <w:tblInd w:w="549"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1299"/>
        <w:gridCol w:w="3750"/>
        <w:gridCol w:w="396"/>
        <w:gridCol w:w="396"/>
        <w:gridCol w:w="398"/>
        <w:gridCol w:w="396"/>
        <w:gridCol w:w="399"/>
        <w:gridCol w:w="396"/>
        <w:gridCol w:w="398"/>
        <w:gridCol w:w="396"/>
        <w:gridCol w:w="396"/>
        <w:gridCol w:w="398"/>
        <w:gridCol w:w="396"/>
        <w:gridCol w:w="398"/>
        <w:gridCol w:w="396"/>
        <w:gridCol w:w="396"/>
      </w:tblGrid>
      <w:tr w:rsidR="009B2061" w14:paraId="05CBC0BE" w14:textId="77777777">
        <w:trPr>
          <w:trHeight w:val="330"/>
        </w:trPr>
        <w:tc>
          <w:tcPr>
            <w:tcW w:w="5049" w:type="dxa"/>
            <w:gridSpan w:val="2"/>
          </w:tcPr>
          <w:p w14:paraId="256D07E8" w14:textId="77777777" w:rsidR="009B2061" w:rsidRDefault="00000000">
            <w:pPr>
              <w:pStyle w:val="TableParagraph"/>
              <w:spacing w:before="54"/>
              <w:ind w:left="90"/>
              <w:rPr>
                <w:rFonts w:ascii="Wingdings" w:hAnsi="Wingdings"/>
                <w:sz w:val="20"/>
              </w:rPr>
            </w:pPr>
            <w:r>
              <w:rPr>
                <w:b/>
                <w:color w:val="221F1F"/>
                <w:w w:val="110"/>
                <w:sz w:val="20"/>
              </w:rPr>
              <w:t xml:space="preserve">Week No </w:t>
            </w:r>
            <w:r>
              <w:rPr>
                <w:rFonts w:ascii="Wingdings" w:hAnsi="Wingdings"/>
                <w:color w:val="221F1F"/>
                <w:w w:val="175"/>
                <w:sz w:val="20"/>
              </w:rPr>
              <w:t>→</w:t>
            </w:r>
          </w:p>
        </w:tc>
        <w:tc>
          <w:tcPr>
            <w:tcW w:w="396" w:type="dxa"/>
          </w:tcPr>
          <w:p w14:paraId="62D5144A" w14:textId="77777777" w:rsidR="009B2061" w:rsidRDefault="009B2061">
            <w:pPr>
              <w:pStyle w:val="TableParagraph"/>
              <w:rPr>
                <w:rFonts w:ascii="Times New Roman"/>
                <w:sz w:val="18"/>
              </w:rPr>
            </w:pPr>
          </w:p>
        </w:tc>
        <w:tc>
          <w:tcPr>
            <w:tcW w:w="396" w:type="dxa"/>
          </w:tcPr>
          <w:p w14:paraId="23783FE3" w14:textId="77777777" w:rsidR="009B2061" w:rsidRDefault="00000000">
            <w:pPr>
              <w:pStyle w:val="TableParagraph"/>
              <w:spacing w:before="50"/>
              <w:ind w:left="90"/>
              <w:rPr>
                <w:b/>
                <w:sz w:val="20"/>
              </w:rPr>
            </w:pPr>
            <w:r>
              <w:rPr>
                <w:b/>
                <w:color w:val="221F1F"/>
                <w:sz w:val="20"/>
              </w:rPr>
              <w:t>27</w:t>
            </w:r>
          </w:p>
        </w:tc>
        <w:tc>
          <w:tcPr>
            <w:tcW w:w="398" w:type="dxa"/>
          </w:tcPr>
          <w:p w14:paraId="5737BB9C" w14:textId="77777777" w:rsidR="009B2061" w:rsidRDefault="00000000">
            <w:pPr>
              <w:pStyle w:val="TableParagraph"/>
              <w:spacing w:before="50"/>
              <w:ind w:left="92"/>
              <w:rPr>
                <w:b/>
                <w:sz w:val="20"/>
              </w:rPr>
            </w:pPr>
            <w:r>
              <w:rPr>
                <w:b/>
                <w:color w:val="221F1F"/>
                <w:sz w:val="20"/>
              </w:rPr>
              <w:t>28</w:t>
            </w:r>
          </w:p>
        </w:tc>
        <w:tc>
          <w:tcPr>
            <w:tcW w:w="396" w:type="dxa"/>
          </w:tcPr>
          <w:p w14:paraId="102528D7" w14:textId="77777777" w:rsidR="009B2061" w:rsidRDefault="00000000">
            <w:pPr>
              <w:pStyle w:val="TableParagraph"/>
              <w:spacing w:before="50"/>
              <w:ind w:left="90"/>
              <w:rPr>
                <w:b/>
                <w:sz w:val="20"/>
              </w:rPr>
            </w:pPr>
            <w:r>
              <w:rPr>
                <w:b/>
                <w:color w:val="221F1F"/>
                <w:sz w:val="20"/>
              </w:rPr>
              <w:t>29</w:t>
            </w:r>
          </w:p>
        </w:tc>
        <w:tc>
          <w:tcPr>
            <w:tcW w:w="399" w:type="dxa"/>
          </w:tcPr>
          <w:p w14:paraId="7C9C796C" w14:textId="77777777" w:rsidR="009B2061" w:rsidRDefault="00000000">
            <w:pPr>
              <w:pStyle w:val="TableParagraph"/>
              <w:spacing w:before="50"/>
              <w:ind w:left="93"/>
              <w:rPr>
                <w:b/>
                <w:sz w:val="20"/>
              </w:rPr>
            </w:pPr>
            <w:r>
              <w:rPr>
                <w:b/>
                <w:color w:val="221F1F"/>
                <w:sz w:val="20"/>
              </w:rPr>
              <w:t>30</w:t>
            </w:r>
          </w:p>
        </w:tc>
        <w:tc>
          <w:tcPr>
            <w:tcW w:w="396" w:type="dxa"/>
          </w:tcPr>
          <w:p w14:paraId="19EB22B7" w14:textId="77777777" w:rsidR="009B2061" w:rsidRDefault="00000000">
            <w:pPr>
              <w:pStyle w:val="TableParagraph"/>
              <w:spacing w:before="50"/>
              <w:ind w:left="90"/>
              <w:rPr>
                <w:b/>
                <w:sz w:val="20"/>
              </w:rPr>
            </w:pPr>
            <w:r>
              <w:rPr>
                <w:b/>
                <w:color w:val="221F1F"/>
                <w:sz w:val="20"/>
              </w:rPr>
              <w:t>31</w:t>
            </w:r>
          </w:p>
        </w:tc>
        <w:tc>
          <w:tcPr>
            <w:tcW w:w="398" w:type="dxa"/>
          </w:tcPr>
          <w:p w14:paraId="6C9F9155" w14:textId="77777777" w:rsidR="009B2061" w:rsidRDefault="00000000">
            <w:pPr>
              <w:pStyle w:val="TableParagraph"/>
              <w:spacing w:before="50"/>
              <w:ind w:left="88"/>
              <w:rPr>
                <w:b/>
                <w:sz w:val="20"/>
              </w:rPr>
            </w:pPr>
            <w:r>
              <w:rPr>
                <w:b/>
                <w:color w:val="221F1F"/>
                <w:sz w:val="20"/>
              </w:rPr>
              <w:t>32</w:t>
            </w:r>
          </w:p>
        </w:tc>
        <w:tc>
          <w:tcPr>
            <w:tcW w:w="396" w:type="dxa"/>
          </w:tcPr>
          <w:p w14:paraId="40975554" w14:textId="77777777" w:rsidR="009B2061" w:rsidRDefault="00000000">
            <w:pPr>
              <w:pStyle w:val="TableParagraph"/>
              <w:spacing w:before="50"/>
              <w:ind w:left="88"/>
              <w:rPr>
                <w:b/>
                <w:sz w:val="20"/>
              </w:rPr>
            </w:pPr>
            <w:r>
              <w:rPr>
                <w:b/>
                <w:color w:val="221F1F"/>
                <w:sz w:val="20"/>
              </w:rPr>
              <w:t>33</w:t>
            </w:r>
          </w:p>
        </w:tc>
        <w:tc>
          <w:tcPr>
            <w:tcW w:w="396" w:type="dxa"/>
          </w:tcPr>
          <w:p w14:paraId="08B13D47" w14:textId="77777777" w:rsidR="009B2061" w:rsidRDefault="00000000">
            <w:pPr>
              <w:pStyle w:val="TableParagraph"/>
              <w:spacing w:before="50"/>
              <w:ind w:left="88"/>
              <w:rPr>
                <w:b/>
                <w:sz w:val="20"/>
              </w:rPr>
            </w:pPr>
            <w:r>
              <w:rPr>
                <w:b/>
                <w:color w:val="221F1F"/>
                <w:sz w:val="20"/>
              </w:rPr>
              <w:t>34</w:t>
            </w:r>
          </w:p>
        </w:tc>
        <w:tc>
          <w:tcPr>
            <w:tcW w:w="398" w:type="dxa"/>
          </w:tcPr>
          <w:p w14:paraId="12888465" w14:textId="77777777" w:rsidR="009B2061" w:rsidRDefault="00000000">
            <w:pPr>
              <w:pStyle w:val="TableParagraph"/>
              <w:spacing w:before="50"/>
              <w:ind w:left="91"/>
              <w:rPr>
                <w:b/>
                <w:sz w:val="20"/>
              </w:rPr>
            </w:pPr>
            <w:r>
              <w:rPr>
                <w:b/>
                <w:color w:val="221F1F"/>
                <w:sz w:val="20"/>
              </w:rPr>
              <w:t>35</w:t>
            </w:r>
          </w:p>
        </w:tc>
        <w:tc>
          <w:tcPr>
            <w:tcW w:w="396" w:type="dxa"/>
          </w:tcPr>
          <w:p w14:paraId="1A4BC1A1" w14:textId="77777777" w:rsidR="009B2061" w:rsidRDefault="00000000">
            <w:pPr>
              <w:pStyle w:val="TableParagraph"/>
              <w:spacing w:before="50"/>
              <w:ind w:left="89"/>
              <w:rPr>
                <w:b/>
                <w:sz w:val="20"/>
              </w:rPr>
            </w:pPr>
            <w:r>
              <w:rPr>
                <w:b/>
                <w:color w:val="221F1F"/>
                <w:sz w:val="20"/>
              </w:rPr>
              <w:t>36</w:t>
            </w:r>
          </w:p>
        </w:tc>
        <w:tc>
          <w:tcPr>
            <w:tcW w:w="398" w:type="dxa"/>
          </w:tcPr>
          <w:p w14:paraId="674FF409" w14:textId="77777777" w:rsidR="009B2061" w:rsidRDefault="00000000">
            <w:pPr>
              <w:pStyle w:val="TableParagraph"/>
              <w:spacing w:before="50"/>
              <w:ind w:left="92"/>
              <w:rPr>
                <w:b/>
                <w:sz w:val="20"/>
              </w:rPr>
            </w:pPr>
            <w:r>
              <w:rPr>
                <w:b/>
                <w:color w:val="221F1F"/>
                <w:sz w:val="20"/>
              </w:rPr>
              <w:t>37</w:t>
            </w:r>
          </w:p>
        </w:tc>
        <w:tc>
          <w:tcPr>
            <w:tcW w:w="396" w:type="dxa"/>
          </w:tcPr>
          <w:p w14:paraId="0151E01B" w14:textId="77777777" w:rsidR="009B2061" w:rsidRDefault="00000000">
            <w:pPr>
              <w:pStyle w:val="TableParagraph"/>
              <w:spacing w:before="50"/>
              <w:ind w:left="90"/>
              <w:rPr>
                <w:b/>
                <w:sz w:val="20"/>
              </w:rPr>
            </w:pPr>
            <w:r>
              <w:rPr>
                <w:b/>
                <w:color w:val="221F1F"/>
                <w:sz w:val="20"/>
              </w:rPr>
              <w:t>38</w:t>
            </w:r>
          </w:p>
        </w:tc>
        <w:tc>
          <w:tcPr>
            <w:tcW w:w="396" w:type="dxa"/>
          </w:tcPr>
          <w:p w14:paraId="3D0F0F53" w14:textId="77777777" w:rsidR="009B2061" w:rsidRDefault="00000000">
            <w:pPr>
              <w:pStyle w:val="TableParagraph"/>
              <w:spacing w:before="50"/>
              <w:ind w:left="90"/>
              <w:rPr>
                <w:b/>
                <w:sz w:val="20"/>
              </w:rPr>
            </w:pPr>
            <w:r>
              <w:rPr>
                <w:b/>
                <w:color w:val="221F1F"/>
                <w:sz w:val="20"/>
              </w:rPr>
              <w:t>39</w:t>
            </w:r>
          </w:p>
        </w:tc>
      </w:tr>
      <w:tr w:rsidR="009B2061" w14:paraId="59254FF8" w14:textId="77777777">
        <w:trPr>
          <w:trHeight w:val="330"/>
        </w:trPr>
        <w:tc>
          <w:tcPr>
            <w:tcW w:w="5049" w:type="dxa"/>
            <w:gridSpan w:val="2"/>
          </w:tcPr>
          <w:p w14:paraId="74ADF2F1" w14:textId="77777777" w:rsidR="009B2061" w:rsidRDefault="00000000">
            <w:pPr>
              <w:pStyle w:val="TableParagraph"/>
              <w:spacing w:before="47"/>
              <w:ind w:left="90"/>
              <w:rPr>
                <w:b/>
                <w:sz w:val="20"/>
              </w:rPr>
            </w:pPr>
            <w:r>
              <w:rPr>
                <w:b/>
                <w:color w:val="221F1F"/>
                <w:sz w:val="20"/>
              </w:rPr>
              <w:t>No. 2 Lifeboat</w:t>
            </w:r>
          </w:p>
        </w:tc>
        <w:tc>
          <w:tcPr>
            <w:tcW w:w="5555" w:type="dxa"/>
            <w:gridSpan w:val="14"/>
          </w:tcPr>
          <w:p w14:paraId="504DF10D" w14:textId="77777777" w:rsidR="009B2061" w:rsidRDefault="00000000">
            <w:pPr>
              <w:pStyle w:val="TableParagraph"/>
              <w:spacing w:before="47"/>
              <w:ind w:left="2244" w:right="2226"/>
              <w:jc w:val="center"/>
              <w:rPr>
                <w:b/>
                <w:sz w:val="20"/>
              </w:rPr>
            </w:pPr>
            <w:r>
              <w:rPr>
                <w:b/>
                <w:color w:val="221F1F"/>
                <w:sz w:val="20"/>
              </w:rPr>
              <w:t>Check Box</w:t>
            </w:r>
          </w:p>
        </w:tc>
      </w:tr>
      <w:tr w:rsidR="009B2061" w14:paraId="2F71803F" w14:textId="77777777">
        <w:trPr>
          <w:trHeight w:val="2229"/>
        </w:trPr>
        <w:tc>
          <w:tcPr>
            <w:tcW w:w="1299" w:type="dxa"/>
            <w:vMerge w:val="restart"/>
          </w:tcPr>
          <w:p w14:paraId="0779CB8B" w14:textId="77777777" w:rsidR="009B2061" w:rsidRDefault="009B2061">
            <w:pPr>
              <w:pStyle w:val="TableParagraph"/>
              <w:rPr>
                <w:b/>
              </w:rPr>
            </w:pPr>
          </w:p>
          <w:p w14:paraId="66823CEE" w14:textId="77777777" w:rsidR="009B2061" w:rsidRDefault="009B2061">
            <w:pPr>
              <w:pStyle w:val="TableParagraph"/>
              <w:rPr>
                <w:b/>
              </w:rPr>
            </w:pPr>
          </w:p>
          <w:p w14:paraId="2D686176" w14:textId="77777777" w:rsidR="009B2061" w:rsidRDefault="009B2061">
            <w:pPr>
              <w:pStyle w:val="TableParagraph"/>
              <w:rPr>
                <w:b/>
              </w:rPr>
            </w:pPr>
          </w:p>
          <w:p w14:paraId="186FAE08" w14:textId="77777777" w:rsidR="009B2061" w:rsidRDefault="009B2061">
            <w:pPr>
              <w:pStyle w:val="TableParagraph"/>
              <w:rPr>
                <w:b/>
              </w:rPr>
            </w:pPr>
          </w:p>
          <w:p w14:paraId="0F742B4C" w14:textId="77777777" w:rsidR="009B2061" w:rsidRDefault="00000000">
            <w:pPr>
              <w:pStyle w:val="TableParagraph"/>
              <w:spacing w:line="249" w:lineRule="auto"/>
              <w:ind w:left="90" w:right="409"/>
              <w:jc w:val="both"/>
              <w:rPr>
                <w:sz w:val="20"/>
              </w:rPr>
            </w:pPr>
            <w:r>
              <w:rPr>
                <w:color w:val="221F1F"/>
                <w:w w:val="85"/>
                <w:sz w:val="20"/>
              </w:rPr>
              <w:t xml:space="preserve">Releasing </w:t>
            </w:r>
            <w:r>
              <w:rPr>
                <w:color w:val="221F1F"/>
                <w:w w:val="95"/>
                <w:sz w:val="20"/>
              </w:rPr>
              <w:t xml:space="preserve">Gear </w:t>
            </w:r>
            <w:r>
              <w:rPr>
                <w:color w:val="221F1F"/>
                <w:spacing w:val="-5"/>
                <w:w w:val="95"/>
                <w:sz w:val="20"/>
              </w:rPr>
              <w:t xml:space="preserve">and </w:t>
            </w:r>
            <w:r>
              <w:rPr>
                <w:color w:val="221F1F"/>
                <w:sz w:val="20"/>
              </w:rPr>
              <w:t>Hook</w:t>
            </w:r>
          </w:p>
        </w:tc>
        <w:tc>
          <w:tcPr>
            <w:tcW w:w="3750" w:type="dxa"/>
          </w:tcPr>
          <w:p w14:paraId="76ADB389" w14:textId="77777777" w:rsidR="009B2061" w:rsidRDefault="00000000">
            <w:pPr>
              <w:pStyle w:val="TableParagraph"/>
              <w:spacing w:before="67" w:line="230" w:lineRule="auto"/>
              <w:ind w:left="95" w:right="92"/>
              <w:rPr>
                <w:sz w:val="20"/>
              </w:rPr>
            </w:pPr>
            <w:r>
              <w:rPr>
                <w:color w:val="221F1F"/>
                <w:sz w:val="20"/>
              </w:rPr>
              <w:t>The</w:t>
            </w:r>
            <w:r>
              <w:rPr>
                <w:color w:val="221F1F"/>
                <w:spacing w:val="-37"/>
                <w:sz w:val="20"/>
              </w:rPr>
              <w:t xml:space="preserve"> </w:t>
            </w:r>
            <w:r>
              <w:rPr>
                <w:color w:val="221F1F"/>
                <w:sz w:val="20"/>
              </w:rPr>
              <w:t>condition</w:t>
            </w:r>
            <w:r>
              <w:rPr>
                <w:color w:val="221F1F"/>
                <w:spacing w:val="-36"/>
                <w:sz w:val="20"/>
              </w:rPr>
              <w:t xml:space="preserve"> </w:t>
            </w:r>
            <w:r>
              <w:rPr>
                <w:color w:val="221F1F"/>
                <w:sz w:val="20"/>
              </w:rPr>
              <w:t>of</w:t>
            </w:r>
            <w:r>
              <w:rPr>
                <w:color w:val="221F1F"/>
                <w:spacing w:val="-37"/>
                <w:sz w:val="20"/>
              </w:rPr>
              <w:t xml:space="preserve"> </w:t>
            </w:r>
            <w:r>
              <w:rPr>
                <w:color w:val="221F1F"/>
                <w:sz w:val="20"/>
              </w:rPr>
              <w:t>releasing</w:t>
            </w:r>
            <w:r>
              <w:rPr>
                <w:color w:val="221F1F"/>
                <w:spacing w:val="-36"/>
                <w:sz w:val="20"/>
              </w:rPr>
              <w:t xml:space="preserve"> </w:t>
            </w:r>
            <w:r>
              <w:rPr>
                <w:color w:val="221F1F"/>
                <w:sz w:val="20"/>
              </w:rPr>
              <w:t>hook</w:t>
            </w:r>
            <w:r>
              <w:rPr>
                <w:color w:val="221F1F"/>
                <w:spacing w:val="-37"/>
                <w:sz w:val="20"/>
              </w:rPr>
              <w:t xml:space="preserve"> </w:t>
            </w:r>
            <w:r>
              <w:rPr>
                <w:color w:val="221F1F"/>
                <w:sz w:val="20"/>
              </w:rPr>
              <w:t xml:space="preserve">including </w:t>
            </w:r>
            <w:r>
              <w:rPr>
                <w:color w:val="221F1F"/>
                <w:w w:val="95"/>
                <w:sz w:val="20"/>
              </w:rPr>
              <w:t>associated</w:t>
            </w:r>
            <w:r>
              <w:rPr>
                <w:color w:val="221F1F"/>
                <w:spacing w:val="-28"/>
                <w:w w:val="95"/>
                <w:sz w:val="20"/>
              </w:rPr>
              <w:t xml:space="preserve"> </w:t>
            </w:r>
            <w:r>
              <w:rPr>
                <w:color w:val="221F1F"/>
                <w:w w:val="95"/>
                <w:sz w:val="20"/>
              </w:rPr>
              <w:t>hook</w:t>
            </w:r>
            <w:r>
              <w:rPr>
                <w:color w:val="221F1F"/>
                <w:spacing w:val="-27"/>
                <w:w w:val="95"/>
                <w:sz w:val="20"/>
              </w:rPr>
              <w:t xml:space="preserve"> </w:t>
            </w:r>
            <w:r>
              <w:rPr>
                <w:color w:val="221F1F"/>
                <w:w w:val="95"/>
                <w:sz w:val="20"/>
              </w:rPr>
              <w:t>fittings</w:t>
            </w:r>
            <w:r>
              <w:rPr>
                <w:color w:val="221F1F"/>
                <w:spacing w:val="-28"/>
                <w:w w:val="95"/>
                <w:sz w:val="20"/>
              </w:rPr>
              <w:t xml:space="preserve"> </w:t>
            </w:r>
            <w:r>
              <w:rPr>
                <w:color w:val="221F1F"/>
                <w:w w:val="95"/>
                <w:sz w:val="20"/>
              </w:rPr>
              <w:t>such</w:t>
            </w:r>
            <w:r>
              <w:rPr>
                <w:color w:val="221F1F"/>
                <w:spacing w:val="-27"/>
                <w:w w:val="95"/>
                <w:sz w:val="20"/>
              </w:rPr>
              <w:t xml:space="preserve"> </w:t>
            </w:r>
            <w:r>
              <w:rPr>
                <w:color w:val="221F1F"/>
                <w:w w:val="95"/>
                <w:sz w:val="20"/>
              </w:rPr>
              <w:t>as</w:t>
            </w:r>
            <w:r>
              <w:rPr>
                <w:color w:val="221F1F"/>
                <w:spacing w:val="-27"/>
                <w:w w:val="95"/>
                <w:sz w:val="20"/>
              </w:rPr>
              <w:t xml:space="preserve"> </w:t>
            </w:r>
            <w:r>
              <w:rPr>
                <w:color w:val="221F1F"/>
                <w:w w:val="95"/>
                <w:sz w:val="20"/>
              </w:rPr>
              <w:t>safety</w:t>
            </w:r>
            <w:r>
              <w:rPr>
                <w:color w:val="221F1F"/>
                <w:spacing w:val="-27"/>
                <w:w w:val="95"/>
                <w:sz w:val="20"/>
              </w:rPr>
              <w:t xml:space="preserve"> </w:t>
            </w:r>
            <w:r>
              <w:rPr>
                <w:color w:val="221F1F"/>
                <w:w w:val="95"/>
                <w:sz w:val="20"/>
              </w:rPr>
              <w:t>latch</w:t>
            </w:r>
          </w:p>
          <w:p w14:paraId="00CD8011" w14:textId="77777777" w:rsidR="009B2061" w:rsidRDefault="00000000">
            <w:pPr>
              <w:pStyle w:val="TableParagraph"/>
              <w:spacing w:line="230" w:lineRule="auto"/>
              <w:ind w:left="95" w:right="333"/>
              <w:rPr>
                <w:sz w:val="20"/>
              </w:rPr>
            </w:pPr>
            <w:r>
              <w:rPr>
                <w:color w:val="221F1F"/>
                <w:w w:val="95"/>
                <w:sz w:val="20"/>
              </w:rPr>
              <w:t>/safety</w:t>
            </w:r>
            <w:r>
              <w:rPr>
                <w:color w:val="221F1F"/>
                <w:spacing w:val="-29"/>
                <w:w w:val="95"/>
                <w:sz w:val="20"/>
              </w:rPr>
              <w:t xml:space="preserve"> </w:t>
            </w:r>
            <w:r>
              <w:rPr>
                <w:color w:val="221F1F"/>
                <w:w w:val="95"/>
                <w:sz w:val="20"/>
              </w:rPr>
              <w:t>device</w:t>
            </w:r>
            <w:r>
              <w:rPr>
                <w:color w:val="221F1F"/>
                <w:spacing w:val="-28"/>
                <w:w w:val="95"/>
                <w:sz w:val="20"/>
              </w:rPr>
              <w:t xml:space="preserve"> </w:t>
            </w:r>
            <w:r>
              <w:rPr>
                <w:color w:val="221F1F"/>
                <w:w w:val="95"/>
                <w:sz w:val="20"/>
              </w:rPr>
              <w:t>fitted</w:t>
            </w:r>
            <w:r>
              <w:rPr>
                <w:color w:val="221F1F"/>
                <w:spacing w:val="-28"/>
                <w:w w:val="95"/>
                <w:sz w:val="20"/>
              </w:rPr>
              <w:t xml:space="preserve"> </w:t>
            </w:r>
            <w:r>
              <w:rPr>
                <w:color w:val="221F1F"/>
                <w:w w:val="95"/>
                <w:sz w:val="20"/>
              </w:rPr>
              <w:t>to</w:t>
            </w:r>
            <w:r>
              <w:rPr>
                <w:color w:val="221F1F"/>
                <w:spacing w:val="-29"/>
                <w:w w:val="95"/>
                <w:sz w:val="20"/>
              </w:rPr>
              <w:t xml:space="preserve"> </w:t>
            </w:r>
            <w:r>
              <w:rPr>
                <w:color w:val="221F1F"/>
                <w:w w:val="95"/>
                <w:sz w:val="20"/>
              </w:rPr>
              <w:t>prevent</w:t>
            </w:r>
            <w:r>
              <w:rPr>
                <w:color w:val="221F1F"/>
                <w:spacing w:val="-27"/>
                <w:w w:val="95"/>
                <w:sz w:val="20"/>
              </w:rPr>
              <w:t xml:space="preserve"> </w:t>
            </w:r>
            <w:r>
              <w:rPr>
                <w:color w:val="221F1F"/>
                <w:w w:val="95"/>
                <w:sz w:val="20"/>
              </w:rPr>
              <w:t xml:space="preserve">accidental </w:t>
            </w:r>
            <w:r>
              <w:rPr>
                <w:color w:val="221F1F"/>
                <w:sz w:val="20"/>
              </w:rPr>
              <w:t>slippage of block</w:t>
            </w:r>
            <w:r>
              <w:rPr>
                <w:color w:val="221F1F"/>
                <w:spacing w:val="-28"/>
                <w:sz w:val="20"/>
              </w:rPr>
              <w:t xml:space="preserve"> </w:t>
            </w:r>
            <w:r>
              <w:rPr>
                <w:color w:val="221F1F"/>
                <w:sz w:val="20"/>
              </w:rPr>
              <w:t>link.</w:t>
            </w:r>
          </w:p>
          <w:p w14:paraId="66B6B1DD" w14:textId="77777777" w:rsidR="009B2061" w:rsidRDefault="00000000">
            <w:pPr>
              <w:pStyle w:val="TableParagraph"/>
              <w:spacing w:before="52" w:line="230" w:lineRule="auto"/>
              <w:ind w:left="95" w:right="66"/>
              <w:jc w:val="both"/>
              <w:rPr>
                <w:sz w:val="20"/>
              </w:rPr>
            </w:pPr>
            <w:r>
              <w:rPr>
                <w:color w:val="221F1F"/>
                <w:w w:val="95"/>
                <w:sz w:val="20"/>
              </w:rPr>
              <w:t>Safety</w:t>
            </w:r>
            <w:r>
              <w:rPr>
                <w:color w:val="221F1F"/>
                <w:spacing w:val="-12"/>
                <w:w w:val="95"/>
                <w:sz w:val="20"/>
              </w:rPr>
              <w:t xml:space="preserve"> </w:t>
            </w:r>
            <w:r>
              <w:rPr>
                <w:color w:val="221F1F"/>
                <w:w w:val="95"/>
                <w:sz w:val="20"/>
              </w:rPr>
              <w:t>latch</w:t>
            </w:r>
            <w:r>
              <w:rPr>
                <w:color w:val="221F1F"/>
                <w:spacing w:val="-12"/>
                <w:w w:val="95"/>
                <w:sz w:val="20"/>
              </w:rPr>
              <w:t xml:space="preserve"> </w:t>
            </w:r>
            <w:r>
              <w:rPr>
                <w:color w:val="221F1F"/>
                <w:w w:val="95"/>
                <w:sz w:val="20"/>
              </w:rPr>
              <w:t>mechanism</w:t>
            </w:r>
            <w:r>
              <w:rPr>
                <w:color w:val="221F1F"/>
                <w:spacing w:val="-13"/>
                <w:w w:val="95"/>
                <w:sz w:val="20"/>
              </w:rPr>
              <w:t xml:space="preserve"> </w:t>
            </w:r>
            <w:r>
              <w:rPr>
                <w:color w:val="221F1F"/>
                <w:w w:val="95"/>
                <w:sz w:val="20"/>
              </w:rPr>
              <w:t>to</w:t>
            </w:r>
            <w:r>
              <w:rPr>
                <w:color w:val="221F1F"/>
                <w:spacing w:val="-10"/>
                <w:w w:val="95"/>
                <w:sz w:val="20"/>
              </w:rPr>
              <w:t xml:space="preserve"> </w:t>
            </w:r>
            <w:r>
              <w:rPr>
                <w:color w:val="221F1F"/>
                <w:w w:val="95"/>
                <w:sz w:val="20"/>
              </w:rPr>
              <w:t>be</w:t>
            </w:r>
            <w:r>
              <w:rPr>
                <w:color w:val="221F1F"/>
                <w:spacing w:val="-13"/>
                <w:w w:val="95"/>
                <w:sz w:val="20"/>
              </w:rPr>
              <w:t xml:space="preserve"> </w:t>
            </w:r>
            <w:r>
              <w:rPr>
                <w:color w:val="221F1F"/>
                <w:w w:val="95"/>
                <w:sz w:val="20"/>
              </w:rPr>
              <w:t>inspected</w:t>
            </w:r>
            <w:r>
              <w:rPr>
                <w:color w:val="221F1F"/>
                <w:spacing w:val="-11"/>
                <w:w w:val="95"/>
                <w:sz w:val="20"/>
              </w:rPr>
              <w:t xml:space="preserve"> </w:t>
            </w:r>
            <w:r>
              <w:rPr>
                <w:color w:val="221F1F"/>
                <w:w w:val="95"/>
                <w:sz w:val="20"/>
              </w:rPr>
              <w:t>for any</w:t>
            </w:r>
            <w:r>
              <w:rPr>
                <w:color w:val="221F1F"/>
                <w:spacing w:val="-36"/>
                <w:w w:val="95"/>
                <w:sz w:val="20"/>
              </w:rPr>
              <w:t xml:space="preserve"> </w:t>
            </w:r>
            <w:r>
              <w:rPr>
                <w:color w:val="221F1F"/>
                <w:w w:val="95"/>
                <w:sz w:val="20"/>
              </w:rPr>
              <w:t>deformation</w:t>
            </w:r>
            <w:r>
              <w:rPr>
                <w:color w:val="221F1F"/>
                <w:spacing w:val="-36"/>
                <w:w w:val="95"/>
                <w:sz w:val="20"/>
              </w:rPr>
              <w:t xml:space="preserve"> </w:t>
            </w:r>
            <w:r>
              <w:rPr>
                <w:color w:val="221F1F"/>
                <w:w w:val="95"/>
                <w:sz w:val="20"/>
              </w:rPr>
              <w:t>or</w:t>
            </w:r>
            <w:r>
              <w:rPr>
                <w:color w:val="221F1F"/>
                <w:spacing w:val="-36"/>
                <w:w w:val="95"/>
                <w:sz w:val="20"/>
              </w:rPr>
              <w:t xml:space="preserve"> </w:t>
            </w:r>
            <w:r>
              <w:rPr>
                <w:color w:val="221F1F"/>
                <w:w w:val="95"/>
                <w:sz w:val="20"/>
              </w:rPr>
              <w:t>damage</w:t>
            </w:r>
            <w:r>
              <w:rPr>
                <w:color w:val="221F1F"/>
                <w:spacing w:val="-36"/>
                <w:w w:val="95"/>
                <w:sz w:val="20"/>
              </w:rPr>
              <w:t xml:space="preserve"> </w:t>
            </w:r>
            <w:r>
              <w:rPr>
                <w:color w:val="221F1F"/>
                <w:w w:val="95"/>
                <w:sz w:val="20"/>
              </w:rPr>
              <w:t>that</w:t>
            </w:r>
            <w:r>
              <w:rPr>
                <w:color w:val="221F1F"/>
                <w:spacing w:val="-36"/>
                <w:w w:val="95"/>
                <w:sz w:val="20"/>
              </w:rPr>
              <w:t xml:space="preserve"> </w:t>
            </w:r>
            <w:r>
              <w:rPr>
                <w:color w:val="221F1F"/>
                <w:w w:val="95"/>
                <w:sz w:val="20"/>
              </w:rPr>
              <w:t>may</w:t>
            </w:r>
            <w:r>
              <w:rPr>
                <w:color w:val="221F1F"/>
                <w:spacing w:val="-36"/>
                <w:w w:val="95"/>
                <w:sz w:val="20"/>
              </w:rPr>
              <w:t xml:space="preserve"> </w:t>
            </w:r>
            <w:r>
              <w:rPr>
                <w:color w:val="221F1F"/>
                <w:w w:val="95"/>
                <w:sz w:val="20"/>
              </w:rPr>
              <w:t>result</w:t>
            </w:r>
            <w:r>
              <w:rPr>
                <w:color w:val="221F1F"/>
                <w:spacing w:val="-35"/>
                <w:w w:val="95"/>
                <w:sz w:val="20"/>
              </w:rPr>
              <w:t xml:space="preserve"> </w:t>
            </w:r>
            <w:r>
              <w:rPr>
                <w:color w:val="221F1F"/>
                <w:w w:val="95"/>
                <w:sz w:val="20"/>
              </w:rPr>
              <w:t>in accidental</w:t>
            </w:r>
            <w:r>
              <w:rPr>
                <w:color w:val="221F1F"/>
                <w:spacing w:val="-23"/>
                <w:w w:val="95"/>
                <w:sz w:val="20"/>
              </w:rPr>
              <w:t xml:space="preserve"> </w:t>
            </w:r>
            <w:r>
              <w:rPr>
                <w:color w:val="221F1F"/>
                <w:w w:val="95"/>
                <w:sz w:val="20"/>
              </w:rPr>
              <w:t>slippage</w:t>
            </w:r>
            <w:r>
              <w:rPr>
                <w:color w:val="221F1F"/>
                <w:spacing w:val="-19"/>
                <w:w w:val="95"/>
                <w:sz w:val="20"/>
              </w:rPr>
              <w:t xml:space="preserve"> </w:t>
            </w:r>
            <w:r>
              <w:rPr>
                <w:color w:val="221F1F"/>
                <w:w w:val="95"/>
                <w:sz w:val="20"/>
              </w:rPr>
              <w:t>of</w:t>
            </w:r>
            <w:r>
              <w:rPr>
                <w:color w:val="221F1F"/>
                <w:spacing w:val="-21"/>
                <w:w w:val="95"/>
                <w:sz w:val="20"/>
              </w:rPr>
              <w:t xml:space="preserve"> </w:t>
            </w:r>
            <w:r>
              <w:rPr>
                <w:color w:val="221F1F"/>
                <w:w w:val="95"/>
                <w:sz w:val="20"/>
              </w:rPr>
              <w:t>falls</w:t>
            </w:r>
            <w:r>
              <w:rPr>
                <w:color w:val="221F1F"/>
                <w:spacing w:val="-20"/>
                <w:w w:val="95"/>
                <w:sz w:val="20"/>
              </w:rPr>
              <w:t xml:space="preserve"> </w:t>
            </w:r>
            <w:r>
              <w:rPr>
                <w:color w:val="221F1F"/>
                <w:w w:val="95"/>
                <w:sz w:val="20"/>
              </w:rPr>
              <w:t>block</w:t>
            </w:r>
            <w:r>
              <w:rPr>
                <w:color w:val="221F1F"/>
                <w:spacing w:val="-22"/>
                <w:w w:val="95"/>
                <w:sz w:val="20"/>
              </w:rPr>
              <w:t xml:space="preserve"> </w:t>
            </w:r>
            <w:r>
              <w:rPr>
                <w:color w:val="221F1F"/>
                <w:w w:val="95"/>
                <w:sz w:val="20"/>
              </w:rPr>
              <w:t>from</w:t>
            </w:r>
            <w:r>
              <w:rPr>
                <w:color w:val="221F1F"/>
                <w:spacing w:val="-20"/>
                <w:w w:val="95"/>
                <w:sz w:val="20"/>
              </w:rPr>
              <w:t xml:space="preserve"> </w:t>
            </w:r>
            <w:r>
              <w:rPr>
                <w:color w:val="221F1F"/>
                <w:w w:val="95"/>
                <w:sz w:val="20"/>
              </w:rPr>
              <w:t>hook.</w:t>
            </w:r>
          </w:p>
          <w:p w14:paraId="09D25324" w14:textId="77777777" w:rsidR="009B2061" w:rsidRDefault="00000000">
            <w:pPr>
              <w:pStyle w:val="TableParagraph"/>
              <w:spacing w:before="54" w:line="230" w:lineRule="auto"/>
              <w:ind w:left="95" w:right="262"/>
              <w:jc w:val="both"/>
              <w:rPr>
                <w:sz w:val="20"/>
              </w:rPr>
            </w:pPr>
            <w:r>
              <w:rPr>
                <w:color w:val="221F1F"/>
                <w:w w:val="95"/>
                <w:sz w:val="20"/>
              </w:rPr>
              <w:t>Ensure</w:t>
            </w:r>
            <w:r>
              <w:rPr>
                <w:color w:val="221F1F"/>
                <w:spacing w:val="-32"/>
                <w:w w:val="95"/>
                <w:sz w:val="20"/>
              </w:rPr>
              <w:t xml:space="preserve"> </w:t>
            </w:r>
            <w:r>
              <w:rPr>
                <w:color w:val="221F1F"/>
                <w:w w:val="95"/>
                <w:sz w:val="20"/>
              </w:rPr>
              <w:t>moving</w:t>
            </w:r>
            <w:r>
              <w:rPr>
                <w:color w:val="221F1F"/>
                <w:spacing w:val="-32"/>
                <w:w w:val="95"/>
                <w:sz w:val="20"/>
              </w:rPr>
              <w:t xml:space="preserve"> </w:t>
            </w:r>
            <w:r>
              <w:rPr>
                <w:color w:val="221F1F"/>
                <w:w w:val="95"/>
                <w:sz w:val="20"/>
              </w:rPr>
              <w:t>parts</w:t>
            </w:r>
            <w:r>
              <w:rPr>
                <w:color w:val="221F1F"/>
                <w:spacing w:val="-31"/>
                <w:w w:val="95"/>
                <w:sz w:val="20"/>
              </w:rPr>
              <w:t xml:space="preserve"> </w:t>
            </w:r>
            <w:r>
              <w:rPr>
                <w:color w:val="221F1F"/>
                <w:w w:val="95"/>
                <w:sz w:val="20"/>
              </w:rPr>
              <w:t>are</w:t>
            </w:r>
            <w:r>
              <w:rPr>
                <w:color w:val="221F1F"/>
                <w:spacing w:val="-33"/>
                <w:w w:val="95"/>
                <w:sz w:val="20"/>
              </w:rPr>
              <w:t xml:space="preserve"> </w:t>
            </w:r>
            <w:r>
              <w:rPr>
                <w:color w:val="221F1F"/>
                <w:w w:val="95"/>
                <w:sz w:val="20"/>
              </w:rPr>
              <w:t>NOT</w:t>
            </w:r>
            <w:r>
              <w:rPr>
                <w:color w:val="221F1F"/>
                <w:spacing w:val="-32"/>
                <w:w w:val="95"/>
                <w:sz w:val="20"/>
              </w:rPr>
              <w:t xml:space="preserve"> </w:t>
            </w:r>
            <w:r>
              <w:rPr>
                <w:color w:val="221F1F"/>
                <w:w w:val="95"/>
                <w:sz w:val="20"/>
              </w:rPr>
              <w:t>painted</w:t>
            </w:r>
            <w:r>
              <w:rPr>
                <w:color w:val="221F1F"/>
                <w:spacing w:val="-32"/>
                <w:w w:val="95"/>
                <w:sz w:val="20"/>
              </w:rPr>
              <w:t xml:space="preserve"> </w:t>
            </w:r>
            <w:r>
              <w:rPr>
                <w:color w:val="221F1F"/>
                <w:w w:val="95"/>
                <w:sz w:val="20"/>
              </w:rPr>
              <w:t xml:space="preserve">and </w:t>
            </w:r>
            <w:r>
              <w:rPr>
                <w:color w:val="221F1F"/>
                <w:sz w:val="20"/>
              </w:rPr>
              <w:t>only</w:t>
            </w:r>
            <w:r>
              <w:rPr>
                <w:color w:val="221F1F"/>
                <w:spacing w:val="-20"/>
                <w:sz w:val="20"/>
              </w:rPr>
              <w:t xml:space="preserve"> </w:t>
            </w:r>
            <w:r>
              <w:rPr>
                <w:color w:val="221F1F"/>
                <w:sz w:val="20"/>
              </w:rPr>
              <w:t>lubricated</w:t>
            </w:r>
            <w:r>
              <w:rPr>
                <w:color w:val="221F1F"/>
                <w:spacing w:val="-19"/>
                <w:sz w:val="20"/>
              </w:rPr>
              <w:t xml:space="preserve"> </w:t>
            </w:r>
            <w:r>
              <w:rPr>
                <w:color w:val="221F1F"/>
                <w:sz w:val="20"/>
              </w:rPr>
              <w:t>for</w:t>
            </w:r>
            <w:r>
              <w:rPr>
                <w:color w:val="221F1F"/>
                <w:spacing w:val="-20"/>
                <w:sz w:val="20"/>
              </w:rPr>
              <w:t xml:space="preserve"> </w:t>
            </w:r>
            <w:r>
              <w:rPr>
                <w:color w:val="221F1F"/>
                <w:sz w:val="20"/>
              </w:rPr>
              <w:t>free</w:t>
            </w:r>
            <w:r>
              <w:rPr>
                <w:color w:val="221F1F"/>
                <w:spacing w:val="-19"/>
                <w:sz w:val="20"/>
              </w:rPr>
              <w:t xml:space="preserve"> </w:t>
            </w:r>
            <w:r>
              <w:rPr>
                <w:color w:val="221F1F"/>
                <w:sz w:val="20"/>
              </w:rPr>
              <w:t>movement</w:t>
            </w:r>
          </w:p>
        </w:tc>
        <w:tc>
          <w:tcPr>
            <w:tcW w:w="396" w:type="dxa"/>
          </w:tcPr>
          <w:p w14:paraId="64CC4193" w14:textId="77777777" w:rsidR="009B2061" w:rsidRDefault="009B2061">
            <w:pPr>
              <w:pStyle w:val="TableParagraph"/>
              <w:rPr>
                <w:b/>
              </w:rPr>
            </w:pPr>
          </w:p>
          <w:p w14:paraId="0AFC98C5" w14:textId="77777777" w:rsidR="009B2061" w:rsidRDefault="009B2061">
            <w:pPr>
              <w:pStyle w:val="TableParagraph"/>
              <w:rPr>
                <w:b/>
              </w:rPr>
            </w:pPr>
          </w:p>
          <w:p w14:paraId="177D746B" w14:textId="77777777" w:rsidR="009B2061" w:rsidRDefault="009B2061">
            <w:pPr>
              <w:pStyle w:val="TableParagraph"/>
              <w:rPr>
                <w:b/>
              </w:rPr>
            </w:pPr>
          </w:p>
          <w:p w14:paraId="42E7DED9" w14:textId="77777777" w:rsidR="009B2061" w:rsidRDefault="009B2061">
            <w:pPr>
              <w:pStyle w:val="TableParagraph"/>
              <w:rPr>
                <w:b/>
              </w:rPr>
            </w:pPr>
          </w:p>
          <w:p w14:paraId="545D0A97" w14:textId="77777777" w:rsidR="009B2061" w:rsidRDefault="00000000">
            <w:pPr>
              <w:pStyle w:val="TableParagraph"/>
              <w:spacing w:before="1"/>
              <w:ind w:left="124"/>
              <w:rPr>
                <w:rFonts w:ascii="Wingdings" w:hAnsi="Wingdings"/>
                <w:sz w:val="20"/>
              </w:rPr>
            </w:pPr>
            <w:r>
              <w:rPr>
                <w:rFonts w:ascii="Wingdings" w:hAnsi="Wingdings"/>
                <w:color w:val="221F1F"/>
                <w:w w:val="99"/>
                <w:sz w:val="20"/>
              </w:rPr>
              <w:t></w:t>
            </w:r>
          </w:p>
        </w:tc>
        <w:tc>
          <w:tcPr>
            <w:tcW w:w="396" w:type="dxa"/>
          </w:tcPr>
          <w:p w14:paraId="106C21F1" w14:textId="77777777" w:rsidR="009B2061" w:rsidRDefault="009B2061">
            <w:pPr>
              <w:pStyle w:val="TableParagraph"/>
              <w:rPr>
                <w:rFonts w:ascii="Times New Roman"/>
                <w:sz w:val="18"/>
              </w:rPr>
            </w:pPr>
          </w:p>
        </w:tc>
        <w:tc>
          <w:tcPr>
            <w:tcW w:w="398" w:type="dxa"/>
          </w:tcPr>
          <w:p w14:paraId="1F5EE149" w14:textId="77777777" w:rsidR="009B2061" w:rsidRDefault="009B2061">
            <w:pPr>
              <w:pStyle w:val="TableParagraph"/>
              <w:rPr>
                <w:rFonts w:ascii="Times New Roman"/>
                <w:sz w:val="18"/>
              </w:rPr>
            </w:pPr>
          </w:p>
        </w:tc>
        <w:tc>
          <w:tcPr>
            <w:tcW w:w="396" w:type="dxa"/>
          </w:tcPr>
          <w:p w14:paraId="15F572FB" w14:textId="77777777" w:rsidR="009B2061" w:rsidRDefault="009B2061">
            <w:pPr>
              <w:pStyle w:val="TableParagraph"/>
              <w:rPr>
                <w:rFonts w:ascii="Times New Roman"/>
                <w:sz w:val="18"/>
              </w:rPr>
            </w:pPr>
          </w:p>
        </w:tc>
        <w:tc>
          <w:tcPr>
            <w:tcW w:w="399" w:type="dxa"/>
          </w:tcPr>
          <w:p w14:paraId="0448C946" w14:textId="77777777" w:rsidR="009B2061" w:rsidRDefault="009B2061">
            <w:pPr>
              <w:pStyle w:val="TableParagraph"/>
              <w:rPr>
                <w:rFonts w:ascii="Times New Roman"/>
                <w:sz w:val="18"/>
              </w:rPr>
            </w:pPr>
          </w:p>
        </w:tc>
        <w:tc>
          <w:tcPr>
            <w:tcW w:w="396" w:type="dxa"/>
          </w:tcPr>
          <w:p w14:paraId="775E3DD8" w14:textId="77777777" w:rsidR="009B2061" w:rsidRDefault="009B2061">
            <w:pPr>
              <w:pStyle w:val="TableParagraph"/>
              <w:rPr>
                <w:rFonts w:ascii="Times New Roman"/>
                <w:sz w:val="18"/>
              </w:rPr>
            </w:pPr>
          </w:p>
        </w:tc>
        <w:tc>
          <w:tcPr>
            <w:tcW w:w="398" w:type="dxa"/>
          </w:tcPr>
          <w:p w14:paraId="7577893E" w14:textId="77777777" w:rsidR="009B2061" w:rsidRDefault="009B2061">
            <w:pPr>
              <w:pStyle w:val="TableParagraph"/>
              <w:rPr>
                <w:rFonts w:ascii="Times New Roman"/>
                <w:sz w:val="18"/>
              </w:rPr>
            </w:pPr>
          </w:p>
        </w:tc>
        <w:tc>
          <w:tcPr>
            <w:tcW w:w="396" w:type="dxa"/>
          </w:tcPr>
          <w:p w14:paraId="05D90072" w14:textId="77777777" w:rsidR="009B2061" w:rsidRDefault="009B2061">
            <w:pPr>
              <w:pStyle w:val="TableParagraph"/>
              <w:rPr>
                <w:rFonts w:ascii="Times New Roman"/>
                <w:sz w:val="18"/>
              </w:rPr>
            </w:pPr>
          </w:p>
        </w:tc>
        <w:tc>
          <w:tcPr>
            <w:tcW w:w="396" w:type="dxa"/>
          </w:tcPr>
          <w:p w14:paraId="70F2BEB2" w14:textId="77777777" w:rsidR="009B2061" w:rsidRDefault="009B2061">
            <w:pPr>
              <w:pStyle w:val="TableParagraph"/>
              <w:rPr>
                <w:rFonts w:ascii="Times New Roman"/>
                <w:sz w:val="18"/>
              </w:rPr>
            </w:pPr>
          </w:p>
        </w:tc>
        <w:tc>
          <w:tcPr>
            <w:tcW w:w="398" w:type="dxa"/>
          </w:tcPr>
          <w:p w14:paraId="2B8AB617" w14:textId="77777777" w:rsidR="009B2061" w:rsidRDefault="009B2061">
            <w:pPr>
              <w:pStyle w:val="TableParagraph"/>
              <w:rPr>
                <w:rFonts w:ascii="Times New Roman"/>
                <w:sz w:val="18"/>
              </w:rPr>
            </w:pPr>
          </w:p>
        </w:tc>
        <w:tc>
          <w:tcPr>
            <w:tcW w:w="396" w:type="dxa"/>
          </w:tcPr>
          <w:p w14:paraId="03785AEA" w14:textId="77777777" w:rsidR="009B2061" w:rsidRDefault="009B2061">
            <w:pPr>
              <w:pStyle w:val="TableParagraph"/>
              <w:rPr>
                <w:rFonts w:ascii="Times New Roman"/>
                <w:sz w:val="18"/>
              </w:rPr>
            </w:pPr>
          </w:p>
        </w:tc>
        <w:tc>
          <w:tcPr>
            <w:tcW w:w="398" w:type="dxa"/>
          </w:tcPr>
          <w:p w14:paraId="3B446C38" w14:textId="77777777" w:rsidR="009B2061" w:rsidRDefault="009B2061">
            <w:pPr>
              <w:pStyle w:val="TableParagraph"/>
              <w:rPr>
                <w:rFonts w:ascii="Times New Roman"/>
                <w:sz w:val="18"/>
              </w:rPr>
            </w:pPr>
          </w:p>
        </w:tc>
        <w:tc>
          <w:tcPr>
            <w:tcW w:w="396" w:type="dxa"/>
          </w:tcPr>
          <w:p w14:paraId="4AF87670" w14:textId="77777777" w:rsidR="009B2061" w:rsidRDefault="009B2061">
            <w:pPr>
              <w:pStyle w:val="TableParagraph"/>
              <w:rPr>
                <w:rFonts w:ascii="Times New Roman"/>
                <w:sz w:val="18"/>
              </w:rPr>
            </w:pPr>
          </w:p>
        </w:tc>
        <w:tc>
          <w:tcPr>
            <w:tcW w:w="396" w:type="dxa"/>
          </w:tcPr>
          <w:p w14:paraId="38E47537" w14:textId="77777777" w:rsidR="009B2061" w:rsidRDefault="009B2061">
            <w:pPr>
              <w:pStyle w:val="TableParagraph"/>
              <w:rPr>
                <w:rFonts w:ascii="Times New Roman"/>
                <w:sz w:val="18"/>
              </w:rPr>
            </w:pPr>
          </w:p>
        </w:tc>
      </w:tr>
      <w:tr w:rsidR="009B2061" w14:paraId="3BB22F7A" w14:textId="77777777">
        <w:trPr>
          <w:trHeight w:val="498"/>
        </w:trPr>
        <w:tc>
          <w:tcPr>
            <w:tcW w:w="1299" w:type="dxa"/>
            <w:vMerge/>
            <w:tcBorders>
              <w:top w:val="nil"/>
            </w:tcBorders>
          </w:tcPr>
          <w:p w14:paraId="3051AC62" w14:textId="77777777" w:rsidR="009B2061" w:rsidRDefault="009B2061">
            <w:pPr>
              <w:rPr>
                <w:sz w:val="2"/>
                <w:szCs w:val="2"/>
              </w:rPr>
            </w:pPr>
          </w:p>
        </w:tc>
        <w:tc>
          <w:tcPr>
            <w:tcW w:w="3750" w:type="dxa"/>
          </w:tcPr>
          <w:p w14:paraId="484EE79E" w14:textId="77777777" w:rsidR="009B2061" w:rsidRDefault="00000000">
            <w:pPr>
              <w:pStyle w:val="TableParagraph"/>
              <w:spacing w:before="32" w:line="228" w:lineRule="auto"/>
              <w:ind w:left="95" w:right="702"/>
              <w:rPr>
                <w:sz w:val="20"/>
              </w:rPr>
            </w:pPr>
            <w:r>
              <w:rPr>
                <w:color w:val="221F1F"/>
                <w:w w:val="95"/>
                <w:sz w:val="20"/>
              </w:rPr>
              <w:t>On-load</w:t>
            </w:r>
            <w:r>
              <w:rPr>
                <w:color w:val="221F1F"/>
                <w:spacing w:val="-35"/>
                <w:w w:val="95"/>
                <w:sz w:val="20"/>
              </w:rPr>
              <w:t xml:space="preserve"> </w:t>
            </w:r>
            <w:r>
              <w:rPr>
                <w:color w:val="221F1F"/>
                <w:w w:val="95"/>
                <w:sz w:val="20"/>
              </w:rPr>
              <w:t>release</w:t>
            </w:r>
            <w:r>
              <w:rPr>
                <w:color w:val="221F1F"/>
                <w:spacing w:val="-35"/>
                <w:w w:val="95"/>
                <w:sz w:val="20"/>
              </w:rPr>
              <w:t xml:space="preserve"> </w:t>
            </w:r>
            <w:r>
              <w:rPr>
                <w:color w:val="221F1F"/>
                <w:w w:val="95"/>
                <w:sz w:val="20"/>
              </w:rPr>
              <w:t>Gear</w:t>
            </w:r>
            <w:r>
              <w:rPr>
                <w:color w:val="221F1F"/>
                <w:spacing w:val="-34"/>
                <w:w w:val="95"/>
                <w:sz w:val="20"/>
              </w:rPr>
              <w:t xml:space="preserve"> </w:t>
            </w:r>
            <w:r>
              <w:rPr>
                <w:color w:val="221F1F"/>
                <w:w w:val="95"/>
                <w:sz w:val="20"/>
              </w:rPr>
              <w:t>to</w:t>
            </w:r>
            <w:r>
              <w:rPr>
                <w:color w:val="221F1F"/>
                <w:spacing w:val="-33"/>
                <w:w w:val="95"/>
                <w:sz w:val="20"/>
              </w:rPr>
              <w:t xml:space="preserve"> </w:t>
            </w:r>
            <w:r>
              <w:rPr>
                <w:color w:val="221F1F"/>
                <w:w w:val="95"/>
                <w:sz w:val="20"/>
              </w:rPr>
              <w:t>be</w:t>
            </w:r>
            <w:r>
              <w:rPr>
                <w:color w:val="221F1F"/>
                <w:spacing w:val="-35"/>
                <w:w w:val="95"/>
                <w:sz w:val="20"/>
              </w:rPr>
              <w:t xml:space="preserve"> </w:t>
            </w:r>
            <w:r>
              <w:rPr>
                <w:color w:val="221F1F"/>
                <w:w w:val="95"/>
                <w:sz w:val="20"/>
              </w:rPr>
              <w:t xml:space="preserve">properly/ </w:t>
            </w:r>
            <w:r>
              <w:rPr>
                <w:color w:val="221F1F"/>
                <w:sz w:val="20"/>
              </w:rPr>
              <w:t>completely</w:t>
            </w:r>
            <w:r>
              <w:rPr>
                <w:color w:val="221F1F"/>
                <w:spacing w:val="-10"/>
                <w:sz w:val="20"/>
              </w:rPr>
              <w:t xml:space="preserve"> </w:t>
            </w:r>
            <w:r>
              <w:rPr>
                <w:color w:val="221F1F"/>
                <w:sz w:val="20"/>
              </w:rPr>
              <w:t>reset</w:t>
            </w:r>
          </w:p>
        </w:tc>
        <w:tc>
          <w:tcPr>
            <w:tcW w:w="396" w:type="dxa"/>
          </w:tcPr>
          <w:p w14:paraId="16188532" w14:textId="77777777" w:rsidR="009B2061" w:rsidRDefault="00000000">
            <w:pPr>
              <w:pStyle w:val="TableParagraph"/>
              <w:spacing w:before="146"/>
              <w:ind w:left="124"/>
              <w:rPr>
                <w:rFonts w:ascii="Wingdings" w:hAnsi="Wingdings"/>
                <w:sz w:val="20"/>
              </w:rPr>
            </w:pPr>
            <w:r>
              <w:rPr>
                <w:rFonts w:ascii="Wingdings" w:hAnsi="Wingdings"/>
                <w:color w:val="221F1F"/>
                <w:w w:val="99"/>
                <w:sz w:val="20"/>
              </w:rPr>
              <w:t></w:t>
            </w:r>
          </w:p>
        </w:tc>
        <w:tc>
          <w:tcPr>
            <w:tcW w:w="396" w:type="dxa"/>
          </w:tcPr>
          <w:p w14:paraId="45BA9F1D" w14:textId="77777777" w:rsidR="009B2061" w:rsidRDefault="009B2061">
            <w:pPr>
              <w:pStyle w:val="TableParagraph"/>
              <w:rPr>
                <w:rFonts w:ascii="Times New Roman"/>
                <w:sz w:val="18"/>
              </w:rPr>
            </w:pPr>
          </w:p>
        </w:tc>
        <w:tc>
          <w:tcPr>
            <w:tcW w:w="398" w:type="dxa"/>
          </w:tcPr>
          <w:p w14:paraId="2376EE1C" w14:textId="77777777" w:rsidR="009B2061" w:rsidRDefault="009B2061">
            <w:pPr>
              <w:pStyle w:val="TableParagraph"/>
              <w:rPr>
                <w:rFonts w:ascii="Times New Roman"/>
                <w:sz w:val="18"/>
              </w:rPr>
            </w:pPr>
          </w:p>
        </w:tc>
        <w:tc>
          <w:tcPr>
            <w:tcW w:w="396" w:type="dxa"/>
          </w:tcPr>
          <w:p w14:paraId="24996218" w14:textId="77777777" w:rsidR="009B2061" w:rsidRDefault="009B2061">
            <w:pPr>
              <w:pStyle w:val="TableParagraph"/>
              <w:rPr>
                <w:rFonts w:ascii="Times New Roman"/>
                <w:sz w:val="18"/>
              </w:rPr>
            </w:pPr>
          </w:p>
        </w:tc>
        <w:tc>
          <w:tcPr>
            <w:tcW w:w="399" w:type="dxa"/>
          </w:tcPr>
          <w:p w14:paraId="2B54F5DB" w14:textId="77777777" w:rsidR="009B2061" w:rsidRDefault="009B2061">
            <w:pPr>
              <w:pStyle w:val="TableParagraph"/>
              <w:rPr>
                <w:rFonts w:ascii="Times New Roman"/>
                <w:sz w:val="18"/>
              </w:rPr>
            </w:pPr>
          </w:p>
        </w:tc>
        <w:tc>
          <w:tcPr>
            <w:tcW w:w="396" w:type="dxa"/>
          </w:tcPr>
          <w:p w14:paraId="7568A2CE" w14:textId="77777777" w:rsidR="009B2061" w:rsidRDefault="009B2061">
            <w:pPr>
              <w:pStyle w:val="TableParagraph"/>
              <w:rPr>
                <w:rFonts w:ascii="Times New Roman"/>
                <w:sz w:val="18"/>
              </w:rPr>
            </w:pPr>
          </w:p>
        </w:tc>
        <w:tc>
          <w:tcPr>
            <w:tcW w:w="398" w:type="dxa"/>
          </w:tcPr>
          <w:p w14:paraId="4A3AA748" w14:textId="77777777" w:rsidR="009B2061" w:rsidRDefault="009B2061">
            <w:pPr>
              <w:pStyle w:val="TableParagraph"/>
              <w:rPr>
                <w:rFonts w:ascii="Times New Roman"/>
                <w:sz w:val="18"/>
              </w:rPr>
            </w:pPr>
          </w:p>
        </w:tc>
        <w:tc>
          <w:tcPr>
            <w:tcW w:w="396" w:type="dxa"/>
          </w:tcPr>
          <w:p w14:paraId="4730451B" w14:textId="77777777" w:rsidR="009B2061" w:rsidRDefault="009B2061">
            <w:pPr>
              <w:pStyle w:val="TableParagraph"/>
              <w:rPr>
                <w:rFonts w:ascii="Times New Roman"/>
                <w:sz w:val="18"/>
              </w:rPr>
            </w:pPr>
          </w:p>
        </w:tc>
        <w:tc>
          <w:tcPr>
            <w:tcW w:w="396" w:type="dxa"/>
          </w:tcPr>
          <w:p w14:paraId="21D7EF62" w14:textId="77777777" w:rsidR="009B2061" w:rsidRDefault="009B2061">
            <w:pPr>
              <w:pStyle w:val="TableParagraph"/>
              <w:rPr>
                <w:rFonts w:ascii="Times New Roman"/>
                <w:sz w:val="18"/>
              </w:rPr>
            </w:pPr>
          </w:p>
        </w:tc>
        <w:tc>
          <w:tcPr>
            <w:tcW w:w="398" w:type="dxa"/>
          </w:tcPr>
          <w:p w14:paraId="74073C85" w14:textId="77777777" w:rsidR="009B2061" w:rsidRDefault="009B2061">
            <w:pPr>
              <w:pStyle w:val="TableParagraph"/>
              <w:rPr>
                <w:rFonts w:ascii="Times New Roman"/>
                <w:sz w:val="18"/>
              </w:rPr>
            </w:pPr>
          </w:p>
        </w:tc>
        <w:tc>
          <w:tcPr>
            <w:tcW w:w="396" w:type="dxa"/>
          </w:tcPr>
          <w:p w14:paraId="54A9A3D1" w14:textId="77777777" w:rsidR="009B2061" w:rsidRDefault="009B2061">
            <w:pPr>
              <w:pStyle w:val="TableParagraph"/>
              <w:rPr>
                <w:rFonts w:ascii="Times New Roman"/>
                <w:sz w:val="18"/>
              </w:rPr>
            </w:pPr>
          </w:p>
        </w:tc>
        <w:tc>
          <w:tcPr>
            <w:tcW w:w="398" w:type="dxa"/>
          </w:tcPr>
          <w:p w14:paraId="0AFE592D" w14:textId="77777777" w:rsidR="009B2061" w:rsidRDefault="009B2061">
            <w:pPr>
              <w:pStyle w:val="TableParagraph"/>
              <w:rPr>
                <w:rFonts w:ascii="Times New Roman"/>
                <w:sz w:val="18"/>
              </w:rPr>
            </w:pPr>
          </w:p>
        </w:tc>
        <w:tc>
          <w:tcPr>
            <w:tcW w:w="396" w:type="dxa"/>
          </w:tcPr>
          <w:p w14:paraId="5AAFDB6D" w14:textId="77777777" w:rsidR="009B2061" w:rsidRDefault="009B2061">
            <w:pPr>
              <w:pStyle w:val="TableParagraph"/>
              <w:rPr>
                <w:rFonts w:ascii="Times New Roman"/>
                <w:sz w:val="18"/>
              </w:rPr>
            </w:pPr>
          </w:p>
        </w:tc>
        <w:tc>
          <w:tcPr>
            <w:tcW w:w="396" w:type="dxa"/>
          </w:tcPr>
          <w:p w14:paraId="2781DAC3" w14:textId="77777777" w:rsidR="009B2061" w:rsidRDefault="009B2061">
            <w:pPr>
              <w:pStyle w:val="TableParagraph"/>
              <w:rPr>
                <w:rFonts w:ascii="Times New Roman"/>
                <w:sz w:val="18"/>
              </w:rPr>
            </w:pPr>
          </w:p>
        </w:tc>
      </w:tr>
      <w:tr w:rsidR="009B2061" w14:paraId="65346099" w14:textId="77777777">
        <w:trPr>
          <w:trHeight w:val="273"/>
        </w:trPr>
        <w:tc>
          <w:tcPr>
            <w:tcW w:w="1299" w:type="dxa"/>
            <w:vMerge w:val="restart"/>
          </w:tcPr>
          <w:p w14:paraId="3DD41D7C" w14:textId="77777777" w:rsidR="009B2061" w:rsidRDefault="009B2061">
            <w:pPr>
              <w:pStyle w:val="TableParagraph"/>
              <w:rPr>
                <w:b/>
              </w:rPr>
            </w:pPr>
          </w:p>
          <w:p w14:paraId="0D7BE070" w14:textId="77777777" w:rsidR="009B2061" w:rsidRDefault="009B2061">
            <w:pPr>
              <w:pStyle w:val="TableParagraph"/>
              <w:rPr>
                <w:b/>
              </w:rPr>
            </w:pPr>
          </w:p>
          <w:p w14:paraId="645DD99D" w14:textId="77777777" w:rsidR="009B2061" w:rsidRDefault="009B2061">
            <w:pPr>
              <w:pStyle w:val="TableParagraph"/>
              <w:rPr>
                <w:b/>
              </w:rPr>
            </w:pPr>
          </w:p>
          <w:p w14:paraId="7F724D53" w14:textId="77777777" w:rsidR="009B2061" w:rsidRDefault="009B2061">
            <w:pPr>
              <w:pStyle w:val="TableParagraph"/>
              <w:rPr>
                <w:b/>
              </w:rPr>
            </w:pPr>
          </w:p>
          <w:p w14:paraId="5F0D5B91" w14:textId="77777777" w:rsidR="009B2061" w:rsidRDefault="009B2061">
            <w:pPr>
              <w:pStyle w:val="TableParagraph"/>
              <w:rPr>
                <w:b/>
                <w:sz w:val="24"/>
              </w:rPr>
            </w:pPr>
          </w:p>
          <w:p w14:paraId="1E7EB19B" w14:textId="77777777" w:rsidR="009B2061" w:rsidRDefault="00000000">
            <w:pPr>
              <w:pStyle w:val="TableParagraph"/>
              <w:spacing w:line="249" w:lineRule="auto"/>
              <w:ind w:left="90" w:right="196"/>
              <w:rPr>
                <w:sz w:val="20"/>
              </w:rPr>
            </w:pPr>
            <w:r>
              <w:rPr>
                <w:color w:val="221F1F"/>
                <w:w w:val="90"/>
                <w:sz w:val="20"/>
              </w:rPr>
              <w:t xml:space="preserve">Attachment </w:t>
            </w:r>
            <w:r>
              <w:rPr>
                <w:color w:val="221F1F"/>
                <w:w w:val="95"/>
                <w:sz w:val="20"/>
              </w:rPr>
              <w:t>for the Boat</w:t>
            </w:r>
          </w:p>
        </w:tc>
        <w:tc>
          <w:tcPr>
            <w:tcW w:w="3750" w:type="dxa"/>
          </w:tcPr>
          <w:p w14:paraId="7D70384F" w14:textId="77777777" w:rsidR="009B2061" w:rsidRDefault="00000000">
            <w:pPr>
              <w:pStyle w:val="TableParagraph"/>
              <w:spacing w:before="18"/>
              <w:ind w:left="95"/>
              <w:rPr>
                <w:sz w:val="20"/>
              </w:rPr>
            </w:pPr>
            <w:r>
              <w:rPr>
                <w:color w:val="221F1F"/>
                <w:w w:val="95"/>
                <w:sz w:val="20"/>
              </w:rPr>
              <w:t>Drain Valve</w:t>
            </w:r>
          </w:p>
        </w:tc>
        <w:tc>
          <w:tcPr>
            <w:tcW w:w="396" w:type="dxa"/>
          </w:tcPr>
          <w:p w14:paraId="552D26F5" w14:textId="77777777" w:rsidR="009B2061" w:rsidRDefault="00000000">
            <w:pPr>
              <w:pStyle w:val="TableParagraph"/>
              <w:spacing w:before="29"/>
              <w:ind w:left="124"/>
              <w:rPr>
                <w:rFonts w:ascii="Wingdings" w:hAnsi="Wingdings"/>
                <w:sz w:val="20"/>
              </w:rPr>
            </w:pPr>
            <w:r>
              <w:rPr>
                <w:rFonts w:ascii="Wingdings" w:hAnsi="Wingdings"/>
                <w:color w:val="221F1F"/>
                <w:w w:val="99"/>
                <w:sz w:val="20"/>
              </w:rPr>
              <w:t></w:t>
            </w:r>
          </w:p>
        </w:tc>
        <w:tc>
          <w:tcPr>
            <w:tcW w:w="396" w:type="dxa"/>
          </w:tcPr>
          <w:p w14:paraId="403C7360" w14:textId="77777777" w:rsidR="009B2061" w:rsidRDefault="009B2061">
            <w:pPr>
              <w:pStyle w:val="TableParagraph"/>
              <w:rPr>
                <w:rFonts w:ascii="Times New Roman"/>
                <w:sz w:val="18"/>
              </w:rPr>
            </w:pPr>
          </w:p>
        </w:tc>
        <w:tc>
          <w:tcPr>
            <w:tcW w:w="398" w:type="dxa"/>
          </w:tcPr>
          <w:p w14:paraId="6A22F2B4" w14:textId="77777777" w:rsidR="009B2061" w:rsidRDefault="009B2061">
            <w:pPr>
              <w:pStyle w:val="TableParagraph"/>
              <w:rPr>
                <w:rFonts w:ascii="Times New Roman"/>
                <w:sz w:val="18"/>
              </w:rPr>
            </w:pPr>
          </w:p>
        </w:tc>
        <w:tc>
          <w:tcPr>
            <w:tcW w:w="396" w:type="dxa"/>
          </w:tcPr>
          <w:p w14:paraId="59C5D282" w14:textId="77777777" w:rsidR="009B2061" w:rsidRDefault="009B2061">
            <w:pPr>
              <w:pStyle w:val="TableParagraph"/>
              <w:rPr>
                <w:rFonts w:ascii="Times New Roman"/>
                <w:sz w:val="18"/>
              </w:rPr>
            </w:pPr>
          </w:p>
        </w:tc>
        <w:tc>
          <w:tcPr>
            <w:tcW w:w="399" w:type="dxa"/>
          </w:tcPr>
          <w:p w14:paraId="1529AD61" w14:textId="77777777" w:rsidR="009B2061" w:rsidRDefault="009B2061">
            <w:pPr>
              <w:pStyle w:val="TableParagraph"/>
              <w:rPr>
                <w:rFonts w:ascii="Times New Roman"/>
                <w:sz w:val="18"/>
              </w:rPr>
            </w:pPr>
          </w:p>
        </w:tc>
        <w:tc>
          <w:tcPr>
            <w:tcW w:w="396" w:type="dxa"/>
          </w:tcPr>
          <w:p w14:paraId="7AED2825" w14:textId="77777777" w:rsidR="009B2061" w:rsidRDefault="009B2061">
            <w:pPr>
              <w:pStyle w:val="TableParagraph"/>
              <w:rPr>
                <w:rFonts w:ascii="Times New Roman"/>
                <w:sz w:val="18"/>
              </w:rPr>
            </w:pPr>
          </w:p>
        </w:tc>
        <w:tc>
          <w:tcPr>
            <w:tcW w:w="398" w:type="dxa"/>
          </w:tcPr>
          <w:p w14:paraId="7729FF56" w14:textId="77777777" w:rsidR="009B2061" w:rsidRDefault="009B2061">
            <w:pPr>
              <w:pStyle w:val="TableParagraph"/>
              <w:rPr>
                <w:rFonts w:ascii="Times New Roman"/>
                <w:sz w:val="18"/>
              </w:rPr>
            </w:pPr>
          </w:p>
        </w:tc>
        <w:tc>
          <w:tcPr>
            <w:tcW w:w="396" w:type="dxa"/>
          </w:tcPr>
          <w:p w14:paraId="213575AA" w14:textId="77777777" w:rsidR="009B2061" w:rsidRDefault="009B2061">
            <w:pPr>
              <w:pStyle w:val="TableParagraph"/>
              <w:rPr>
                <w:rFonts w:ascii="Times New Roman"/>
                <w:sz w:val="18"/>
              </w:rPr>
            </w:pPr>
          </w:p>
        </w:tc>
        <w:tc>
          <w:tcPr>
            <w:tcW w:w="396" w:type="dxa"/>
          </w:tcPr>
          <w:p w14:paraId="1AEFB222" w14:textId="77777777" w:rsidR="009B2061" w:rsidRDefault="009B2061">
            <w:pPr>
              <w:pStyle w:val="TableParagraph"/>
              <w:rPr>
                <w:rFonts w:ascii="Times New Roman"/>
                <w:sz w:val="18"/>
              </w:rPr>
            </w:pPr>
          </w:p>
        </w:tc>
        <w:tc>
          <w:tcPr>
            <w:tcW w:w="398" w:type="dxa"/>
          </w:tcPr>
          <w:p w14:paraId="78917EBE" w14:textId="77777777" w:rsidR="009B2061" w:rsidRDefault="009B2061">
            <w:pPr>
              <w:pStyle w:val="TableParagraph"/>
              <w:rPr>
                <w:rFonts w:ascii="Times New Roman"/>
                <w:sz w:val="18"/>
              </w:rPr>
            </w:pPr>
          </w:p>
        </w:tc>
        <w:tc>
          <w:tcPr>
            <w:tcW w:w="396" w:type="dxa"/>
          </w:tcPr>
          <w:p w14:paraId="00B8284D" w14:textId="77777777" w:rsidR="009B2061" w:rsidRDefault="009B2061">
            <w:pPr>
              <w:pStyle w:val="TableParagraph"/>
              <w:rPr>
                <w:rFonts w:ascii="Times New Roman"/>
                <w:sz w:val="18"/>
              </w:rPr>
            </w:pPr>
          </w:p>
        </w:tc>
        <w:tc>
          <w:tcPr>
            <w:tcW w:w="398" w:type="dxa"/>
          </w:tcPr>
          <w:p w14:paraId="33EECD64" w14:textId="77777777" w:rsidR="009B2061" w:rsidRDefault="009B2061">
            <w:pPr>
              <w:pStyle w:val="TableParagraph"/>
              <w:rPr>
                <w:rFonts w:ascii="Times New Roman"/>
                <w:sz w:val="18"/>
              </w:rPr>
            </w:pPr>
          </w:p>
        </w:tc>
        <w:tc>
          <w:tcPr>
            <w:tcW w:w="396" w:type="dxa"/>
          </w:tcPr>
          <w:p w14:paraId="6B4A50BD" w14:textId="77777777" w:rsidR="009B2061" w:rsidRDefault="009B2061">
            <w:pPr>
              <w:pStyle w:val="TableParagraph"/>
              <w:rPr>
                <w:rFonts w:ascii="Times New Roman"/>
                <w:sz w:val="18"/>
              </w:rPr>
            </w:pPr>
          </w:p>
        </w:tc>
        <w:tc>
          <w:tcPr>
            <w:tcW w:w="396" w:type="dxa"/>
          </w:tcPr>
          <w:p w14:paraId="1D085F15" w14:textId="77777777" w:rsidR="009B2061" w:rsidRDefault="009B2061">
            <w:pPr>
              <w:pStyle w:val="TableParagraph"/>
              <w:rPr>
                <w:rFonts w:ascii="Times New Roman"/>
                <w:sz w:val="18"/>
              </w:rPr>
            </w:pPr>
          </w:p>
        </w:tc>
      </w:tr>
      <w:tr w:rsidR="009B2061" w14:paraId="155FEA0A" w14:textId="77777777">
        <w:trPr>
          <w:trHeight w:val="273"/>
        </w:trPr>
        <w:tc>
          <w:tcPr>
            <w:tcW w:w="1299" w:type="dxa"/>
            <w:vMerge/>
            <w:tcBorders>
              <w:top w:val="nil"/>
            </w:tcBorders>
          </w:tcPr>
          <w:p w14:paraId="256AC1B9" w14:textId="77777777" w:rsidR="009B2061" w:rsidRDefault="009B2061">
            <w:pPr>
              <w:rPr>
                <w:sz w:val="2"/>
                <w:szCs w:val="2"/>
              </w:rPr>
            </w:pPr>
          </w:p>
        </w:tc>
        <w:tc>
          <w:tcPr>
            <w:tcW w:w="3750" w:type="dxa"/>
          </w:tcPr>
          <w:p w14:paraId="0B969E84" w14:textId="77777777" w:rsidR="009B2061" w:rsidRDefault="00000000">
            <w:pPr>
              <w:pStyle w:val="TableParagraph"/>
              <w:spacing w:before="18"/>
              <w:ind w:left="95"/>
              <w:rPr>
                <w:sz w:val="20"/>
              </w:rPr>
            </w:pPr>
            <w:r>
              <w:rPr>
                <w:color w:val="221F1F"/>
                <w:sz w:val="20"/>
              </w:rPr>
              <w:t>Rudder and Tiller</w:t>
            </w:r>
          </w:p>
        </w:tc>
        <w:tc>
          <w:tcPr>
            <w:tcW w:w="396" w:type="dxa"/>
          </w:tcPr>
          <w:p w14:paraId="2C4BEC4C" w14:textId="77777777" w:rsidR="009B2061" w:rsidRDefault="00000000">
            <w:pPr>
              <w:pStyle w:val="TableParagraph"/>
              <w:spacing w:before="29"/>
              <w:ind w:left="124"/>
              <w:rPr>
                <w:rFonts w:ascii="Wingdings" w:hAnsi="Wingdings"/>
                <w:sz w:val="20"/>
              </w:rPr>
            </w:pPr>
            <w:r>
              <w:rPr>
                <w:rFonts w:ascii="Wingdings" w:hAnsi="Wingdings"/>
                <w:color w:val="221F1F"/>
                <w:w w:val="99"/>
                <w:sz w:val="20"/>
              </w:rPr>
              <w:t></w:t>
            </w:r>
          </w:p>
        </w:tc>
        <w:tc>
          <w:tcPr>
            <w:tcW w:w="396" w:type="dxa"/>
          </w:tcPr>
          <w:p w14:paraId="77B4D7E1" w14:textId="77777777" w:rsidR="009B2061" w:rsidRDefault="009B2061">
            <w:pPr>
              <w:pStyle w:val="TableParagraph"/>
              <w:rPr>
                <w:rFonts w:ascii="Times New Roman"/>
                <w:sz w:val="18"/>
              </w:rPr>
            </w:pPr>
          </w:p>
        </w:tc>
        <w:tc>
          <w:tcPr>
            <w:tcW w:w="398" w:type="dxa"/>
          </w:tcPr>
          <w:p w14:paraId="6FCABC62" w14:textId="77777777" w:rsidR="009B2061" w:rsidRDefault="009B2061">
            <w:pPr>
              <w:pStyle w:val="TableParagraph"/>
              <w:rPr>
                <w:rFonts w:ascii="Times New Roman"/>
                <w:sz w:val="18"/>
              </w:rPr>
            </w:pPr>
          </w:p>
        </w:tc>
        <w:tc>
          <w:tcPr>
            <w:tcW w:w="396" w:type="dxa"/>
          </w:tcPr>
          <w:p w14:paraId="4FAA004D" w14:textId="77777777" w:rsidR="009B2061" w:rsidRDefault="009B2061">
            <w:pPr>
              <w:pStyle w:val="TableParagraph"/>
              <w:rPr>
                <w:rFonts w:ascii="Times New Roman"/>
                <w:sz w:val="18"/>
              </w:rPr>
            </w:pPr>
          </w:p>
        </w:tc>
        <w:tc>
          <w:tcPr>
            <w:tcW w:w="399" w:type="dxa"/>
          </w:tcPr>
          <w:p w14:paraId="47DA57D3" w14:textId="77777777" w:rsidR="009B2061" w:rsidRDefault="009B2061">
            <w:pPr>
              <w:pStyle w:val="TableParagraph"/>
              <w:rPr>
                <w:rFonts w:ascii="Times New Roman"/>
                <w:sz w:val="18"/>
              </w:rPr>
            </w:pPr>
          </w:p>
        </w:tc>
        <w:tc>
          <w:tcPr>
            <w:tcW w:w="396" w:type="dxa"/>
          </w:tcPr>
          <w:p w14:paraId="1E6808EE" w14:textId="77777777" w:rsidR="009B2061" w:rsidRDefault="009B2061">
            <w:pPr>
              <w:pStyle w:val="TableParagraph"/>
              <w:rPr>
                <w:rFonts w:ascii="Times New Roman"/>
                <w:sz w:val="18"/>
              </w:rPr>
            </w:pPr>
          </w:p>
        </w:tc>
        <w:tc>
          <w:tcPr>
            <w:tcW w:w="398" w:type="dxa"/>
          </w:tcPr>
          <w:p w14:paraId="182B4CAF" w14:textId="77777777" w:rsidR="009B2061" w:rsidRDefault="009B2061">
            <w:pPr>
              <w:pStyle w:val="TableParagraph"/>
              <w:rPr>
                <w:rFonts w:ascii="Times New Roman"/>
                <w:sz w:val="18"/>
              </w:rPr>
            </w:pPr>
          </w:p>
        </w:tc>
        <w:tc>
          <w:tcPr>
            <w:tcW w:w="396" w:type="dxa"/>
          </w:tcPr>
          <w:p w14:paraId="50298E38" w14:textId="77777777" w:rsidR="009B2061" w:rsidRDefault="009B2061">
            <w:pPr>
              <w:pStyle w:val="TableParagraph"/>
              <w:rPr>
                <w:rFonts w:ascii="Times New Roman"/>
                <w:sz w:val="18"/>
              </w:rPr>
            </w:pPr>
          </w:p>
        </w:tc>
        <w:tc>
          <w:tcPr>
            <w:tcW w:w="396" w:type="dxa"/>
          </w:tcPr>
          <w:p w14:paraId="6541E078" w14:textId="77777777" w:rsidR="009B2061" w:rsidRDefault="009B2061">
            <w:pPr>
              <w:pStyle w:val="TableParagraph"/>
              <w:rPr>
                <w:rFonts w:ascii="Times New Roman"/>
                <w:sz w:val="18"/>
              </w:rPr>
            </w:pPr>
          </w:p>
        </w:tc>
        <w:tc>
          <w:tcPr>
            <w:tcW w:w="398" w:type="dxa"/>
          </w:tcPr>
          <w:p w14:paraId="2B4D4B8A" w14:textId="77777777" w:rsidR="009B2061" w:rsidRDefault="009B2061">
            <w:pPr>
              <w:pStyle w:val="TableParagraph"/>
              <w:rPr>
                <w:rFonts w:ascii="Times New Roman"/>
                <w:sz w:val="18"/>
              </w:rPr>
            </w:pPr>
          </w:p>
        </w:tc>
        <w:tc>
          <w:tcPr>
            <w:tcW w:w="396" w:type="dxa"/>
          </w:tcPr>
          <w:p w14:paraId="4F57AED8" w14:textId="77777777" w:rsidR="009B2061" w:rsidRDefault="009B2061">
            <w:pPr>
              <w:pStyle w:val="TableParagraph"/>
              <w:rPr>
                <w:rFonts w:ascii="Times New Roman"/>
                <w:sz w:val="18"/>
              </w:rPr>
            </w:pPr>
          </w:p>
        </w:tc>
        <w:tc>
          <w:tcPr>
            <w:tcW w:w="398" w:type="dxa"/>
          </w:tcPr>
          <w:p w14:paraId="71DB79C5" w14:textId="77777777" w:rsidR="009B2061" w:rsidRDefault="009B2061">
            <w:pPr>
              <w:pStyle w:val="TableParagraph"/>
              <w:rPr>
                <w:rFonts w:ascii="Times New Roman"/>
                <w:sz w:val="18"/>
              </w:rPr>
            </w:pPr>
          </w:p>
        </w:tc>
        <w:tc>
          <w:tcPr>
            <w:tcW w:w="396" w:type="dxa"/>
          </w:tcPr>
          <w:p w14:paraId="0BDB6A96" w14:textId="77777777" w:rsidR="009B2061" w:rsidRDefault="009B2061">
            <w:pPr>
              <w:pStyle w:val="TableParagraph"/>
              <w:rPr>
                <w:rFonts w:ascii="Times New Roman"/>
                <w:sz w:val="18"/>
              </w:rPr>
            </w:pPr>
          </w:p>
        </w:tc>
        <w:tc>
          <w:tcPr>
            <w:tcW w:w="396" w:type="dxa"/>
          </w:tcPr>
          <w:p w14:paraId="7B94C53F" w14:textId="77777777" w:rsidR="009B2061" w:rsidRDefault="009B2061">
            <w:pPr>
              <w:pStyle w:val="TableParagraph"/>
              <w:rPr>
                <w:rFonts w:ascii="Times New Roman"/>
                <w:sz w:val="18"/>
              </w:rPr>
            </w:pPr>
          </w:p>
        </w:tc>
      </w:tr>
      <w:tr w:rsidR="009B2061" w14:paraId="4FD4529A" w14:textId="77777777">
        <w:trPr>
          <w:trHeight w:val="273"/>
        </w:trPr>
        <w:tc>
          <w:tcPr>
            <w:tcW w:w="1299" w:type="dxa"/>
            <w:vMerge/>
            <w:tcBorders>
              <w:top w:val="nil"/>
            </w:tcBorders>
          </w:tcPr>
          <w:p w14:paraId="1BA247B1" w14:textId="77777777" w:rsidR="009B2061" w:rsidRDefault="009B2061">
            <w:pPr>
              <w:rPr>
                <w:sz w:val="2"/>
                <w:szCs w:val="2"/>
              </w:rPr>
            </w:pPr>
          </w:p>
        </w:tc>
        <w:tc>
          <w:tcPr>
            <w:tcW w:w="3750" w:type="dxa"/>
          </w:tcPr>
          <w:p w14:paraId="3BA524C6" w14:textId="77777777" w:rsidR="009B2061" w:rsidRDefault="00000000">
            <w:pPr>
              <w:pStyle w:val="TableParagraph"/>
              <w:spacing w:before="18"/>
              <w:ind w:left="95"/>
              <w:rPr>
                <w:sz w:val="20"/>
              </w:rPr>
            </w:pPr>
            <w:r>
              <w:rPr>
                <w:color w:val="221F1F"/>
                <w:w w:val="95"/>
                <w:sz w:val="20"/>
              </w:rPr>
              <w:t>Handhold</w:t>
            </w:r>
            <w:r>
              <w:rPr>
                <w:color w:val="221F1F"/>
                <w:spacing w:val="-22"/>
                <w:w w:val="95"/>
                <w:sz w:val="20"/>
              </w:rPr>
              <w:t xml:space="preserve"> </w:t>
            </w:r>
            <w:r>
              <w:rPr>
                <w:color w:val="221F1F"/>
                <w:w w:val="95"/>
                <w:sz w:val="20"/>
              </w:rPr>
              <w:t>or</w:t>
            </w:r>
            <w:r>
              <w:rPr>
                <w:color w:val="221F1F"/>
                <w:spacing w:val="-21"/>
                <w:w w:val="95"/>
                <w:sz w:val="20"/>
              </w:rPr>
              <w:t xml:space="preserve"> </w:t>
            </w:r>
            <w:proofErr w:type="spellStart"/>
            <w:r>
              <w:rPr>
                <w:color w:val="221F1F"/>
                <w:w w:val="95"/>
                <w:sz w:val="20"/>
              </w:rPr>
              <w:t>Bouyant</w:t>
            </w:r>
            <w:proofErr w:type="spellEnd"/>
            <w:r>
              <w:rPr>
                <w:color w:val="221F1F"/>
                <w:spacing w:val="-19"/>
                <w:w w:val="95"/>
                <w:sz w:val="20"/>
              </w:rPr>
              <w:t xml:space="preserve"> </w:t>
            </w:r>
            <w:r>
              <w:rPr>
                <w:color w:val="221F1F"/>
                <w:w w:val="95"/>
                <w:sz w:val="20"/>
              </w:rPr>
              <w:t>Lifeline</w:t>
            </w:r>
            <w:r>
              <w:rPr>
                <w:color w:val="221F1F"/>
                <w:spacing w:val="-22"/>
                <w:w w:val="95"/>
                <w:sz w:val="20"/>
              </w:rPr>
              <w:t xml:space="preserve"> </w:t>
            </w:r>
            <w:r>
              <w:rPr>
                <w:color w:val="221F1F"/>
                <w:w w:val="95"/>
                <w:sz w:val="20"/>
              </w:rPr>
              <w:t>outside</w:t>
            </w:r>
            <w:r>
              <w:rPr>
                <w:color w:val="221F1F"/>
                <w:spacing w:val="-22"/>
                <w:w w:val="95"/>
                <w:sz w:val="20"/>
              </w:rPr>
              <w:t xml:space="preserve"> </w:t>
            </w:r>
            <w:r>
              <w:rPr>
                <w:color w:val="221F1F"/>
                <w:w w:val="95"/>
                <w:sz w:val="20"/>
              </w:rPr>
              <w:t>of</w:t>
            </w:r>
            <w:r>
              <w:rPr>
                <w:color w:val="221F1F"/>
                <w:spacing w:val="-20"/>
                <w:w w:val="95"/>
                <w:sz w:val="20"/>
              </w:rPr>
              <w:t xml:space="preserve"> </w:t>
            </w:r>
            <w:r>
              <w:rPr>
                <w:color w:val="221F1F"/>
                <w:w w:val="95"/>
                <w:sz w:val="20"/>
              </w:rPr>
              <w:t>Hull</w:t>
            </w:r>
          </w:p>
        </w:tc>
        <w:tc>
          <w:tcPr>
            <w:tcW w:w="396" w:type="dxa"/>
          </w:tcPr>
          <w:p w14:paraId="498080BE" w14:textId="77777777" w:rsidR="009B2061" w:rsidRDefault="00000000">
            <w:pPr>
              <w:pStyle w:val="TableParagraph"/>
              <w:spacing w:before="29"/>
              <w:ind w:left="124"/>
              <w:rPr>
                <w:rFonts w:ascii="Wingdings" w:hAnsi="Wingdings"/>
                <w:sz w:val="20"/>
              </w:rPr>
            </w:pPr>
            <w:r>
              <w:rPr>
                <w:rFonts w:ascii="Wingdings" w:hAnsi="Wingdings"/>
                <w:color w:val="221F1F"/>
                <w:w w:val="99"/>
                <w:sz w:val="20"/>
              </w:rPr>
              <w:t></w:t>
            </w:r>
          </w:p>
        </w:tc>
        <w:tc>
          <w:tcPr>
            <w:tcW w:w="396" w:type="dxa"/>
          </w:tcPr>
          <w:p w14:paraId="61D7D76E" w14:textId="77777777" w:rsidR="009B2061" w:rsidRDefault="009B2061">
            <w:pPr>
              <w:pStyle w:val="TableParagraph"/>
              <w:rPr>
                <w:rFonts w:ascii="Times New Roman"/>
                <w:sz w:val="18"/>
              </w:rPr>
            </w:pPr>
          </w:p>
        </w:tc>
        <w:tc>
          <w:tcPr>
            <w:tcW w:w="398" w:type="dxa"/>
          </w:tcPr>
          <w:p w14:paraId="30709212" w14:textId="77777777" w:rsidR="009B2061" w:rsidRDefault="009B2061">
            <w:pPr>
              <w:pStyle w:val="TableParagraph"/>
              <w:rPr>
                <w:rFonts w:ascii="Times New Roman"/>
                <w:sz w:val="18"/>
              </w:rPr>
            </w:pPr>
          </w:p>
        </w:tc>
        <w:tc>
          <w:tcPr>
            <w:tcW w:w="396" w:type="dxa"/>
          </w:tcPr>
          <w:p w14:paraId="69A080B9" w14:textId="77777777" w:rsidR="009B2061" w:rsidRDefault="009B2061">
            <w:pPr>
              <w:pStyle w:val="TableParagraph"/>
              <w:rPr>
                <w:rFonts w:ascii="Times New Roman"/>
                <w:sz w:val="18"/>
              </w:rPr>
            </w:pPr>
          </w:p>
        </w:tc>
        <w:tc>
          <w:tcPr>
            <w:tcW w:w="399" w:type="dxa"/>
          </w:tcPr>
          <w:p w14:paraId="4D771E49" w14:textId="77777777" w:rsidR="009B2061" w:rsidRDefault="009B2061">
            <w:pPr>
              <w:pStyle w:val="TableParagraph"/>
              <w:rPr>
                <w:rFonts w:ascii="Times New Roman"/>
                <w:sz w:val="18"/>
              </w:rPr>
            </w:pPr>
          </w:p>
        </w:tc>
        <w:tc>
          <w:tcPr>
            <w:tcW w:w="396" w:type="dxa"/>
          </w:tcPr>
          <w:p w14:paraId="6DD1B1A1" w14:textId="77777777" w:rsidR="009B2061" w:rsidRDefault="009B2061">
            <w:pPr>
              <w:pStyle w:val="TableParagraph"/>
              <w:rPr>
                <w:rFonts w:ascii="Times New Roman"/>
                <w:sz w:val="18"/>
              </w:rPr>
            </w:pPr>
          </w:p>
        </w:tc>
        <w:tc>
          <w:tcPr>
            <w:tcW w:w="398" w:type="dxa"/>
          </w:tcPr>
          <w:p w14:paraId="209868E6" w14:textId="77777777" w:rsidR="009B2061" w:rsidRDefault="009B2061">
            <w:pPr>
              <w:pStyle w:val="TableParagraph"/>
              <w:rPr>
                <w:rFonts w:ascii="Times New Roman"/>
                <w:sz w:val="18"/>
              </w:rPr>
            </w:pPr>
          </w:p>
        </w:tc>
        <w:tc>
          <w:tcPr>
            <w:tcW w:w="396" w:type="dxa"/>
          </w:tcPr>
          <w:p w14:paraId="11FCF954" w14:textId="77777777" w:rsidR="009B2061" w:rsidRDefault="009B2061">
            <w:pPr>
              <w:pStyle w:val="TableParagraph"/>
              <w:rPr>
                <w:rFonts w:ascii="Times New Roman"/>
                <w:sz w:val="18"/>
              </w:rPr>
            </w:pPr>
          </w:p>
        </w:tc>
        <w:tc>
          <w:tcPr>
            <w:tcW w:w="396" w:type="dxa"/>
          </w:tcPr>
          <w:p w14:paraId="30F5C0B7" w14:textId="77777777" w:rsidR="009B2061" w:rsidRDefault="009B2061">
            <w:pPr>
              <w:pStyle w:val="TableParagraph"/>
              <w:rPr>
                <w:rFonts w:ascii="Times New Roman"/>
                <w:sz w:val="18"/>
              </w:rPr>
            </w:pPr>
          </w:p>
        </w:tc>
        <w:tc>
          <w:tcPr>
            <w:tcW w:w="398" w:type="dxa"/>
          </w:tcPr>
          <w:p w14:paraId="5EEF04F8" w14:textId="77777777" w:rsidR="009B2061" w:rsidRDefault="009B2061">
            <w:pPr>
              <w:pStyle w:val="TableParagraph"/>
              <w:rPr>
                <w:rFonts w:ascii="Times New Roman"/>
                <w:sz w:val="18"/>
              </w:rPr>
            </w:pPr>
          </w:p>
        </w:tc>
        <w:tc>
          <w:tcPr>
            <w:tcW w:w="396" w:type="dxa"/>
          </w:tcPr>
          <w:p w14:paraId="129E8BCB" w14:textId="77777777" w:rsidR="009B2061" w:rsidRDefault="009B2061">
            <w:pPr>
              <w:pStyle w:val="TableParagraph"/>
              <w:rPr>
                <w:rFonts w:ascii="Times New Roman"/>
                <w:sz w:val="18"/>
              </w:rPr>
            </w:pPr>
          </w:p>
        </w:tc>
        <w:tc>
          <w:tcPr>
            <w:tcW w:w="398" w:type="dxa"/>
          </w:tcPr>
          <w:p w14:paraId="67659B39" w14:textId="77777777" w:rsidR="009B2061" w:rsidRDefault="009B2061">
            <w:pPr>
              <w:pStyle w:val="TableParagraph"/>
              <w:rPr>
                <w:rFonts w:ascii="Times New Roman"/>
                <w:sz w:val="18"/>
              </w:rPr>
            </w:pPr>
          </w:p>
        </w:tc>
        <w:tc>
          <w:tcPr>
            <w:tcW w:w="396" w:type="dxa"/>
          </w:tcPr>
          <w:p w14:paraId="4000C78D" w14:textId="77777777" w:rsidR="009B2061" w:rsidRDefault="009B2061">
            <w:pPr>
              <w:pStyle w:val="TableParagraph"/>
              <w:rPr>
                <w:rFonts w:ascii="Times New Roman"/>
                <w:sz w:val="18"/>
              </w:rPr>
            </w:pPr>
          </w:p>
        </w:tc>
        <w:tc>
          <w:tcPr>
            <w:tcW w:w="396" w:type="dxa"/>
          </w:tcPr>
          <w:p w14:paraId="78F45100" w14:textId="77777777" w:rsidR="009B2061" w:rsidRDefault="009B2061">
            <w:pPr>
              <w:pStyle w:val="TableParagraph"/>
              <w:rPr>
                <w:rFonts w:ascii="Times New Roman"/>
                <w:sz w:val="18"/>
              </w:rPr>
            </w:pPr>
          </w:p>
        </w:tc>
      </w:tr>
      <w:tr w:rsidR="009B2061" w14:paraId="59CF959A" w14:textId="77777777">
        <w:trPr>
          <w:trHeight w:val="273"/>
        </w:trPr>
        <w:tc>
          <w:tcPr>
            <w:tcW w:w="1299" w:type="dxa"/>
            <w:vMerge/>
            <w:tcBorders>
              <w:top w:val="nil"/>
            </w:tcBorders>
          </w:tcPr>
          <w:p w14:paraId="1F71C37A" w14:textId="77777777" w:rsidR="009B2061" w:rsidRDefault="009B2061">
            <w:pPr>
              <w:rPr>
                <w:sz w:val="2"/>
                <w:szCs w:val="2"/>
              </w:rPr>
            </w:pPr>
          </w:p>
        </w:tc>
        <w:tc>
          <w:tcPr>
            <w:tcW w:w="3750" w:type="dxa"/>
          </w:tcPr>
          <w:p w14:paraId="6A64D784" w14:textId="77777777" w:rsidR="009B2061" w:rsidRDefault="00000000">
            <w:pPr>
              <w:pStyle w:val="TableParagraph"/>
              <w:spacing w:before="18"/>
              <w:ind w:left="95"/>
              <w:rPr>
                <w:sz w:val="20"/>
              </w:rPr>
            </w:pPr>
            <w:r>
              <w:rPr>
                <w:color w:val="221F1F"/>
                <w:sz w:val="20"/>
              </w:rPr>
              <w:t>Hand-hold on underside of Hull</w:t>
            </w:r>
          </w:p>
        </w:tc>
        <w:tc>
          <w:tcPr>
            <w:tcW w:w="396" w:type="dxa"/>
          </w:tcPr>
          <w:p w14:paraId="39ACC5A2" w14:textId="77777777" w:rsidR="009B2061" w:rsidRDefault="00000000">
            <w:pPr>
              <w:pStyle w:val="TableParagraph"/>
              <w:spacing w:before="29"/>
              <w:ind w:left="124"/>
              <w:rPr>
                <w:rFonts w:ascii="Wingdings" w:hAnsi="Wingdings"/>
                <w:sz w:val="20"/>
              </w:rPr>
            </w:pPr>
            <w:r>
              <w:rPr>
                <w:rFonts w:ascii="Wingdings" w:hAnsi="Wingdings"/>
                <w:color w:val="221F1F"/>
                <w:w w:val="99"/>
                <w:sz w:val="20"/>
              </w:rPr>
              <w:t></w:t>
            </w:r>
          </w:p>
        </w:tc>
        <w:tc>
          <w:tcPr>
            <w:tcW w:w="396" w:type="dxa"/>
          </w:tcPr>
          <w:p w14:paraId="3426BA29" w14:textId="77777777" w:rsidR="009B2061" w:rsidRDefault="009B2061">
            <w:pPr>
              <w:pStyle w:val="TableParagraph"/>
              <w:rPr>
                <w:rFonts w:ascii="Times New Roman"/>
                <w:sz w:val="18"/>
              </w:rPr>
            </w:pPr>
          </w:p>
        </w:tc>
        <w:tc>
          <w:tcPr>
            <w:tcW w:w="398" w:type="dxa"/>
          </w:tcPr>
          <w:p w14:paraId="4CC0765C" w14:textId="77777777" w:rsidR="009B2061" w:rsidRDefault="009B2061">
            <w:pPr>
              <w:pStyle w:val="TableParagraph"/>
              <w:rPr>
                <w:rFonts w:ascii="Times New Roman"/>
                <w:sz w:val="18"/>
              </w:rPr>
            </w:pPr>
          </w:p>
        </w:tc>
        <w:tc>
          <w:tcPr>
            <w:tcW w:w="396" w:type="dxa"/>
          </w:tcPr>
          <w:p w14:paraId="0E897B7F" w14:textId="77777777" w:rsidR="009B2061" w:rsidRDefault="009B2061">
            <w:pPr>
              <w:pStyle w:val="TableParagraph"/>
              <w:rPr>
                <w:rFonts w:ascii="Times New Roman"/>
                <w:sz w:val="18"/>
              </w:rPr>
            </w:pPr>
          </w:p>
        </w:tc>
        <w:tc>
          <w:tcPr>
            <w:tcW w:w="399" w:type="dxa"/>
          </w:tcPr>
          <w:p w14:paraId="4B5362F8" w14:textId="77777777" w:rsidR="009B2061" w:rsidRDefault="009B2061">
            <w:pPr>
              <w:pStyle w:val="TableParagraph"/>
              <w:rPr>
                <w:rFonts w:ascii="Times New Roman"/>
                <w:sz w:val="18"/>
              </w:rPr>
            </w:pPr>
          </w:p>
        </w:tc>
        <w:tc>
          <w:tcPr>
            <w:tcW w:w="396" w:type="dxa"/>
          </w:tcPr>
          <w:p w14:paraId="5908A7E6" w14:textId="77777777" w:rsidR="009B2061" w:rsidRDefault="009B2061">
            <w:pPr>
              <w:pStyle w:val="TableParagraph"/>
              <w:rPr>
                <w:rFonts w:ascii="Times New Roman"/>
                <w:sz w:val="18"/>
              </w:rPr>
            </w:pPr>
          </w:p>
        </w:tc>
        <w:tc>
          <w:tcPr>
            <w:tcW w:w="398" w:type="dxa"/>
          </w:tcPr>
          <w:p w14:paraId="3C1DFA4C" w14:textId="77777777" w:rsidR="009B2061" w:rsidRDefault="009B2061">
            <w:pPr>
              <w:pStyle w:val="TableParagraph"/>
              <w:rPr>
                <w:rFonts w:ascii="Times New Roman"/>
                <w:sz w:val="18"/>
              </w:rPr>
            </w:pPr>
          </w:p>
        </w:tc>
        <w:tc>
          <w:tcPr>
            <w:tcW w:w="396" w:type="dxa"/>
          </w:tcPr>
          <w:p w14:paraId="651803FC" w14:textId="77777777" w:rsidR="009B2061" w:rsidRDefault="009B2061">
            <w:pPr>
              <w:pStyle w:val="TableParagraph"/>
              <w:rPr>
                <w:rFonts w:ascii="Times New Roman"/>
                <w:sz w:val="18"/>
              </w:rPr>
            </w:pPr>
          </w:p>
        </w:tc>
        <w:tc>
          <w:tcPr>
            <w:tcW w:w="396" w:type="dxa"/>
          </w:tcPr>
          <w:p w14:paraId="655DB43C" w14:textId="77777777" w:rsidR="009B2061" w:rsidRDefault="009B2061">
            <w:pPr>
              <w:pStyle w:val="TableParagraph"/>
              <w:rPr>
                <w:rFonts w:ascii="Times New Roman"/>
                <w:sz w:val="18"/>
              </w:rPr>
            </w:pPr>
          </w:p>
        </w:tc>
        <w:tc>
          <w:tcPr>
            <w:tcW w:w="398" w:type="dxa"/>
          </w:tcPr>
          <w:p w14:paraId="56D84BE5" w14:textId="77777777" w:rsidR="009B2061" w:rsidRDefault="009B2061">
            <w:pPr>
              <w:pStyle w:val="TableParagraph"/>
              <w:rPr>
                <w:rFonts w:ascii="Times New Roman"/>
                <w:sz w:val="18"/>
              </w:rPr>
            </w:pPr>
          </w:p>
        </w:tc>
        <w:tc>
          <w:tcPr>
            <w:tcW w:w="396" w:type="dxa"/>
          </w:tcPr>
          <w:p w14:paraId="42E471D3" w14:textId="77777777" w:rsidR="009B2061" w:rsidRDefault="009B2061">
            <w:pPr>
              <w:pStyle w:val="TableParagraph"/>
              <w:rPr>
                <w:rFonts w:ascii="Times New Roman"/>
                <w:sz w:val="18"/>
              </w:rPr>
            </w:pPr>
          </w:p>
        </w:tc>
        <w:tc>
          <w:tcPr>
            <w:tcW w:w="398" w:type="dxa"/>
          </w:tcPr>
          <w:p w14:paraId="50EF7921" w14:textId="77777777" w:rsidR="009B2061" w:rsidRDefault="009B2061">
            <w:pPr>
              <w:pStyle w:val="TableParagraph"/>
              <w:rPr>
                <w:rFonts w:ascii="Times New Roman"/>
                <w:sz w:val="18"/>
              </w:rPr>
            </w:pPr>
          </w:p>
        </w:tc>
        <w:tc>
          <w:tcPr>
            <w:tcW w:w="396" w:type="dxa"/>
          </w:tcPr>
          <w:p w14:paraId="0E06B9CA" w14:textId="77777777" w:rsidR="009B2061" w:rsidRDefault="009B2061">
            <w:pPr>
              <w:pStyle w:val="TableParagraph"/>
              <w:rPr>
                <w:rFonts w:ascii="Times New Roman"/>
                <w:sz w:val="18"/>
              </w:rPr>
            </w:pPr>
          </w:p>
        </w:tc>
        <w:tc>
          <w:tcPr>
            <w:tcW w:w="396" w:type="dxa"/>
          </w:tcPr>
          <w:p w14:paraId="331222D8" w14:textId="77777777" w:rsidR="009B2061" w:rsidRDefault="009B2061">
            <w:pPr>
              <w:pStyle w:val="TableParagraph"/>
              <w:rPr>
                <w:rFonts w:ascii="Times New Roman"/>
                <w:sz w:val="18"/>
              </w:rPr>
            </w:pPr>
          </w:p>
        </w:tc>
      </w:tr>
      <w:tr w:rsidR="009B2061" w14:paraId="57195771" w14:textId="77777777">
        <w:trPr>
          <w:trHeight w:val="273"/>
        </w:trPr>
        <w:tc>
          <w:tcPr>
            <w:tcW w:w="1299" w:type="dxa"/>
            <w:vMerge/>
            <w:tcBorders>
              <w:top w:val="nil"/>
            </w:tcBorders>
          </w:tcPr>
          <w:p w14:paraId="0BAB2CAF" w14:textId="77777777" w:rsidR="009B2061" w:rsidRDefault="009B2061">
            <w:pPr>
              <w:rPr>
                <w:sz w:val="2"/>
                <w:szCs w:val="2"/>
              </w:rPr>
            </w:pPr>
          </w:p>
        </w:tc>
        <w:tc>
          <w:tcPr>
            <w:tcW w:w="3750" w:type="dxa"/>
          </w:tcPr>
          <w:p w14:paraId="40DDF317" w14:textId="77777777" w:rsidR="009B2061" w:rsidRDefault="00000000">
            <w:pPr>
              <w:pStyle w:val="TableParagraph"/>
              <w:spacing w:before="18"/>
              <w:ind w:left="95"/>
              <w:rPr>
                <w:sz w:val="20"/>
              </w:rPr>
            </w:pPr>
            <w:r>
              <w:rPr>
                <w:color w:val="221F1F"/>
                <w:sz w:val="20"/>
              </w:rPr>
              <w:t>Watertight Locker or Compartments</w:t>
            </w:r>
          </w:p>
        </w:tc>
        <w:tc>
          <w:tcPr>
            <w:tcW w:w="396" w:type="dxa"/>
          </w:tcPr>
          <w:p w14:paraId="1DC39811" w14:textId="77777777" w:rsidR="009B2061" w:rsidRDefault="00000000">
            <w:pPr>
              <w:pStyle w:val="TableParagraph"/>
              <w:spacing w:before="29"/>
              <w:ind w:left="124"/>
              <w:rPr>
                <w:rFonts w:ascii="Wingdings" w:hAnsi="Wingdings"/>
                <w:sz w:val="20"/>
              </w:rPr>
            </w:pPr>
            <w:r>
              <w:rPr>
                <w:rFonts w:ascii="Wingdings" w:hAnsi="Wingdings"/>
                <w:color w:val="221F1F"/>
                <w:w w:val="99"/>
                <w:sz w:val="20"/>
              </w:rPr>
              <w:t></w:t>
            </w:r>
          </w:p>
        </w:tc>
        <w:tc>
          <w:tcPr>
            <w:tcW w:w="396" w:type="dxa"/>
          </w:tcPr>
          <w:p w14:paraId="73AD8E6D" w14:textId="77777777" w:rsidR="009B2061" w:rsidRDefault="009B2061">
            <w:pPr>
              <w:pStyle w:val="TableParagraph"/>
              <w:rPr>
                <w:rFonts w:ascii="Times New Roman"/>
                <w:sz w:val="18"/>
              </w:rPr>
            </w:pPr>
          </w:p>
        </w:tc>
        <w:tc>
          <w:tcPr>
            <w:tcW w:w="398" w:type="dxa"/>
          </w:tcPr>
          <w:p w14:paraId="643DEC06" w14:textId="77777777" w:rsidR="009B2061" w:rsidRDefault="009B2061">
            <w:pPr>
              <w:pStyle w:val="TableParagraph"/>
              <w:rPr>
                <w:rFonts w:ascii="Times New Roman"/>
                <w:sz w:val="18"/>
              </w:rPr>
            </w:pPr>
          </w:p>
        </w:tc>
        <w:tc>
          <w:tcPr>
            <w:tcW w:w="396" w:type="dxa"/>
          </w:tcPr>
          <w:p w14:paraId="369488E8" w14:textId="77777777" w:rsidR="009B2061" w:rsidRDefault="009B2061">
            <w:pPr>
              <w:pStyle w:val="TableParagraph"/>
              <w:rPr>
                <w:rFonts w:ascii="Times New Roman"/>
                <w:sz w:val="18"/>
              </w:rPr>
            </w:pPr>
          </w:p>
        </w:tc>
        <w:tc>
          <w:tcPr>
            <w:tcW w:w="399" w:type="dxa"/>
          </w:tcPr>
          <w:p w14:paraId="7B55073E" w14:textId="77777777" w:rsidR="009B2061" w:rsidRDefault="009B2061">
            <w:pPr>
              <w:pStyle w:val="TableParagraph"/>
              <w:rPr>
                <w:rFonts w:ascii="Times New Roman"/>
                <w:sz w:val="18"/>
              </w:rPr>
            </w:pPr>
          </w:p>
        </w:tc>
        <w:tc>
          <w:tcPr>
            <w:tcW w:w="396" w:type="dxa"/>
          </w:tcPr>
          <w:p w14:paraId="0803C2FF" w14:textId="77777777" w:rsidR="009B2061" w:rsidRDefault="009B2061">
            <w:pPr>
              <w:pStyle w:val="TableParagraph"/>
              <w:rPr>
                <w:rFonts w:ascii="Times New Roman"/>
                <w:sz w:val="18"/>
              </w:rPr>
            </w:pPr>
          </w:p>
        </w:tc>
        <w:tc>
          <w:tcPr>
            <w:tcW w:w="398" w:type="dxa"/>
          </w:tcPr>
          <w:p w14:paraId="135C72A7" w14:textId="77777777" w:rsidR="009B2061" w:rsidRDefault="009B2061">
            <w:pPr>
              <w:pStyle w:val="TableParagraph"/>
              <w:rPr>
                <w:rFonts w:ascii="Times New Roman"/>
                <w:sz w:val="18"/>
              </w:rPr>
            </w:pPr>
          </w:p>
        </w:tc>
        <w:tc>
          <w:tcPr>
            <w:tcW w:w="396" w:type="dxa"/>
          </w:tcPr>
          <w:p w14:paraId="5CA7251E" w14:textId="77777777" w:rsidR="009B2061" w:rsidRDefault="009B2061">
            <w:pPr>
              <w:pStyle w:val="TableParagraph"/>
              <w:rPr>
                <w:rFonts w:ascii="Times New Roman"/>
                <w:sz w:val="18"/>
              </w:rPr>
            </w:pPr>
          </w:p>
        </w:tc>
        <w:tc>
          <w:tcPr>
            <w:tcW w:w="396" w:type="dxa"/>
          </w:tcPr>
          <w:p w14:paraId="1347CF6F" w14:textId="77777777" w:rsidR="009B2061" w:rsidRDefault="009B2061">
            <w:pPr>
              <w:pStyle w:val="TableParagraph"/>
              <w:rPr>
                <w:rFonts w:ascii="Times New Roman"/>
                <w:sz w:val="18"/>
              </w:rPr>
            </w:pPr>
          </w:p>
        </w:tc>
        <w:tc>
          <w:tcPr>
            <w:tcW w:w="398" w:type="dxa"/>
          </w:tcPr>
          <w:p w14:paraId="44ED9F81" w14:textId="77777777" w:rsidR="009B2061" w:rsidRDefault="009B2061">
            <w:pPr>
              <w:pStyle w:val="TableParagraph"/>
              <w:rPr>
                <w:rFonts w:ascii="Times New Roman"/>
                <w:sz w:val="18"/>
              </w:rPr>
            </w:pPr>
          </w:p>
        </w:tc>
        <w:tc>
          <w:tcPr>
            <w:tcW w:w="396" w:type="dxa"/>
          </w:tcPr>
          <w:p w14:paraId="6B0CEAF5" w14:textId="77777777" w:rsidR="009B2061" w:rsidRDefault="009B2061">
            <w:pPr>
              <w:pStyle w:val="TableParagraph"/>
              <w:rPr>
                <w:rFonts w:ascii="Times New Roman"/>
                <w:sz w:val="18"/>
              </w:rPr>
            </w:pPr>
          </w:p>
        </w:tc>
        <w:tc>
          <w:tcPr>
            <w:tcW w:w="398" w:type="dxa"/>
          </w:tcPr>
          <w:p w14:paraId="699EA3B3" w14:textId="77777777" w:rsidR="009B2061" w:rsidRDefault="009B2061">
            <w:pPr>
              <w:pStyle w:val="TableParagraph"/>
              <w:rPr>
                <w:rFonts w:ascii="Times New Roman"/>
                <w:sz w:val="18"/>
              </w:rPr>
            </w:pPr>
          </w:p>
        </w:tc>
        <w:tc>
          <w:tcPr>
            <w:tcW w:w="396" w:type="dxa"/>
          </w:tcPr>
          <w:p w14:paraId="05FAFD0C" w14:textId="77777777" w:rsidR="009B2061" w:rsidRDefault="009B2061">
            <w:pPr>
              <w:pStyle w:val="TableParagraph"/>
              <w:rPr>
                <w:rFonts w:ascii="Times New Roman"/>
                <w:sz w:val="18"/>
              </w:rPr>
            </w:pPr>
          </w:p>
        </w:tc>
        <w:tc>
          <w:tcPr>
            <w:tcW w:w="396" w:type="dxa"/>
          </w:tcPr>
          <w:p w14:paraId="08CA61DF" w14:textId="77777777" w:rsidR="009B2061" w:rsidRDefault="009B2061">
            <w:pPr>
              <w:pStyle w:val="TableParagraph"/>
              <w:rPr>
                <w:rFonts w:ascii="Times New Roman"/>
                <w:sz w:val="18"/>
              </w:rPr>
            </w:pPr>
          </w:p>
        </w:tc>
      </w:tr>
      <w:tr w:rsidR="009B2061" w14:paraId="729403FA" w14:textId="77777777">
        <w:trPr>
          <w:trHeight w:val="273"/>
        </w:trPr>
        <w:tc>
          <w:tcPr>
            <w:tcW w:w="1299" w:type="dxa"/>
            <w:vMerge/>
            <w:tcBorders>
              <w:top w:val="nil"/>
            </w:tcBorders>
          </w:tcPr>
          <w:p w14:paraId="023C6312" w14:textId="77777777" w:rsidR="009B2061" w:rsidRDefault="009B2061">
            <w:pPr>
              <w:rPr>
                <w:sz w:val="2"/>
                <w:szCs w:val="2"/>
              </w:rPr>
            </w:pPr>
          </w:p>
        </w:tc>
        <w:tc>
          <w:tcPr>
            <w:tcW w:w="3750" w:type="dxa"/>
          </w:tcPr>
          <w:p w14:paraId="61B154EC" w14:textId="77777777" w:rsidR="009B2061" w:rsidRDefault="00000000">
            <w:pPr>
              <w:pStyle w:val="TableParagraph"/>
              <w:spacing w:before="18"/>
              <w:ind w:left="95"/>
              <w:rPr>
                <w:sz w:val="20"/>
              </w:rPr>
            </w:pPr>
            <w:r>
              <w:rPr>
                <w:color w:val="221F1F"/>
                <w:sz w:val="20"/>
              </w:rPr>
              <w:t>Painter and Painter securing device</w:t>
            </w:r>
          </w:p>
        </w:tc>
        <w:tc>
          <w:tcPr>
            <w:tcW w:w="396" w:type="dxa"/>
          </w:tcPr>
          <w:p w14:paraId="6B13C218" w14:textId="77777777" w:rsidR="009B2061" w:rsidRDefault="00000000">
            <w:pPr>
              <w:pStyle w:val="TableParagraph"/>
              <w:spacing w:before="29"/>
              <w:ind w:left="124"/>
              <w:rPr>
                <w:rFonts w:ascii="Wingdings" w:hAnsi="Wingdings"/>
                <w:sz w:val="20"/>
              </w:rPr>
            </w:pPr>
            <w:r>
              <w:rPr>
                <w:rFonts w:ascii="Wingdings" w:hAnsi="Wingdings"/>
                <w:color w:val="221F1F"/>
                <w:w w:val="99"/>
                <w:sz w:val="20"/>
              </w:rPr>
              <w:t></w:t>
            </w:r>
          </w:p>
        </w:tc>
        <w:tc>
          <w:tcPr>
            <w:tcW w:w="396" w:type="dxa"/>
          </w:tcPr>
          <w:p w14:paraId="7009F3D3" w14:textId="77777777" w:rsidR="009B2061" w:rsidRDefault="009B2061">
            <w:pPr>
              <w:pStyle w:val="TableParagraph"/>
              <w:rPr>
                <w:rFonts w:ascii="Times New Roman"/>
                <w:sz w:val="18"/>
              </w:rPr>
            </w:pPr>
          </w:p>
        </w:tc>
        <w:tc>
          <w:tcPr>
            <w:tcW w:w="398" w:type="dxa"/>
          </w:tcPr>
          <w:p w14:paraId="48DBCF14" w14:textId="77777777" w:rsidR="009B2061" w:rsidRDefault="009B2061">
            <w:pPr>
              <w:pStyle w:val="TableParagraph"/>
              <w:rPr>
                <w:rFonts w:ascii="Times New Roman"/>
                <w:sz w:val="18"/>
              </w:rPr>
            </w:pPr>
          </w:p>
        </w:tc>
        <w:tc>
          <w:tcPr>
            <w:tcW w:w="396" w:type="dxa"/>
          </w:tcPr>
          <w:p w14:paraId="33A3FB9F" w14:textId="77777777" w:rsidR="009B2061" w:rsidRDefault="009B2061">
            <w:pPr>
              <w:pStyle w:val="TableParagraph"/>
              <w:rPr>
                <w:rFonts w:ascii="Times New Roman"/>
                <w:sz w:val="18"/>
              </w:rPr>
            </w:pPr>
          </w:p>
        </w:tc>
        <w:tc>
          <w:tcPr>
            <w:tcW w:w="399" w:type="dxa"/>
          </w:tcPr>
          <w:p w14:paraId="34F8D5EF" w14:textId="77777777" w:rsidR="009B2061" w:rsidRDefault="009B2061">
            <w:pPr>
              <w:pStyle w:val="TableParagraph"/>
              <w:rPr>
                <w:rFonts w:ascii="Times New Roman"/>
                <w:sz w:val="18"/>
              </w:rPr>
            </w:pPr>
          </w:p>
        </w:tc>
        <w:tc>
          <w:tcPr>
            <w:tcW w:w="396" w:type="dxa"/>
          </w:tcPr>
          <w:p w14:paraId="4933FD20" w14:textId="77777777" w:rsidR="009B2061" w:rsidRDefault="009B2061">
            <w:pPr>
              <w:pStyle w:val="TableParagraph"/>
              <w:rPr>
                <w:rFonts w:ascii="Times New Roman"/>
                <w:sz w:val="18"/>
              </w:rPr>
            </w:pPr>
          </w:p>
        </w:tc>
        <w:tc>
          <w:tcPr>
            <w:tcW w:w="398" w:type="dxa"/>
          </w:tcPr>
          <w:p w14:paraId="6A82A384" w14:textId="77777777" w:rsidR="009B2061" w:rsidRDefault="009B2061">
            <w:pPr>
              <w:pStyle w:val="TableParagraph"/>
              <w:rPr>
                <w:rFonts w:ascii="Times New Roman"/>
                <w:sz w:val="18"/>
              </w:rPr>
            </w:pPr>
          </w:p>
        </w:tc>
        <w:tc>
          <w:tcPr>
            <w:tcW w:w="396" w:type="dxa"/>
          </w:tcPr>
          <w:p w14:paraId="30C7F890" w14:textId="77777777" w:rsidR="009B2061" w:rsidRDefault="009B2061">
            <w:pPr>
              <w:pStyle w:val="TableParagraph"/>
              <w:rPr>
                <w:rFonts w:ascii="Times New Roman"/>
                <w:sz w:val="18"/>
              </w:rPr>
            </w:pPr>
          </w:p>
        </w:tc>
        <w:tc>
          <w:tcPr>
            <w:tcW w:w="396" w:type="dxa"/>
          </w:tcPr>
          <w:p w14:paraId="02977E96" w14:textId="77777777" w:rsidR="009B2061" w:rsidRDefault="009B2061">
            <w:pPr>
              <w:pStyle w:val="TableParagraph"/>
              <w:rPr>
                <w:rFonts w:ascii="Times New Roman"/>
                <w:sz w:val="18"/>
              </w:rPr>
            </w:pPr>
          </w:p>
        </w:tc>
        <w:tc>
          <w:tcPr>
            <w:tcW w:w="398" w:type="dxa"/>
          </w:tcPr>
          <w:p w14:paraId="08E004E8" w14:textId="77777777" w:rsidR="009B2061" w:rsidRDefault="009B2061">
            <w:pPr>
              <w:pStyle w:val="TableParagraph"/>
              <w:rPr>
                <w:rFonts w:ascii="Times New Roman"/>
                <w:sz w:val="18"/>
              </w:rPr>
            </w:pPr>
          </w:p>
        </w:tc>
        <w:tc>
          <w:tcPr>
            <w:tcW w:w="396" w:type="dxa"/>
          </w:tcPr>
          <w:p w14:paraId="1528E58B" w14:textId="77777777" w:rsidR="009B2061" w:rsidRDefault="009B2061">
            <w:pPr>
              <w:pStyle w:val="TableParagraph"/>
              <w:rPr>
                <w:rFonts w:ascii="Times New Roman"/>
                <w:sz w:val="18"/>
              </w:rPr>
            </w:pPr>
          </w:p>
        </w:tc>
        <w:tc>
          <w:tcPr>
            <w:tcW w:w="398" w:type="dxa"/>
          </w:tcPr>
          <w:p w14:paraId="5CFAC4E0" w14:textId="77777777" w:rsidR="009B2061" w:rsidRDefault="009B2061">
            <w:pPr>
              <w:pStyle w:val="TableParagraph"/>
              <w:rPr>
                <w:rFonts w:ascii="Times New Roman"/>
                <w:sz w:val="18"/>
              </w:rPr>
            </w:pPr>
          </w:p>
        </w:tc>
        <w:tc>
          <w:tcPr>
            <w:tcW w:w="396" w:type="dxa"/>
          </w:tcPr>
          <w:p w14:paraId="1B5FA998" w14:textId="77777777" w:rsidR="009B2061" w:rsidRDefault="009B2061">
            <w:pPr>
              <w:pStyle w:val="TableParagraph"/>
              <w:rPr>
                <w:rFonts w:ascii="Times New Roman"/>
                <w:sz w:val="18"/>
              </w:rPr>
            </w:pPr>
          </w:p>
        </w:tc>
        <w:tc>
          <w:tcPr>
            <w:tcW w:w="396" w:type="dxa"/>
          </w:tcPr>
          <w:p w14:paraId="3FF9F0B4" w14:textId="77777777" w:rsidR="009B2061" w:rsidRDefault="009B2061">
            <w:pPr>
              <w:pStyle w:val="TableParagraph"/>
              <w:rPr>
                <w:rFonts w:ascii="Times New Roman"/>
                <w:sz w:val="18"/>
              </w:rPr>
            </w:pPr>
          </w:p>
        </w:tc>
      </w:tr>
      <w:tr w:rsidR="009B2061" w14:paraId="7FDB90EC" w14:textId="77777777">
        <w:trPr>
          <w:trHeight w:val="273"/>
        </w:trPr>
        <w:tc>
          <w:tcPr>
            <w:tcW w:w="1299" w:type="dxa"/>
            <w:vMerge/>
            <w:tcBorders>
              <w:top w:val="nil"/>
            </w:tcBorders>
          </w:tcPr>
          <w:p w14:paraId="33697ED0" w14:textId="77777777" w:rsidR="009B2061" w:rsidRDefault="009B2061">
            <w:pPr>
              <w:rPr>
                <w:sz w:val="2"/>
                <w:szCs w:val="2"/>
              </w:rPr>
            </w:pPr>
          </w:p>
        </w:tc>
        <w:tc>
          <w:tcPr>
            <w:tcW w:w="3750" w:type="dxa"/>
          </w:tcPr>
          <w:p w14:paraId="7132C81A" w14:textId="77777777" w:rsidR="009B2061" w:rsidRDefault="00000000">
            <w:pPr>
              <w:pStyle w:val="TableParagraph"/>
              <w:spacing w:before="18"/>
              <w:ind w:left="95"/>
              <w:rPr>
                <w:sz w:val="20"/>
              </w:rPr>
            </w:pPr>
            <w:r>
              <w:rPr>
                <w:color w:val="221F1F"/>
                <w:w w:val="90"/>
                <w:sz w:val="20"/>
              </w:rPr>
              <w:t>Arrangement for sitting and securing antenna</w:t>
            </w:r>
          </w:p>
        </w:tc>
        <w:tc>
          <w:tcPr>
            <w:tcW w:w="396" w:type="dxa"/>
          </w:tcPr>
          <w:p w14:paraId="443385C8" w14:textId="77777777" w:rsidR="009B2061" w:rsidRDefault="00000000">
            <w:pPr>
              <w:pStyle w:val="TableParagraph"/>
              <w:spacing w:before="29"/>
              <w:ind w:left="124"/>
              <w:rPr>
                <w:rFonts w:ascii="Wingdings" w:hAnsi="Wingdings"/>
                <w:sz w:val="20"/>
              </w:rPr>
            </w:pPr>
            <w:r>
              <w:rPr>
                <w:rFonts w:ascii="Wingdings" w:hAnsi="Wingdings"/>
                <w:color w:val="221F1F"/>
                <w:w w:val="99"/>
                <w:sz w:val="20"/>
              </w:rPr>
              <w:t></w:t>
            </w:r>
          </w:p>
        </w:tc>
        <w:tc>
          <w:tcPr>
            <w:tcW w:w="396" w:type="dxa"/>
          </w:tcPr>
          <w:p w14:paraId="07A018B6" w14:textId="77777777" w:rsidR="009B2061" w:rsidRDefault="009B2061">
            <w:pPr>
              <w:pStyle w:val="TableParagraph"/>
              <w:rPr>
                <w:rFonts w:ascii="Times New Roman"/>
                <w:sz w:val="18"/>
              </w:rPr>
            </w:pPr>
          </w:p>
        </w:tc>
        <w:tc>
          <w:tcPr>
            <w:tcW w:w="398" w:type="dxa"/>
          </w:tcPr>
          <w:p w14:paraId="23E0A36F" w14:textId="77777777" w:rsidR="009B2061" w:rsidRDefault="009B2061">
            <w:pPr>
              <w:pStyle w:val="TableParagraph"/>
              <w:rPr>
                <w:rFonts w:ascii="Times New Roman"/>
                <w:sz w:val="18"/>
              </w:rPr>
            </w:pPr>
          </w:p>
        </w:tc>
        <w:tc>
          <w:tcPr>
            <w:tcW w:w="396" w:type="dxa"/>
          </w:tcPr>
          <w:p w14:paraId="7BEA9E54" w14:textId="77777777" w:rsidR="009B2061" w:rsidRDefault="009B2061">
            <w:pPr>
              <w:pStyle w:val="TableParagraph"/>
              <w:rPr>
                <w:rFonts w:ascii="Times New Roman"/>
                <w:sz w:val="18"/>
              </w:rPr>
            </w:pPr>
          </w:p>
        </w:tc>
        <w:tc>
          <w:tcPr>
            <w:tcW w:w="399" w:type="dxa"/>
          </w:tcPr>
          <w:p w14:paraId="72C907E1" w14:textId="77777777" w:rsidR="009B2061" w:rsidRDefault="009B2061">
            <w:pPr>
              <w:pStyle w:val="TableParagraph"/>
              <w:rPr>
                <w:rFonts w:ascii="Times New Roman"/>
                <w:sz w:val="18"/>
              </w:rPr>
            </w:pPr>
          </w:p>
        </w:tc>
        <w:tc>
          <w:tcPr>
            <w:tcW w:w="396" w:type="dxa"/>
          </w:tcPr>
          <w:p w14:paraId="25403D3F" w14:textId="77777777" w:rsidR="009B2061" w:rsidRDefault="009B2061">
            <w:pPr>
              <w:pStyle w:val="TableParagraph"/>
              <w:rPr>
                <w:rFonts w:ascii="Times New Roman"/>
                <w:sz w:val="18"/>
              </w:rPr>
            </w:pPr>
          </w:p>
        </w:tc>
        <w:tc>
          <w:tcPr>
            <w:tcW w:w="398" w:type="dxa"/>
          </w:tcPr>
          <w:p w14:paraId="2C7A7321" w14:textId="77777777" w:rsidR="009B2061" w:rsidRDefault="009B2061">
            <w:pPr>
              <w:pStyle w:val="TableParagraph"/>
              <w:rPr>
                <w:rFonts w:ascii="Times New Roman"/>
                <w:sz w:val="18"/>
              </w:rPr>
            </w:pPr>
          </w:p>
        </w:tc>
        <w:tc>
          <w:tcPr>
            <w:tcW w:w="396" w:type="dxa"/>
          </w:tcPr>
          <w:p w14:paraId="709F7946" w14:textId="77777777" w:rsidR="009B2061" w:rsidRDefault="009B2061">
            <w:pPr>
              <w:pStyle w:val="TableParagraph"/>
              <w:rPr>
                <w:rFonts w:ascii="Times New Roman"/>
                <w:sz w:val="18"/>
              </w:rPr>
            </w:pPr>
          </w:p>
        </w:tc>
        <w:tc>
          <w:tcPr>
            <w:tcW w:w="396" w:type="dxa"/>
          </w:tcPr>
          <w:p w14:paraId="30FC6CCA" w14:textId="77777777" w:rsidR="009B2061" w:rsidRDefault="009B2061">
            <w:pPr>
              <w:pStyle w:val="TableParagraph"/>
              <w:rPr>
                <w:rFonts w:ascii="Times New Roman"/>
                <w:sz w:val="18"/>
              </w:rPr>
            </w:pPr>
          </w:p>
        </w:tc>
        <w:tc>
          <w:tcPr>
            <w:tcW w:w="398" w:type="dxa"/>
          </w:tcPr>
          <w:p w14:paraId="5EE64CAF" w14:textId="77777777" w:rsidR="009B2061" w:rsidRDefault="009B2061">
            <w:pPr>
              <w:pStyle w:val="TableParagraph"/>
              <w:rPr>
                <w:rFonts w:ascii="Times New Roman"/>
                <w:sz w:val="18"/>
              </w:rPr>
            </w:pPr>
          </w:p>
        </w:tc>
        <w:tc>
          <w:tcPr>
            <w:tcW w:w="396" w:type="dxa"/>
          </w:tcPr>
          <w:p w14:paraId="4418C478" w14:textId="77777777" w:rsidR="009B2061" w:rsidRDefault="009B2061">
            <w:pPr>
              <w:pStyle w:val="TableParagraph"/>
              <w:rPr>
                <w:rFonts w:ascii="Times New Roman"/>
                <w:sz w:val="18"/>
              </w:rPr>
            </w:pPr>
          </w:p>
        </w:tc>
        <w:tc>
          <w:tcPr>
            <w:tcW w:w="398" w:type="dxa"/>
          </w:tcPr>
          <w:p w14:paraId="053602D8" w14:textId="77777777" w:rsidR="009B2061" w:rsidRDefault="009B2061">
            <w:pPr>
              <w:pStyle w:val="TableParagraph"/>
              <w:rPr>
                <w:rFonts w:ascii="Times New Roman"/>
                <w:sz w:val="18"/>
              </w:rPr>
            </w:pPr>
          </w:p>
        </w:tc>
        <w:tc>
          <w:tcPr>
            <w:tcW w:w="396" w:type="dxa"/>
          </w:tcPr>
          <w:p w14:paraId="0417C461" w14:textId="77777777" w:rsidR="009B2061" w:rsidRDefault="009B2061">
            <w:pPr>
              <w:pStyle w:val="TableParagraph"/>
              <w:rPr>
                <w:rFonts w:ascii="Times New Roman"/>
                <w:sz w:val="18"/>
              </w:rPr>
            </w:pPr>
          </w:p>
        </w:tc>
        <w:tc>
          <w:tcPr>
            <w:tcW w:w="396" w:type="dxa"/>
          </w:tcPr>
          <w:p w14:paraId="1ED581A6" w14:textId="77777777" w:rsidR="009B2061" w:rsidRDefault="009B2061">
            <w:pPr>
              <w:pStyle w:val="TableParagraph"/>
              <w:rPr>
                <w:rFonts w:ascii="Times New Roman"/>
                <w:sz w:val="18"/>
              </w:rPr>
            </w:pPr>
          </w:p>
        </w:tc>
      </w:tr>
      <w:tr w:rsidR="009B2061" w14:paraId="31405973" w14:textId="77777777">
        <w:trPr>
          <w:trHeight w:val="271"/>
        </w:trPr>
        <w:tc>
          <w:tcPr>
            <w:tcW w:w="1299" w:type="dxa"/>
            <w:vMerge/>
            <w:tcBorders>
              <w:top w:val="nil"/>
            </w:tcBorders>
          </w:tcPr>
          <w:p w14:paraId="2553A2D9" w14:textId="77777777" w:rsidR="009B2061" w:rsidRDefault="009B2061">
            <w:pPr>
              <w:rPr>
                <w:sz w:val="2"/>
                <w:szCs w:val="2"/>
              </w:rPr>
            </w:pPr>
          </w:p>
        </w:tc>
        <w:tc>
          <w:tcPr>
            <w:tcW w:w="3750" w:type="dxa"/>
          </w:tcPr>
          <w:p w14:paraId="149B3514" w14:textId="77777777" w:rsidR="009B2061" w:rsidRDefault="00000000">
            <w:pPr>
              <w:pStyle w:val="TableParagraph"/>
              <w:spacing w:before="19"/>
              <w:ind w:left="95"/>
              <w:rPr>
                <w:sz w:val="20"/>
              </w:rPr>
            </w:pPr>
            <w:r>
              <w:rPr>
                <w:color w:val="221F1F"/>
                <w:sz w:val="20"/>
              </w:rPr>
              <w:t>Skates and Fender fitted with Lifeboat</w:t>
            </w:r>
          </w:p>
        </w:tc>
        <w:tc>
          <w:tcPr>
            <w:tcW w:w="396" w:type="dxa"/>
          </w:tcPr>
          <w:p w14:paraId="214FF65E" w14:textId="77777777" w:rsidR="009B2061" w:rsidRDefault="00000000">
            <w:pPr>
              <w:pStyle w:val="TableParagraph"/>
              <w:spacing w:before="29"/>
              <w:ind w:left="124"/>
              <w:rPr>
                <w:rFonts w:ascii="Wingdings" w:hAnsi="Wingdings"/>
                <w:sz w:val="20"/>
              </w:rPr>
            </w:pPr>
            <w:r>
              <w:rPr>
                <w:rFonts w:ascii="Wingdings" w:hAnsi="Wingdings"/>
                <w:color w:val="221F1F"/>
                <w:w w:val="99"/>
                <w:sz w:val="20"/>
              </w:rPr>
              <w:t></w:t>
            </w:r>
          </w:p>
        </w:tc>
        <w:tc>
          <w:tcPr>
            <w:tcW w:w="396" w:type="dxa"/>
          </w:tcPr>
          <w:p w14:paraId="13AB2D2C" w14:textId="77777777" w:rsidR="009B2061" w:rsidRDefault="009B2061">
            <w:pPr>
              <w:pStyle w:val="TableParagraph"/>
              <w:rPr>
                <w:rFonts w:ascii="Times New Roman"/>
                <w:sz w:val="18"/>
              </w:rPr>
            </w:pPr>
          </w:p>
        </w:tc>
        <w:tc>
          <w:tcPr>
            <w:tcW w:w="398" w:type="dxa"/>
          </w:tcPr>
          <w:p w14:paraId="28F0AD3A" w14:textId="77777777" w:rsidR="009B2061" w:rsidRDefault="009B2061">
            <w:pPr>
              <w:pStyle w:val="TableParagraph"/>
              <w:rPr>
                <w:rFonts w:ascii="Times New Roman"/>
                <w:sz w:val="18"/>
              </w:rPr>
            </w:pPr>
          </w:p>
        </w:tc>
        <w:tc>
          <w:tcPr>
            <w:tcW w:w="396" w:type="dxa"/>
          </w:tcPr>
          <w:p w14:paraId="34326569" w14:textId="77777777" w:rsidR="009B2061" w:rsidRDefault="009B2061">
            <w:pPr>
              <w:pStyle w:val="TableParagraph"/>
              <w:rPr>
                <w:rFonts w:ascii="Times New Roman"/>
                <w:sz w:val="18"/>
              </w:rPr>
            </w:pPr>
          </w:p>
        </w:tc>
        <w:tc>
          <w:tcPr>
            <w:tcW w:w="399" w:type="dxa"/>
          </w:tcPr>
          <w:p w14:paraId="0C6930BC" w14:textId="77777777" w:rsidR="009B2061" w:rsidRDefault="009B2061">
            <w:pPr>
              <w:pStyle w:val="TableParagraph"/>
              <w:rPr>
                <w:rFonts w:ascii="Times New Roman"/>
                <w:sz w:val="18"/>
              </w:rPr>
            </w:pPr>
          </w:p>
        </w:tc>
        <w:tc>
          <w:tcPr>
            <w:tcW w:w="396" w:type="dxa"/>
          </w:tcPr>
          <w:p w14:paraId="3A7F49A1" w14:textId="77777777" w:rsidR="009B2061" w:rsidRDefault="009B2061">
            <w:pPr>
              <w:pStyle w:val="TableParagraph"/>
              <w:rPr>
                <w:rFonts w:ascii="Times New Roman"/>
                <w:sz w:val="18"/>
              </w:rPr>
            </w:pPr>
          </w:p>
        </w:tc>
        <w:tc>
          <w:tcPr>
            <w:tcW w:w="398" w:type="dxa"/>
          </w:tcPr>
          <w:p w14:paraId="40387B35" w14:textId="77777777" w:rsidR="009B2061" w:rsidRDefault="009B2061">
            <w:pPr>
              <w:pStyle w:val="TableParagraph"/>
              <w:rPr>
                <w:rFonts w:ascii="Times New Roman"/>
                <w:sz w:val="18"/>
              </w:rPr>
            </w:pPr>
          </w:p>
        </w:tc>
        <w:tc>
          <w:tcPr>
            <w:tcW w:w="396" w:type="dxa"/>
          </w:tcPr>
          <w:p w14:paraId="51DB724D" w14:textId="77777777" w:rsidR="009B2061" w:rsidRDefault="009B2061">
            <w:pPr>
              <w:pStyle w:val="TableParagraph"/>
              <w:rPr>
                <w:rFonts w:ascii="Times New Roman"/>
                <w:sz w:val="18"/>
              </w:rPr>
            </w:pPr>
          </w:p>
        </w:tc>
        <w:tc>
          <w:tcPr>
            <w:tcW w:w="396" w:type="dxa"/>
          </w:tcPr>
          <w:p w14:paraId="6ABCC9D7" w14:textId="77777777" w:rsidR="009B2061" w:rsidRDefault="009B2061">
            <w:pPr>
              <w:pStyle w:val="TableParagraph"/>
              <w:rPr>
                <w:rFonts w:ascii="Times New Roman"/>
                <w:sz w:val="18"/>
              </w:rPr>
            </w:pPr>
          </w:p>
        </w:tc>
        <w:tc>
          <w:tcPr>
            <w:tcW w:w="398" w:type="dxa"/>
          </w:tcPr>
          <w:p w14:paraId="67981D16" w14:textId="77777777" w:rsidR="009B2061" w:rsidRDefault="009B2061">
            <w:pPr>
              <w:pStyle w:val="TableParagraph"/>
              <w:rPr>
                <w:rFonts w:ascii="Times New Roman"/>
                <w:sz w:val="18"/>
              </w:rPr>
            </w:pPr>
          </w:p>
        </w:tc>
        <w:tc>
          <w:tcPr>
            <w:tcW w:w="396" w:type="dxa"/>
          </w:tcPr>
          <w:p w14:paraId="51A0C8FB" w14:textId="77777777" w:rsidR="009B2061" w:rsidRDefault="009B2061">
            <w:pPr>
              <w:pStyle w:val="TableParagraph"/>
              <w:rPr>
                <w:rFonts w:ascii="Times New Roman"/>
                <w:sz w:val="18"/>
              </w:rPr>
            </w:pPr>
          </w:p>
        </w:tc>
        <w:tc>
          <w:tcPr>
            <w:tcW w:w="398" w:type="dxa"/>
          </w:tcPr>
          <w:p w14:paraId="204B25EB" w14:textId="77777777" w:rsidR="009B2061" w:rsidRDefault="009B2061">
            <w:pPr>
              <w:pStyle w:val="TableParagraph"/>
              <w:rPr>
                <w:rFonts w:ascii="Times New Roman"/>
                <w:sz w:val="18"/>
              </w:rPr>
            </w:pPr>
          </w:p>
        </w:tc>
        <w:tc>
          <w:tcPr>
            <w:tcW w:w="396" w:type="dxa"/>
          </w:tcPr>
          <w:p w14:paraId="7DFA6EF3" w14:textId="77777777" w:rsidR="009B2061" w:rsidRDefault="009B2061">
            <w:pPr>
              <w:pStyle w:val="TableParagraph"/>
              <w:rPr>
                <w:rFonts w:ascii="Times New Roman"/>
                <w:sz w:val="18"/>
              </w:rPr>
            </w:pPr>
          </w:p>
        </w:tc>
        <w:tc>
          <w:tcPr>
            <w:tcW w:w="396" w:type="dxa"/>
          </w:tcPr>
          <w:p w14:paraId="0B7F6488" w14:textId="77777777" w:rsidR="009B2061" w:rsidRDefault="009B2061">
            <w:pPr>
              <w:pStyle w:val="TableParagraph"/>
              <w:rPr>
                <w:rFonts w:ascii="Times New Roman"/>
                <w:sz w:val="18"/>
              </w:rPr>
            </w:pPr>
          </w:p>
        </w:tc>
      </w:tr>
      <w:tr w:rsidR="009B2061" w14:paraId="64F5A041" w14:textId="77777777">
        <w:trPr>
          <w:trHeight w:val="501"/>
        </w:trPr>
        <w:tc>
          <w:tcPr>
            <w:tcW w:w="1299" w:type="dxa"/>
            <w:vMerge/>
            <w:tcBorders>
              <w:top w:val="nil"/>
            </w:tcBorders>
          </w:tcPr>
          <w:p w14:paraId="0CB4526B" w14:textId="77777777" w:rsidR="009B2061" w:rsidRDefault="009B2061">
            <w:pPr>
              <w:rPr>
                <w:sz w:val="2"/>
                <w:szCs w:val="2"/>
              </w:rPr>
            </w:pPr>
          </w:p>
        </w:tc>
        <w:tc>
          <w:tcPr>
            <w:tcW w:w="3750" w:type="dxa"/>
          </w:tcPr>
          <w:p w14:paraId="7CCA8AD7" w14:textId="77777777" w:rsidR="009B2061" w:rsidRDefault="00000000">
            <w:pPr>
              <w:pStyle w:val="TableParagraph"/>
              <w:spacing w:before="1" w:line="240" w:lineRule="atLeast"/>
              <w:ind w:left="95" w:right="92"/>
              <w:rPr>
                <w:sz w:val="20"/>
              </w:rPr>
            </w:pPr>
            <w:r>
              <w:rPr>
                <w:color w:val="221F1F"/>
                <w:w w:val="90"/>
                <w:sz w:val="20"/>
              </w:rPr>
              <w:t xml:space="preserve">Flashed manually controlled Lamp (Canopy </w:t>
            </w:r>
            <w:r>
              <w:rPr>
                <w:color w:val="221F1F"/>
                <w:sz w:val="20"/>
              </w:rPr>
              <w:t>Light)</w:t>
            </w:r>
          </w:p>
        </w:tc>
        <w:tc>
          <w:tcPr>
            <w:tcW w:w="396" w:type="dxa"/>
          </w:tcPr>
          <w:p w14:paraId="013D4E40" w14:textId="77777777" w:rsidR="009B2061" w:rsidRDefault="00000000">
            <w:pPr>
              <w:pStyle w:val="TableParagraph"/>
              <w:spacing w:before="146"/>
              <w:ind w:left="124"/>
              <w:rPr>
                <w:rFonts w:ascii="Wingdings" w:hAnsi="Wingdings"/>
                <w:sz w:val="20"/>
              </w:rPr>
            </w:pPr>
            <w:r>
              <w:rPr>
                <w:rFonts w:ascii="Wingdings" w:hAnsi="Wingdings"/>
                <w:color w:val="221F1F"/>
                <w:w w:val="99"/>
                <w:sz w:val="20"/>
              </w:rPr>
              <w:t></w:t>
            </w:r>
          </w:p>
        </w:tc>
        <w:tc>
          <w:tcPr>
            <w:tcW w:w="396" w:type="dxa"/>
          </w:tcPr>
          <w:p w14:paraId="27EF8F58" w14:textId="77777777" w:rsidR="009B2061" w:rsidRDefault="009B2061">
            <w:pPr>
              <w:pStyle w:val="TableParagraph"/>
              <w:rPr>
                <w:rFonts w:ascii="Times New Roman"/>
                <w:sz w:val="18"/>
              </w:rPr>
            </w:pPr>
          </w:p>
        </w:tc>
        <w:tc>
          <w:tcPr>
            <w:tcW w:w="398" w:type="dxa"/>
          </w:tcPr>
          <w:p w14:paraId="2C5AEF40" w14:textId="77777777" w:rsidR="009B2061" w:rsidRDefault="009B2061">
            <w:pPr>
              <w:pStyle w:val="TableParagraph"/>
              <w:rPr>
                <w:rFonts w:ascii="Times New Roman"/>
                <w:sz w:val="18"/>
              </w:rPr>
            </w:pPr>
          </w:p>
        </w:tc>
        <w:tc>
          <w:tcPr>
            <w:tcW w:w="396" w:type="dxa"/>
          </w:tcPr>
          <w:p w14:paraId="379925C8" w14:textId="77777777" w:rsidR="009B2061" w:rsidRDefault="009B2061">
            <w:pPr>
              <w:pStyle w:val="TableParagraph"/>
              <w:rPr>
                <w:rFonts w:ascii="Times New Roman"/>
                <w:sz w:val="18"/>
              </w:rPr>
            </w:pPr>
          </w:p>
        </w:tc>
        <w:tc>
          <w:tcPr>
            <w:tcW w:w="399" w:type="dxa"/>
          </w:tcPr>
          <w:p w14:paraId="094B3C58" w14:textId="77777777" w:rsidR="009B2061" w:rsidRDefault="009B2061">
            <w:pPr>
              <w:pStyle w:val="TableParagraph"/>
              <w:rPr>
                <w:rFonts w:ascii="Times New Roman"/>
                <w:sz w:val="18"/>
              </w:rPr>
            </w:pPr>
          </w:p>
        </w:tc>
        <w:tc>
          <w:tcPr>
            <w:tcW w:w="396" w:type="dxa"/>
          </w:tcPr>
          <w:p w14:paraId="2656AD20" w14:textId="77777777" w:rsidR="009B2061" w:rsidRDefault="009B2061">
            <w:pPr>
              <w:pStyle w:val="TableParagraph"/>
              <w:rPr>
                <w:rFonts w:ascii="Times New Roman"/>
                <w:sz w:val="18"/>
              </w:rPr>
            </w:pPr>
          </w:p>
        </w:tc>
        <w:tc>
          <w:tcPr>
            <w:tcW w:w="398" w:type="dxa"/>
          </w:tcPr>
          <w:p w14:paraId="663C5E18" w14:textId="77777777" w:rsidR="009B2061" w:rsidRDefault="009B2061">
            <w:pPr>
              <w:pStyle w:val="TableParagraph"/>
              <w:rPr>
                <w:rFonts w:ascii="Times New Roman"/>
                <w:sz w:val="18"/>
              </w:rPr>
            </w:pPr>
          </w:p>
        </w:tc>
        <w:tc>
          <w:tcPr>
            <w:tcW w:w="396" w:type="dxa"/>
          </w:tcPr>
          <w:p w14:paraId="34F2A4C6" w14:textId="77777777" w:rsidR="009B2061" w:rsidRDefault="009B2061">
            <w:pPr>
              <w:pStyle w:val="TableParagraph"/>
              <w:rPr>
                <w:rFonts w:ascii="Times New Roman"/>
                <w:sz w:val="18"/>
              </w:rPr>
            </w:pPr>
          </w:p>
        </w:tc>
        <w:tc>
          <w:tcPr>
            <w:tcW w:w="396" w:type="dxa"/>
          </w:tcPr>
          <w:p w14:paraId="5BA8028A" w14:textId="77777777" w:rsidR="009B2061" w:rsidRDefault="009B2061">
            <w:pPr>
              <w:pStyle w:val="TableParagraph"/>
              <w:rPr>
                <w:rFonts w:ascii="Times New Roman"/>
                <w:sz w:val="18"/>
              </w:rPr>
            </w:pPr>
          </w:p>
        </w:tc>
        <w:tc>
          <w:tcPr>
            <w:tcW w:w="398" w:type="dxa"/>
          </w:tcPr>
          <w:p w14:paraId="57765454" w14:textId="77777777" w:rsidR="009B2061" w:rsidRDefault="009B2061">
            <w:pPr>
              <w:pStyle w:val="TableParagraph"/>
              <w:rPr>
                <w:rFonts w:ascii="Times New Roman"/>
                <w:sz w:val="18"/>
              </w:rPr>
            </w:pPr>
          </w:p>
        </w:tc>
        <w:tc>
          <w:tcPr>
            <w:tcW w:w="396" w:type="dxa"/>
          </w:tcPr>
          <w:p w14:paraId="718DFF71" w14:textId="77777777" w:rsidR="009B2061" w:rsidRDefault="009B2061">
            <w:pPr>
              <w:pStyle w:val="TableParagraph"/>
              <w:rPr>
                <w:rFonts w:ascii="Times New Roman"/>
                <w:sz w:val="18"/>
              </w:rPr>
            </w:pPr>
          </w:p>
        </w:tc>
        <w:tc>
          <w:tcPr>
            <w:tcW w:w="398" w:type="dxa"/>
          </w:tcPr>
          <w:p w14:paraId="6F8D8596" w14:textId="77777777" w:rsidR="009B2061" w:rsidRDefault="009B2061">
            <w:pPr>
              <w:pStyle w:val="TableParagraph"/>
              <w:rPr>
                <w:rFonts w:ascii="Times New Roman"/>
                <w:sz w:val="18"/>
              </w:rPr>
            </w:pPr>
          </w:p>
        </w:tc>
        <w:tc>
          <w:tcPr>
            <w:tcW w:w="396" w:type="dxa"/>
          </w:tcPr>
          <w:p w14:paraId="234ACF4B" w14:textId="77777777" w:rsidR="009B2061" w:rsidRDefault="009B2061">
            <w:pPr>
              <w:pStyle w:val="TableParagraph"/>
              <w:rPr>
                <w:rFonts w:ascii="Times New Roman"/>
                <w:sz w:val="18"/>
              </w:rPr>
            </w:pPr>
          </w:p>
        </w:tc>
        <w:tc>
          <w:tcPr>
            <w:tcW w:w="396" w:type="dxa"/>
          </w:tcPr>
          <w:p w14:paraId="07FF3735" w14:textId="77777777" w:rsidR="009B2061" w:rsidRDefault="009B2061">
            <w:pPr>
              <w:pStyle w:val="TableParagraph"/>
              <w:rPr>
                <w:rFonts w:ascii="Times New Roman"/>
                <w:sz w:val="18"/>
              </w:rPr>
            </w:pPr>
          </w:p>
        </w:tc>
      </w:tr>
      <w:tr w:rsidR="009B2061" w14:paraId="467FADCB" w14:textId="77777777">
        <w:trPr>
          <w:trHeight w:val="273"/>
        </w:trPr>
        <w:tc>
          <w:tcPr>
            <w:tcW w:w="1299" w:type="dxa"/>
            <w:vMerge/>
            <w:tcBorders>
              <w:top w:val="nil"/>
            </w:tcBorders>
          </w:tcPr>
          <w:p w14:paraId="3E11B9B3" w14:textId="77777777" w:rsidR="009B2061" w:rsidRDefault="009B2061">
            <w:pPr>
              <w:rPr>
                <w:sz w:val="2"/>
                <w:szCs w:val="2"/>
              </w:rPr>
            </w:pPr>
          </w:p>
        </w:tc>
        <w:tc>
          <w:tcPr>
            <w:tcW w:w="3750" w:type="dxa"/>
          </w:tcPr>
          <w:p w14:paraId="490DEAEF" w14:textId="77777777" w:rsidR="009B2061" w:rsidRDefault="00000000">
            <w:pPr>
              <w:pStyle w:val="TableParagraph"/>
              <w:spacing w:before="18"/>
              <w:ind w:left="95"/>
              <w:rPr>
                <w:sz w:val="20"/>
              </w:rPr>
            </w:pPr>
            <w:r>
              <w:rPr>
                <w:color w:val="221F1F"/>
                <w:sz w:val="20"/>
              </w:rPr>
              <w:t>Illumination Light</w:t>
            </w:r>
          </w:p>
        </w:tc>
        <w:tc>
          <w:tcPr>
            <w:tcW w:w="396" w:type="dxa"/>
          </w:tcPr>
          <w:p w14:paraId="35FAA3AC" w14:textId="77777777" w:rsidR="009B2061" w:rsidRDefault="00000000">
            <w:pPr>
              <w:pStyle w:val="TableParagraph"/>
              <w:spacing w:before="29"/>
              <w:ind w:left="124"/>
              <w:rPr>
                <w:rFonts w:ascii="Wingdings" w:hAnsi="Wingdings"/>
                <w:sz w:val="20"/>
              </w:rPr>
            </w:pPr>
            <w:r>
              <w:rPr>
                <w:rFonts w:ascii="Wingdings" w:hAnsi="Wingdings"/>
                <w:color w:val="221F1F"/>
                <w:w w:val="99"/>
                <w:sz w:val="20"/>
              </w:rPr>
              <w:t></w:t>
            </w:r>
          </w:p>
        </w:tc>
        <w:tc>
          <w:tcPr>
            <w:tcW w:w="396" w:type="dxa"/>
          </w:tcPr>
          <w:p w14:paraId="6B65D6F2" w14:textId="77777777" w:rsidR="009B2061" w:rsidRDefault="009B2061">
            <w:pPr>
              <w:pStyle w:val="TableParagraph"/>
              <w:rPr>
                <w:rFonts w:ascii="Times New Roman"/>
                <w:sz w:val="18"/>
              </w:rPr>
            </w:pPr>
          </w:p>
        </w:tc>
        <w:tc>
          <w:tcPr>
            <w:tcW w:w="398" w:type="dxa"/>
          </w:tcPr>
          <w:p w14:paraId="3CF3FD79" w14:textId="77777777" w:rsidR="009B2061" w:rsidRDefault="009B2061">
            <w:pPr>
              <w:pStyle w:val="TableParagraph"/>
              <w:rPr>
                <w:rFonts w:ascii="Times New Roman"/>
                <w:sz w:val="18"/>
              </w:rPr>
            </w:pPr>
          </w:p>
        </w:tc>
        <w:tc>
          <w:tcPr>
            <w:tcW w:w="396" w:type="dxa"/>
          </w:tcPr>
          <w:p w14:paraId="774FD2A9" w14:textId="77777777" w:rsidR="009B2061" w:rsidRDefault="009B2061">
            <w:pPr>
              <w:pStyle w:val="TableParagraph"/>
              <w:rPr>
                <w:rFonts w:ascii="Times New Roman"/>
                <w:sz w:val="18"/>
              </w:rPr>
            </w:pPr>
          </w:p>
        </w:tc>
        <w:tc>
          <w:tcPr>
            <w:tcW w:w="399" w:type="dxa"/>
          </w:tcPr>
          <w:p w14:paraId="4C519714" w14:textId="77777777" w:rsidR="009B2061" w:rsidRDefault="009B2061">
            <w:pPr>
              <w:pStyle w:val="TableParagraph"/>
              <w:rPr>
                <w:rFonts w:ascii="Times New Roman"/>
                <w:sz w:val="18"/>
              </w:rPr>
            </w:pPr>
          </w:p>
        </w:tc>
        <w:tc>
          <w:tcPr>
            <w:tcW w:w="396" w:type="dxa"/>
          </w:tcPr>
          <w:p w14:paraId="711DB381" w14:textId="77777777" w:rsidR="009B2061" w:rsidRDefault="009B2061">
            <w:pPr>
              <w:pStyle w:val="TableParagraph"/>
              <w:rPr>
                <w:rFonts w:ascii="Times New Roman"/>
                <w:sz w:val="18"/>
              </w:rPr>
            </w:pPr>
          </w:p>
        </w:tc>
        <w:tc>
          <w:tcPr>
            <w:tcW w:w="398" w:type="dxa"/>
          </w:tcPr>
          <w:p w14:paraId="1B7C4285" w14:textId="77777777" w:rsidR="009B2061" w:rsidRDefault="009B2061">
            <w:pPr>
              <w:pStyle w:val="TableParagraph"/>
              <w:rPr>
                <w:rFonts w:ascii="Times New Roman"/>
                <w:sz w:val="18"/>
              </w:rPr>
            </w:pPr>
          </w:p>
        </w:tc>
        <w:tc>
          <w:tcPr>
            <w:tcW w:w="396" w:type="dxa"/>
          </w:tcPr>
          <w:p w14:paraId="0910961A" w14:textId="77777777" w:rsidR="009B2061" w:rsidRDefault="009B2061">
            <w:pPr>
              <w:pStyle w:val="TableParagraph"/>
              <w:rPr>
                <w:rFonts w:ascii="Times New Roman"/>
                <w:sz w:val="18"/>
              </w:rPr>
            </w:pPr>
          </w:p>
        </w:tc>
        <w:tc>
          <w:tcPr>
            <w:tcW w:w="396" w:type="dxa"/>
          </w:tcPr>
          <w:p w14:paraId="5C5B163F" w14:textId="77777777" w:rsidR="009B2061" w:rsidRDefault="009B2061">
            <w:pPr>
              <w:pStyle w:val="TableParagraph"/>
              <w:rPr>
                <w:rFonts w:ascii="Times New Roman"/>
                <w:sz w:val="18"/>
              </w:rPr>
            </w:pPr>
          </w:p>
        </w:tc>
        <w:tc>
          <w:tcPr>
            <w:tcW w:w="398" w:type="dxa"/>
          </w:tcPr>
          <w:p w14:paraId="2D714E92" w14:textId="77777777" w:rsidR="009B2061" w:rsidRDefault="009B2061">
            <w:pPr>
              <w:pStyle w:val="TableParagraph"/>
              <w:rPr>
                <w:rFonts w:ascii="Times New Roman"/>
                <w:sz w:val="18"/>
              </w:rPr>
            </w:pPr>
          </w:p>
        </w:tc>
        <w:tc>
          <w:tcPr>
            <w:tcW w:w="396" w:type="dxa"/>
          </w:tcPr>
          <w:p w14:paraId="6EE00F27" w14:textId="77777777" w:rsidR="009B2061" w:rsidRDefault="009B2061">
            <w:pPr>
              <w:pStyle w:val="TableParagraph"/>
              <w:rPr>
                <w:rFonts w:ascii="Times New Roman"/>
                <w:sz w:val="18"/>
              </w:rPr>
            </w:pPr>
          </w:p>
        </w:tc>
        <w:tc>
          <w:tcPr>
            <w:tcW w:w="398" w:type="dxa"/>
          </w:tcPr>
          <w:p w14:paraId="24B23C63" w14:textId="77777777" w:rsidR="009B2061" w:rsidRDefault="009B2061">
            <w:pPr>
              <w:pStyle w:val="TableParagraph"/>
              <w:rPr>
                <w:rFonts w:ascii="Times New Roman"/>
                <w:sz w:val="18"/>
              </w:rPr>
            </w:pPr>
          </w:p>
        </w:tc>
        <w:tc>
          <w:tcPr>
            <w:tcW w:w="396" w:type="dxa"/>
          </w:tcPr>
          <w:p w14:paraId="64C3671F" w14:textId="77777777" w:rsidR="009B2061" w:rsidRDefault="009B2061">
            <w:pPr>
              <w:pStyle w:val="TableParagraph"/>
              <w:rPr>
                <w:rFonts w:ascii="Times New Roman"/>
                <w:sz w:val="18"/>
              </w:rPr>
            </w:pPr>
          </w:p>
        </w:tc>
        <w:tc>
          <w:tcPr>
            <w:tcW w:w="396" w:type="dxa"/>
          </w:tcPr>
          <w:p w14:paraId="37580334" w14:textId="77777777" w:rsidR="009B2061" w:rsidRDefault="009B2061">
            <w:pPr>
              <w:pStyle w:val="TableParagraph"/>
              <w:rPr>
                <w:rFonts w:ascii="Times New Roman"/>
                <w:sz w:val="18"/>
              </w:rPr>
            </w:pPr>
          </w:p>
        </w:tc>
      </w:tr>
      <w:tr w:rsidR="009B2061" w14:paraId="1BEAC321" w14:textId="77777777">
        <w:trPr>
          <w:trHeight w:val="470"/>
        </w:trPr>
        <w:tc>
          <w:tcPr>
            <w:tcW w:w="1299" w:type="dxa"/>
            <w:vMerge w:val="restart"/>
          </w:tcPr>
          <w:p w14:paraId="2B3B1EA9" w14:textId="77777777" w:rsidR="009B2061" w:rsidRDefault="009B2061">
            <w:pPr>
              <w:pStyle w:val="TableParagraph"/>
              <w:spacing w:before="9"/>
              <w:rPr>
                <w:b/>
                <w:sz w:val="20"/>
              </w:rPr>
            </w:pPr>
          </w:p>
          <w:p w14:paraId="1614120A" w14:textId="77777777" w:rsidR="009B2061" w:rsidRDefault="00000000">
            <w:pPr>
              <w:pStyle w:val="TableParagraph"/>
              <w:spacing w:line="247" w:lineRule="auto"/>
              <w:ind w:left="90" w:right="196"/>
              <w:rPr>
                <w:sz w:val="20"/>
              </w:rPr>
            </w:pPr>
            <w:r>
              <w:rPr>
                <w:color w:val="221F1F"/>
                <w:sz w:val="20"/>
              </w:rPr>
              <w:t xml:space="preserve">Launching </w:t>
            </w:r>
            <w:proofErr w:type="spellStart"/>
            <w:r>
              <w:rPr>
                <w:color w:val="221F1F"/>
                <w:w w:val="85"/>
                <w:sz w:val="20"/>
              </w:rPr>
              <w:t>Applicances</w:t>
            </w:r>
            <w:proofErr w:type="spellEnd"/>
          </w:p>
        </w:tc>
        <w:tc>
          <w:tcPr>
            <w:tcW w:w="3750" w:type="dxa"/>
          </w:tcPr>
          <w:p w14:paraId="1B04B88A" w14:textId="77777777" w:rsidR="009B2061" w:rsidRDefault="00000000">
            <w:pPr>
              <w:pStyle w:val="TableParagraph"/>
              <w:spacing w:before="11" w:line="228" w:lineRule="auto"/>
              <w:ind w:left="95" w:right="200"/>
              <w:rPr>
                <w:sz w:val="20"/>
              </w:rPr>
            </w:pPr>
            <w:r>
              <w:rPr>
                <w:color w:val="221F1F"/>
                <w:w w:val="95"/>
                <w:sz w:val="20"/>
              </w:rPr>
              <w:t>Boat</w:t>
            </w:r>
            <w:r>
              <w:rPr>
                <w:color w:val="221F1F"/>
                <w:spacing w:val="-20"/>
                <w:w w:val="95"/>
                <w:sz w:val="20"/>
              </w:rPr>
              <w:t xml:space="preserve"> </w:t>
            </w:r>
            <w:r>
              <w:rPr>
                <w:color w:val="221F1F"/>
                <w:w w:val="95"/>
                <w:sz w:val="20"/>
              </w:rPr>
              <w:t>to</w:t>
            </w:r>
            <w:r>
              <w:rPr>
                <w:color w:val="221F1F"/>
                <w:spacing w:val="-19"/>
                <w:w w:val="95"/>
                <w:sz w:val="20"/>
              </w:rPr>
              <w:t xml:space="preserve"> </w:t>
            </w:r>
            <w:r>
              <w:rPr>
                <w:color w:val="221F1F"/>
                <w:w w:val="95"/>
                <w:sz w:val="20"/>
              </w:rPr>
              <w:t>be</w:t>
            </w:r>
            <w:r>
              <w:rPr>
                <w:color w:val="221F1F"/>
                <w:spacing w:val="-19"/>
                <w:w w:val="95"/>
                <w:sz w:val="20"/>
              </w:rPr>
              <w:t xml:space="preserve"> </w:t>
            </w:r>
            <w:r>
              <w:rPr>
                <w:color w:val="221F1F"/>
                <w:w w:val="95"/>
                <w:sz w:val="20"/>
              </w:rPr>
              <w:t>moved</w:t>
            </w:r>
            <w:r>
              <w:rPr>
                <w:color w:val="221F1F"/>
                <w:spacing w:val="-19"/>
                <w:w w:val="95"/>
                <w:sz w:val="20"/>
              </w:rPr>
              <w:t xml:space="preserve"> </w:t>
            </w:r>
            <w:r>
              <w:rPr>
                <w:color w:val="221F1F"/>
                <w:w w:val="95"/>
                <w:sz w:val="20"/>
              </w:rPr>
              <w:t>from</w:t>
            </w:r>
            <w:r>
              <w:rPr>
                <w:color w:val="221F1F"/>
                <w:spacing w:val="-19"/>
                <w:w w:val="95"/>
                <w:sz w:val="20"/>
              </w:rPr>
              <w:t xml:space="preserve"> </w:t>
            </w:r>
            <w:r>
              <w:rPr>
                <w:color w:val="221F1F"/>
                <w:w w:val="95"/>
                <w:sz w:val="20"/>
              </w:rPr>
              <w:t>stowed</w:t>
            </w:r>
            <w:r>
              <w:rPr>
                <w:color w:val="221F1F"/>
                <w:spacing w:val="-19"/>
                <w:w w:val="95"/>
                <w:sz w:val="20"/>
              </w:rPr>
              <w:t xml:space="preserve"> </w:t>
            </w:r>
            <w:r>
              <w:rPr>
                <w:color w:val="221F1F"/>
                <w:w w:val="95"/>
                <w:sz w:val="20"/>
              </w:rPr>
              <w:t>position</w:t>
            </w:r>
            <w:r>
              <w:rPr>
                <w:color w:val="221F1F"/>
                <w:spacing w:val="-20"/>
                <w:w w:val="95"/>
                <w:sz w:val="20"/>
              </w:rPr>
              <w:t xml:space="preserve"> </w:t>
            </w:r>
            <w:r>
              <w:rPr>
                <w:color w:val="221F1F"/>
                <w:w w:val="95"/>
                <w:sz w:val="20"/>
              </w:rPr>
              <w:t xml:space="preserve">for </w:t>
            </w:r>
            <w:r>
              <w:rPr>
                <w:color w:val="221F1F"/>
                <w:sz w:val="20"/>
              </w:rPr>
              <w:t>confirming</w:t>
            </w:r>
            <w:r>
              <w:rPr>
                <w:color w:val="221F1F"/>
                <w:spacing w:val="-9"/>
                <w:sz w:val="20"/>
              </w:rPr>
              <w:t xml:space="preserve"> </w:t>
            </w:r>
            <w:r>
              <w:rPr>
                <w:color w:val="221F1F"/>
                <w:sz w:val="20"/>
              </w:rPr>
              <w:t>operation</w:t>
            </w:r>
          </w:p>
        </w:tc>
        <w:tc>
          <w:tcPr>
            <w:tcW w:w="396" w:type="dxa"/>
          </w:tcPr>
          <w:p w14:paraId="1F2854BC" w14:textId="77777777" w:rsidR="009B2061" w:rsidRDefault="00000000">
            <w:pPr>
              <w:pStyle w:val="TableParagraph"/>
              <w:spacing w:before="132"/>
              <w:ind w:left="124"/>
              <w:rPr>
                <w:rFonts w:ascii="Wingdings" w:hAnsi="Wingdings"/>
                <w:sz w:val="20"/>
              </w:rPr>
            </w:pPr>
            <w:r>
              <w:rPr>
                <w:rFonts w:ascii="Wingdings" w:hAnsi="Wingdings"/>
                <w:color w:val="221F1F"/>
                <w:w w:val="99"/>
                <w:sz w:val="20"/>
              </w:rPr>
              <w:t></w:t>
            </w:r>
          </w:p>
        </w:tc>
        <w:tc>
          <w:tcPr>
            <w:tcW w:w="396" w:type="dxa"/>
          </w:tcPr>
          <w:p w14:paraId="69477887" w14:textId="77777777" w:rsidR="009B2061" w:rsidRDefault="009B2061">
            <w:pPr>
              <w:pStyle w:val="TableParagraph"/>
              <w:rPr>
                <w:rFonts w:ascii="Times New Roman"/>
                <w:sz w:val="18"/>
              </w:rPr>
            </w:pPr>
          </w:p>
        </w:tc>
        <w:tc>
          <w:tcPr>
            <w:tcW w:w="398" w:type="dxa"/>
          </w:tcPr>
          <w:p w14:paraId="75E7B0C6" w14:textId="77777777" w:rsidR="009B2061" w:rsidRDefault="009B2061">
            <w:pPr>
              <w:pStyle w:val="TableParagraph"/>
              <w:rPr>
                <w:rFonts w:ascii="Times New Roman"/>
                <w:sz w:val="18"/>
              </w:rPr>
            </w:pPr>
          </w:p>
        </w:tc>
        <w:tc>
          <w:tcPr>
            <w:tcW w:w="396" w:type="dxa"/>
          </w:tcPr>
          <w:p w14:paraId="5475A50C" w14:textId="77777777" w:rsidR="009B2061" w:rsidRDefault="009B2061">
            <w:pPr>
              <w:pStyle w:val="TableParagraph"/>
              <w:rPr>
                <w:rFonts w:ascii="Times New Roman"/>
                <w:sz w:val="18"/>
              </w:rPr>
            </w:pPr>
          </w:p>
        </w:tc>
        <w:tc>
          <w:tcPr>
            <w:tcW w:w="399" w:type="dxa"/>
          </w:tcPr>
          <w:p w14:paraId="4049A6C9" w14:textId="77777777" w:rsidR="009B2061" w:rsidRDefault="009B2061">
            <w:pPr>
              <w:pStyle w:val="TableParagraph"/>
              <w:rPr>
                <w:rFonts w:ascii="Times New Roman"/>
                <w:sz w:val="18"/>
              </w:rPr>
            </w:pPr>
          </w:p>
        </w:tc>
        <w:tc>
          <w:tcPr>
            <w:tcW w:w="396" w:type="dxa"/>
          </w:tcPr>
          <w:p w14:paraId="6490364C" w14:textId="77777777" w:rsidR="009B2061" w:rsidRDefault="009B2061">
            <w:pPr>
              <w:pStyle w:val="TableParagraph"/>
              <w:rPr>
                <w:rFonts w:ascii="Times New Roman"/>
                <w:sz w:val="18"/>
              </w:rPr>
            </w:pPr>
          </w:p>
        </w:tc>
        <w:tc>
          <w:tcPr>
            <w:tcW w:w="398" w:type="dxa"/>
          </w:tcPr>
          <w:p w14:paraId="0B7FF42E" w14:textId="77777777" w:rsidR="009B2061" w:rsidRDefault="009B2061">
            <w:pPr>
              <w:pStyle w:val="TableParagraph"/>
              <w:rPr>
                <w:rFonts w:ascii="Times New Roman"/>
                <w:sz w:val="18"/>
              </w:rPr>
            </w:pPr>
          </w:p>
        </w:tc>
        <w:tc>
          <w:tcPr>
            <w:tcW w:w="396" w:type="dxa"/>
          </w:tcPr>
          <w:p w14:paraId="46C731C6" w14:textId="77777777" w:rsidR="009B2061" w:rsidRDefault="009B2061">
            <w:pPr>
              <w:pStyle w:val="TableParagraph"/>
              <w:rPr>
                <w:rFonts w:ascii="Times New Roman"/>
                <w:sz w:val="18"/>
              </w:rPr>
            </w:pPr>
          </w:p>
        </w:tc>
        <w:tc>
          <w:tcPr>
            <w:tcW w:w="396" w:type="dxa"/>
          </w:tcPr>
          <w:p w14:paraId="62CD4115" w14:textId="77777777" w:rsidR="009B2061" w:rsidRDefault="009B2061">
            <w:pPr>
              <w:pStyle w:val="TableParagraph"/>
              <w:rPr>
                <w:rFonts w:ascii="Times New Roman"/>
                <w:sz w:val="18"/>
              </w:rPr>
            </w:pPr>
          </w:p>
        </w:tc>
        <w:tc>
          <w:tcPr>
            <w:tcW w:w="398" w:type="dxa"/>
          </w:tcPr>
          <w:p w14:paraId="7746BFC2" w14:textId="77777777" w:rsidR="009B2061" w:rsidRDefault="009B2061">
            <w:pPr>
              <w:pStyle w:val="TableParagraph"/>
              <w:rPr>
                <w:rFonts w:ascii="Times New Roman"/>
                <w:sz w:val="18"/>
              </w:rPr>
            </w:pPr>
          </w:p>
        </w:tc>
        <w:tc>
          <w:tcPr>
            <w:tcW w:w="396" w:type="dxa"/>
          </w:tcPr>
          <w:p w14:paraId="70375C5A" w14:textId="77777777" w:rsidR="009B2061" w:rsidRDefault="009B2061">
            <w:pPr>
              <w:pStyle w:val="TableParagraph"/>
              <w:rPr>
                <w:rFonts w:ascii="Times New Roman"/>
                <w:sz w:val="18"/>
              </w:rPr>
            </w:pPr>
          </w:p>
        </w:tc>
        <w:tc>
          <w:tcPr>
            <w:tcW w:w="398" w:type="dxa"/>
          </w:tcPr>
          <w:p w14:paraId="16DED1AC" w14:textId="77777777" w:rsidR="009B2061" w:rsidRDefault="009B2061">
            <w:pPr>
              <w:pStyle w:val="TableParagraph"/>
              <w:rPr>
                <w:rFonts w:ascii="Times New Roman"/>
                <w:sz w:val="18"/>
              </w:rPr>
            </w:pPr>
          </w:p>
        </w:tc>
        <w:tc>
          <w:tcPr>
            <w:tcW w:w="396" w:type="dxa"/>
          </w:tcPr>
          <w:p w14:paraId="7D1E7964" w14:textId="77777777" w:rsidR="009B2061" w:rsidRDefault="009B2061">
            <w:pPr>
              <w:pStyle w:val="TableParagraph"/>
              <w:rPr>
                <w:rFonts w:ascii="Times New Roman"/>
                <w:sz w:val="18"/>
              </w:rPr>
            </w:pPr>
          </w:p>
        </w:tc>
        <w:tc>
          <w:tcPr>
            <w:tcW w:w="396" w:type="dxa"/>
          </w:tcPr>
          <w:p w14:paraId="1523DD3A" w14:textId="77777777" w:rsidR="009B2061" w:rsidRDefault="009B2061">
            <w:pPr>
              <w:pStyle w:val="TableParagraph"/>
              <w:rPr>
                <w:rFonts w:ascii="Times New Roman"/>
                <w:sz w:val="18"/>
              </w:rPr>
            </w:pPr>
          </w:p>
        </w:tc>
      </w:tr>
      <w:tr w:rsidR="009B2061" w14:paraId="452A849E" w14:textId="77777777">
        <w:trPr>
          <w:trHeight w:val="472"/>
        </w:trPr>
        <w:tc>
          <w:tcPr>
            <w:tcW w:w="1299" w:type="dxa"/>
            <w:vMerge/>
            <w:tcBorders>
              <w:top w:val="nil"/>
            </w:tcBorders>
          </w:tcPr>
          <w:p w14:paraId="184C804A" w14:textId="77777777" w:rsidR="009B2061" w:rsidRDefault="009B2061">
            <w:pPr>
              <w:rPr>
                <w:sz w:val="2"/>
                <w:szCs w:val="2"/>
              </w:rPr>
            </w:pPr>
          </w:p>
        </w:tc>
        <w:tc>
          <w:tcPr>
            <w:tcW w:w="3750" w:type="dxa"/>
          </w:tcPr>
          <w:p w14:paraId="49E24C4E" w14:textId="77777777" w:rsidR="009B2061" w:rsidRDefault="00000000">
            <w:pPr>
              <w:pStyle w:val="TableParagraph"/>
              <w:spacing w:before="9" w:line="230" w:lineRule="auto"/>
              <w:ind w:left="95" w:right="92"/>
              <w:rPr>
                <w:sz w:val="20"/>
              </w:rPr>
            </w:pPr>
            <w:r>
              <w:rPr>
                <w:color w:val="221F1F"/>
                <w:w w:val="90"/>
                <w:sz w:val="20"/>
              </w:rPr>
              <w:t xml:space="preserve">Condition of Boat Davit/Launching </w:t>
            </w:r>
            <w:r>
              <w:rPr>
                <w:color w:val="221F1F"/>
                <w:sz w:val="20"/>
              </w:rPr>
              <w:t>Appliances</w:t>
            </w:r>
          </w:p>
        </w:tc>
        <w:tc>
          <w:tcPr>
            <w:tcW w:w="396" w:type="dxa"/>
          </w:tcPr>
          <w:p w14:paraId="099639BC" w14:textId="77777777" w:rsidR="009B2061" w:rsidRDefault="00000000">
            <w:pPr>
              <w:pStyle w:val="TableParagraph"/>
              <w:spacing w:before="132"/>
              <w:ind w:left="124"/>
              <w:rPr>
                <w:rFonts w:ascii="Wingdings" w:hAnsi="Wingdings"/>
                <w:sz w:val="20"/>
              </w:rPr>
            </w:pPr>
            <w:r>
              <w:rPr>
                <w:rFonts w:ascii="Wingdings" w:hAnsi="Wingdings"/>
                <w:color w:val="221F1F"/>
                <w:w w:val="99"/>
                <w:sz w:val="20"/>
              </w:rPr>
              <w:t></w:t>
            </w:r>
          </w:p>
        </w:tc>
        <w:tc>
          <w:tcPr>
            <w:tcW w:w="396" w:type="dxa"/>
          </w:tcPr>
          <w:p w14:paraId="63319C43" w14:textId="77777777" w:rsidR="009B2061" w:rsidRDefault="009B2061">
            <w:pPr>
              <w:pStyle w:val="TableParagraph"/>
              <w:rPr>
                <w:rFonts w:ascii="Times New Roman"/>
                <w:sz w:val="18"/>
              </w:rPr>
            </w:pPr>
          </w:p>
        </w:tc>
        <w:tc>
          <w:tcPr>
            <w:tcW w:w="398" w:type="dxa"/>
          </w:tcPr>
          <w:p w14:paraId="0144B4AC" w14:textId="77777777" w:rsidR="009B2061" w:rsidRDefault="009B2061">
            <w:pPr>
              <w:pStyle w:val="TableParagraph"/>
              <w:rPr>
                <w:rFonts w:ascii="Times New Roman"/>
                <w:sz w:val="18"/>
              </w:rPr>
            </w:pPr>
          </w:p>
        </w:tc>
        <w:tc>
          <w:tcPr>
            <w:tcW w:w="396" w:type="dxa"/>
          </w:tcPr>
          <w:p w14:paraId="43D3E767" w14:textId="77777777" w:rsidR="009B2061" w:rsidRDefault="009B2061">
            <w:pPr>
              <w:pStyle w:val="TableParagraph"/>
              <w:rPr>
                <w:rFonts w:ascii="Times New Roman"/>
                <w:sz w:val="18"/>
              </w:rPr>
            </w:pPr>
          </w:p>
        </w:tc>
        <w:tc>
          <w:tcPr>
            <w:tcW w:w="399" w:type="dxa"/>
          </w:tcPr>
          <w:p w14:paraId="336127BF" w14:textId="77777777" w:rsidR="009B2061" w:rsidRDefault="009B2061">
            <w:pPr>
              <w:pStyle w:val="TableParagraph"/>
              <w:rPr>
                <w:rFonts w:ascii="Times New Roman"/>
                <w:sz w:val="18"/>
              </w:rPr>
            </w:pPr>
          </w:p>
        </w:tc>
        <w:tc>
          <w:tcPr>
            <w:tcW w:w="396" w:type="dxa"/>
          </w:tcPr>
          <w:p w14:paraId="313E9AB6" w14:textId="77777777" w:rsidR="009B2061" w:rsidRDefault="009B2061">
            <w:pPr>
              <w:pStyle w:val="TableParagraph"/>
              <w:rPr>
                <w:rFonts w:ascii="Times New Roman"/>
                <w:sz w:val="18"/>
              </w:rPr>
            </w:pPr>
          </w:p>
        </w:tc>
        <w:tc>
          <w:tcPr>
            <w:tcW w:w="398" w:type="dxa"/>
          </w:tcPr>
          <w:p w14:paraId="49C2072B" w14:textId="77777777" w:rsidR="009B2061" w:rsidRDefault="009B2061">
            <w:pPr>
              <w:pStyle w:val="TableParagraph"/>
              <w:rPr>
                <w:rFonts w:ascii="Times New Roman"/>
                <w:sz w:val="18"/>
              </w:rPr>
            </w:pPr>
          </w:p>
        </w:tc>
        <w:tc>
          <w:tcPr>
            <w:tcW w:w="396" w:type="dxa"/>
          </w:tcPr>
          <w:p w14:paraId="3399C84D" w14:textId="77777777" w:rsidR="009B2061" w:rsidRDefault="009B2061">
            <w:pPr>
              <w:pStyle w:val="TableParagraph"/>
              <w:rPr>
                <w:rFonts w:ascii="Times New Roman"/>
                <w:sz w:val="18"/>
              </w:rPr>
            </w:pPr>
          </w:p>
        </w:tc>
        <w:tc>
          <w:tcPr>
            <w:tcW w:w="396" w:type="dxa"/>
          </w:tcPr>
          <w:p w14:paraId="2DA5F6FC" w14:textId="77777777" w:rsidR="009B2061" w:rsidRDefault="009B2061">
            <w:pPr>
              <w:pStyle w:val="TableParagraph"/>
              <w:rPr>
                <w:rFonts w:ascii="Times New Roman"/>
                <w:sz w:val="18"/>
              </w:rPr>
            </w:pPr>
          </w:p>
        </w:tc>
        <w:tc>
          <w:tcPr>
            <w:tcW w:w="398" w:type="dxa"/>
          </w:tcPr>
          <w:p w14:paraId="5300E030" w14:textId="77777777" w:rsidR="009B2061" w:rsidRDefault="009B2061">
            <w:pPr>
              <w:pStyle w:val="TableParagraph"/>
              <w:rPr>
                <w:rFonts w:ascii="Times New Roman"/>
                <w:sz w:val="18"/>
              </w:rPr>
            </w:pPr>
          </w:p>
        </w:tc>
        <w:tc>
          <w:tcPr>
            <w:tcW w:w="396" w:type="dxa"/>
          </w:tcPr>
          <w:p w14:paraId="63A56595" w14:textId="77777777" w:rsidR="009B2061" w:rsidRDefault="009B2061">
            <w:pPr>
              <w:pStyle w:val="TableParagraph"/>
              <w:rPr>
                <w:rFonts w:ascii="Times New Roman"/>
                <w:sz w:val="18"/>
              </w:rPr>
            </w:pPr>
          </w:p>
        </w:tc>
        <w:tc>
          <w:tcPr>
            <w:tcW w:w="398" w:type="dxa"/>
          </w:tcPr>
          <w:p w14:paraId="5B36DE4B" w14:textId="77777777" w:rsidR="009B2061" w:rsidRDefault="009B2061">
            <w:pPr>
              <w:pStyle w:val="TableParagraph"/>
              <w:rPr>
                <w:rFonts w:ascii="Times New Roman"/>
                <w:sz w:val="18"/>
              </w:rPr>
            </w:pPr>
          </w:p>
        </w:tc>
        <w:tc>
          <w:tcPr>
            <w:tcW w:w="396" w:type="dxa"/>
          </w:tcPr>
          <w:p w14:paraId="62FAC2ED" w14:textId="77777777" w:rsidR="009B2061" w:rsidRDefault="009B2061">
            <w:pPr>
              <w:pStyle w:val="TableParagraph"/>
              <w:rPr>
                <w:rFonts w:ascii="Times New Roman"/>
                <w:sz w:val="18"/>
              </w:rPr>
            </w:pPr>
          </w:p>
        </w:tc>
        <w:tc>
          <w:tcPr>
            <w:tcW w:w="396" w:type="dxa"/>
          </w:tcPr>
          <w:p w14:paraId="4914FC94" w14:textId="77777777" w:rsidR="009B2061" w:rsidRDefault="009B2061">
            <w:pPr>
              <w:pStyle w:val="TableParagraph"/>
              <w:rPr>
                <w:rFonts w:ascii="Times New Roman"/>
                <w:sz w:val="18"/>
              </w:rPr>
            </w:pPr>
          </w:p>
        </w:tc>
      </w:tr>
      <w:tr w:rsidR="009B2061" w14:paraId="0D101C3C" w14:textId="77777777">
        <w:trPr>
          <w:trHeight w:val="273"/>
        </w:trPr>
        <w:tc>
          <w:tcPr>
            <w:tcW w:w="1299" w:type="dxa"/>
            <w:vMerge w:val="restart"/>
          </w:tcPr>
          <w:p w14:paraId="0B2E8CD9" w14:textId="77777777" w:rsidR="009B2061" w:rsidRDefault="00000000">
            <w:pPr>
              <w:pStyle w:val="TableParagraph"/>
              <w:spacing w:before="141" w:line="247" w:lineRule="auto"/>
              <w:ind w:left="90" w:right="196"/>
              <w:rPr>
                <w:sz w:val="20"/>
              </w:rPr>
            </w:pPr>
            <w:r>
              <w:rPr>
                <w:color w:val="221F1F"/>
                <w:w w:val="95"/>
                <w:sz w:val="20"/>
              </w:rPr>
              <w:t xml:space="preserve">Life Boat </w:t>
            </w:r>
            <w:r>
              <w:rPr>
                <w:color w:val="221F1F"/>
                <w:sz w:val="20"/>
              </w:rPr>
              <w:t>Engine</w:t>
            </w:r>
          </w:p>
        </w:tc>
        <w:tc>
          <w:tcPr>
            <w:tcW w:w="3750" w:type="dxa"/>
          </w:tcPr>
          <w:p w14:paraId="13DE2672" w14:textId="77777777" w:rsidR="009B2061" w:rsidRDefault="00000000">
            <w:pPr>
              <w:pStyle w:val="TableParagraph"/>
              <w:spacing w:before="18"/>
              <w:ind w:left="95"/>
              <w:rPr>
                <w:sz w:val="20"/>
              </w:rPr>
            </w:pPr>
            <w:r>
              <w:rPr>
                <w:color w:val="221F1F"/>
                <w:sz w:val="20"/>
              </w:rPr>
              <w:t>Test run for total more than 3 minutes</w:t>
            </w:r>
          </w:p>
        </w:tc>
        <w:tc>
          <w:tcPr>
            <w:tcW w:w="396" w:type="dxa"/>
          </w:tcPr>
          <w:p w14:paraId="4C758D13" w14:textId="77777777" w:rsidR="009B2061" w:rsidRDefault="00000000">
            <w:pPr>
              <w:pStyle w:val="TableParagraph"/>
              <w:spacing w:before="29"/>
              <w:ind w:left="124"/>
              <w:rPr>
                <w:rFonts w:ascii="Wingdings" w:hAnsi="Wingdings"/>
                <w:sz w:val="20"/>
              </w:rPr>
            </w:pPr>
            <w:r>
              <w:rPr>
                <w:rFonts w:ascii="Wingdings" w:hAnsi="Wingdings"/>
                <w:color w:val="221F1F"/>
                <w:w w:val="99"/>
                <w:sz w:val="20"/>
              </w:rPr>
              <w:t></w:t>
            </w:r>
          </w:p>
        </w:tc>
        <w:tc>
          <w:tcPr>
            <w:tcW w:w="396" w:type="dxa"/>
          </w:tcPr>
          <w:p w14:paraId="54B1EB71" w14:textId="77777777" w:rsidR="009B2061" w:rsidRDefault="009B2061">
            <w:pPr>
              <w:pStyle w:val="TableParagraph"/>
              <w:rPr>
                <w:rFonts w:ascii="Times New Roman"/>
                <w:sz w:val="18"/>
              </w:rPr>
            </w:pPr>
          </w:p>
        </w:tc>
        <w:tc>
          <w:tcPr>
            <w:tcW w:w="398" w:type="dxa"/>
          </w:tcPr>
          <w:p w14:paraId="48A22A36" w14:textId="77777777" w:rsidR="009B2061" w:rsidRDefault="009B2061">
            <w:pPr>
              <w:pStyle w:val="TableParagraph"/>
              <w:rPr>
                <w:rFonts w:ascii="Times New Roman"/>
                <w:sz w:val="18"/>
              </w:rPr>
            </w:pPr>
          </w:p>
        </w:tc>
        <w:tc>
          <w:tcPr>
            <w:tcW w:w="396" w:type="dxa"/>
          </w:tcPr>
          <w:p w14:paraId="103A437E" w14:textId="77777777" w:rsidR="009B2061" w:rsidRDefault="009B2061">
            <w:pPr>
              <w:pStyle w:val="TableParagraph"/>
              <w:rPr>
                <w:rFonts w:ascii="Times New Roman"/>
                <w:sz w:val="18"/>
              </w:rPr>
            </w:pPr>
          </w:p>
        </w:tc>
        <w:tc>
          <w:tcPr>
            <w:tcW w:w="399" w:type="dxa"/>
          </w:tcPr>
          <w:p w14:paraId="263C0580" w14:textId="77777777" w:rsidR="009B2061" w:rsidRDefault="009B2061">
            <w:pPr>
              <w:pStyle w:val="TableParagraph"/>
              <w:rPr>
                <w:rFonts w:ascii="Times New Roman"/>
                <w:sz w:val="18"/>
              </w:rPr>
            </w:pPr>
          </w:p>
        </w:tc>
        <w:tc>
          <w:tcPr>
            <w:tcW w:w="396" w:type="dxa"/>
          </w:tcPr>
          <w:p w14:paraId="67ABD956" w14:textId="77777777" w:rsidR="009B2061" w:rsidRDefault="009B2061">
            <w:pPr>
              <w:pStyle w:val="TableParagraph"/>
              <w:rPr>
                <w:rFonts w:ascii="Times New Roman"/>
                <w:sz w:val="18"/>
              </w:rPr>
            </w:pPr>
          </w:p>
        </w:tc>
        <w:tc>
          <w:tcPr>
            <w:tcW w:w="398" w:type="dxa"/>
          </w:tcPr>
          <w:p w14:paraId="46BDB047" w14:textId="77777777" w:rsidR="009B2061" w:rsidRDefault="009B2061">
            <w:pPr>
              <w:pStyle w:val="TableParagraph"/>
              <w:rPr>
                <w:rFonts w:ascii="Times New Roman"/>
                <w:sz w:val="18"/>
              </w:rPr>
            </w:pPr>
          </w:p>
        </w:tc>
        <w:tc>
          <w:tcPr>
            <w:tcW w:w="396" w:type="dxa"/>
          </w:tcPr>
          <w:p w14:paraId="76206D2E" w14:textId="77777777" w:rsidR="009B2061" w:rsidRDefault="009B2061">
            <w:pPr>
              <w:pStyle w:val="TableParagraph"/>
              <w:rPr>
                <w:rFonts w:ascii="Times New Roman"/>
                <w:sz w:val="18"/>
              </w:rPr>
            </w:pPr>
          </w:p>
        </w:tc>
        <w:tc>
          <w:tcPr>
            <w:tcW w:w="396" w:type="dxa"/>
          </w:tcPr>
          <w:p w14:paraId="5509724C" w14:textId="77777777" w:rsidR="009B2061" w:rsidRDefault="009B2061">
            <w:pPr>
              <w:pStyle w:val="TableParagraph"/>
              <w:rPr>
                <w:rFonts w:ascii="Times New Roman"/>
                <w:sz w:val="18"/>
              </w:rPr>
            </w:pPr>
          </w:p>
        </w:tc>
        <w:tc>
          <w:tcPr>
            <w:tcW w:w="398" w:type="dxa"/>
          </w:tcPr>
          <w:p w14:paraId="6672BFB9" w14:textId="77777777" w:rsidR="009B2061" w:rsidRDefault="009B2061">
            <w:pPr>
              <w:pStyle w:val="TableParagraph"/>
              <w:rPr>
                <w:rFonts w:ascii="Times New Roman"/>
                <w:sz w:val="18"/>
              </w:rPr>
            </w:pPr>
          </w:p>
        </w:tc>
        <w:tc>
          <w:tcPr>
            <w:tcW w:w="396" w:type="dxa"/>
          </w:tcPr>
          <w:p w14:paraId="5B320E8C" w14:textId="77777777" w:rsidR="009B2061" w:rsidRDefault="009B2061">
            <w:pPr>
              <w:pStyle w:val="TableParagraph"/>
              <w:rPr>
                <w:rFonts w:ascii="Times New Roman"/>
                <w:sz w:val="18"/>
              </w:rPr>
            </w:pPr>
          </w:p>
        </w:tc>
        <w:tc>
          <w:tcPr>
            <w:tcW w:w="398" w:type="dxa"/>
          </w:tcPr>
          <w:p w14:paraId="2A64F1BE" w14:textId="77777777" w:rsidR="009B2061" w:rsidRDefault="009B2061">
            <w:pPr>
              <w:pStyle w:val="TableParagraph"/>
              <w:rPr>
                <w:rFonts w:ascii="Times New Roman"/>
                <w:sz w:val="18"/>
              </w:rPr>
            </w:pPr>
          </w:p>
        </w:tc>
        <w:tc>
          <w:tcPr>
            <w:tcW w:w="396" w:type="dxa"/>
          </w:tcPr>
          <w:p w14:paraId="7D9ADA8A" w14:textId="77777777" w:rsidR="009B2061" w:rsidRDefault="009B2061">
            <w:pPr>
              <w:pStyle w:val="TableParagraph"/>
              <w:rPr>
                <w:rFonts w:ascii="Times New Roman"/>
                <w:sz w:val="18"/>
              </w:rPr>
            </w:pPr>
          </w:p>
        </w:tc>
        <w:tc>
          <w:tcPr>
            <w:tcW w:w="396" w:type="dxa"/>
          </w:tcPr>
          <w:p w14:paraId="38BEDC24" w14:textId="77777777" w:rsidR="009B2061" w:rsidRDefault="009B2061">
            <w:pPr>
              <w:pStyle w:val="TableParagraph"/>
              <w:rPr>
                <w:rFonts w:ascii="Times New Roman"/>
                <w:sz w:val="18"/>
              </w:rPr>
            </w:pPr>
          </w:p>
        </w:tc>
      </w:tr>
      <w:tr w:rsidR="009B2061" w14:paraId="3863DBEE" w14:textId="77777777">
        <w:trPr>
          <w:trHeight w:val="470"/>
        </w:trPr>
        <w:tc>
          <w:tcPr>
            <w:tcW w:w="1299" w:type="dxa"/>
            <w:vMerge/>
            <w:tcBorders>
              <w:top w:val="nil"/>
            </w:tcBorders>
          </w:tcPr>
          <w:p w14:paraId="3E17E464" w14:textId="77777777" w:rsidR="009B2061" w:rsidRDefault="009B2061">
            <w:pPr>
              <w:rPr>
                <w:sz w:val="2"/>
                <w:szCs w:val="2"/>
              </w:rPr>
            </w:pPr>
          </w:p>
        </w:tc>
        <w:tc>
          <w:tcPr>
            <w:tcW w:w="3750" w:type="dxa"/>
          </w:tcPr>
          <w:p w14:paraId="35A1ABD1" w14:textId="77777777" w:rsidR="009B2061" w:rsidRDefault="00000000">
            <w:pPr>
              <w:pStyle w:val="TableParagraph"/>
              <w:spacing w:before="7" w:line="230" w:lineRule="auto"/>
              <w:ind w:left="95" w:right="369"/>
              <w:rPr>
                <w:sz w:val="20"/>
              </w:rPr>
            </w:pPr>
            <w:r>
              <w:rPr>
                <w:color w:val="221F1F"/>
                <w:w w:val="95"/>
                <w:sz w:val="20"/>
              </w:rPr>
              <w:t>Checking</w:t>
            </w:r>
            <w:r>
              <w:rPr>
                <w:color w:val="221F1F"/>
                <w:spacing w:val="-26"/>
                <w:w w:val="95"/>
                <w:sz w:val="20"/>
              </w:rPr>
              <w:t xml:space="preserve"> </w:t>
            </w:r>
            <w:r>
              <w:rPr>
                <w:color w:val="221F1F"/>
                <w:w w:val="95"/>
                <w:sz w:val="20"/>
              </w:rPr>
              <w:t>condition</w:t>
            </w:r>
            <w:r>
              <w:rPr>
                <w:color w:val="221F1F"/>
                <w:spacing w:val="-26"/>
                <w:w w:val="95"/>
                <w:sz w:val="20"/>
              </w:rPr>
              <w:t xml:space="preserve"> </w:t>
            </w:r>
            <w:r>
              <w:rPr>
                <w:color w:val="221F1F"/>
                <w:w w:val="95"/>
                <w:sz w:val="20"/>
              </w:rPr>
              <w:t>of</w:t>
            </w:r>
            <w:r>
              <w:rPr>
                <w:color w:val="221F1F"/>
                <w:spacing w:val="-25"/>
                <w:w w:val="95"/>
                <w:sz w:val="20"/>
              </w:rPr>
              <w:t xml:space="preserve"> </w:t>
            </w:r>
            <w:r>
              <w:rPr>
                <w:color w:val="221F1F"/>
                <w:w w:val="95"/>
                <w:sz w:val="20"/>
              </w:rPr>
              <w:t>gear</w:t>
            </w:r>
            <w:r>
              <w:rPr>
                <w:color w:val="221F1F"/>
                <w:spacing w:val="-26"/>
                <w:w w:val="95"/>
                <w:sz w:val="20"/>
              </w:rPr>
              <w:t xml:space="preserve"> </w:t>
            </w:r>
            <w:r>
              <w:rPr>
                <w:color w:val="221F1F"/>
                <w:w w:val="95"/>
                <w:sz w:val="20"/>
              </w:rPr>
              <w:t>box</w:t>
            </w:r>
            <w:r>
              <w:rPr>
                <w:color w:val="221F1F"/>
                <w:spacing w:val="-26"/>
                <w:w w:val="95"/>
                <w:sz w:val="20"/>
              </w:rPr>
              <w:t xml:space="preserve"> </w:t>
            </w:r>
            <w:r>
              <w:rPr>
                <w:color w:val="221F1F"/>
                <w:w w:val="95"/>
                <w:sz w:val="20"/>
              </w:rPr>
              <w:t>and</w:t>
            </w:r>
            <w:r>
              <w:rPr>
                <w:color w:val="221F1F"/>
                <w:spacing w:val="-27"/>
                <w:w w:val="95"/>
                <w:sz w:val="20"/>
              </w:rPr>
              <w:t xml:space="preserve"> </w:t>
            </w:r>
            <w:r>
              <w:rPr>
                <w:color w:val="221F1F"/>
                <w:w w:val="95"/>
                <w:sz w:val="20"/>
              </w:rPr>
              <w:t xml:space="preserve">gear </w:t>
            </w:r>
            <w:r>
              <w:rPr>
                <w:color w:val="221F1F"/>
                <w:sz w:val="20"/>
              </w:rPr>
              <w:t>box</w:t>
            </w:r>
            <w:r>
              <w:rPr>
                <w:color w:val="221F1F"/>
                <w:spacing w:val="-8"/>
                <w:sz w:val="20"/>
              </w:rPr>
              <w:t xml:space="preserve"> </w:t>
            </w:r>
            <w:r>
              <w:rPr>
                <w:color w:val="221F1F"/>
                <w:sz w:val="20"/>
              </w:rPr>
              <w:t>train</w:t>
            </w:r>
          </w:p>
        </w:tc>
        <w:tc>
          <w:tcPr>
            <w:tcW w:w="396" w:type="dxa"/>
          </w:tcPr>
          <w:p w14:paraId="16494273" w14:textId="77777777" w:rsidR="009B2061" w:rsidRDefault="00000000">
            <w:pPr>
              <w:pStyle w:val="TableParagraph"/>
              <w:spacing w:before="132"/>
              <w:ind w:left="124"/>
              <w:rPr>
                <w:rFonts w:ascii="Wingdings" w:hAnsi="Wingdings"/>
                <w:sz w:val="20"/>
              </w:rPr>
            </w:pPr>
            <w:r>
              <w:rPr>
                <w:rFonts w:ascii="Wingdings" w:hAnsi="Wingdings"/>
                <w:color w:val="221F1F"/>
                <w:w w:val="99"/>
                <w:sz w:val="20"/>
              </w:rPr>
              <w:t></w:t>
            </w:r>
          </w:p>
        </w:tc>
        <w:tc>
          <w:tcPr>
            <w:tcW w:w="396" w:type="dxa"/>
          </w:tcPr>
          <w:p w14:paraId="1387013C" w14:textId="77777777" w:rsidR="009B2061" w:rsidRDefault="009B2061">
            <w:pPr>
              <w:pStyle w:val="TableParagraph"/>
              <w:rPr>
                <w:rFonts w:ascii="Times New Roman"/>
                <w:sz w:val="18"/>
              </w:rPr>
            </w:pPr>
          </w:p>
        </w:tc>
        <w:tc>
          <w:tcPr>
            <w:tcW w:w="398" w:type="dxa"/>
          </w:tcPr>
          <w:p w14:paraId="3D470AE7" w14:textId="77777777" w:rsidR="009B2061" w:rsidRDefault="009B2061">
            <w:pPr>
              <w:pStyle w:val="TableParagraph"/>
              <w:rPr>
                <w:rFonts w:ascii="Times New Roman"/>
                <w:sz w:val="18"/>
              </w:rPr>
            </w:pPr>
          </w:p>
        </w:tc>
        <w:tc>
          <w:tcPr>
            <w:tcW w:w="396" w:type="dxa"/>
          </w:tcPr>
          <w:p w14:paraId="697A0AEB" w14:textId="77777777" w:rsidR="009B2061" w:rsidRDefault="009B2061">
            <w:pPr>
              <w:pStyle w:val="TableParagraph"/>
              <w:rPr>
                <w:rFonts w:ascii="Times New Roman"/>
                <w:sz w:val="18"/>
              </w:rPr>
            </w:pPr>
          </w:p>
        </w:tc>
        <w:tc>
          <w:tcPr>
            <w:tcW w:w="399" w:type="dxa"/>
          </w:tcPr>
          <w:p w14:paraId="0A01D2C2" w14:textId="77777777" w:rsidR="009B2061" w:rsidRDefault="009B2061">
            <w:pPr>
              <w:pStyle w:val="TableParagraph"/>
              <w:rPr>
                <w:rFonts w:ascii="Times New Roman"/>
                <w:sz w:val="18"/>
              </w:rPr>
            </w:pPr>
          </w:p>
        </w:tc>
        <w:tc>
          <w:tcPr>
            <w:tcW w:w="396" w:type="dxa"/>
          </w:tcPr>
          <w:p w14:paraId="02FF19D9" w14:textId="77777777" w:rsidR="009B2061" w:rsidRDefault="009B2061">
            <w:pPr>
              <w:pStyle w:val="TableParagraph"/>
              <w:rPr>
                <w:rFonts w:ascii="Times New Roman"/>
                <w:sz w:val="18"/>
              </w:rPr>
            </w:pPr>
          </w:p>
        </w:tc>
        <w:tc>
          <w:tcPr>
            <w:tcW w:w="398" w:type="dxa"/>
          </w:tcPr>
          <w:p w14:paraId="0F8F443F" w14:textId="77777777" w:rsidR="009B2061" w:rsidRDefault="009B2061">
            <w:pPr>
              <w:pStyle w:val="TableParagraph"/>
              <w:rPr>
                <w:rFonts w:ascii="Times New Roman"/>
                <w:sz w:val="18"/>
              </w:rPr>
            </w:pPr>
          </w:p>
        </w:tc>
        <w:tc>
          <w:tcPr>
            <w:tcW w:w="396" w:type="dxa"/>
          </w:tcPr>
          <w:p w14:paraId="0639D107" w14:textId="77777777" w:rsidR="009B2061" w:rsidRDefault="009B2061">
            <w:pPr>
              <w:pStyle w:val="TableParagraph"/>
              <w:rPr>
                <w:rFonts w:ascii="Times New Roman"/>
                <w:sz w:val="18"/>
              </w:rPr>
            </w:pPr>
          </w:p>
        </w:tc>
        <w:tc>
          <w:tcPr>
            <w:tcW w:w="396" w:type="dxa"/>
          </w:tcPr>
          <w:p w14:paraId="73149D22" w14:textId="77777777" w:rsidR="009B2061" w:rsidRDefault="009B2061">
            <w:pPr>
              <w:pStyle w:val="TableParagraph"/>
              <w:rPr>
                <w:rFonts w:ascii="Times New Roman"/>
                <w:sz w:val="18"/>
              </w:rPr>
            </w:pPr>
          </w:p>
        </w:tc>
        <w:tc>
          <w:tcPr>
            <w:tcW w:w="398" w:type="dxa"/>
          </w:tcPr>
          <w:p w14:paraId="78DD05E7" w14:textId="77777777" w:rsidR="009B2061" w:rsidRDefault="009B2061">
            <w:pPr>
              <w:pStyle w:val="TableParagraph"/>
              <w:rPr>
                <w:rFonts w:ascii="Times New Roman"/>
                <w:sz w:val="18"/>
              </w:rPr>
            </w:pPr>
          </w:p>
        </w:tc>
        <w:tc>
          <w:tcPr>
            <w:tcW w:w="396" w:type="dxa"/>
          </w:tcPr>
          <w:p w14:paraId="52386621" w14:textId="77777777" w:rsidR="009B2061" w:rsidRDefault="009B2061">
            <w:pPr>
              <w:pStyle w:val="TableParagraph"/>
              <w:rPr>
                <w:rFonts w:ascii="Times New Roman"/>
                <w:sz w:val="18"/>
              </w:rPr>
            </w:pPr>
          </w:p>
        </w:tc>
        <w:tc>
          <w:tcPr>
            <w:tcW w:w="398" w:type="dxa"/>
          </w:tcPr>
          <w:p w14:paraId="58B2D987" w14:textId="77777777" w:rsidR="009B2061" w:rsidRDefault="009B2061">
            <w:pPr>
              <w:pStyle w:val="TableParagraph"/>
              <w:rPr>
                <w:rFonts w:ascii="Times New Roman"/>
                <w:sz w:val="18"/>
              </w:rPr>
            </w:pPr>
          </w:p>
        </w:tc>
        <w:tc>
          <w:tcPr>
            <w:tcW w:w="396" w:type="dxa"/>
          </w:tcPr>
          <w:p w14:paraId="604FEC34" w14:textId="77777777" w:rsidR="009B2061" w:rsidRDefault="009B2061">
            <w:pPr>
              <w:pStyle w:val="TableParagraph"/>
              <w:rPr>
                <w:rFonts w:ascii="Times New Roman"/>
                <w:sz w:val="18"/>
              </w:rPr>
            </w:pPr>
          </w:p>
        </w:tc>
        <w:tc>
          <w:tcPr>
            <w:tcW w:w="396" w:type="dxa"/>
          </w:tcPr>
          <w:p w14:paraId="752570C3" w14:textId="77777777" w:rsidR="009B2061" w:rsidRDefault="009B2061">
            <w:pPr>
              <w:pStyle w:val="TableParagraph"/>
              <w:rPr>
                <w:rFonts w:ascii="Times New Roman"/>
                <w:sz w:val="18"/>
              </w:rPr>
            </w:pPr>
          </w:p>
        </w:tc>
      </w:tr>
      <w:tr w:rsidR="009B2061" w14:paraId="35E1BF6A" w14:textId="77777777">
        <w:trPr>
          <w:trHeight w:val="726"/>
        </w:trPr>
        <w:tc>
          <w:tcPr>
            <w:tcW w:w="1299" w:type="dxa"/>
          </w:tcPr>
          <w:p w14:paraId="69F9134C" w14:textId="77777777" w:rsidR="009B2061" w:rsidRDefault="009B2061">
            <w:pPr>
              <w:pStyle w:val="TableParagraph"/>
              <w:spacing w:before="5"/>
              <w:rPr>
                <w:b/>
                <w:sz w:val="21"/>
              </w:rPr>
            </w:pPr>
          </w:p>
          <w:p w14:paraId="136642A6" w14:textId="77777777" w:rsidR="009B2061" w:rsidRDefault="00000000">
            <w:pPr>
              <w:pStyle w:val="TableParagraph"/>
              <w:ind w:left="90"/>
              <w:rPr>
                <w:sz w:val="20"/>
              </w:rPr>
            </w:pPr>
            <w:r>
              <w:rPr>
                <w:color w:val="221F1F"/>
                <w:sz w:val="20"/>
              </w:rPr>
              <w:t>Lashings</w:t>
            </w:r>
          </w:p>
        </w:tc>
        <w:tc>
          <w:tcPr>
            <w:tcW w:w="3750" w:type="dxa"/>
          </w:tcPr>
          <w:p w14:paraId="55178D54" w14:textId="77777777" w:rsidR="009B2061" w:rsidRDefault="00000000">
            <w:pPr>
              <w:pStyle w:val="TableParagraph"/>
              <w:spacing w:before="33" w:line="230" w:lineRule="auto"/>
              <w:ind w:left="95" w:right="92"/>
              <w:rPr>
                <w:sz w:val="20"/>
              </w:rPr>
            </w:pPr>
            <w:r>
              <w:rPr>
                <w:color w:val="221F1F"/>
                <w:w w:val="90"/>
                <w:sz w:val="20"/>
              </w:rPr>
              <w:t xml:space="preserve">Verify all lashing and securing arrangement </w:t>
            </w:r>
            <w:r>
              <w:rPr>
                <w:color w:val="221F1F"/>
                <w:sz w:val="20"/>
              </w:rPr>
              <w:t>are properly rigged and tightened as applicable to the type of the boat.</w:t>
            </w:r>
          </w:p>
        </w:tc>
        <w:tc>
          <w:tcPr>
            <w:tcW w:w="396" w:type="dxa"/>
          </w:tcPr>
          <w:p w14:paraId="0395C41C" w14:textId="77777777" w:rsidR="009B2061" w:rsidRDefault="009B2061">
            <w:pPr>
              <w:pStyle w:val="TableParagraph"/>
              <w:spacing w:before="6"/>
              <w:rPr>
                <w:b/>
              </w:rPr>
            </w:pPr>
          </w:p>
          <w:p w14:paraId="23910B90" w14:textId="77777777" w:rsidR="009B2061" w:rsidRDefault="00000000">
            <w:pPr>
              <w:pStyle w:val="TableParagraph"/>
              <w:ind w:left="124"/>
              <w:rPr>
                <w:rFonts w:ascii="Wingdings" w:hAnsi="Wingdings"/>
                <w:sz w:val="20"/>
              </w:rPr>
            </w:pPr>
            <w:r>
              <w:rPr>
                <w:rFonts w:ascii="Wingdings" w:hAnsi="Wingdings"/>
                <w:color w:val="221F1F"/>
                <w:w w:val="99"/>
                <w:sz w:val="20"/>
              </w:rPr>
              <w:t></w:t>
            </w:r>
          </w:p>
        </w:tc>
        <w:tc>
          <w:tcPr>
            <w:tcW w:w="396" w:type="dxa"/>
          </w:tcPr>
          <w:p w14:paraId="0E755F4B" w14:textId="77777777" w:rsidR="009B2061" w:rsidRDefault="009B2061">
            <w:pPr>
              <w:pStyle w:val="TableParagraph"/>
              <w:rPr>
                <w:rFonts w:ascii="Times New Roman"/>
                <w:sz w:val="18"/>
              </w:rPr>
            </w:pPr>
          </w:p>
        </w:tc>
        <w:tc>
          <w:tcPr>
            <w:tcW w:w="398" w:type="dxa"/>
          </w:tcPr>
          <w:p w14:paraId="47D57AC4" w14:textId="77777777" w:rsidR="009B2061" w:rsidRDefault="009B2061">
            <w:pPr>
              <w:pStyle w:val="TableParagraph"/>
              <w:rPr>
                <w:rFonts w:ascii="Times New Roman"/>
                <w:sz w:val="18"/>
              </w:rPr>
            </w:pPr>
          </w:p>
        </w:tc>
        <w:tc>
          <w:tcPr>
            <w:tcW w:w="396" w:type="dxa"/>
          </w:tcPr>
          <w:p w14:paraId="63D385B8" w14:textId="77777777" w:rsidR="009B2061" w:rsidRDefault="009B2061">
            <w:pPr>
              <w:pStyle w:val="TableParagraph"/>
              <w:rPr>
                <w:rFonts w:ascii="Times New Roman"/>
                <w:sz w:val="18"/>
              </w:rPr>
            </w:pPr>
          </w:p>
        </w:tc>
        <w:tc>
          <w:tcPr>
            <w:tcW w:w="399" w:type="dxa"/>
          </w:tcPr>
          <w:p w14:paraId="44BDDFDA" w14:textId="77777777" w:rsidR="009B2061" w:rsidRDefault="009B2061">
            <w:pPr>
              <w:pStyle w:val="TableParagraph"/>
              <w:rPr>
                <w:rFonts w:ascii="Times New Roman"/>
                <w:sz w:val="18"/>
              </w:rPr>
            </w:pPr>
          </w:p>
        </w:tc>
        <w:tc>
          <w:tcPr>
            <w:tcW w:w="396" w:type="dxa"/>
          </w:tcPr>
          <w:p w14:paraId="43417946" w14:textId="77777777" w:rsidR="009B2061" w:rsidRDefault="009B2061">
            <w:pPr>
              <w:pStyle w:val="TableParagraph"/>
              <w:rPr>
                <w:rFonts w:ascii="Times New Roman"/>
                <w:sz w:val="18"/>
              </w:rPr>
            </w:pPr>
          </w:p>
        </w:tc>
        <w:tc>
          <w:tcPr>
            <w:tcW w:w="398" w:type="dxa"/>
          </w:tcPr>
          <w:p w14:paraId="41D64C6B" w14:textId="77777777" w:rsidR="009B2061" w:rsidRDefault="009B2061">
            <w:pPr>
              <w:pStyle w:val="TableParagraph"/>
              <w:rPr>
                <w:rFonts w:ascii="Times New Roman"/>
                <w:sz w:val="18"/>
              </w:rPr>
            </w:pPr>
          </w:p>
        </w:tc>
        <w:tc>
          <w:tcPr>
            <w:tcW w:w="396" w:type="dxa"/>
          </w:tcPr>
          <w:p w14:paraId="553E847B" w14:textId="77777777" w:rsidR="009B2061" w:rsidRDefault="009B2061">
            <w:pPr>
              <w:pStyle w:val="TableParagraph"/>
              <w:rPr>
                <w:rFonts w:ascii="Times New Roman"/>
                <w:sz w:val="18"/>
              </w:rPr>
            </w:pPr>
          </w:p>
        </w:tc>
        <w:tc>
          <w:tcPr>
            <w:tcW w:w="396" w:type="dxa"/>
          </w:tcPr>
          <w:p w14:paraId="5A6D33D4" w14:textId="77777777" w:rsidR="009B2061" w:rsidRDefault="009B2061">
            <w:pPr>
              <w:pStyle w:val="TableParagraph"/>
              <w:rPr>
                <w:rFonts w:ascii="Times New Roman"/>
                <w:sz w:val="18"/>
              </w:rPr>
            </w:pPr>
          </w:p>
        </w:tc>
        <w:tc>
          <w:tcPr>
            <w:tcW w:w="398" w:type="dxa"/>
          </w:tcPr>
          <w:p w14:paraId="2A6A415B" w14:textId="77777777" w:rsidR="009B2061" w:rsidRDefault="009B2061">
            <w:pPr>
              <w:pStyle w:val="TableParagraph"/>
              <w:rPr>
                <w:rFonts w:ascii="Times New Roman"/>
                <w:sz w:val="18"/>
              </w:rPr>
            </w:pPr>
          </w:p>
        </w:tc>
        <w:tc>
          <w:tcPr>
            <w:tcW w:w="396" w:type="dxa"/>
          </w:tcPr>
          <w:p w14:paraId="495A04C5" w14:textId="77777777" w:rsidR="009B2061" w:rsidRDefault="009B2061">
            <w:pPr>
              <w:pStyle w:val="TableParagraph"/>
              <w:rPr>
                <w:rFonts w:ascii="Times New Roman"/>
                <w:sz w:val="18"/>
              </w:rPr>
            </w:pPr>
          </w:p>
        </w:tc>
        <w:tc>
          <w:tcPr>
            <w:tcW w:w="398" w:type="dxa"/>
          </w:tcPr>
          <w:p w14:paraId="1D75C2B3" w14:textId="77777777" w:rsidR="009B2061" w:rsidRDefault="009B2061">
            <w:pPr>
              <w:pStyle w:val="TableParagraph"/>
              <w:rPr>
                <w:rFonts w:ascii="Times New Roman"/>
                <w:sz w:val="18"/>
              </w:rPr>
            </w:pPr>
          </w:p>
        </w:tc>
        <w:tc>
          <w:tcPr>
            <w:tcW w:w="396" w:type="dxa"/>
          </w:tcPr>
          <w:p w14:paraId="49BB0B4B" w14:textId="77777777" w:rsidR="009B2061" w:rsidRDefault="009B2061">
            <w:pPr>
              <w:pStyle w:val="TableParagraph"/>
              <w:rPr>
                <w:rFonts w:ascii="Times New Roman"/>
                <w:sz w:val="18"/>
              </w:rPr>
            </w:pPr>
          </w:p>
        </w:tc>
        <w:tc>
          <w:tcPr>
            <w:tcW w:w="396" w:type="dxa"/>
          </w:tcPr>
          <w:p w14:paraId="27AD13EA" w14:textId="77777777" w:rsidR="009B2061" w:rsidRDefault="009B2061">
            <w:pPr>
              <w:pStyle w:val="TableParagraph"/>
              <w:rPr>
                <w:rFonts w:ascii="Times New Roman"/>
                <w:sz w:val="18"/>
              </w:rPr>
            </w:pPr>
          </w:p>
        </w:tc>
      </w:tr>
      <w:tr w:rsidR="009B2061" w14:paraId="324CC427" w14:textId="77777777">
        <w:trPr>
          <w:trHeight w:val="161"/>
        </w:trPr>
        <w:tc>
          <w:tcPr>
            <w:tcW w:w="10604" w:type="dxa"/>
            <w:gridSpan w:val="16"/>
          </w:tcPr>
          <w:p w14:paraId="30792352" w14:textId="77777777" w:rsidR="009B2061" w:rsidRDefault="009B2061">
            <w:pPr>
              <w:pStyle w:val="TableParagraph"/>
              <w:rPr>
                <w:rFonts w:ascii="Times New Roman"/>
                <w:sz w:val="10"/>
              </w:rPr>
            </w:pPr>
          </w:p>
        </w:tc>
      </w:tr>
      <w:tr w:rsidR="009B2061" w14:paraId="1B709E49" w14:textId="77777777">
        <w:trPr>
          <w:trHeight w:val="273"/>
        </w:trPr>
        <w:tc>
          <w:tcPr>
            <w:tcW w:w="1299" w:type="dxa"/>
          </w:tcPr>
          <w:p w14:paraId="460DCAF5" w14:textId="77777777" w:rsidR="009B2061" w:rsidRDefault="00000000">
            <w:pPr>
              <w:pStyle w:val="TableParagraph"/>
              <w:spacing w:before="18"/>
              <w:ind w:left="90"/>
              <w:rPr>
                <w:sz w:val="20"/>
              </w:rPr>
            </w:pPr>
            <w:r>
              <w:rPr>
                <w:color w:val="221F1F"/>
                <w:sz w:val="20"/>
              </w:rPr>
              <w:t xml:space="preserve">No. 1 </w:t>
            </w:r>
            <w:proofErr w:type="spellStart"/>
            <w:r>
              <w:rPr>
                <w:color w:val="221F1F"/>
                <w:sz w:val="20"/>
              </w:rPr>
              <w:t>Liferaft</w:t>
            </w:r>
            <w:proofErr w:type="spellEnd"/>
          </w:p>
        </w:tc>
        <w:tc>
          <w:tcPr>
            <w:tcW w:w="3750" w:type="dxa"/>
          </w:tcPr>
          <w:p w14:paraId="1A2FFB16" w14:textId="77777777" w:rsidR="009B2061" w:rsidRDefault="00000000">
            <w:pPr>
              <w:pStyle w:val="TableParagraph"/>
              <w:tabs>
                <w:tab w:val="left" w:pos="3590"/>
              </w:tabs>
              <w:spacing w:before="18"/>
              <w:ind w:left="95"/>
              <w:rPr>
                <w:sz w:val="20"/>
              </w:rPr>
            </w:pPr>
            <w:r>
              <w:rPr>
                <w:color w:val="221F1F"/>
                <w:sz w:val="20"/>
              </w:rPr>
              <w:t>Location</w:t>
            </w:r>
            <w:r>
              <w:rPr>
                <w:color w:val="221F1F"/>
                <w:spacing w:val="-33"/>
                <w:sz w:val="20"/>
              </w:rPr>
              <w:t xml:space="preserve"> </w:t>
            </w:r>
            <w:r>
              <w:rPr>
                <w:color w:val="221F1F"/>
                <w:sz w:val="20"/>
              </w:rPr>
              <w:t>(</w:t>
            </w:r>
            <w:r>
              <w:rPr>
                <w:color w:val="221F1F"/>
                <w:sz w:val="20"/>
              </w:rPr>
              <w:tab/>
              <w:t>)</w:t>
            </w:r>
          </w:p>
        </w:tc>
        <w:tc>
          <w:tcPr>
            <w:tcW w:w="396" w:type="dxa"/>
          </w:tcPr>
          <w:p w14:paraId="3DC04BEA" w14:textId="77777777" w:rsidR="009B2061" w:rsidRDefault="009B2061">
            <w:pPr>
              <w:pStyle w:val="TableParagraph"/>
              <w:rPr>
                <w:rFonts w:ascii="Times New Roman"/>
                <w:sz w:val="18"/>
              </w:rPr>
            </w:pPr>
          </w:p>
        </w:tc>
        <w:tc>
          <w:tcPr>
            <w:tcW w:w="396" w:type="dxa"/>
          </w:tcPr>
          <w:p w14:paraId="152D3072" w14:textId="77777777" w:rsidR="009B2061" w:rsidRDefault="009B2061">
            <w:pPr>
              <w:pStyle w:val="TableParagraph"/>
              <w:rPr>
                <w:rFonts w:ascii="Times New Roman"/>
                <w:sz w:val="18"/>
              </w:rPr>
            </w:pPr>
          </w:p>
        </w:tc>
        <w:tc>
          <w:tcPr>
            <w:tcW w:w="398" w:type="dxa"/>
          </w:tcPr>
          <w:p w14:paraId="01A83021" w14:textId="77777777" w:rsidR="009B2061" w:rsidRDefault="009B2061">
            <w:pPr>
              <w:pStyle w:val="TableParagraph"/>
              <w:rPr>
                <w:rFonts w:ascii="Times New Roman"/>
                <w:sz w:val="18"/>
              </w:rPr>
            </w:pPr>
          </w:p>
        </w:tc>
        <w:tc>
          <w:tcPr>
            <w:tcW w:w="396" w:type="dxa"/>
          </w:tcPr>
          <w:p w14:paraId="2C4B03A2" w14:textId="77777777" w:rsidR="009B2061" w:rsidRDefault="009B2061">
            <w:pPr>
              <w:pStyle w:val="TableParagraph"/>
              <w:rPr>
                <w:rFonts w:ascii="Times New Roman"/>
                <w:sz w:val="18"/>
              </w:rPr>
            </w:pPr>
          </w:p>
        </w:tc>
        <w:tc>
          <w:tcPr>
            <w:tcW w:w="399" w:type="dxa"/>
          </w:tcPr>
          <w:p w14:paraId="54D726AF" w14:textId="77777777" w:rsidR="009B2061" w:rsidRDefault="009B2061">
            <w:pPr>
              <w:pStyle w:val="TableParagraph"/>
              <w:rPr>
                <w:rFonts w:ascii="Times New Roman"/>
                <w:sz w:val="18"/>
              </w:rPr>
            </w:pPr>
          </w:p>
        </w:tc>
        <w:tc>
          <w:tcPr>
            <w:tcW w:w="396" w:type="dxa"/>
          </w:tcPr>
          <w:p w14:paraId="5CF3DBD4" w14:textId="77777777" w:rsidR="009B2061" w:rsidRDefault="009B2061">
            <w:pPr>
              <w:pStyle w:val="TableParagraph"/>
              <w:rPr>
                <w:rFonts w:ascii="Times New Roman"/>
                <w:sz w:val="18"/>
              </w:rPr>
            </w:pPr>
          </w:p>
        </w:tc>
        <w:tc>
          <w:tcPr>
            <w:tcW w:w="398" w:type="dxa"/>
          </w:tcPr>
          <w:p w14:paraId="12454ADB" w14:textId="77777777" w:rsidR="009B2061" w:rsidRDefault="009B2061">
            <w:pPr>
              <w:pStyle w:val="TableParagraph"/>
              <w:rPr>
                <w:rFonts w:ascii="Times New Roman"/>
                <w:sz w:val="18"/>
              </w:rPr>
            </w:pPr>
          </w:p>
        </w:tc>
        <w:tc>
          <w:tcPr>
            <w:tcW w:w="396" w:type="dxa"/>
          </w:tcPr>
          <w:p w14:paraId="07556A2F" w14:textId="77777777" w:rsidR="009B2061" w:rsidRDefault="009B2061">
            <w:pPr>
              <w:pStyle w:val="TableParagraph"/>
              <w:rPr>
                <w:rFonts w:ascii="Times New Roman"/>
                <w:sz w:val="18"/>
              </w:rPr>
            </w:pPr>
          </w:p>
        </w:tc>
        <w:tc>
          <w:tcPr>
            <w:tcW w:w="396" w:type="dxa"/>
          </w:tcPr>
          <w:p w14:paraId="72D75082" w14:textId="77777777" w:rsidR="009B2061" w:rsidRDefault="009B2061">
            <w:pPr>
              <w:pStyle w:val="TableParagraph"/>
              <w:rPr>
                <w:rFonts w:ascii="Times New Roman"/>
                <w:sz w:val="18"/>
              </w:rPr>
            </w:pPr>
          </w:p>
        </w:tc>
        <w:tc>
          <w:tcPr>
            <w:tcW w:w="398" w:type="dxa"/>
          </w:tcPr>
          <w:p w14:paraId="49387759" w14:textId="77777777" w:rsidR="009B2061" w:rsidRDefault="009B2061">
            <w:pPr>
              <w:pStyle w:val="TableParagraph"/>
              <w:rPr>
                <w:rFonts w:ascii="Times New Roman"/>
                <w:sz w:val="18"/>
              </w:rPr>
            </w:pPr>
          </w:p>
        </w:tc>
        <w:tc>
          <w:tcPr>
            <w:tcW w:w="396" w:type="dxa"/>
          </w:tcPr>
          <w:p w14:paraId="16476F5F" w14:textId="77777777" w:rsidR="009B2061" w:rsidRDefault="009B2061">
            <w:pPr>
              <w:pStyle w:val="TableParagraph"/>
              <w:rPr>
                <w:rFonts w:ascii="Times New Roman"/>
                <w:sz w:val="18"/>
              </w:rPr>
            </w:pPr>
          </w:p>
        </w:tc>
        <w:tc>
          <w:tcPr>
            <w:tcW w:w="398" w:type="dxa"/>
          </w:tcPr>
          <w:p w14:paraId="4D88416A" w14:textId="77777777" w:rsidR="009B2061" w:rsidRDefault="009B2061">
            <w:pPr>
              <w:pStyle w:val="TableParagraph"/>
              <w:rPr>
                <w:rFonts w:ascii="Times New Roman"/>
                <w:sz w:val="18"/>
              </w:rPr>
            </w:pPr>
          </w:p>
        </w:tc>
        <w:tc>
          <w:tcPr>
            <w:tcW w:w="396" w:type="dxa"/>
          </w:tcPr>
          <w:p w14:paraId="7F42584B" w14:textId="77777777" w:rsidR="009B2061" w:rsidRDefault="009B2061">
            <w:pPr>
              <w:pStyle w:val="TableParagraph"/>
              <w:rPr>
                <w:rFonts w:ascii="Times New Roman"/>
                <w:sz w:val="18"/>
              </w:rPr>
            </w:pPr>
          </w:p>
        </w:tc>
        <w:tc>
          <w:tcPr>
            <w:tcW w:w="396" w:type="dxa"/>
          </w:tcPr>
          <w:p w14:paraId="2F423ED1" w14:textId="77777777" w:rsidR="009B2061" w:rsidRDefault="009B2061">
            <w:pPr>
              <w:pStyle w:val="TableParagraph"/>
              <w:rPr>
                <w:rFonts w:ascii="Times New Roman"/>
                <w:sz w:val="18"/>
              </w:rPr>
            </w:pPr>
          </w:p>
        </w:tc>
      </w:tr>
      <w:tr w:rsidR="009B2061" w14:paraId="56CBA1BA" w14:textId="77777777">
        <w:trPr>
          <w:trHeight w:val="273"/>
        </w:trPr>
        <w:tc>
          <w:tcPr>
            <w:tcW w:w="1299" w:type="dxa"/>
          </w:tcPr>
          <w:p w14:paraId="4A751F80" w14:textId="77777777" w:rsidR="009B2061" w:rsidRDefault="00000000">
            <w:pPr>
              <w:pStyle w:val="TableParagraph"/>
              <w:spacing w:before="18"/>
              <w:ind w:left="90"/>
              <w:rPr>
                <w:sz w:val="20"/>
              </w:rPr>
            </w:pPr>
            <w:r>
              <w:rPr>
                <w:color w:val="221F1F"/>
                <w:sz w:val="20"/>
              </w:rPr>
              <w:t xml:space="preserve">No. 2 </w:t>
            </w:r>
            <w:proofErr w:type="spellStart"/>
            <w:r>
              <w:rPr>
                <w:color w:val="221F1F"/>
                <w:sz w:val="20"/>
              </w:rPr>
              <w:t>Liferaft</w:t>
            </w:r>
            <w:proofErr w:type="spellEnd"/>
          </w:p>
        </w:tc>
        <w:tc>
          <w:tcPr>
            <w:tcW w:w="3750" w:type="dxa"/>
          </w:tcPr>
          <w:p w14:paraId="0A464832" w14:textId="77777777" w:rsidR="009B2061" w:rsidRDefault="00000000">
            <w:pPr>
              <w:pStyle w:val="TableParagraph"/>
              <w:tabs>
                <w:tab w:val="left" w:pos="3590"/>
              </w:tabs>
              <w:spacing w:before="18"/>
              <w:ind w:left="95"/>
              <w:rPr>
                <w:sz w:val="20"/>
              </w:rPr>
            </w:pPr>
            <w:r>
              <w:rPr>
                <w:color w:val="221F1F"/>
                <w:sz w:val="20"/>
              </w:rPr>
              <w:t>Location</w:t>
            </w:r>
            <w:r>
              <w:rPr>
                <w:color w:val="221F1F"/>
                <w:spacing w:val="-33"/>
                <w:sz w:val="20"/>
              </w:rPr>
              <w:t xml:space="preserve"> </w:t>
            </w:r>
            <w:r>
              <w:rPr>
                <w:color w:val="221F1F"/>
                <w:sz w:val="20"/>
              </w:rPr>
              <w:t>(</w:t>
            </w:r>
            <w:r>
              <w:rPr>
                <w:color w:val="221F1F"/>
                <w:sz w:val="20"/>
              </w:rPr>
              <w:tab/>
              <w:t>)</w:t>
            </w:r>
          </w:p>
        </w:tc>
        <w:tc>
          <w:tcPr>
            <w:tcW w:w="396" w:type="dxa"/>
          </w:tcPr>
          <w:p w14:paraId="454C5FB6" w14:textId="77777777" w:rsidR="009B2061" w:rsidRDefault="009B2061">
            <w:pPr>
              <w:pStyle w:val="TableParagraph"/>
              <w:rPr>
                <w:rFonts w:ascii="Times New Roman"/>
                <w:sz w:val="18"/>
              </w:rPr>
            </w:pPr>
          </w:p>
        </w:tc>
        <w:tc>
          <w:tcPr>
            <w:tcW w:w="396" w:type="dxa"/>
          </w:tcPr>
          <w:p w14:paraId="1E008FC7" w14:textId="77777777" w:rsidR="009B2061" w:rsidRDefault="009B2061">
            <w:pPr>
              <w:pStyle w:val="TableParagraph"/>
              <w:rPr>
                <w:rFonts w:ascii="Times New Roman"/>
                <w:sz w:val="18"/>
              </w:rPr>
            </w:pPr>
          </w:p>
        </w:tc>
        <w:tc>
          <w:tcPr>
            <w:tcW w:w="398" w:type="dxa"/>
          </w:tcPr>
          <w:p w14:paraId="169883C9" w14:textId="77777777" w:rsidR="009B2061" w:rsidRDefault="009B2061">
            <w:pPr>
              <w:pStyle w:val="TableParagraph"/>
              <w:rPr>
                <w:rFonts w:ascii="Times New Roman"/>
                <w:sz w:val="18"/>
              </w:rPr>
            </w:pPr>
          </w:p>
        </w:tc>
        <w:tc>
          <w:tcPr>
            <w:tcW w:w="396" w:type="dxa"/>
          </w:tcPr>
          <w:p w14:paraId="74047C39" w14:textId="77777777" w:rsidR="009B2061" w:rsidRDefault="009B2061">
            <w:pPr>
              <w:pStyle w:val="TableParagraph"/>
              <w:rPr>
                <w:rFonts w:ascii="Times New Roman"/>
                <w:sz w:val="18"/>
              </w:rPr>
            </w:pPr>
          </w:p>
        </w:tc>
        <w:tc>
          <w:tcPr>
            <w:tcW w:w="399" w:type="dxa"/>
          </w:tcPr>
          <w:p w14:paraId="6B1E9E7A" w14:textId="77777777" w:rsidR="009B2061" w:rsidRDefault="009B2061">
            <w:pPr>
              <w:pStyle w:val="TableParagraph"/>
              <w:rPr>
                <w:rFonts w:ascii="Times New Roman"/>
                <w:sz w:val="18"/>
              </w:rPr>
            </w:pPr>
          </w:p>
        </w:tc>
        <w:tc>
          <w:tcPr>
            <w:tcW w:w="396" w:type="dxa"/>
          </w:tcPr>
          <w:p w14:paraId="10B28D42" w14:textId="77777777" w:rsidR="009B2061" w:rsidRDefault="009B2061">
            <w:pPr>
              <w:pStyle w:val="TableParagraph"/>
              <w:rPr>
                <w:rFonts w:ascii="Times New Roman"/>
                <w:sz w:val="18"/>
              </w:rPr>
            </w:pPr>
          </w:p>
        </w:tc>
        <w:tc>
          <w:tcPr>
            <w:tcW w:w="398" w:type="dxa"/>
          </w:tcPr>
          <w:p w14:paraId="2CE1D5D9" w14:textId="77777777" w:rsidR="009B2061" w:rsidRDefault="009B2061">
            <w:pPr>
              <w:pStyle w:val="TableParagraph"/>
              <w:rPr>
                <w:rFonts w:ascii="Times New Roman"/>
                <w:sz w:val="18"/>
              </w:rPr>
            </w:pPr>
          </w:p>
        </w:tc>
        <w:tc>
          <w:tcPr>
            <w:tcW w:w="396" w:type="dxa"/>
          </w:tcPr>
          <w:p w14:paraId="6ED5BA80" w14:textId="77777777" w:rsidR="009B2061" w:rsidRDefault="009B2061">
            <w:pPr>
              <w:pStyle w:val="TableParagraph"/>
              <w:rPr>
                <w:rFonts w:ascii="Times New Roman"/>
                <w:sz w:val="18"/>
              </w:rPr>
            </w:pPr>
          </w:p>
        </w:tc>
        <w:tc>
          <w:tcPr>
            <w:tcW w:w="396" w:type="dxa"/>
          </w:tcPr>
          <w:p w14:paraId="1860A415" w14:textId="77777777" w:rsidR="009B2061" w:rsidRDefault="009B2061">
            <w:pPr>
              <w:pStyle w:val="TableParagraph"/>
              <w:rPr>
                <w:rFonts w:ascii="Times New Roman"/>
                <w:sz w:val="18"/>
              </w:rPr>
            </w:pPr>
          </w:p>
        </w:tc>
        <w:tc>
          <w:tcPr>
            <w:tcW w:w="398" w:type="dxa"/>
          </w:tcPr>
          <w:p w14:paraId="4E837C8A" w14:textId="77777777" w:rsidR="009B2061" w:rsidRDefault="009B2061">
            <w:pPr>
              <w:pStyle w:val="TableParagraph"/>
              <w:rPr>
                <w:rFonts w:ascii="Times New Roman"/>
                <w:sz w:val="18"/>
              </w:rPr>
            </w:pPr>
          </w:p>
        </w:tc>
        <w:tc>
          <w:tcPr>
            <w:tcW w:w="396" w:type="dxa"/>
          </w:tcPr>
          <w:p w14:paraId="254D9BD7" w14:textId="77777777" w:rsidR="009B2061" w:rsidRDefault="009B2061">
            <w:pPr>
              <w:pStyle w:val="TableParagraph"/>
              <w:rPr>
                <w:rFonts w:ascii="Times New Roman"/>
                <w:sz w:val="18"/>
              </w:rPr>
            </w:pPr>
          </w:p>
        </w:tc>
        <w:tc>
          <w:tcPr>
            <w:tcW w:w="398" w:type="dxa"/>
          </w:tcPr>
          <w:p w14:paraId="2D605B8D" w14:textId="77777777" w:rsidR="009B2061" w:rsidRDefault="009B2061">
            <w:pPr>
              <w:pStyle w:val="TableParagraph"/>
              <w:rPr>
                <w:rFonts w:ascii="Times New Roman"/>
                <w:sz w:val="18"/>
              </w:rPr>
            </w:pPr>
          </w:p>
        </w:tc>
        <w:tc>
          <w:tcPr>
            <w:tcW w:w="396" w:type="dxa"/>
          </w:tcPr>
          <w:p w14:paraId="64A4FEE5" w14:textId="77777777" w:rsidR="009B2061" w:rsidRDefault="009B2061">
            <w:pPr>
              <w:pStyle w:val="TableParagraph"/>
              <w:rPr>
                <w:rFonts w:ascii="Times New Roman"/>
                <w:sz w:val="18"/>
              </w:rPr>
            </w:pPr>
          </w:p>
        </w:tc>
        <w:tc>
          <w:tcPr>
            <w:tcW w:w="396" w:type="dxa"/>
          </w:tcPr>
          <w:p w14:paraId="28D38CC1" w14:textId="77777777" w:rsidR="009B2061" w:rsidRDefault="009B2061">
            <w:pPr>
              <w:pStyle w:val="TableParagraph"/>
              <w:rPr>
                <w:rFonts w:ascii="Times New Roman"/>
                <w:sz w:val="18"/>
              </w:rPr>
            </w:pPr>
          </w:p>
        </w:tc>
      </w:tr>
      <w:tr w:rsidR="009B2061" w14:paraId="22CCEBB4" w14:textId="77777777">
        <w:trPr>
          <w:trHeight w:val="273"/>
        </w:trPr>
        <w:tc>
          <w:tcPr>
            <w:tcW w:w="1299" w:type="dxa"/>
          </w:tcPr>
          <w:p w14:paraId="5D083FB3" w14:textId="77777777" w:rsidR="009B2061" w:rsidRDefault="00000000">
            <w:pPr>
              <w:pStyle w:val="TableParagraph"/>
              <w:spacing w:before="18"/>
              <w:ind w:left="90"/>
              <w:rPr>
                <w:sz w:val="20"/>
              </w:rPr>
            </w:pPr>
            <w:r>
              <w:rPr>
                <w:color w:val="221F1F"/>
                <w:sz w:val="20"/>
              </w:rPr>
              <w:t xml:space="preserve">No. 3 </w:t>
            </w:r>
            <w:proofErr w:type="spellStart"/>
            <w:r>
              <w:rPr>
                <w:color w:val="221F1F"/>
                <w:sz w:val="20"/>
              </w:rPr>
              <w:t>Liferaft</w:t>
            </w:r>
            <w:proofErr w:type="spellEnd"/>
          </w:p>
        </w:tc>
        <w:tc>
          <w:tcPr>
            <w:tcW w:w="3750" w:type="dxa"/>
          </w:tcPr>
          <w:p w14:paraId="20809BC8" w14:textId="77777777" w:rsidR="009B2061" w:rsidRDefault="00000000">
            <w:pPr>
              <w:pStyle w:val="TableParagraph"/>
              <w:tabs>
                <w:tab w:val="left" w:pos="3590"/>
              </w:tabs>
              <w:spacing w:before="18"/>
              <w:ind w:left="95"/>
              <w:rPr>
                <w:sz w:val="20"/>
              </w:rPr>
            </w:pPr>
            <w:r>
              <w:rPr>
                <w:color w:val="221F1F"/>
                <w:sz w:val="20"/>
              </w:rPr>
              <w:t>Location</w:t>
            </w:r>
            <w:r>
              <w:rPr>
                <w:color w:val="221F1F"/>
                <w:spacing w:val="-33"/>
                <w:sz w:val="20"/>
              </w:rPr>
              <w:t xml:space="preserve"> </w:t>
            </w:r>
            <w:r>
              <w:rPr>
                <w:color w:val="221F1F"/>
                <w:sz w:val="20"/>
              </w:rPr>
              <w:t>(</w:t>
            </w:r>
            <w:r>
              <w:rPr>
                <w:color w:val="221F1F"/>
                <w:sz w:val="20"/>
              </w:rPr>
              <w:tab/>
              <w:t>)</w:t>
            </w:r>
          </w:p>
        </w:tc>
        <w:tc>
          <w:tcPr>
            <w:tcW w:w="396" w:type="dxa"/>
          </w:tcPr>
          <w:p w14:paraId="00E514C3" w14:textId="77777777" w:rsidR="009B2061" w:rsidRDefault="009B2061">
            <w:pPr>
              <w:pStyle w:val="TableParagraph"/>
              <w:rPr>
                <w:rFonts w:ascii="Times New Roman"/>
                <w:sz w:val="18"/>
              </w:rPr>
            </w:pPr>
          </w:p>
        </w:tc>
        <w:tc>
          <w:tcPr>
            <w:tcW w:w="396" w:type="dxa"/>
          </w:tcPr>
          <w:p w14:paraId="6F5A2CCB" w14:textId="77777777" w:rsidR="009B2061" w:rsidRDefault="009B2061">
            <w:pPr>
              <w:pStyle w:val="TableParagraph"/>
              <w:rPr>
                <w:rFonts w:ascii="Times New Roman"/>
                <w:sz w:val="18"/>
              </w:rPr>
            </w:pPr>
          </w:p>
        </w:tc>
        <w:tc>
          <w:tcPr>
            <w:tcW w:w="398" w:type="dxa"/>
          </w:tcPr>
          <w:p w14:paraId="71754B2D" w14:textId="77777777" w:rsidR="009B2061" w:rsidRDefault="009B2061">
            <w:pPr>
              <w:pStyle w:val="TableParagraph"/>
              <w:rPr>
                <w:rFonts w:ascii="Times New Roman"/>
                <w:sz w:val="18"/>
              </w:rPr>
            </w:pPr>
          </w:p>
        </w:tc>
        <w:tc>
          <w:tcPr>
            <w:tcW w:w="396" w:type="dxa"/>
          </w:tcPr>
          <w:p w14:paraId="3BD1E43A" w14:textId="77777777" w:rsidR="009B2061" w:rsidRDefault="009B2061">
            <w:pPr>
              <w:pStyle w:val="TableParagraph"/>
              <w:rPr>
                <w:rFonts w:ascii="Times New Roman"/>
                <w:sz w:val="18"/>
              </w:rPr>
            </w:pPr>
          </w:p>
        </w:tc>
        <w:tc>
          <w:tcPr>
            <w:tcW w:w="399" w:type="dxa"/>
          </w:tcPr>
          <w:p w14:paraId="7E2D47AE" w14:textId="77777777" w:rsidR="009B2061" w:rsidRDefault="009B2061">
            <w:pPr>
              <w:pStyle w:val="TableParagraph"/>
              <w:rPr>
                <w:rFonts w:ascii="Times New Roman"/>
                <w:sz w:val="18"/>
              </w:rPr>
            </w:pPr>
          </w:p>
        </w:tc>
        <w:tc>
          <w:tcPr>
            <w:tcW w:w="396" w:type="dxa"/>
          </w:tcPr>
          <w:p w14:paraId="2A23CA69" w14:textId="77777777" w:rsidR="009B2061" w:rsidRDefault="009B2061">
            <w:pPr>
              <w:pStyle w:val="TableParagraph"/>
              <w:rPr>
                <w:rFonts w:ascii="Times New Roman"/>
                <w:sz w:val="18"/>
              </w:rPr>
            </w:pPr>
          </w:p>
        </w:tc>
        <w:tc>
          <w:tcPr>
            <w:tcW w:w="398" w:type="dxa"/>
          </w:tcPr>
          <w:p w14:paraId="3A18DCB6" w14:textId="77777777" w:rsidR="009B2061" w:rsidRDefault="009B2061">
            <w:pPr>
              <w:pStyle w:val="TableParagraph"/>
              <w:rPr>
                <w:rFonts w:ascii="Times New Roman"/>
                <w:sz w:val="18"/>
              </w:rPr>
            </w:pPr>
          </w:p>
        </w:tc>
        <w:tc>
          <w:tcPr>
            <w:tcW w:w="396" w:type="dxa"/>
          </w:tcPr>
          <w:p w14:paraId="66D7FF4B" w14:textId="77777777" w:rsidR="009B2061" w:rsidRDefault="009B2061">
            <w:pPr>
              <w:pStyle w:val="TableParagraph"/>
              <w:rPr>
                <w:rFonts w:ascii="Times New Roman"/>
                <w:sz w:val="18"/>
              </w:rPr>
            </w:pPr>
          </w:p>
        </w:tc>
        <w:tc>
          <w:tcPr>
            <w:tcW w:w="396" w:type="dxa"/>
          </w:tcPr>
          <w:p w14:paraId="0769BD89" w14:textId="77777777" w:rsidR="009B2061" w:rsidRDefault="009B2061">
            <w:pPr>
              <w:pStyle w:val="TableParagraph"/>
              <w:rPr>
                <w:rFonts w:ascii="Times New Roman"/>
                <w:sz w:val="18"/>
              </w:rPr>
            </w:pPr>
          </w:p>
        </w:tc>
        <w:tc>
          <w:tcPr>
            <w:tcW w:w="398" w:type="dxa"/>
          </w:tcPr>
          <w:p w14:paraId="7E98E9B6" w14:textId="77777777" w:rsidR="009B2061" w:rsidRDefault="009B2061">
            <w:pPr>
              <w:pStyle w:val="TableParagraph"/>
              <w:rPr>
                <w:rFonts w:ascii="Times New Roman"/>
                <w:sz w:val="18"/>
              </w:rPr>
            </w:pPr>
          </w:p>
        </w:tc>
        <w:tc>
          <w:tcPr>
            <w:tcW w:w="396" w:type="dxa"/>
          </w:tcPr>
          <w:p w14:paraId="4B4AED1E" w14:textId="77777777" w:rsidR="009B2061" w:rsidRDefault="009B2061">
            <w:pPr>
              <w:pStyle w:val="TableParagraph"/>
              <w:rPr>
                <w:rFonts w:ascii="Times New Roman"/>
                <w:sz w:val="18"/>
              </w:rPr>
            </w:pPr>
          </w:p>
        </w:tc>
        <w:tc>
          <w:tcPr>
            <w:tcW w:w="398" w:type="dxa"/>
          </w:tcPr>
          <w:p w14:paraId="1477776F" w14:textId="77777777" w:rsidR="009B2061" w:rsidRDefault="009B2061">
            <w:pPr>
              <w:pStyle w:val="TableParagraph"/>
              <w:rPr>
                <w:rFonts w:ascii="Times New Roman"/>
                <w:sz w:val="18"/>
              </w:rPr>
            </w:pPr>
          </w:p>
        </w:tc>
        <w:tc>
          <w:tcPr>
            <w:tcW w:w="396" w:type="dxa"/>
          </w:tcPr>
          <w:p w14:paraId="462DA781" w14:textId="77777777" w:rsidR="009B2061" w:rsidRDefault="009B2061">
            <w:pPr>
              <w:pStyle w:val="TableParagraph"/>
              <w:rPr>
                <w:rFonts w:ascii="Times New Roman"/>
                <w:sz w:val="18"/>
              </w:rPr>
            </w:pPr>
          </w:p>
        </w:tc>
        <w:tc>
          <w:tcPr>
            <w:tcW w:w="396" w:type="dxa"/>
          </w:tcPr>
          <w:p w14:paraId="607FD2F5" w14:textId="77777777" w:rsidR="009B2061" w:rsidRDefault="009B2061">
            <w:pPr>
              <w:pStyle w:val="TableParagraph"/>
              <w:rPr>
                <w:rFonts w:ascii="Times New Roman"/>
                <w:sz w:val="18"/>
              </w:rPr>
            </w:pPr>
          </w:p>
        </w:tc>
      </w:tr>
      <w:tr w:rsidR="009B2061" w14:paraId="68E55B11" w14:textId="77777777">
        <w:trPr>
          <w:trHeight w:val="273"/>
        </w:trPr>
        <w:tc>
          <w:tcPr>
            <w:tcW w:w="1299" w:type="dxa"/>
          </w:tcPr>
          <w:p w14:paraId="2A7B250B" w14:textId="77777777" w:rsidR="009B2061" w:rsidRDefault="00000000">
            <w:pPr>
              <w:pStyle w:val="TableParagraph"/>
              <w:spacing w:before="18"/>
              <w:ind w:left="90"/>
              <w:rPr>
                <w:sz w:val="20"/>
              </w:rPr>
            </w:pPr>
            <w:r>
              <w:rPr>
                <w:color w:val="221F1F"/>
                <w:sz w:val="20"/>
              </w:rPr>
              <w:t xml:space="preserve">No. 4 </w:t>
            </w:r>
            <w:proofErr w:type="spellStart"/>
            <w:r>
              <w:rPr>
                <w:color w:val="221F1F"/>
                <w:sz w:val="20"/>
              </w:rPr>
              <w:t>Liferaft</w:t>
            </w:r>
            <w:proofErr w:type="spellEnd"/>
          </w:p>
        </w:tc>
        <w:tc>
          <w:tcPr>
            <w:tcW w:w="3750" w:type="dxa"/>
          </w:tcPr>
          <w:p w14:paraId="5148E9DE" w14:textId="77777777" w:rsidR="009B2061" w:rsidRDefault="00000000">
            <w:pPr>
              <w:pStyle w:val="TableParagraph"/>
              <w:tabs>
                <w:tab w:val="left" w:pos="3590"/>
              </w:tabs>
              <w:spacing w:before="18"/>
              <w:ind w:left="95"/>
              <w:rPr>
                <w:sz w:val="20"/>
              </w:rPr>
            </w:pPr>
            <w:r>
              <w:rPr>
                <w:color w:val="221F1F"/>
                <w:sz w:val="20"/>
              </w:rPr>
              <w:t>Location</w:t>
            </w:r>
            <w:r>
              <w:rPr>
                <w:color w:val="221F1F"/>
                <w:spacing w:val="-33"/>
                <w:sz w:val="20"/>
              </w:rPr>
              <w:t xml:space="preserve"> </w:t>
            </w:r>
            <w:r>
              <w:rPr>
                <w:color w:val="221F1F"/>
                <w:sz w:val="20"/>
              </w:rPr>
              <w:t>(</w:t>
            </w:r>
            <w:r>
              <w:rPr>
                <w:color w:val="221F1F"/>
                <w:sz w:val="20"/>
              </w:rPr>
              <w:tab/>
              <w:t>)</w:t>
            </w:r>
          </w:p>
        </w:tc>
        <w:tc>
          <w:tcPr>
            <w:tcW w:w="396" w:type="dxa"/>
          </w:tcPr>
          <w:p w14:paraId="7540BF70" w14:textId="77777777" w:rsidR="009B2061" w:rsidRDefault="009B2061">
            <w:pPr>
              <w:pStyle w:val="TableParagraph"/>
              <w:rPr>
                <w:rFonts w:ascii="Times New Roman"/>
                <w:sz w:val="18"/>
              </w:rPr>
            </w:pPr>
          </w:p>
        </w:tc>
        <w:tc>
          <w:tcPr>
            <w:tcW w:w="396" w:type="dxa"/>
          </w:tcPr>
          <w:p w14:paraId="4FFD2B11" w14:textId="77777777" w:rsidR="009B2061" w:rsidRDefault="009B2061">
            <w:pPr>
              <w:pStyle w:val="TableParagraph"/>
              <w:rPr>
                <w:rFonts w:ascii="Times New Roman"/>
                <w:sz w:val="18"/>
              </w:rPr>
            </w:pPr>
          </w:p>
        </w:tc>
        <w:tc>
          <w:tcPr>
            <w:tcW w:w="398" w:type="dxa"/>
          </w:tcPr>
          <w:p w14:paraId="3E69FCEC" w14:textId="77777777" w:rsidR="009B2061" w:rsidRDefault="009B2061">
            <w:pPr>
              <w:pStyle w:val="TableParagraph"/>
              <w:rPr>
                <w:rFonts w:ascii="Times New Roman"/>
                <w:sz w:val="18"/>
              </w:rPr>
            </w:pPr>
          </w:p>
        </w:tc>
        <w:tc>
          <w:tcPr>
            <w:tcW w:w="396" w:type="dxa"/>
          </w:tcPr>
          <w:p w14:paraId="0318CA19" w14:textId="77777777" w:rsidR="009B2061" w:rsidRDefault="009B2061">
            <w:pPr>
              <w:pStyle w:val="TableParagraph"/>
              <w:rPr>
                <w:rFonts w:ascii="Times New Roman"/>
                <w:sz w:val="18"/>
              </w:rPr>
            </w:pPr>
          </w:p>
        </w:tc>
        <w:tc>
          <w:tcPr>
            <w:tcW w:w="399" w:type="dxa"/>
          </w:tcPr>
          <w:p w14:paraId="690DC4D2" w14:textId="77777777" w:rsidR="009B2061" w:rsidRDefault="009B2061">
            <w:pPr>
              <w:pStyle w:val="TableParagraph"/>
              <w:rPr>
                <w:rFonts w:ascii="Times New Roman"/>
                <w:sz w:val="18"/>
              </w:rPr>
            </w:pPr>
          </w:p>
        </w:tc>
        <w:tc>
          <w:tcPr>
            <w:tcW w:w="396" w:type="dxa"/>
          </w:tcPr>
          <w:p w14:paraId="50449EC8" w14:textId="77777777" w:rsidR="009B2061" w:rsidRDefault="009B2061">
            <w:pPr>
              <w:pStyle w:val="TableParagraph"/>
              <w:rPr>
                <w:rFonts w:ascii="Times New Roman"/>
                <w:sz w:val="18"/>
              </w:rPr>
            </w:pPr>
          </w:p>
        </w:tc>
        <w:tc>
          <w:tcPr>
            <w:tcW w:w="398" w:type="dxa"/>
          </w:tcPr>
          <w:p w14:paraId="738C3E1D" w14:textId="77777777" w:rsidR="009B2061" w:rsidRDefault="009B2061">
            <w:pPr>
              <w:pStyle w:val="TableParagraph"/>
              <w:rPr>
                <w:rFonts w:ascii="Times New Roman"/>
                <w:sz w:val="18"/>
              </w:rPr>
            </w:pPr>
          </w:p>
        </w:tc>
        <w:tc>
          <w:tcPr>
            <w:tcW w:w="396" w:type="dxa"/>
          </w:tcPr>
          <w:p w14:paraId="6637C81B" w14:textId="77777777" w:rsidR="009B2061" w:rsidRDefault="009B2061">
            <w:pPr>
              <w:pStyle w:val="TableParagraph"/>
              <w:rPr>
                <w:rFonts w:ascii="Times New Roman"/>
                <w:sz w:val="18"/>
              </w:rPr>
            </w:pPr>
          </w:p>
        </w:tc>
        <w:tc>
          <w:tcPr>
            <w:tcW w:w="396" w:type="dxa"/>
          </w:tcPr>
          <w:p w14:paraId="0504B178" w14:textId="77777777" w:rsidR="009B2061" w:rsidRDefault="009B2061">
            <w:pPr>
              <w:pStyle w:val="TableParagraph"/>
              <w:rPr>
                <w:rFonts w:ascii="Times New Roman"/>
                <w:sz w:val="18"/>
              </w:rPr>
            </w:pPr>
          </w:p>
        </w:tc>
        <w:tc>
          <w:tcPr>
            <w:tcW w:w="398" w:type="dxa"/>
          </w:tcPr>
          <w:p w14:paraId="2018ED29" w14:textId="77777777" w:rsidR="009B2061" w:rsidRDefault="009B2061">
            <w:pPr>
              <w:pStyle w:val="TableParagraph"/>
              <w:rPr>
                <w:rFonts w:ascii="Times New Roman"/>
                <w:sz w:val="18"/>
              </w:rPr>
            </w:pPr>
          </w:p>
        </w:tc>
        <w:tc>
          <w:tcPr>
            <w:tcW w:w="396" w:type="dxa"/>
          </w:tcPr>
          <w:p w14:paraId="774F09F2" w14:textId="77777777" w:rsidR="009B2061" w:rsidRDefault="009B2061">
            <w:pPr>
              <w:pStyle w:val="TableParagraph"/>
              <w:rPr>
                <w:rFonts w:ascii="Times New Roman"/>
                <w:sz w:val="18"/>
              </w:rPr>
            </w:pPr>
          </w:p>
        </w:tc>
        <w:tc>
          <w:tcPr>
            <w:tcW w:w="398" w:type="dxa"/>
          </w:tcPr>
          <w:p w14:paraId="2E3D70C4" w14:textId="77777777" w:rsidR="009B2061" w:rsidRDefault="009B2061">
            <w:pPr>
              <w:pStyle w:val="TableParagraph"/>
              <w:rPr>
                <w:rFonts w:ascii="Times New Roman"/>
                <w:sz w:val="18"/>
              </w:rPr>
            </w:pPr>
          </w:p>
        </w:tc>
        <w:tc>
          <w:tcPr>
            <w:tcW w:w="396" w:type="dxa"/>
          </w:tcPr>
          <w:p w14:paraId="061BDFC1" w14:textId="77777777" w:rsidR="009B2061" w:rsidRDefault="009B2061">
            <w:pPr>
              <w:pStyle w:val="TableParagraph"/>
              <w:rPr>
                <w:rFonts w:ascii="Times New Roman"/>
                <w:sz w:val="18"/>
              </w:rPr>
            </w:pPr>
          </w:p>
        </w:tc>
        <w:tc>
          <w:tcPr>
            <w:tcW w:w="396" w:type="dxa"/>
          </w:tcPr>
          <w:p w14:paraId="7663ACB4" w14:textId="77777777" w:rsidR="009B2061" w:rsidRDefault="009B2061">
            <w:pPr>
              <w:pStyle w:val="TableParagraph"/>
              <w:rPr>
                <w:rFonts w:ascii="Times New Roman"/>
                <w:sz w:val="18"/>
              </w:rPr>
            </w:pPr>
          </w:p>
        </w:tc>
      </w:tr>
      <w:tr w:rsidR="009B2061" w14:paraId="7D2C111A" w14:textId="77777777">
        <w:trPr>
          <w:trHeight w:val="273"/>
        </w:trPr>
        <w:tc>
          <w:tcPr>
            <w:tcW w:w="1299" w:type="dxa"/>
          </w:tcPr>
          <w:p w14:paraId="41E387BF" w14:textId="77777777" w:rsidR="009B2061" w:rsidRDefault="00000000">
            <w:pPr>
              <w:pStyle w:val="TableParagraph"/>
              <w:spacing w:before="18"/>
              <w:ind w:left="90"/>
              <w:rPr>
                <w:sz w:val="20"/>
              </w:rPr>
            </w:pPr>
            <w:r>
              <w:rPr>
                <w:color w:val="221F1F"/>
                <w:sz w:val="20"/>
              </w:rPr>
              <w:t xml:space="preserve">No. 5 </w:t>
            </w:r>
            <w:proofErr w:type="spellStart"/>
            <w:r>
              <w:rPr>
                <w:color w:val="221F1F"/>
                <w:sz w:val="20"/>
              </w:rPr>
              <w:t>Liferaft</w:t>
            </w:r>
            <w:proofErr w:type="spellEnd"/>
          </w:p>
        </w:tc>
        <w:tc>
          <w:tcPr>
            <w:tcW w:w="3750" w:type="dxa"/>
          </w:tcPr>
          <w:p w14:paraId="50DB8BCB" w14:textId="77777777" w:rsidR="009B2061" w:rsidRDefault="00000000">
            <w:pPr>
              <w:pStyle w:val="TableParagraph"/>
              <w:tabs>
                <w:tab w:val="left" w:pos="3590"/>
              </w:tabs>
              <w:spacing w:before="18"/>
              <w:ind w:left="95"/>
              <w:rPr>
                <w:sz w:val="20"/>
              </w:rPr>
            </w:pPr>
            <w:r>
              <w:rPr>
                <w:color w:val="221F1F"/>
                <w:sz w:val="20"/>
              </w:rPr>
              <w:t>Location</w:t>
            </w:r>
            <w:r>
              <w:rPr>
                <w:color w:val="221F1F"/>
                <w:spacing w:val="-33"/>
                <w:sz w:val="20"/>
              </w:rPr>
              <w:t xml:space="preserve"> </w:t>
            </w:r>
            <w:r>
              <w:rPr>
                <w:color w:val="221F1F"/>
                <w:sz w:val="20"/>
              </w:rPr>
              <w:t>(</w:t>
            </w:r>
            <w:r>
              <w:rPr>
                <w:color w:val="221F1F"/>
                <w:sz w:val="20"/>
              </w:rPr>
              <w:tab/>
              <w:t>)</w:t>
            </w:r>
          </w:p>
        </w:tc>
        <w:tc>
          <w:tcPr>
            <w:tcW w:w="396" w:type="dxa"/>
          </w:tcPr>
          <w:p w14:paraId="118EC9AF" w14:textId="77777777" w:rsidR="009B2061" w:rsidRDefault="009B2061">
            <w:pPr>
              <w:pStyle w:val="TableParagraph"/>
              <w:rPr>
                <w:rFonts w:ascii="Times New Roman"/>
                <w:sz w:val="18"/>
              </w:rPr>
            </w:pPr>
          </w:p>
        </w:tc>
        <w:tc>
          <w:tcPr>
            <w:tcW w:w="396" w:type="dxa"/>
          </w:tcPr>
          <w:p w14:paraId="2DDBF75F" w14:textId="77777777" w:rsidR="009B2061" w:rsidRDefault="009B2061">
            <w:pPr>
              <w:pStyle w:val="TableParagraph"/>
              <w:rPr>
                <w:rFonts w:ascii="Times New Roman"/>
                <w:sz w:val="18"/>
              </w:rPr>
            </w:pPr>
          </w:p>
        </w:tc>
        <w:tc>
          <w:tcPr>
            <w:tcW w:w="398" w:type="dxa"/>
          </w:tcPr>
          <w:p w14:paraId="6AADC536" w14:textId="77777777" w:rsidR="009B2061" w:rsidRDefault="009B2061">
            <w:pPr>
              <w:pStyle w:val="TableParagraph"/>
              <w:rPr>
                <w:rFonts w:ascii="Times New Roman"/>
                <w:sz w:val="18"/>
              </w:rPr>
            </w:pPr>
          </w:p>
        </w:tc>
        <w:tc>
          <w:tcPr>
            <w:tcW w:w="396" w:type="dxa"/>
          </w:tcPr>
          <w:p w14:paraId="27739052" w14:textId="77777777" w:rsidR="009B2061" w:rsidRDefault="009B2061">
            <w:pPr>
              <w:pStyle w:val="TableParagraph"/>
              <w:rPr>
                <w:rFonts w:ascii="Times New Roman"/>
                <w:sz w:val="18"/>
              </w:rPr>
            </w:pPr>
          </w:p>
        </w:tc>
        <w:tc>
          <w:tcPr>
            <w:tcW w:w="399" w:type="dxa"/>
          </w:tcPr>
          <w:p w14:paraId="17745C41" w14:textId="77777777" w:rsidR="009B2061" w:rsidRDefault="009B2061">
            <w:pPr>
              <w:pStyle w:val="TableParagraph"/>
              <w:rPr>
                <w:rFonts w:ascii="Times New Roman"/>
                <w:sz w:val="18"/>
              </w:rPr>
            </w:pPr>
          </w:p>
        </w:tc>
        <w:tc>
          <w:tcPr>
            <w:tcW w:w="396" w:type="dxa"/>
          </w:tcPr>
          <w:p w14:paraId="6603E182" w14:textId="77777777" w:rsidR="009B2061" w:rsidRDefault="009B2061">
            <w:pPr>
              <w:pStyle w:val="TableParagraph"/>
              <w:rPr>
                <w:rFonts w:ascii="Times New Roman"/>
                <w:sz w:val="18"/>
              </w:rPr>
            </w:pPr>
          </w:p>
        </w:tc>
        <w:tc>
          <w:tcPr>
            <w:tcW w:w="398" w:type="dxa"/>
          </w:tcPr>
          <w:p w14:paraId="3DEF2566" w14:textId="77777777" w:rsidR="009B2061" w:rsidRDefault="009B2061">
            <w:pPr>
              <w:pStyle w:val="TableParagraph"/>
              <w:rPr>
                <w:rFonts w:ascii="Times New Roman"/>
                <w:sz w:val="18"/>
              </w:rPr>
            </w:pPr>
          </w:p>
        </w:tc>
        <w:tc>
          <w:tcPr>
            <w:tcW w:w="396" w:type="dxa"/>
          </w:tcPr>
          <w:p w14:paraId="1A7A867C" w14:textId="77777777" w:rsidR="009B2061" w:rsidRDefault="009B2061">
            <w:pPr>
              <w:pStyle w:val="TableParagraph"/>
              <w:rPr>
                <w:rFonts w:ascii="Times New Roman"/>
                <w:sz w:val="18"/>
              </w:rPr>
            </w:pPr>
          </w:p>
        </w:tc>
        <w:tc>
          <w:tcPr>
            <w:tcW w:w="396" w:type="dxa"/>
          </w:tcPr>
          <w:p w14:paraId="69860103" w14:textId="77777777" w:rsidR="009B2061" w:rsidRDefault="009B2061">
            <w:pPr>
              <w:pStyle w:val="TableParagraph"/>
              <w:rPr>
                <w:rFonts w:ascii="Times New Roman"/>
                <w:sz w:val="18"/>
              </w:rPr>
            </w:pPr>
          </w:p>
        </w:tc>
        <w:tc>
          <w:tcPr>
            <w:tcW w:w="398" w:type="dxa"/>
          </w:tcPr>
          <w:p w14:paraId="54E1B23F" w14:textId="77777777" w:rsidR="009B2061" w:rsidRDefault="009B2061">
            <w:pPr>
              <w:pStyle w:val="TableParagraph"/>
              <w:rPr>
                <w:rFonts w:ascii="Times New Roman"/>
                <w:sz w:val="18"/>
              </w:rPr>
            </w:pPr>
          </w:p>
        </w:tc>
        <w:tc>
          <w:tcPr>
            <w:tcW w:w="396" w:type="dxa"/>
          </w:tcPr>
          <w:p w14:paraId="717FF2C6" w14:textId="77777777" w:rsidR="009B2061" w:rsidRDefault="009B2061">
            <w:pPr>
              <w:pStyle w:val="TableParagraph"/>
              <w:rPr>
                <w:rFonts w:ascii="Times New Roman"/>
                <w:sz w:val="18"/>
              </w:rPr>
            </w:pPr>
          </w:p>
        </w:tc>
        <w:tc>
          <w:tcPr>
            <w:tcW w:w="398" w:type="dxa"/>
          </w:tcPr>
          <w:p w14:paraId="5491989B" w14:textId="77777777" w:rsidR="009B2061" w:rsidRDefault="009B2061">
            <w:pPr>
              <w:pStyle w:val="TableParagraph"/>
              <w:rPr>
                <w:rFonts w:ascii="Times New Roman"/>
                <w:sz w:val="18"/>
              </w:rPr>
            </w:pPr>
          </w:p>
        </w:tc>
        <w:tc>
          <w:tcPr>
            <w:tcW w:w="396" w:type="dxa"/>
          </w:tcPr>
          <w:p w14:paraId="709843C1" w14:textId="77777777" w:rsidR="009B2061" w:rsidRDefault="009B2061">
            <w:pPr>
              <w:pStyle w:val="TableParagraph"/>
              <w:rPr>
                <w:rFonts w:ascii="Times New Roman"/>
                <w:sz w:val="18"/>
              </w:rPr>
            </w:pPr>
          </w:p>
        </w:tc>
        <w:tc>
          <w:tcPr>
            <w:tcW w:w="396" w:type="dxa"/>
          </w:tcPr>
          <w:p w14:paraId="1C6C2DF7" w14:textId="77777777" w:rsidR="009B2061" w:rsidRDefault="009B2061">
            <w:pPr>
              <w:pStyle w:val="TableParagraph"/>
              <w:rPr>
                <w:rFonts w:ascii="Times New Roman"/>
                <w:sz w:val="18"/>
              </w:rPr>
            </w:pPr>
          </w:p>
        </w:tc>
      </w:tr>
      <w:tr w:rsidR="009B2061" w14:paraId="5CD62782" w14:textId="77777777">
        <w:trPr>
          <w:trHeight w:val="270"/>
        </w:trPr>
        <w:tc>
          <w:tcPr>
            <w:tcW w:w="1299" w:type="dxa"/>
          </w:tcPr>
          <w:p w14:paraId="1E991160" w14:textId="77777777" w:rsidR="009B2061" w:rsidRDefault="00000000">
            <w:pPr>
              <w:pStyle w:val="TableParagraph"/>
              <w:spacing w:before="18"/>
              <w:ind w:left="90"/>
              <w:rPr>
                <w:sz w:val="20"/>
              </w:rPr>
            </w:pPr>
            <w:r>
              <w:rPr>
                <w:color w:val="221F1F"/>
                <w:sz w:val="20"/>
              </w:rPr>
              <w:t xml:space="preserve">No. 6 </w:t>
            </w:r>
            <w:proofErr w:type="spellStart"/>
            <w:r>
              <w:rPr>
                <w:color w:val="221F1F"/>
                <w:sz w:val="20"/>
              </w:rPr>
              <w:t>Liferaft</w:t>
            </w:r>
            <w:proofErr w:type="spellEnd"/>
          </w:p>
        </w:tc>
        <w:tc>
          <w:tcPr>
            <w:tcW w:w="3750" w:type="dxa"/>
          </w:tcPr>
          <w:p w14:paraId="713C5E52" w14:textId="77777777" w:rsidR="009B2061" w:rsidRDefault="00000000">
            <w:pPr>
              <w:pStyle w:val="TableParagraph"/>
              <w:tabs>
                <w:tab w:val="left" w:pos="3590"/>
              </w:tabs>
              <w:spacing w:before="18"/>
              <w:ind w:left="95"/>
              <w:rPr>
                <w:sz w:val="20"/>
              </w:rPr>
            </w:pPr>
            <w:r>
              <w:rPr>
                <w:color w:val="221F1F"/>
                <w:sz w:val="20"/>
              </w:rPr>
              <w:t>Location</w:t>
            </w:r>
            <w:r>
              <w:rPr>
                <w:color w:val="221F1F"/>
                <w:spacing w:val="-33"/>
                <w:sz w:val="20"/>
              </w:rPr>
              <w:t xml:space="preserve"> </w:t>
            </w:r>
            <w:r>
              <w:rPr>
                <w:color w:val="221F1F"/>
                <w:sz w:val="20"/>
              </w:rPr>
              <w:t>(</w:t>
            </w:r>
            <w:r>
              <w:rPr>
                <w:color w:val="221F1F"/>
                <w:sz w:val="20"/>
              </w:rPr>
              <w:tab/>
              <w:t>)</w:t>
            </w:r>
          </w:p>
        </w:tc>
        <w:tc>
          <w:tcPr>
            <w:tcW w:w="396" w:type="dxa"/>
          </w:tcPr>
          <w:p w14:paraId="33FB76D0" w14:textId="77777777" w:rsidR="009B2061" w:rsidRDefault="009B2061">
            <w:pPr>
              <w:pStyle w:val="TableParagraph"/>
              <w:rPr>
                <w:rFonts w:ascii="Times New Roman"/>
                <w:sz w:val="18"/>
              </w:rPr>
            </w:pPr>
          </w:p>
        </w:tc>
        <w:tc>
          <w:tcPr>
            <w:tcW w:w="396" w:type="dxa"/>
          </w:tcPr>
          <w:p w14:paraId="5109C953" w14:textId="77777777" w:rsidR="009B2061" w:rsidRDefault="009B2061">
            <w:pPr>
              <w:pStyle w:val="TableParagraph"/>
              <w:rPr>
                <w:rFonts w:ascii="Times New Roman"/>
                <w:sz w:val="18"/>
              </w:rPr>
            </w:pPr>
          </w:p>
        </w:tc>
        <w:tc>
          <w:tcPr>
            <w:tcW w:w="398" w:type="dxa"/>
          </w:tcPr>
          <w:p w14:paraId="7F7D6517" w14:textId="77777777" w:rsidR="009B2061" w:rsidRDefault="009B2061">
            <w:pPr>
              <w:pStyle w:val="TableParagraph"/>
              <w:rPr>
                <w:rFonts w:ascii="Times New Roman"/>
                <w:sz w:val="18"/>
              </w:rPr>
            </w:pPr>
          </w:p>
        </w:tc>
        <w:tc>
          <w:tcPr>
            <w:tcW w:w="396" w:type="dxa"/>
          </w:tcPr>
          <w:p w14:paraId="089C31CC" w14:textId="77777777" w:rsidR="009B2061" w:rsidRDefault="009B2061">
            <w:pPr>
              <w:pStyle w:val="TableParagraph"/>
              <w:rPr>
                <w:rFonts w:ascii="Times New Roman"/>
                <w:sz w:val="18"/>
              </w:rPr>
            </w:pPr>
          </w:p>
        </w:tc>
        <w:tc>
          <w:tcPr>
            <w:tcW w:w="399" w:type="dxa"/>
          </w:tcPr>
          <w:p w14:paraId="6B2F1E1F" w14:textId="77777777" w:rsidR="009B2061" w:rsidRDefault="009B2061">
            <w:pPr>
              <w:pStyle w:val="TableParagraph"/>
              <w:rPr>
                <w:rFonts w:ascii="Times New Roman"/>
                <w:sz w:val="18"/>
              </w:rPr>
            </w:pPr>
          </w:p>
        </w:tc>
        <w:tc>
          <w:tcPr>
            <w:tcW w:w="396" w:type="dxa"/>
          </w:tcPr>
          <w:p w14:paraId="09A38240" w14:textId="77777777" w:rsidR="009B2061" w:rsidRDefault="009B2061">
            <w:pPr>
              <w:pStyle w:val="TableParagraph"/>
              <w:rPr>
                <w:rFonts w:ascii="Times New Roman"/>
                <w:sz w:val="18"/>
              </w:rPr>
            </w:pPr>
          </w:p>
        </w:tc>
        <w:tc>
          <w:tcPr>
            <w:tcW w:w="398" w:type="dxa"/>
          </w:tcPr>
          <w:p w14:paraId="60C895CF" w14:textId="77777777" w:rsidR="009B2061" w:rsidRDefault="009B2061">
            <w:pPr>
              <w:pStyle w:val="TableParagraph"/>
              <w:rPr>
                <w:rFonts w:ascii="Times New Roman"/>
                <w:sz w:val="18"/>
              </w:rPr>
            </w:pPr>
          </w:p>
        </w:tc>
        <w:tc>
          <w:tcPr>
            <w:tcW w:w="396" w:type="dxa"/>
          </w:tcPr>
          <w:p w14:paraId="0A2807C2" w14:textId="77777777" w:rsidR="009B2061" w:rsidRDefault="009B2061">
            <w:pPr>
              <w:pStyle w:val="TableParagraph"/>
              <w:rPr>
                <w:rFonts w:ascii="Times New Roman"/>
                <w:sz w:val="18"/>
              </w:rPr>
            </w:pPr>
          </w:p>
        </w:tc>
        <w:tc>
          <w:tcPr>
            <w:tcW w:w="396" w:type="dxa"/>
          </w:tcPr>
          <w:p w14:paraId="3CBE63FC" w14:textId="77777777" w:rsidR="009B2061" w:rsidRDefault="009B2061">
            <w:pPr>
              <w:pStyle w:val="TableParagraph"/>
              <w:rPr>
                <w:rFonts w:ascii="Times New Roman"/>
                <w:sz w:val="18"/>
              </w:rPr>
            </w:pPr>
          </w:p>
        </w:tc>
        <w:tc>
          <w:tcPr>
            <w:tcW w:w="398" w:type="dxa"/>
          </w:tcPr>
          <w:p w14:paraId="6F0E9176" w14:textId="77777777" w:rsidR="009B2061" w:rsidRDefault="009B2061">
            <w:pPr>
              <w:pStyle w:val="TableParagraph"/>
              <w:rPr>
                <w:rFonts w:ascii="Times New Roman"/>
                <w:sz w:val="18"/>
              </w:rPr>
            </w:pPr>
          </w:p>
        </w:tc>
        <w:tc>
          <w:tcPr>
            <w:tcW w:w="396" w:type="dxa"/>
          </w:tcPr>
          <w:p w14:paraId="1CEF50AF" w14:textId="77777777" w:rsidR="009B2061" w:rsidRDefault="009B2061">
            <w:pPr>
              <w:pStyle w:val="TableParagraph"/>
              <w:rPr>
                <w:rFonts w:ascii="Times New Roman"/>
                <w:sz w:val="18"/>
              </w:rPr>
            </w:pPr>
          </w:p>
        </w:tc>
        <w:tc>
          <w:tcPr>
            <w:tcW w:w="398" w:type="dxa"/>
          </w:tcPr>
          <w:p w14:paraId="23F703F2" w14:textId="77777777" w:rsidR="009B2061" w:rsidRDefault="009B2061">
            <w:pPr>
              <w:pStyle w:val="TableParagraph"/>
              <w:rPr>
                <w:rFonts w:ascii="Times New Roman"/>
                <w:sz w:val="18"/>
              </w:rPr>
            </w:pPr>
          </w:p>
        </w:tc>
        <w:tc>
          <w:tcPr>
            <w:tcW w:w="396" w:type="dxa"/>
          </w:tcPr>
          <w:p w14:paraId="565F217F" w14:textId="77777777" w:rsidR="009B2061" w:rsidRDefault="009B2061">
            <w:pPr>
              <w:pStyle w:val="TableParagraph"/>
              <w:rPr>
                <w:rFonts w:ascii="Times New Roman"/>
                <w:sz w:val="18"/>
              </w:rPr>
            </w:pPr>
          </w:p>
        </w:tc>
        <w:tc>
          <w:tcPr>
            <w:tcW w:w="396" w:type="dxa"/>
          </w:tcPr>
          <w:p w14:paraId="1A94E306" w14:textId="77777777" w:rsidR="009B2061" w:rsidRDefault="009B2061">
            <w:pPr>
              <w:pStyle w:val="TableParagraph"/>
              <w:rPr>
                <w:rFonts w:ascii="Times New Roman"/>
                <w:sz w:val="18"/>
              </w:rPr>
            </w:pPr>
          </w:p>
        </w:tc>
      </w:tr>
      <w:tr w:rsidR="009B2061" w14:paraId="0F9F0C93" w14:textId="77777777">
        <w:trPr>
          <w:trHeight w:val="1153"/>
        </w:trPr>
        <w:tc>
          <w:tcPr>
            <w:tcW w:w="5049" w:type="dxa"/>
            <w:gridSpan w:val="2"/>
          </w:tcPr>
          <w:p w14:paraId="1EB68743" w14:textId="77777777" w:rsidR="009B2061" w:rsidRDefault="00000000">
            <w:pPr>
              <w:pStyle w:val="TableParagraph"/>
              <w:spacing w:before="6"/>
              <w:ind w:left="90"/>
              <w:rPr>
                <w:sz w:val="20"/>
              </w:rPr>
            </w:pPr>
            <w:r>
              <w:rPr>
                <w:color w:val="221F1F"/>
                <w:sz w:val="20"/>
              </w:rPr>
              <w:t>Checking Officers Confirmation.</w:t>
            </w:r>
          </w:p>
        </w:tc>
        <w:tc>
          <w:tcPr>
            <w:tcW w:w="396" w:type="dxa"/>
            <w:textDirection w:val="btLr"/>
          </w:tcPr>
          <w:p w14:paraId="5B6FD16E" w14:textId="77777777" w:rsidR="009B2061" w:rsidRDefault="00000000">
            <w:pPr>
              <w:pStyle w:val="TableParagraph"/>
              <w:spacing w:before="90"/>
              <w:ind w:left="50"/>
              <w:rPr>
                <w:sz w:val="20"/>
              </w:rPr>
            </w:pPr>
            <w:r>
              <w:rPr>
                <w:color w:val="221F1F"/>
                <w:sz w:val="20"/>
              </w:rPr>
              <w:t>Initials/Date</w:t>
            </w:r>
          </w:p>
        </w:tc>
        <w:tc>
          <w:tcPr>
            <w:tcW w:w="396" w:type="dxa"/>
          </w:tcPr>
          <w:p w14:paraId="6BC25CB9" w14:textId="77777777" w:rsidR="009B2061" w:rsidRDefault="009B2061">
            <w:pPr>
              <w:pStyle w:val="TableParagraph"/>
              <w:rPr>
                <w:rFonts w:ascii="Times New Roman"/>
                <w:sz w:val="18"/>
              </w:rPr>
            </w:pPr>
          </w:p>
        </w:tc>
        <w:tc>
          <w:tcPr>
            <w:tcW w:w="398" w:type="dxa"/>
          </w:tcPr>
          <w:p w14:paraId="1A6C1766" w14:textId="77777777" w:rsidR="009B2061" w:rsidRDefault="009B2061">
            <w:pPr>
              <w:pStyle w:val="TableParagraph"/>
              <w:rPr>
                <w:rFonts w:ascii="Times New Roman"/>
                <w:sz w:val="18"/>
              </w:rPr>
            </w:pPr>
          </w:p>
        </w:tc>
        <w:tc>
          <w:tcPr>
            <w:tcW w:w="396" w:type="dxa"/>
          </w:tcPr>
          <w:p w14:paraId="3FCA7700" w14:textId="77777777" w:rsidR="009B2061" w:rsidRDefault="009B2061">
            <w:pPr>
              <w:pStyle w:val="TableParagraph"/>
              <w:rPr>
                <w:rFonts w:ascii="Times New Roman"/>
                <w:sz w:val="18"/>
              </w:rPr>
            </w:pPr>
          </w:p>
        </w:tc>
        <w:tc>
          <w:tcPr>
            <w:tcW w:w="399" w:type="dxa"/>
          </w:tcPr>
          <w:p w14:paraId="554417C3" w14:textId="77777777" w:rsidR="009B2061" w:rsidRDefault="009B2061">
            <w:pPr>
              <w:pStyle w:val="TableParagraph"/>
              <w:rPr>
                <w:rFonts w:ascii="Times New Roman"/>
                <w:sz w:val="18"/>
              </w:rPr>
            </w:pPr>
          </w:p>
        </w:tc>
        <w:tc>
          <w:tcPr>
            <w:tcW w:w="396" w:type="dxa"/>
          </w:tcPr>
          <w:p w14:paraId="305068BC" w14:textId="77777777" w:rsidR="009B2061" w:rsidRDefault="009B2061">
            <w:pPr>
              <w:pStyle w:val="TableParagraph"/>
              <w:rPr>
                <w:rFonts w:ascii="Times New Roman"/>
                <w:sz w:val="18"/>
              </w:rPr>
            </w:pPr>
          </w:p>
        </w:tc>
        <w:tc>
          <w:tcPr>
            <w:tcW w:w="398" w:type="dxa"/>
          </w:tcPr>
          <w:p w14:paraId="17CEC66C" w14:textId="77777777" w:rsidR="009B2061" w:rsidRDefault="009B2061">
            <w:pPr>
              <w:pStyle w:val="TableParagraph"/>
              <w:rPr>
                <w:rFonts w:ascii="Times New Roman"/>
                <w:sz w:val="18"/>
              </w:rPr>
            </w:pPr>
          </w:p>
        </w:tc>
        <w:tc>
          <w:tcPr>
            <w:tcW w:w="396" w:type="dxa"/>
          </w:tcPr>
          <w:p w14:paraId="729ED3B4" w14:textId="77777777" w:rsidR="009B2061" w:rsidRDefault="009B2061">
            <w:pPr>
              <w:pStyle w:val="TableParagraph"/>
              <w:rPr>
                <w:rFonts w:ascii="Times New Roman"/>
                <w:sz w:val="18"/>
              </w:rPr>
            </w:pPr>
          </w:p>
        </w:tc>
        <w:tc>
          <w:tcPr>
            <w:tcW w:w="396" w:type="dxa"/>
          </w:tcPr>
          <w:p w14:paraId="522CA29D" w14:textId="77777777" w:rsidR="009B2061" w:rsidRDefault="009B2061">
            <w:pPr>
              <w:pStyle w:val="TableParagraph"/>
              <w:rPr>
                <w:rFonts w:ascii="Times New Roman"/>
                <w:sz w:val="18"/>
              </w:rPr>
            </w:pPr>
          </w:p>
        </w:tc>
        <w:tc>
          <w:tcPr>
            <w:tcW w:w="398" w:type="dxa"/>
          </w:tcPr>
          <w:p w14:paraId="1567558D" w14:textId="77777777" w:rsidR="009B2061" w:rsidRDefault="009B2061">
            <w:pPr>
              <w:pStyle w:val="TableParagraph"/>
              <w:rPr>
                <w:rFonts w:ascii="Times New Roman"/>
                <w:sz w:val="18"/>
              </w:rPr>
            </w:pPr>
          </w:p>
        </w:tc>
        <w:tc>
          <w:tcPr>
            <w:tcW w:w="396" w:type="dxa"/>
          </w:tcPr>
          <w:p w14:paraId="3849C702" w14:textId="77777777" w:rsidR="009B2061" w:rsidRDefault="009B2061">
            <w:pPr>
              <w:pStyle w:val="TableParagraph"/>
              <w:rPr>
                <w:rFonts w:ascii="Times New Roman"/>
                <w:sz w:val="18"/>
              </w:rPr>
            </w:pPr>
          </w:p>
        </w:tc>
        <w:tc>
          <w:tcPr>
            <w:tcW w:w="398" w:type="dxa"/>
          </w:tcPr>
          <w:p w14:paraId="016467D4" w14:textId="77777777" w:rsidR="009B2061" w:rsidRDefault="009B2061">
            <w:pPr>
              <w:pStyle w:val="TableParagraph"/>
              <w:rPr>
                <w:rFonts w:ascii="Times New Roman"/>
                <w:sz w:val="18"/>
              </w:rPr>
            </w:pPr>
          </w:p>
        </w:tc>
        <w:tc>
          <w:tcPr>
            <w:tcW w:w="396" w:type="dxa"/>
          </w:tcPr>
          <w:p w14:paraId="03EFEA2A" w14:textId="77777777" w:rsidR="009B2061" w:rsidRDefault="009B2061">
            <w:pPr>
              <w:pStyle w:val="TableParagraph"/>
              <w:rPr>
                <w:rFonts w:ascii="Times New Roman"/>
                <w:sz w:val="18"/>
              </w:rPr>
            </w:pPr>
          </w:p>
        </w:tc>
        <w:tc>
          <w:tcPr>
            <w:tcW w:w="396" w:type="dxa"/>
          </w:tcPr>
          <w:p w14:paraId="25F6FEF0" w14:textId="77777777" w:rsidR="009B2061" w:rsidRDefault="009B2061">
            <w:pPr>
              <w:pStyle w:val="TableParagraph"/>
              <w:rPr>
                <w:rFonts w:ascii="Times New Roman"/>
                <w:sz w:val="18"/>
              </w:rPr>
            </w:pPr>
          </w:p>
        </w:tc>
      </w:tr>
    </w:tbl>
    <w:p w14:paraId="63B20D3F" w14:textId="77777777" w:rsidR="009B2061" w:rsidRDefault="00000000">
      <w:pPr>
        <w:pStyle w:val="BodyText"/>
        <w:spacing w:before="100" w:line="208" w:lineRule="auto"/>
        <w:ind w:left="789" w:hanging="171"/>
      </w:pPr>
      <w:r>
        <w:rPr>
          <w:color w:val="221F1F"/>
          <w:w w:val="95"/>
        </w:rPr>
        <w:t>*</w:t>
      </w:r>
      <w:r>
        <w:rPr>
          <w:color w:val="221F1F"/>
          <w:spacing w:val="2"/>
          <w:w w:val="95"/>
        </w:rPr>
        <w:t xml:space="preserve"> </w:t>
      </w:r>
      <w:r>
        <w:rPr>
          <w:color w:val="221F1F"/>
          <w:w w:val="95"/>
        </w:rPr>
        <w:t>Lifeboats</w:t>
      </w:r>
      <w:r>
        <w:rPr>
          <w:color w:val="221F1F"/>
          <w:spacing w:val="-28"/>
          <w:w w:val="95"/>
        </w:rPr>
        <w:t xml:space="preserve"> </w:t>
      </w:r>
      <w:r>
        <w:rPr>
          <w:color w:val="221F1F"/>
          <w:w w:val="95"/>
        </w:rPr>
        <w:t>(including</w:t>
      </w:r>
      <w:r>
        <w:rPr>
          <w:color w:val="221F1F"/>
          <w:spacing w:val="-26"/>
          <w:w w:val="95"/>
        </w:rPr>
        <w:t xml:space="preserve"> </w:t>
      </w:r>
      <w:r>
        <w:rPr>
          <w:color w:val="221F1F"/>
          <w:w w:val="95"/>
        </w:rPr>
        <w:t>free-fall</w:t>
      </w:r>
      <w:r>
        <w:rPr>
          <w:color w:val="221F1F"/>
          <w:spacing w:val="-28"/>
          <w:w w:val="95"/>
        </w:rPr>
        <w:t xml:space="preserve"> </w:t>
      </w:r>
      <w:r>
        <w:rPr>
          <w:color w:val="221F1F"/>
          <w:w w:val="95"/>
        </w:rPr>
        <w:t>lifeboats),</w:t>
      </w:r>
      <w:r>
        <w:rPr>
          <w:color w:val="221F1F"/>
          <w:spacing w:val="-26"/>
          <w:w w:val="95"/>
        </w:rPr>
        <w:t xml:space="preserve"> </w:t>
      </w:r>
      <w:r>
        <w:rPr>
          <w:color w:val="221F1F"/>
          <w:w w:val="95"/>
        </w:rPr>
        <w:t>rescue</w:t>
      </w:r>
      <w:r>
        <w:rPr>
          <w:color w:val="221F1F"/>
          <w:spacing w:val="-27"/>
          <w:w w:val="95"/>
        </w:rPr>
        <w:t xml:space="preserve"> </w:t>
      </w:r>
      <w:r>
        <w:rPr>
          <w:color w:val="221F1F"/>
          <w:w w:val="95"/>
        </w:rPr>
        <w:t>boats</w:t>
      </w:r>
      <w:r>
        <w:rPr>
          <w:color w:val="221F1F"/>
          <w:spacing w:val="-27"/>
          <w:w w:val="95"/>
        </w:rPr>
        <w:t xml:space="preserve"> </w:t>
      </w:r>
      <w:r>
        <w:rPr>
          <w:color w:val="221F1F"/>
          <w:w w:val="95"/>
        </w:rPr>
        <w:t>and</w:t>
      </w:r>
      <w:r>
        <w:rPr>
          <w:color w:val="221F1F"/>
          <w:spacing w:val="-25"/>
          <w:w w:val="95"/>
        </w:rPr>
        <w:t xml:space="preserve"> </w:t>
      </w:r>
      <w:r>
        <w:rPr>
          <w:color w:val="221F1F"/>
          <w:w w:val="95"/>
        </w:rPr>
        <w:t>fast</w:t>
      </w:r>
      <w:r>
        <w:rPr>
          <w:color w:val="221F1F"/>
          <w:spacing w:val="-28"/>
          <w:w w:val="95"/>
        </w:rPr>
        <w:t xml:space="preserve"> </w:t>
      </w:r>
      <w:r>
        <w:rPr>
          <w:color w:val="221F1F"/>
          <w:w w:val="95"/>
        </w:rPr>
        <w:t>rescue</w:t>
      </w:r>
      <w:r>
        <w:rPr>
          <w:color w:val="221F1F"/>
          <w:spacing w:val="-26"/>
          <w:w w:val="95"/>
        </w:rPr>
        <w:t xml:space="preserve"> </w:t>
      </w:r>
      <w:r>
        <w:rPr>
          <w:color w:val="221F1F"/>
          <w:w w:val="95"/>
        </w:rPr>
        <w:t>boats</w:t>
      </w:r>
      <w:r>
        <w:rPr>
          <w:color w:val="221F1F"/>
          <w:spacing w:val="-28"/>
          <w:w w:val="95"/>
        </w:rPr>
        <w:t xml:space="preserve"> </w:t>
      </w:r>
      <w:r>
        <w:rPr>
          <w:color w:val="221F1F"/>
          <w:w w:val="95"/>
        </w:rPr>
        <w:t>-</w:t>
      </w:r>
      <w:r>
        <w:rPr>
          <w:color w:val="221F1F"/>
          <w:spacing w:val="-26"/>
          <w:w w:val="95"/>
        </w:rPr>
        <w:t xml:space="preserve"> </w:t>
      </w:r>
      <w:r>
        <w:rPr>
          <w:color w:val="221F1F"/>
          <w:w w:val="95"/>
        </w:rPr>
        <w:t>Weekly</w:t>
      </w:r>
      <w:r>
        <w:rPr>
          <w:color w:val="221F1F"/>
          <w:spacing w:val="-27"/>
          <w:w w:val="95"/>
        </w:rPr>
        <w:t xml:space="preserve"> </w:t>
      </w:r>
      <w:r>
        <w:rPr>
          <w:color w:val="221F1F"/>
          <w:w w:val="95"/>
        </w:rPr>
        <w:t>and</w:t>
      </w:r>
      <w:r>
        <w:rPr>
          <w:color w:val="221F1F"/>
          <w:spacing w:val="-26"/>
          <w:w w:val="95"/>
        </w:rPr>
        <w:t xml:space="preserve"> </w:t>
      </w:r>
      <w:r>
        <w:rPr>
          <w:color w:val="221F1F"/>
          <w:w w:val="95"/>
        </w:rPr>
        <w:t>monthly</w:t>
      </w:r>
      <w:r>
        <w:rPr>
          <w:color w:val="221F1F"/>
          <w:spacing w:val="-27"/>
          <w:w w:val="95"/>
        </w:rPr>
        <w:t xml:space="preserve"> </w:t>
      </w:r>
      <w:r>
        <w:rPr>
          <w:color w:val="221F1F"/>
          <w:w w:val="95"/>
        </w:rPr>
        <w:t>inspections</w:t>
      </w:r>
      <w:r>
        <w:rPr>
          <w:color w:val="221F1F"/>
          <w:spacing w:val="-26"/>
          <w:w w:val="95"/>
        </w:rPr>
        <w:t xml:space="preserve"> </w:t>
      </w:r>
      <w:r>
        <w:rPr>
          <w:color w:val="221F1F"/>
          <w:w w:val="95"/>
        </w:rPr>
        <w:t>shall</w:t>
      </w:r>
      <w:r>
        <w:rPr>
          <w:color w:val="221F1F"/>
          <w:spacing w:val="-26"/>
          <w:w w:val="95"/>
        </w:rPr>
        <w:t xml:space="preserve"> </w:t>
      </w:r>
      <w:r>
        <w:rPr>
          <w:color w:val="221F1F"/>
          <w:w w:val="95"/>
        </w:rPr>
        <w:t>be</w:t>
      </w:r>
      <w:r>
        <w:rPr>
          <w:color w:val="221F1F"/>
          <w:spacing w:val="-27"/>
          <w:w w:val="95"/>
        </w:rPr>
        <w:t xml:space="preserve"> </w:t>
      </w:r>
      <w:r>
        <w:rPr>
          <w:color w:val="221F1F"/>
          <w:w w:val="95"/>
        </w:rPr>
        <w:t>conducted</w:t>
      </w:r>
      <w:r>
        <w:rPr>
          <w:color w:val="221F1F"/>
          <w:spacing w:val="-26"/>
          <w:w w:val="95"/>
        </w:rPr>
        <w:t xml:space="preserve"> </w:t>
      </w:r>
      <w:r>
        <w:rPr>
          <w:color w:val="221F1F"/>
          <w:w w:val="95"/>
        </w:rPr>
        <w:t>by</w:t>
      </w:r>
      <w:r>
        <w:rPr>
          <w:color w:val="221F1F"/>
          <w:spacing w:val="-27"/>
          <w:w w:val="95"/>
        </w:rPr>
        <w:t xml:space="preserve"> </w:t>
      </w:r>
      <w:r>
        <w:rPr>
          <w:color w:val="221F1F"/>
          <w:w w:val="95"/>
        </w:rPr>
        <w:t>authorized service</w:t>
      </w:r>
      <w:r>
        <w:rPr>
          <w:color w:val="221F1F"/>
          <w:spacing w:val="-22"/>
          <w:w w:val="95"/>
        </w:rPr>
        <w:t xml:space="preserve"> </w:t>
      </w:r>
      <w:r>
        <w:rPr>
          <w:color w:val="221F1F"/>
          <w:w w:val="95"/>
        </w:rPr>
        <w:t>providers,</w:t>
      </w:r>
      <w:r>
        <w:rPr>
          <w:color w:val="221F1F"/>
          <w:spacing w:val="-20"/>
          <w:w w:val="95"/>
        </w:rPr>
        <w:t xml:space="preserve"> </w:t>
      </w:r>
      <w:r>
        <w:rPr>
          <w:color w:val="221F1F"/>
          <w:w w:val="95"/>
        </w:rPr>
        <w:t>or</w:t>
      </w:r>
      <w:r>
        <w:rPr>
          <w:color w:val="221F1F"/>
          <w:spacing w:val="-20"/>
          <w:w w:val="95"/>
        </w:rPr>
        <w:t xml:space="preserve"> </w:t>
      </w:r>
      <w:r>
        <w:rPr>
          <w:color w:val="221F1F"/>
          <w:w w:val="95"/>
        </w:rPr>
        <w:t>by</w:t>
      </w:r>
      <w:r>
        <w:rPr>
          <w:color w:val="221F1F"/>
          <w:spacing w:val="-18"/>
          <w:w w:val="95"/>
        </w:rPr>
        <w:t xml:space="preserve"> </w:t>
      </w:r>
      <w:r>
        <w:rPr>
          <w:color w:val="221F1F"/>
          <w:w w:val="95"/>
        </w:rPr>
        <w:t>shipboard</w:t>
      </w:r>
      <w:r>
        <w:rPr>
          <w:color w:val="221F1F"/>
          <w:spacing w:val="-19"/>
          <w:w w:val="95"/>
        </w:rPr>
        <w:t xml:space="preserve"> </w:t>
      </w:r>
      <w:r>
        <w:rPr>
          <w:color w:val="221F1F"/>
          <w:w w:val="95"/>
        </w:rPr>
        <w:t>personnel</w:t>
      </w:r>
      <w:r>
        <w:rPr>
          <w:color w:val="221F1F"/>
          <w:spacing w:val="-19"/>
          <w:w w:val="95"/>
        </w:rPr>
        <w:t xml:space="preserve"> </w:t>
      </w:r>
      <w:r>
        <w:rPr>
          <w:color w:val="221F1F"/>
          <w:w w:val="95"/>
        </w:rPr>
        <w:t>under</w:t>
      </w:r>
      <w:r>
        <w:rPr>
          <w:color w:val="221F1F"/>
          <w:spacing w:val="-20"/>
          <w:w w:val="95"/>
        </w:rPr>
        <w:t xml:space="preserve"> </w:t>
      </w:r>
      <w:r>
        <w:rPr>
          <w:color w:val="221F1F"/>
          <w:w w:val="95"/>
        </w:rPr>
        <w:t>the</w:t>
      </w:r>
      <w:r>
        <w:rPr>
          <w:color w:val="221F1F"/>
          <w:spacing w:val="-20"/>
          <w:w w:val="95"/>
        </w:rPr>
        <w:t xml:space="preserve"> </w:t>
      </w:r>
      <w:r>
        <w:rPr>
          <w:color w:val="221F1F"/>
          <w:w w:val="95"/>
        </w:rPr>
        <w:t>direction</w:t>
      </w:r>
      <w:r>
        <w:rPr>
          <w:color w:val="221F1F"/>
          <w:spacing w:val="-18"/>
          <w:w w:val="95"/>
        </w:rPr>
        <w:t xml:space="preserve"> </w:t>
      </w:r>
      <w:r>
        <w:rPr>
          <w:color w:val="221F1F"/>
          <w:w w:val="95"/>
        </w:rPr>
        <w:t>of</w:t>
      </w:r>
      <w:r>
        <w:rPr>
          <w:color w:val="221F1F"/>
          <w:spacing w:val="-21"/>
          <w:w w:val="95"/>
        </w:rPr>
        <w:t xml:space="preserve"> </w:t>
      </w:r>
      <w:r>
        <w:rPr>
          <w:color w:val="221F1F"/>
          <w:w w:val="95"/>
        </w:rPr>
        <w:t>a</w:t>
      </w:r>
      <w:r>
        <w:rPr>
          <w:color w:val="221F1F"/>
          <w:spacing w:val="-20"/>
          <w:w w:val="95"/>
        </w:rPr>
        <w:t xml:space="preserve"> </w:t>
      </w:r>
      <w:r>
        <w:rPr>
          <w:color w:val="221F1F"/>
          <w:w w:val="95"/>
        </w:rPr>
        <w:t>senior</w:t>
      </w:r>
      <w:r>
        <w:rPr>
          <w:color w:val="221F1F"/>
          <w:spacing w:val="-20"/>
          <w:w w:val="95"/>
        </w:rPr>
        <w:t xml:space="preserve"> </w:t>
      </w:r>
      <w:r>
        <w:rPr>
          <w:color w:val="221F1F"/>
          <w:w w:val="95"/>
        </w:rPr>
        <w:t>ship’s</w:t>
      </w:r>
      <w:r>
        <w:rPr>
          <w:color w:val="221F1F"/>
          <w:spacing w:val="-20"/>
          <w:w w:val="95"/>
        </w:rPr>
        <w:t xml:space="preserve"> </w:t>
      </w:r>
      <w:r>
        <w:rPr>
          <w:color w:val="221F1F"/>
          <w:w w:val="95"/>
        </w:rPr>
        <w:t>officer</w:t>
      </w:r>
      <w:r>
        <w:rPr>
          <w:color w:val="221F1F"/>
          <w:spacing w:val="-20"/>
          <w:w w:val="95"/>
        </w:rPr>
        <w:t xml:space="preserve"> </w:t>
      </w:r>
      <w:r>
        <w:rPr>
          <w:color w:val="221F1F"/>
          <w:w w:val="95"/>
        </w:rPr>
        <w:t>in</w:t>
      </w:r>
      <w:r>
        <w:rPr>
          <w:color w:val="221F1F"/>
          <w:spacing w:val="-20"/>
          <w:w w:val="95"/>
        </w:rPr>
        <w:t xml:space="preserve"> </w:t>
      </w:r>
      <w:r>
        <w:rPr>
          <w:color w:val="221F1F"/>
          <w:w w:val="95"/>
        </w:rPr>
        <w:t>accordance</w:t>
      </w:r>
      <w:r>
        <w:rPr>
          <w:color w:val="221F1F"/>
          <w:spacing w:val="-19"/>
          <w:w w:val="95"/>
        </w:rPr>
        <w:t xml:space="preserve"> </w:t>
      </w:r>
      <w:r>
        <w:rPr>
          <w:color w:val="221F1F"/>
          <w:w w:val="95"/>
        </w:rPr>
        <w:t>with</w:t>
      </w:r>
      <w:r>
        <w:rPr>
          <w:color w:val="221F1F"/>
          <w:spacing w:val="-18"/>
          <w:w w:val="95"/>
        </w:rPr>
        <w:t xml:space="preserve"> </w:t>
      </w:r>
      <w:r>
        <w:rPr>
          <w:color w:val="221F1F"/>
          <w:w w:val="95"/>
        </w:rPr>
        <w:t>the</w:t>
      </w:r>
      <w:r>
        <w:rPr>
          <w:color w:val="221F1F"/>
          <w:spacing w:val="-20"/>
          <w:w w:val="95"/>
        </w:rPr>
        <w:t xml:space="preserve"> </w:t>
      </w:r>
      <w:r>
        <w:rPr>
          <w:color w:val="221F1F"/>
          <w:w w:val="95"/>
        </w:rPr>
        <w:t>maintenance</w:t>
      </w:r>
      <w:r>
        <w:rPr>
          <w:color w:val="221F1F"/>
          <w:spacing w:val="-19"/>
          <w:w w:val="95"/>
        </w:rPr>
        <w:t xml:space="preserve"> </w:t>
      </w:r>
      <w:r>
        <w:rPr>
          <w:color w:val="221F1F"/>
          <w:w w:val="95"/>
        </w:rPr>
        <w:t>manual(s).</w:t>
      </w:r>
    </w:p>
    <w:p w14:paraId="40B32807" w14:textId="77777777" w:rsidR="009B2061" w:rsidRDefault="009B2061">
      <w:pPr>
        <w:spacing w:line="208" w:lineRule="auto"/>
        <w:sectPr w:rsidR="009B2061">
          <w:pgSz w:w="11920" w:h="16850"/>
          <w:pgMar w:top="1940" w:right="280" w:bottom="1240" w:left="320" w:header="755" w:footer="1046" w:gutter="0"/>
          <w:cols w:space="720"/>
        </w:sectPr>
      </w:pPr>
    </w:p>
    <w:p w14:paraId="3413798C" w14:textId="77777777" w:rsidR="009B2061" w:rsidRDefault="009B2061">
      <w:pPr>
        <w:spacing w:before="6"/>
        <w:rPr>
          <w:i/>
          <w:sz w:val="25"/>
        </w:rPr>
      </w:pPr>
    </w:p>
    <w:p w14:paraId="6A2AC400" w14:textId="77777777" w:rsidR="009B2061" w:rsidRDefault="00000000">
      <w:pPr>
        <w:pStyle w:val="Heading1"/>
        <w:ind w:left="2023"/>
      </w:pPr>
      <w:r>
        <w:rPr>
          <w:color w:val="221F1F"/>
        </w:rPr>
        <w:t>Weekly Requirements</w:t>
      </w:r>
    </w:p>
    <w:p w14:paraId="05AE3388" w14:textId="77777777" w:rsidR="009B2061" w:rsidRDefault="009B2061">
      <w:pPr>
        <w:spacing w:before="3"/>
        <w:rPr>
          <w:b/>
          <w:sz w:val="7"/>
        </w:rPr>
      </w:pPr>
    </w:p>
    <w:tbl>
      <w:tblPr>
        <w:tblW w:w="0" w:type="auto"/>
        <w:tblInd w:w="153"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5046"/>
        <w:gridCol w:w="399"/>
        <w:gridCol w:w="396"/>
        <w:gridCol w:w="396"/>
        <w:gridCol w:w="398"/>
        <w:gridCol w:w="396"/>
        <w:gridCol w:w="399"/>
        <w:gridCol w:w="396"/>
        <w:gridCol w:w="398"/>
        <w:gridCol w:w="396"/>
        <w:gridCol w:w="396"/>
        <w:gridCol w:w="398"/>
        <w:gridCol w:w="396"/>
        <w:gridCol w:w="398"/>
        <w:gridCol w:w="396"/>
      </w:tblGrid>
      <w:tr w:rsidR="009B2061" w14:paraId="730477AC" w14:textId="77777777">
        <w:trPr>
          <w:trHeight w:val="330"/>
        </w:trPr>
        <w:tc>
          <w:tcPr>
            <w:tcW w:w="5046" w:type="dxa"/>
          </w:tcPr>
          <w:p w14:paraId="06FBA1BB" w14:textId="77777777" w:rsidR="009B2061" w:rsidRDefault="00000000">
            <w:pPr>
              <w:pStyle w:val="TableParagraph"/>
              <w:spacing w:before="54"/>
              <w:ind w:left="88"/>
              <w:rPr>
                <w:rFonts w:ascii="Wingdings" w:hAnsi="Wingdings"/>
                <w:sz w:val="20"/>
              </w:rPr>
            </w:pPr>
            <w:r>
              <w:rPr>
                <w:b/>
                <w:color w:val="221F1F"/>
                <w:w w:val="110"/>
                <w:sz w:val="20"/>
              </w:rPr>
              <w:t xml:space="preserve">Week No </w:t>
            </w:r>
            <w:r>
              <w:rPr>
                <w:rFonts w:ascii="Wingdings" w:hAnsi="Wingdings"/>
                <w:color w:val="221F1F"/>
                <w:w w:val="175"/>
                <w:sz w:val="20"/>
              </w:rPr>
              <w:t>→</w:t>
            </w:r>
          </w:p>
        </w:tc>
        <w:tc>
          <w:tcPr>
            <w:tcW w:w="399" w:type="dxa"/>
          </w:tcPr>
          <w:p w14:paraId="7E7834AF" w14:textId="77777777" w:rsidR="009B2061" w:rsidRDefault="009B2061">
            <w:pPr>
              <w:pStyle w:val="TableParagraph"/>
              <w:rPr>
                <w:rFonts w:ascii="Times New Roman"/>
                <w:sz w:val="18"/>
              </w:rPr>
            </w:pPr>
          </w:p>
        </w:tc>
        <w:tc>
          <w:tcPr>
            <w:tcW w:w="396" w:type="dxa"/>
          </w:tcPr>
          <w:p w14:paraId="648A0ECA" w14:textId="77777777" w:rsidR="009B2061" w:rsidRDefault="00000000">
            <w:pPr>
              <w:pStyle w:val="TableParagraph"/>
              <w:spacing w:before="50"/>
              <w:ind w:left="90"/>
              <w:rPr>
                <w:b/>
                <w:sz w:val="20"/>
              </w:rPr>
            </w:pPr>
            <w:r>
              <w:rPr>
                <w:b/>
                <w:color w:val="221F1F"/>
                <w:sz w:val="20"/>
              </w:rPr>
              <w:t>40</w:t>
            </w:r>
          </w:p>
        </w:tc>
        <w:tc>
          <w:tcPr>
            <w:tcW w:w="396" w:type="dxa"/>
          </w:tcPr>
          <w:p w14:paraId="1F6646E8" w14:textId="77777777" w:rsidR="009B2061" w:rsidRDefault="00000000">
            <w:pPr>
              <w:pStyle w:val="TableParagraph"/>
              <w:spacing w:before="50"/>
              <w:ind w:left="90"/>
              <w:rPr>
                <w:b/>
                <w:sz w:val="20"/>
              </w:rPr>
            </w:pPr>
            <w:r>
              <w:rPr>
                <w:b/>
                <w:color w:val="221F1F"/>
                <w:sz w:val="20"/>
              </w:rPr>
              <w:t>41</w:t>
            </w:r>
          </w:p>
        </w:tc>
        <w:tc>
          <w:tcPr>
            <w:tcW w:w="398" w:type="dxa"/>
          </w:tcPr>
          <w:p w14:paraId="31BAFEDC" w14:textId="77777777" w:rsidR="009B2061" w:rsidRDefault="00000000">
            <w:pPr>
              <w:pStyle w:val="TableParagraph"/>
              <w:spacing w:before="50"/>
              <w:ind w:left="92"/>
              <w:rPr>
                <w:b/>
                <w:sz w:val="20"/>
              </w:rPr>
            </w:pPr>
            <w:r>
              <w:rPr>
                <w:b/>
                <w:color w:val="221F1F"/>
                <w:sz w:val="20"/>
              </w:rPr>
              <w:t>42</w:t>
            </w:r>
          </w:p>
        </w:tc>
        <w:tc>
          <w:tcPr>
            <w:tcW w:w="396" w:type="dxa"/>
          </w:tcPr>
          <w:p w14:paraId="6DD009D2" w14:textId="77777777" w:rsidR="009B2061" w:rsidRDefault="00000000">
            <w:pPr>
              <w:pStyle w:val="TableParagraph"/>
              <w:spacing w:before="50"/>
              <w:ind w:left="90"/>
              <w:rPr>
                <w:b/>
                <w:sz w:val="20"/>
              </w:rPr>
            </w:pPr>
            <w:r>
              <w:rPr>
                <w:b/>
                <w:color w:val="221F1F"/>
                <w:sz w:val="20"/>
              </w:rPr>
              <w:t>43</w:t>
            </w:r>
          </w:p>
        </w:tc>
        <w:tc>
          <w:tcPr>
            <w:tcW w:w="399" w:type="dxa"/>
          </w:tcPr>
          <w:p w14:paraId="6115BD91" w14:textId="77777777" w:rsidR="009B2061" w:rsidRDefault="00000000">
            <w:pPr>
              <w:pStyle w:val="TableParagraph"/>
              <w:spacing w:before="50"/>
              <w:ind w:left="93"/>
              <w:rPr>
                <w:b/>
                <w:sz w:val="20"/>
              </w:rPr>
            </w:pPr>
            <w:r>
              <w:rPr>
                <w:b/>
                <w:color w:val="221F1F"/>
                <w:sz w:val="20"/>
              </w:rPr>
              <w:t>44</w:t>
            </w:r>
          </w:p>
        </w:tc>
        <w:tc>
          <w:tcPr>
            <w:tcW w:w="396" w:type="dxa"/>
          </w:tcPr>
          <w:p w14:paraId="1A163C52" w14:textId="77777777" w:rsidR="009B2061" w:rsidRDefault="00000000">
            <w:pPr>
              <w:pStyle w:val="TableParagraph"/>
              <w:spacing w:before="50"/>
              <w:ind w:left="88"/>
              <w:rPr>
                <w:b/>
                <w:sz w:val="20"/>
              </w:rPr>
            </w:pPr>
            <w:r>
              <w:rPr>
                <w:b/>
                <w:color w:val="221F1F"/>
                <w:sz w:val="20"/>
              </w:rPr>
              <w:t>45</w:t>
            </w:r>
          </w:p>
        </w:tc>
        <w:tc>
          <w:tcPr>
            <w:tcW w:w="398" w:type="dxa"/>
          </w:tcPr>
          <w:p w14:paraId="6214C4B1" w14:textId="77777777" w:rsidR="009B2061" w:rsidRDefault="00000000">
            <w:pPr>
              <w:pStyle w:val="TableParagraph"/>
              <w:spacing w:before="50"/>
              <w:ind w:left="88"/>
              <w:rPr>
                <w:b/>
                <w:sz w:val="20"/>
              </w:rPr>
            </w:pPr>
            <w:r>
              <w:rPr>
                <w:b/>
                <w:color w:val="221F1F"/>
                <w:sz w:val="20"/>
              </w:rPr>
              <w:t>46</w:t>
            </w:r>
          </w:p>
        </w:tc>
        <w:tc>
          <w:tcPr>
            <w:tcW w:w="396" w:type="dxa"/>
          </w:tcPr>
          <w:p w14:paraId="51CAAF43" w14:textId="77777777" w:rsidR="009B2061" w:rsidRDefault="00000000">
            <w:pPr>
              <w:pStyle w:val="TableParagraph"/>
              <w:spacing w:before="50"/>
              <w:ind w:left="88"/>
              <w:rPr>
                <w:b/>
                <w:sz w:val="20"/>
              </w:rPr>
            </w:pPr>
            <w:r>
              <w:rPr>
                <w:b/>
                <w:color w:val="221F1F"/>
                <w:sz w:val="20"/>
              </w:rPr>
              <w:t>47</w:t>
            </w:r>
          </w:p>
        </w:tc>
        <w:tc>
          <w:tcPr>
            <w:tcW w:w="396" w:type="dxa"/>
          </w:tcPr>
          <w:p w14:paraId="67B28BEF" w14:textId="77777777" w:rsidR="009B2061" w:rsidRDefault="00000000">
            <w:pPr>
              <w:pStyle w:val="TableParagraph"/>
              <w:spacing w:before="50"/>
              <w:ind w:left="88"/>
              <w:rPr>
                <w:b/>
                <w:sz w:val="20"/>
              </w:rPr>
            </w:pPr>
            <w:r>
              <w:rPr>
                <w:b/>
                <w:color w:val="221F1F"/>
                <w:sz w:val="20"/>
              </w:rPr>
              <w:t>48</w:t>
            </w:r>
          </w:p>
        </w:tc>
        <w:tc>
          <w:tcPr>
            <w:tcW w:w="398" w:type="dxa"/>
          </w:tcPr>
          <w:p w14:paraId="47AF2D8F" w14:textId="77777777" w:rsidR="009B2061" w:rsidRDefault="00000000">
            <w:pPr>
              <w:pStyle w:val="TableParagraph"/>
              <w:spacing w:before="50"/>
              <w:ind w:left="91"/>
              <w:rPr>
                <w:b/>
                <w:sz w:val="20"/>
              </w:rPr>
            </w:pPr>
            <w:r>
              <w:rPr>
                <w:b/>
                <w:color w:val="221F1F"/>
                <w:sz w:val="20"/>
              </w:rPr>
              <w:t>49</w:t>
            </w:r>
          </w:p>
        </w:tc>
        <w:tc>
          <w:tcPr>
            <w:tcW w:w="396" w:type="dxa"/>
          </w:tcPr>
          <w:p w14:paraId="2673A9B5" w14:textId="77777777" w:rsidR="009B2061" w:rsidRDefault="00000000">
            <w:pPr>
              <w:pStyle w:val="TableParagraph"/>
              <w:spacing w:before="50"/>
              <w:ind w:left="89"/>
              <w:rPr>
                <w:b/>
                <w:sz w:val="20"/>
              </w:rPr>
            </w:pPr>
            <w:r>
              <w:rPr>
                <w:b/>
                <w:color w:val="221F1F"/>
                <w:sz w:val="20"/>
              </w:rPr>
              <w:t>50</w:t>
            </w:r>
          </w:p>
        </w:tc>
        <w:tc>
          <w:tcPr>
            <w:tcW w:w="398" w:type="dxa"/>
          </w:tcPr>
          <w:p w14:paraId="3E4247AA" w14:textId="77777777" w:rsidR="009B2061" w:rsidRDefault="00000000">
            <w:pPr>
              <w:pStyle w:val="TableParagraph"/>
              <w:spacing w:before="50"/>
              <w:ind w:left="92"/>
              <w:rPr>
                <w:b/>
                <w:sz w:val="20"/>
              </w:rPr>
            </w:pPr>
            <w:r>
              <w:rPr>
                <w:b/>
                <w:color w:val="221F1F"/>
                <w:sz w:val="20"/>
              </w:rPr>
              <w:t>51</w:t>
            </w:r>
          </w:p>
        </w:tc>
        <w:tc>
          <w:tcPr>
            <w:tcW w:w="396" w:type="dxa"/>
          </w:tcPr>
          <w:p w14:paraId="0FC42678" w14:textId="77777777" w:rsidR="009B2061" w:rsidRDefault="00000000">
            <w:pPr>
              <w:pStyle w:val="TableParagraph"/>
              <w:spacing w:before="50"/>
              <w:ind w:left="90"/>
              <w:rPr>
                <w:b/>
                <w:sz w:val="20"/>
              </w:rPr>
            </w:pPr>
            <w:r>
              <w:rPr>
                <w:b/>
                <w:color w:val="221F1F"/>
                <w:sz w:val="20"/>
              </w:rPr>
              <w:t>52</w:t>
            </w:r>
          </w:p>
        </w:tc>
      </w:tr>
      <w:tr w:rsidR="009B2061" w14:paraId="175EEE19" w14:textId="77777777">
        <w:trPr>
          <w:trHeight w:val="330"/>
        </w:trPr>
        <w:tc>
          <w:tcPr>
            <w:tcW w:w="5046" w:type="dxa"/>
          </w:tcPr>
          <w:p w14:paraId="0D6FF687" w14:textId="77777777" w:rsidR="009B2061" w:rsidRDefault="00000000">
            <w:pPr>
              <w:pStyle w:val="TableParagraph"/>
              <w:spacing w:before="47"/>
              <w:ind w:left="88"/>
              <w:rPr>
                <w:b/>
                <w:sz w:val="20"/>
              </w:rPr>
            </w:pPr>
            <w:r>
              <w:rPr>
                <w:b/>
                <w:color w:val="221F1F"/>
                <w:w w:val="105"/>
                <w:sz w:val="20"/>
              </w:rPr>
              <w:t>Item</w:t>
            </w:r>
          </w:p>
        </w:tc>
        <w:tc>
          <w:tcPr>
            <w:tcW w:w="5558" w:type="dxa"/>
            <w:gridSpan w:val="14"/>
          </w:tcPr>
          <w:p w14:paraId="1B514208" w14:textId="77777777" w:rsidR="009B2061" w:rsidRDefault="00000000">
            <w:pPr>
              <w:pStyle w:val="TableParagraph"/>
              <w:spacing w:before="47"/>
              <w:ind w:left="2247" w:right="2227"/>
              <w:jc w:val="center"/>
              <w:rPr>
                <w:b/>
                <w:sz w:val="20"/>
              </w:rPr>
            </w:pPr>
            <w:r>
              <w:rPr>
                <w:b/>
                <w:color w:val="221F1F"/>
                <w:sz w:val="20"/>
              </w:rPr>
              <w:t>Check Box</w:t>
            </w:r>
          </w:p>
        </w:tc>
      </w:tr>
      <w:tr w:rsidR="009B2061" w14:paraId="0D4440EF" w14:textId="77777777">
        <w:trPr>
          <w:trHeight w:val="839"/>
        </w:trPr>
        <w:tc>
          <w:tcPr>
            <w:tcW w:w="5046" w:type="dxa"/>
          </w:tcPr>
          <w:p w14:paraId="2FE0E99C" w14:textId="77777777" w:rsidR="009B2061" w:rsidRDefault="00000000">
            <w:pPr>
              <w:pStyle w:val="TableParagraph"/>
              <w:spacing w:before="64" w:line="247" w:lineRule="auto"/>
              <w:ind w:left="88" w:right="165"/>
              <w:rPr>
                <w:sz w:val="20"/>
              </w:rPr>
            </w:pPr>
            <w:r>
              <w:rPr>
                <w:color w:val="221F1F"/>
                <w:w w:val="95"/>
                <w:sz w:val="20"/>
              </w:rPr>
              <w:t>All</w:t>
            </w:r>
            <w:r>
              <w:rPr>
                <w:color w:val="221F1F"/>
                <w:spacing w:val="-33"/>
                <w:w w:val="95"/>
                <w:sz w:val="20"/>
              </w:rPr>
              <w:t xml:space="preserve"> </w:t>
            </w:r>
            <w:r>
              <w:rPr>
                <w:color w:val="221F1F"/>
                <w:w w:val="95"/>
                <w:sz w:val="20"/>
              </w:rPr>
              <w:t>survival</w:t>
            </w:r>
            <w:r>
              <w:rPr>
                <w:color w:val="221F1F"/>
                <w:spacing w:val="-32"/>
                <w:w w:val="95"/>
                <w:sz w:val="20"/>
              </w:rPr>
              <w:t xml:space="preserve"> </w:t>
            </w:r>
            <w:r>
              <w:rPr>
                <w:color w:val="221F1F"/>
                <w:w w:val="95"/>
                <w:sz w:val="20"/>
              </w:rPr>
              <w:t>craft</w:t>
            </w:r>
            <w:r>
              <w:rPr>
                <w:color w:val="221F1F"/>
                <w:spacing w:val="-31"/>
                <w:w w:val="95"/>
                <w:sz w:val="20"/>
              </w:rPr>
              <w:t xml:space="preserve"> </w:t>
            </w:r>
            <w:r>
              <w:rPr>
                <w:color w:val="221F1F"/>
                <w:w w:val="95"/>
                <w:sz w:val="20"/>
              </w:rPr>
              <w:t>&amp;</w:t>
            </w:r>
            <w:r>
              <w:rPr>
                <w:color w:val="221F1F"/>
                <w:spacing w:val="-32"/>
                <w:w w:val="95"/>
                <w:sz w:val="20"/>
              </w:rPr>
              <w:t xml:space="preserve"> </w:t>
            </w:r>
            <w:r>
              <w:rPr>
                <w:color w:val="221F1F"/>
                <w:w w:val="95"/>
                <w:sz w:val="20"/>
              </w:rPr>
              <w:t>rescue</w:t>
            </w:r>
            <w:r>
              <w:rPr>
                <w:color w:val="221F1F"/>
                <w:spacing w:val="-32"/>
                <w:w w:val="95"/>
                <w:sz w:val="20"/>
              </w:rPr>
              <w:t xml:space="preserve"> </w:t>
            </w:r>
            <w:r>
              <w:rPr>
                <w:color w:val="221F1F"/>
                <w:w w:val="95"/>
                <w:sz w:val="20"/>
              </w:rPr>
              <w:t>boats/fast</w:t>
            </w:r>
            <w:r>
              <w:rPr>
                <w:color w:val="221F1F"/>
                <w:spacing w:val="-31"/>
                <w:w w:val="95"/>
                <w:sz w:val="20"/>
              </w:rPr>
              <w:t xml:space="preserve"> </w:t>
            </w:r>
            <w:r>
              <w:rPr>
                <w:color w:val="221F1F"/>
                <w:w w:val="95"/>
                <w:sz w:val="20"/>
              </w:rPr>
              <w:t>rescue</w:t>
            </w:r>
            <w:r>
              <w:rPr>
                <w:color w:val="221F1F"/>
                <w:spacing w:val="-32"/>
                <w:w w:val="95"/>
                <w:sz w:val="20"/>
              </w:rPr>
              <w:t xml:space="preserve"> </w:t>
            </w:r>
            <w:r>
              <w:rPr>
                <w:color w:val="221F1F"/>
                <w:w w:val="95"/>
                <w:sz w:val="20"/>
              </w:rPr>
              <w:t>boats</w:t>
            </w:r>
            <w:r>
              <w:rPr>
                <w:color w:val="221F1F"/>
                <w:spacing w:val="-31"/>
                <w:w w:val="95"/>
                <w:sz w:val="20"/>
              </w:rPr>
              <w:t xml:space="preserve"> </w:t>
            </w:r>
            <w:r>
              <w:rPr>
                <w:color w:val="221F1F"/>
                <w:w w:val="95"/>
                <w:sz w:val="20"/>
              </w:rPr>
              <w:t>launching appliances</w:t>
            </w:r>
            <w:r>
              <w:rPr>
                <w:color w:val="221F1F"/>
                <w:spacing w:val="-18"/>
                <w:w w:val="95"/>
                <w:sz w:val="20"/>
              </w:rPr>
              <w:t xml:space="preserve"> </w:t>
            </w:r>
            <w:r>
              <w:rPr>
                <w:color w:val="221F1F"/>
                <w:w w:val="95"/>
                <w:sz w:val="20"/>
              </w:rPr>
              <w:t>are</w:t>
            </w:r>
            <w:r>
              <w:rPr>
                <w:color w:val="221F1F"/>
                <w:spacing w:val="-19"/>
                <w:w w:val="95"/>
                <w:sz w:val="20"/>
              </w:rPr>
              <w:t xml:space="preserve"> </w:t>
            </w:r>
            <w:r>
              <w:rPr>
                <w:color w:val="221F1F"/>
                <w:w w:val="95"/>
                <w:sz w:val="20"/>
              </w:rPr>
              <w:t>to</w:t>
            </w:r>
            <w:r>
              <w:rPr>
                <w:color w:val="221F1F"/>
                <w:spacing w:val="-18"/>
                <w:w w:val="95"/>
                <w:sz w:val="20"/>
              </w:rPr>
              <w:t xml:space="preserve"> </w:t>
            </w:r>
            <w:r>
              <w:rPr>
                <w:color w:val="221F1F"/>
                <w:w w:val="95"/>
                <w:sz w:val="20"/>
              </w:rPr>
              <w:t>be</w:t>
            </w:r>
            <w:r>
              <w:rPr>
                <w:color w:val="221F1F"/>
                <w:spacing w:val="-20"/>
                <w:w w:val="95"/>
                <w:sz w:val="20"/>
              </w:rPr>
              <w:t xml:space="preserve"> </w:t>
            </w:r>
            <w:r>
              <w:rPr>
                <w:color w:val="221F1F"/>
                <w:w w:val="95"/>
                <w:sz w:val="20"/>
              </w:rPr>
              <w:t>visually</w:t>
            </w:r>
            <w:r>
              <w:rPr>
                <w:color w:val="221F1F"/>
                <w:spacing w:val="-17"/>
                <w:w w:val="95"/>
                <w:sz w:val="20"/>
              </w:rPr>
              <w:t xml:space="preserve"> </w:t>
            </w:r>
            <w:r>
              <w:rPr>
                <w:color w:val="221F1F"/>
                <w:w w:val="95"/>
                <w:sz w:val="20"/>
              </w:rPr>
              <w:t>inspected</w:t>
            </w:r>
            <w:r>
              <w:rPr>
                <w:color w:val="221F1F"/>
                <w:spacing w:val="-19"/>
                <w:w w:val="95"/>
                <w:sz w:val="20"/>
              </w:rPr>
              <w:t xml:space="preserve"> </w:t>
            </w:r>
            <w:r>
              <w:rPr>
                <w:color w:val="221F1F"/>
                <w:w w:val="95"/>
                <w:sz w:val="20"/>
              </w:rPr>
              <w:t>to</w:t>
            </w:r>
            <w:r>
              <w:rPr>
                <w:color w:val="221F1F"/>
                <w:spacing w:val="-18"/>
                <w:w w:val="95"/>
                <w:sz w:val="20"/>
              </w:rPr>
              <w:t xml:space="preserve"> </w:t>
            </w:r>
            <w:r>
              <w:rPr>
                <w:color w:val="221F1F"/>
                <w:w w:val="95"/>
                <w:sz w:val="20"/>
              </w:rPr>
              <w:t>ensure</w:t>
            </w:r>
            <w:r>
              <w:rPr>
                <w:color w:val="221F1F"/>
                <w:spacing w:val="-19"/>
                <w:w w:val="95"/>
                <w:sz w:val="20"/>
              </w:rPr>
              <w:t xml:space="preserve"> </w:t>
            </w:r>
            <w:r>
              <w:rPr>
                <w:color w:val="221F1F"/>
                <w:w w:val="95"/>
                <w:sz w:val="20"/>
              </w:rPr>
              <w:t>that</w:t>
            </w:r>
            <w:r>
              <w:rPr>
                <w:color w:val="221F1F"/>
                <w:spacing w:val="-18"/>
                <w:w w:val="95"/>
                <w:sz w:val="20"/>
              </w:rPr>
              <w:t xml:space="preserve"> </w:t>
            </w:r>
            <w:r>
              <w:rPr>
                <w:color w:val="221F1F"/>
                <w:w w:val="95"/>
                <w:sz w:val="20"/>
              </w:rPr>
              <w:t xml:space="preserve">the </w:t>
            </w:r>
            <w:r>
              <w:rPr>
                <w:color w:val="221F1F"/>
                <w:sz w:val="20"/>
              </w:rPr>
              <w:t>equipment</w:t>
            </w:r>
            <w:r>
              <w:rPr>
                <w:color w:val="221F1F"/>
                <w:spacing w:val="-27"/>
                <w:sz w:val="20"/>
              </w:rPr>
              <w:t xml:space="preserve"> </w:t>
            </w:r>
            <w:r>
              <w:rPr>
                <w:color w:val="221F1F"/>
                <w:sz w:val="20"/>
              </w:rPr>
              <w:t>is</w:t>
            </w:r>
            <w:r>
              <w:rPr>
                <w:color w:val="221F1F"/>
                <w:spacing w:val="-28"/>
                <w:sz w:val="20"/>
              </w:rPr>
              <w:t xml:space="preserve"> </w:t>
            </w:r>
            <w:r>
              <w:rPr>
                <w:color w:val="221F1F"/>
                <w:sz w:val="20"/>
              </w:rPr>
              <w:t>operationally</w:t>
            </w:r>
            <w:r>
              <w:rPr>
                <w:color w:val="221F1F"/>
                <w:spacing w:val="-27"/>
                <w:sz w:val="20"/>
              </w:rPr>
              <w:t xml:space="preserve"> </w:t>
            </w:r>
            <w:r>
              <w:rPr>
                <w:color w:val="221F1F"/>
                <w:sz w:val="20"/>
              </w:rPr>
              <w:t>ready</w:t>
            </w:r>
            <w:r>
              <w:rPr>
                <w:color w:val="221F1F"/>
                <w:spacing w:val="-29"/>
                <w:sz w:val="20"/>
              </w:rPr>
              <w:t xml:space="preserve"> </w:t>
            </w:r>
            <w:r>
              <w:rPr>
                <w:color w:val="221F1F"/>
                <w:sz w:val="20"/>
              </w:rPr>
              <w:t>for</w:t>
            </w:r>
            <w:r>
              <w:rPr>
                <w:color w:val="221F1F"/>
                <w:spacing w:val="-27"/>
                <w:sz w:val="20"/>
              </w:rPr>
              <w:t xml:space="preserve"> </w:t>
            </w:r>
            <w:r>
              <w:rPr>
                <w:color w:val="221F1F"/>
                <w:sz w:val="20"/>
              </w:rPr>
              <w:t>immediate</w:t>
            </w:r>
            <w:r>
              <w:rPr>
                <w:color w:val="221F1F"/>
                <w:spacing w:val="-27"/>
                <w:sz w:val="20"/>
              </w:rPr>
              <w:t xml:space="preserve"> </w:t>
            </w:r>
            <w:r>
              <w:rPr>
                <w:color w:val="221F1F"/>
                <w:sz w:val="20"/>
              </w:rPr>
              <w:t>use.</w:t>
            </w:r>
          </w:p>
        </w:tc>
        <w:tc>
          <w:tcPr>
            <w:tcW w:w="399" w:type="dxa"/>
          </w:tcPr>
          <w:p w14:paraId="626EC5CF" w14:textId="77777777" w:rsidR="009B2061" w:rsidRDefault="009B2061">
            <w:pPr>
              <w:pStyle w:val="TableParagraph"/>
              <w:spacing w:before="6"/>
              <w:rPr>
                <w:b/>
                <w:sz w:val="27"/>
              </w:rPr>
            </w:pPr>
          </w:p>
          <w:p w14:paraId="4EA7829F" w14:textId="77777777" w:rsidR="009B2061" w:rsidRDefault="00000000">
            <w:pPr>
              <w:pStyle w:val="TableParagraph"/>
              <w:ind w:left="21"/>
              <w:jc w:val="center"/>
              <w:rPr>
                <w:rFonts w:ascii="Wingdings" w:hAnsi="Wingdings"/>
                <w:sz w:val="20"/>
              </w:rPr>
            </w:pPr>
            <w:r>
              <w:rPr>
                <w:rFonts w:ascii="Wingdings" w:hAnsi="Wingdings"/>
                <w:color w:val="221F1F"/>
                <w:w w:val="99"/>
                <w:sz w:val="20"/>
              </w:rPr>
              <w:t></w:t>
            </w:r>
          </w:p>
        </w:tc>
        <w:tc>
          <w:tcPr>
            <w:tcW w:w="396" w:type="dxa"/>
          </w:tcPr>
          <w:p w14:paraId="0B4AE13C" w14:textId="77777777" w:rsidR="009B2061" w:rsidRDefault="009B2061">
            <w:pPr>
              <w:pStyle w:val="TableParagraph"/>
              <w:rPr>
                <w:rFonts w:ascii="Times New Roman"/>
                <w:sz w:val="18"/>
              </w:rPr>
            </w:pPr>
          </w:p>
        </w:tc>
        <w:tc>
          <w:tcPr>
            <w:tcW w:w="396" w:type="dxa"/>
          </w:tcPr>
          <w:p w14:paraId="52AF7B9C" w14:textId="77777777" w:rsidR="009B2061" w:rsidRDefault="009B2061">
            <w:pPr>
              <w:pStyle w:val="TableParagraph"/>
              <w:rPr>
                <w:rFonts w:ascii="Times New Roman"/>
                <w:sz w:val="18"/>
              </w:rPr>
            </w:pPr>
          </w:p>
        </w:tc>
        <w:tc>
          <w:tcPr>
            <w:tcW w:w="398" w:type="dxa"/>
          </w:tcPr>
          <w:p w14:paraId="3125EE15" w14:textId="77777777" w:rsidR="009B2061" w:rsidRDefault="009B2061">
            <w:pPr>
              <w:pStyle w:val="TableParagraph"/>
              <w:rPr>
                <w:rFonts w:ascii="Times New Roman"/>
                <w:sz w:val="18"/>
              </w:rPr>
            </w:pPr>
          </w:p>
        </w:tc>
        <w:tc>
          <w:tcPr>
            <w:tcW w:w="396" w:type="dxa"/>
          </w:tcPr>
          <w:p w14:paraId="172B7060" w14:textId="77777777" w:rsidR="009B2061" w:rsidRDefault="009B2061">
            <w:pPr>
              <w:pStyle w:val="TableParagraph"/>
              <w:rPr>
                <w:rFonts w:ascii="Times New Roman"/>
                <w:sz w:val="18"/>
              </w:rPr>
            </w:pPr>
          </w:p>
        </w:tc>
        <w:tc>
          <w:tcPr>
            <w:tcW w:w="399" w:type="dxa"/>
          </w:tcPr>
          <w:p w14:paraId="7882D70E" w14:textId="77777777" w:rsidR="009B2061" w:rsidRDefault="009B2061">
            <w:pPr>
              <w:pStyle w:val="TableParagraph"/>
              <w:rPr>
                <w:rFonts w:ascii="Times New Roman"/>
                <w:sz w:val="18"/>
              </w:rPr>
            </w:pPr>
          </w:p>
        </w:tc>
        <w:tc>
          <w:tcPr>
            <w:tcW w:w="396" w:type="dxa"/>
          </w:tcPr>
          <w:p w14:paraId="4E813F87" w14:textId="77777777" w:rsidR="009B2061" w:rsidRDefault="009B2061">
            <w:pPr>
              <w:pStyle w:val="TableParagraph"/>
              <w:rPr>
                <w:rFonts w:ascii="Times New Roman"/>
                <w:sz w:val="18"/>
              </w:rPr>
            </w:pPr>
          </w:p>
        </w:tc>
        <w:tc>
          <w:tcPr>
            <w:tcW w:w="398" w:type="dxa"/>
          </w:tcPr>
          <w:p w14:paraId="4F6EF93B" w14:textId="77777777" w:rsidR="009B2061" w:rsidRDefault="009B2061">
            <w:pPr>
              <w:pStyle w:val="TableParagraph"/>
              <w:rPr>
                <w:rFonts w:ascii="Times New Roman"/>
                <w:sz w:val="18"/>
              </w:rPr>
            </w:pPr>
          </w:p>
        </w:tc>
        <w:tc>
          <w:tcPr>
            <w:tcW w:w="396" w:type="dxa"/>
          </w:tcPr>
          <w:p w14:paraId="6F5C2871" w14:textId="77777777" w:rsidR="009B2061" w:rsidRDefault="009B2061">
            <w:pPr>
              <w:pStyle w:val="TableParagraph"/>
              <w:rPr>
                <w:rFonts w:ascii="Times New Roman"/>
                <w:sz w:val="18"/>
              </w:rPr>
            </w:pPr>
          </w:p>
        </w:tc>
        <w:tc>
          <w:tcPr>
            <w:tcW w:w="396" w:type="dxa"/>
          </w:tcPr>
          <w:p w14:paraId="3D88795A" w14:textId="77777777" w:rsidR="009B2061" w:rsidRDefault="009B2061">
            <w:pPr>
              <w:pStyle w:val="TableParagraph"/>
              <w:rPr>
                <w:rFonts w:ascii="Times New Roman"/>
                <w:sz w:val="18"/>
              </w:rPr>
            </w:pPr>
          </w:p>
        </w:tc>
        <w:tc>
          <w:tcPr>
            <w:tcW w:w="398" w:type="dxa"/>
          </w:tcPr>
          <w:p w14:paraId="37A446BD" w14:textId="77777777" w:rsidR="009B2061" w:rsidRDefault="009B2061">
            <w:pPr>
              <w:pStyle w:val="TableParagraph"/>
              <w:rPr>
                <w:rFonts w:ascii="Times New Roman"/>
                <w:sz w:val="18"/>
              </w:rPr>
            </w:pPr>
          </w:p>
        </w:tc>
        <w:tc>
          <w:tcPr>
            <w:tcW w:w="396" w:type="dxa"/>
          </w:tcPr>
          <w:p w14:paraId="343AA0B8" w14:textId="77777777" w:rsidR="009B2061" w:rsidRDefault="009B2061">
            <w:pPr>
              <w:pStyle w:val="TableParagraph"/>
              <w:rPr>
                <w:rFonts w:ascii="Times New Roman"/>
                <w:sz w:val="18"/>
              </w:rPr>
            </w:pPr>
          </w:p>
        </w:tc>
        <w:tc>
          <w:tcPr>
            <w:tcW w:w="398" w:type="dxa"/>
          </w:tcPr>
          <w:p w14:paraId="48348770" w14:textId="77777777" w:rsidR="009B2061" w:rsidRDefault="009B2061">
            <w:pPr>
              <w:pStyle w:val="TableParagraph"/>
              <w:rPr>
                <w:rFonts w:ascii="Times New Roman"/>
                <w:sz w:val="18"/>
              </w:rPr>
            </w:pPr>
          </w:p>
        </w:tc>
        <w:tc>
          <w:tcPr>
            <w:tcW w:w="396" w:type="dxa"/>
          </w:tcPr>
          <w:p w14:paraId="223CB04D" w14:textId="77777777" w:rsidR="009B2061" w:rsidRDefault="009B2061">
            <w:pPr>
              <w:pStyle w:val="TableParagraph"/>
              <w:rPr>
                <w:rFonts w:ascii="Times New Roman"/>
                <w:sz w:val="18"/>
              </w:rPr>
            </w:pPr>
          </w:p>
        </w:tc>
      </w:tr>
      <w:tr w:rsidR="009B2061" w14:paraId="144C7B76" w14:textId="77777777">
        <w:trPr>
          <w:trHeight w:val="840"/>
        </w:trPr>
        <w:tc>
          <w:tcPr>
            <w:tcW w:w="5046" w:type="dxa"/>
          </w:tcPr>
          <w:p w14:paraId="0E7BC4D4" w14:textId="77777777" w:rsidR="009B2061" w:rsidRDefault="00000000">
            <w:pPr>
              <w:pStyle w:val="TableParagraph"/>
              <w:spacing w:before="64" w:line="249" w:lineRule="auto"/>
              <w:ind w:left="88" w:right="305"/>
              <w:rPr>
                <w:sz w:val="20"/>
              </w:rPr>
            </w:pPr>
            <w:r>
              <w:rPr>
                <w:color w:val="221F1F"/>
                <w:w w:val="95"/>
                <w:sz w:val="20"/>
              </w:rPr>
              <w:t>Lifeboat &amp; rescue boat/fast rescue boat engine/s are to be</w:t>
            </w:r>
            <w:r>
              <w:rPr>
                <w:color w:val="221F1F"/>
                <w:spacing w:val="-27"/>
                <w:w w:val="95"/>
                <w:sz w:val="20"/>
              </w:rPr>
              <w:t xml:space="preserve"> </w:t>
            </w:r>
            <w:r>
              <w:rPr>
                <w:color w:val="221F1F"/>
                <w:w w:val="95"/>
                <w:sz w:val="20"/>
              </w:rPr>
              <w:t>operated</w:t>
            </w:r>
            <w:r>
              <w:rPr>
                <w:color w:val="221F1F"/>
                <w:spacing w:val="-27"/>
                <w:w w:val="95"/>
                <w:sz w:val="20"/>
              </w:rPr>
              <w:t xml:space="preserve"> </w:t>
            </w:r>
            <w:r>
              <w:rPr>
                <w:color w:val="221F1F"/>
                <w:w w:val="95"/>
                <w:sz w:val="20"/>
              </w:rPr>
              <w:t>for</w:t>
            </w:r>
            <w:r>
              <w:rPr>
                <w:color w:val="221F1F"/>
                <w:spacing w:val="-25"/>
                <w:w w:val="95"/>
                <w:sz w:val="20"/>
              </w:rPr>
              <w:t xml:space="preserve"> </w:t>
            </w:r>
            <w:r>
              <w:rPr>
                <w:color w:val="221F1F"/>
                <w:w w:val="95"/>
                <w:sz w:val="20"/>
              </w:rPr>
              <w:t>a</w:t>
            </w:r>
            <w:r>
              <w:rPr>
                <w:color w:val="221F1F"/>
                <w:spacing w:val="-28"/>
                <w:w w:val="95"/>
                <w:sz w:val="20"/>
              </w:rPr>
              <w:t xml:space="preserve"> </w:t>
            </w:r>
            <w:r>
              <w:rPr>
                <w:color w:val="221F1F"/>
                <w:w w:val="95"/>
                <w:sz w:val="20"/>
              </w:rPr>
              <w:t>minimum</w:t>
            </w:r>
            <w:r>
              <w:rPr>
                <w:color w:val="221F1F"/>
                <w:spacing w:val="-25"/>
                <w:w w:val="95"/>
                <w:sz w:val="20"/>
              </w:rPr>
              <w:t xml:space="preserve"> </w:t>
            </w:r>
            <w:r>
              <w:rPr>
                <w:color w:val="221F1F"/>
                <w:w w:val="95"/>
                <w:sz w:val="20"/>
              </w:rPr>
              <w:t>of</w:t>
            </w:r>
            <w:r>
              <w:rPr>
                <w:color w:val="221F1F"/>
                <w:spacing w:val="-27"/>
                <w:w w:val="95"/>
                <w:sz w:val="20"/>
              </w:rPr>
              <w:t xml:space="preserve"> </w:t>
            </w:r>
            <w:r>
              <w:rPr>
                <w:color w:val="221F1F"/>
                <w:w w:val="95"/>
                <w:sz w:val="20"/>
              </w:rPr>
              <w:t>three</w:t>
            </w:r>
            <w:r>
              <w:rPr>
                <w:color w:val="221F1F"/>
                <w:spacing w:val="-27"/>
                <w:w w:val="95"/>
                <w:sz w:val="20"/>
              </w:rPr>
              <w:t xml:space="preserve"> </w:t>
            </w:r>
            <w:r>
              <w:rPr>
                <w:color w:val="221F1F"/>
                <w:w w:val="95"/>
                <w:sz w:val="20"/>
              </w:rPr>
              <w:t>(3)</w:t>
            </w:r>
            <w:r>
              <w:rPr>
                <w:color w:val="221F1F"/>
                <w:spacing w:val="-27"/>
                <w:w w:val="95"/>
                <w:sz w:val="20"/>
              </w:rPr>
              <w:t xml:space="preserve"> </w:t>
            </w:r>
            <w:r>
              <w:rPr>
                <w:color w:val="221F1F"/>
                <w:w w:val="95"/>
                <w:sz w:val="20"/>
              </w:rPr>
              <w:t>minutes</w:t>
            </w:r>
            <w:r>
              <w:rPr>
                <w:color w:val="221F1F"/>
                <w:spacing w:val="-27"/>
                <w:w w:val="95"/>
                <w:sz w:val="20"/>
              </w:rPr>
              <w:t xml:space="preserve"> </w:t>
            </w:r>
            <w:r>
              <w:rPr>
                <w:color w:val="221F1F"/>
                <w:w w:val="95"/>
                <w:sz w:val="20"/>
              </w:rPr>
              <w:t>with</w:t>
            </w:r>
            <w:r>
              <w:rPr>
                <w:color w:val="221F1F"/>
                <w:spacing w:val="-27"/>
                <w:w w:val="95"/>
                <w:sz w:val="20"/>
              </w:rPr>
              <w:t xml:space="preserve"> </w:t>
            </w:r>
            <w:r>
              <w:rPr>
                <w:color w:val="221F1F"/>
                <w:w w:val="95"/>
                <w:sz w:val="20"/>
              </w:rPr>
              <w:t xml:space="preserve">gears </w:t>
            </w:r>
            <w:r>
              <w:rPr>
                <w:color w:val="221F1F"/>
                <w:sz w:val="20"/>
              </w:rPr>
              <w:t>being</w:t>
            </w:r>
            <w:r>
              <w:rPr>
                <w:color w:val="221F1F"/>
                <w:spacing w:val="-18"/>
                <w:sz w:val="20"/>
              </w:rPr>
              <w:t xml:space="preserve"> </w:t>
            </w:r>
            <w:r>
              <w:rPr>
                <w:color w:val="221F1F"/>
                <w:sz w:val="20"/>
              </w:rPr>
              <w:t>engaged</w:t>
            </w:r>
            <w:r>
              <w:rPr>
                <w:color w:val="221F1F"/>
                <w:spacing w:val="-18"/>
                <w:sz w:val="20"/>
              </w:rPr>
              <w:t xml:space="preserve"> </w:t>
            </w:r>
            <w:r>
              <w:rPr>
                <w:color w:val="221F1F"/>
                <w:sz w:val="20"/>
              </w:rPr>
              <w:t>in</w:t>
            </w:r>
            <w:r>
              <w:rPr>
                <w:color w:val="221F1F"/>
                <w:spacing w:val="-18"/>
                <w:sz w:val="20"/>
              </w:rPr>
              <w:t xml:space="preserve"> </w:t>
            </w:r>
            <w:r>
              <w:rPr>
                <w:color w:val="221F1F"/>
                <w:sz w:val="20"/>
              </w:rPr>
              <w:t>both</w:t>
            </w:r>
            <w:r>
              <w:rPr>
                <w:color w:val="221F1F"/>
                <w:spacing w:val="-17"/>
                <w:sz w:val="20"/>
              </w:rPr>
              <w:t xml:space="preserve"> </w:t>
            </w:r>
            <w:r>
              <w:rPr>
                <w:color w:val="221F1F"/>
                <w:sz w:val="20"/>
              </w:rPr>
              <w:t>forward</w:t>
            </w:r>
            <w:r>
              <w:rPr>
                <w:color w:val="221F1F"/>
                <w:spacing w:val="-16"/>
                <w:sz w:val="20"/>
              </w:rPr>
              <w:t xml:space="preserve"> </w:t>
            </w:r>
            <w:r>
              <w:rPr>
                <w:color w:val="221F1F"/>
                <w:sz w:val="20"/>
              </w:rPr>
              <w:t>and</w:t>
            </w:r>
            <w:r>
              <w:rPr>
                <w:color w:val="221F1F"/>
                <w:spacing w:val="-18"/>
                <w:sz w:val="20"/>
              </w:rPr>
              <w:t xml:space="preserve"> </w:t>
            </w:r>
            <w:r>
              <w:rPr>
                <w:color w:val="221F1F"/>
                <w:sz w:val="20"/>
              </w:rPr>
              <w:t>reverse.</w:t>
            </w:r>
          </w:p>
        </w:tc>
        <w:tc>
          <w:tcPr>
            <w:tcW w:w="399" w:type="dxa"/>
          </w:tcPr>
          <w:p w14:paraId="3D3AAEBD" w14:textId="77777777" w:rsidR="009B2061" w:rsidRDefault="009B2061">
            <w:pPr>
              <w:pStyle w:val="TableParagraph"/>
              <w:spacing w:before="6"/>
              <w:rPr>
                <w:b/>
                <w:sz w:val="27"/>
              </w:rPr>
            </w:pPr>
          </w:p>
          <w:p w14:paraId="0F4E6B92" w14:textId="77777777" w:rsidR="009B2061" w:rsidRDefault="00000000">
            <w:pPr>
              <w:pStyle w:val="TableParagraph"/>
              <w:ind w:left="21"/>
              <w:jc w:val="center"/>
              <w:rPr>
                <w:rFonts w:ascii="Wingdings" w:hAnsi="Wingdings"/>
                <w:sz w:val="20"/>
              </w:rPr>
            </w:pPr>
            <w:r>
              <w:rPr>
                <w:rFonts w:ascii="Wingdings" w:hAnsi="Wingdings"/>
                <w:color w:val="221F1F"/>
                <w:w w:val="99"/>
                <w:sz w:val="20"/>
              </w:rPr>
              <w:t></w:t>
            </w:r>
          </w:p>
        </w:tc>
        <w:tc>
          <w:tcPr>
            <w:tcW w:w="396" w:type="dxa"/>
          </w:tcPr>
          <w:p w14:paraId="4E816A86" w14:textId="77777777" w:rsidR="009B2061" w:rsidRDefault="009B2061">
            <w:pPr>
              <w:pStyle w:val="TableParagraph"/>
              <w:rPr>
                <w:rFonts w:ascii="Times New Roman"/>
                <w:sz w:val="18"/>
              </w:rPr>
            </w:pPr>
          </w:p>
        </w:tc>
        <w:tc>
          <w:tcPr>
            <w:tcW w:w="396" w:type="dxa"/>
          </w:tcPr>
          <w:p w14:paraId="55E07025" w14:textId="77777777" w:rsidR="009B2061" w:rsidRDefault="009B2061">
            <w:pPr>
              <w:pStyle w:val="TableParagraph"/>
              <w:rPr>
                <w:rFonts w:ascii="Times New Roman"/>
                <w:sz w:val="18"/>
              </w:rPr>
            </w:pPr>
          </w:p>
        </w:tc>
        <w:tc>
          <w:tcPr>
            <w:tcW w:w="398" w:type="dxa"/>
          </w:tcPr>
          <w:p w14:paraId="1E3B10A3" w14:textId="77777777" w:rsidR="009B2061" w:rsidRDefault="009B2061">
            <w:pPr>
              <w:pStyle w:val="TableParagraph"/>
              <w:rPr>
                <w:rFonts w:ascii="Times New Roman"/>
                <w:sz w:val="18"/>
              </w:rPr>
            </w:pPr>
          </w:p>
        </w:tc>
        <w:tc>
          <w:tcPr>
            <w:tcW w:w="396" w:type="dxa"/>
          </w:tcPr>
          <w:p w14:paraId="5AFA04D8" w14:textId="77777777" w:rsidR="009B2061" w:rsidRDefault="009B2061">
            <w:pPr>
              <w:pStyle w:val="TableParagraph"/>
              <w:rPr>
                <w:rFonts w:ascii="Times New Roman"/>
                <w:sz w:val="18"/>
              </w:rPr>
            </w:pPr>
          </w:p>
        </w:tc>
        <w:tc>
          <w:tcPr>
            <w:tcW w:w="399" w:type="dxa"/>
          </w:tcPr>
          <w:p w14:paraId="4498C52F" w14:textId="77777777" w:rsidR="009B2061" w:rsidRDefault="009B2061">
            <w:pPr>
              <w:pStyle w:val="TableParagraph"/>
              <w:rPr>
                <w:rFonts w:ascii="Times New Roman"/>
                <w:sz w:val="18"/>
              </w:rPr>
            </w:pPr>
          </w:p>
        </w:tc>
        <w:tc>
          <w:tcPr>
            <w:tcW w:w="396" w:type="dxa"/>
          </w:tcPr>
          <w:p w14:paraId="33D17970" w14:textId="77777777" w:rsidR="009B2061" w:rsidRDefault="009B2061">
            <w:pPr>
              <w:pStyle w:val="TableParagraph"/>
              <w:rPr>
                <w:rFonts w:ascii="Times New Roman"/>
                <w:sz w:val="18"/>
              </w:rPr>
            </w:pPr>
          </w:p>
        </w:tc>
        <w:tc>
          <w:tcPr>
            <w:tcW w:w="398" w:type="dxa"/>
          </w:tcPr>
          <w:p w14:paraId="062C7D9B" w14:textId="77777777" w:rsidR="009B2061" w:rsidRDefault="009B2061">
            <w:pPr>
              <w:pStyle w:val="TableParagraph"/>
              <w:rPr>
                <w:rFonts w:ascii="Times New Roman"/>
                <w:sz w:val="18"/>
              </w:rPr>
            </w:pPr>
          </w:p>
        </w:tc>
        <w:tc>
          <w:tcPr>
            <w:tcW w:w="396" w:type="dxa"/>
          </w:tcPr>
          <w:p w14:paraId="73DB5475" w14:textId="77777777" w:rsidR="009B2061" w:rsidRDefault="009B2061">
            <w:pPr>
              <w:pStyle w:val="TableParagraph"/>
              <w:rPr>
                <w:rFonts w:ascii="Times New Roman"/>
                <w:sz w:val="18"/>
              </w:rPr>
            </w:pPr>
          </w:p>
        </w:tc>
        <w:tc>
          <w:tcPr>
            <w:tcW w:w="396" w:type="dxa"/>
          </w:tcPr>
          <w:p w14:paraId="404412B3" w14:textId="77777777" w:rsidR="009B2061" w:rsidRDefault="009B2061">
            <w:pPr>
              <w:pStyle w:val="TableParagraph"/>
              <w:rPr>
                <w:rFonts w:ascii="Times New Roman"/>
                <w:sz w:val="18"/>
              </w:rPr>
            </w:pPr>
          </w:p>
        </w:tc>
        <w:tc>
          <w:tcPr>
            <w:tcW w:w="398" w:type="dxa"/>
          </w:tcPr>
          <w:p w14:paraId="0E8E4328" w14:textId="77777777" w:rsidR="009B2061" w:rsidRDefault="009B2061">
            <w:pPr>
              <w:pStyle w:val="TableParagraph"/>
              <w:rPr>
                <w:rFonts w:ascii="Times New Roman"/>
                <w:sz w:val="18"/>
              </w:rPr>
            </w:pPr>
          </w:p>
        </w:tc>
        <w:tc>
          <w:tcPr>
            <w:tcW w:w="396" w:type="dxa"/>
          </w:tcPr>
          <w:p w14:paraId="02B31F1D" w14:textId="77777777" w:rsidR="009B2061" w:rsidRDefault="009B2061">
            <w:pPr>
              <w:pStyle w:val="TableParagraph"/>
              <w:rPr>
                <w:rFonts w:ascii="Times New Roman"/>
                <w:sz w:val="18"/>
              </w:rPr>
            </w:pPr>
          </w:p>
        </w:tc>
        <w:tc>
          <w:tcPr>
            <w:tcW w:w="398" w:type="dxa"/>
          </w:tcPr>
          <w:p w14:paraId="2CBD5D40" w14:textId="77777777" w:rsidR="009B2061" w:rsidRDefault="009B2061">
            <w:pPr>
              <w:pStyle w:val="TableParagraph"/>
              <w:rPr>
                <w:rFonts w:ascii="Times New Roman"/>
                <w:sz w:val="18"/>
              </w:rPr>
            </w:pPr>
          </w:p>
        </w:tc>
        <w:tc>
          <w:tcPr>
            <w:tcW w:w="396" w:type="dxa"/>
          </w:tcPr>
          <w:p w14:paraId="77AF1F30" w14:textId="77777777" w:rsidR="009B2061" w:rsidRDefault="009B2061">
            <w:pPr>
              <w:pStyle w:val="TableParagraph"/>
              <w:rPr>
                <w:rFonts w:ascii="Times New Roman"/>
                <w:sz w:val="18"/>
              </w:rPr>
            </w:pPr>
          </w:p>
        </w:tc>
      </w:tr>
      <w:tr w:rsidR="009B2061" w14:paraId="5D87589F" w14:textId="77777777">
        <w:trPr>
          <w:trHeight w:val="330"/>
        </w:trPr>
        <w:tc>
          <w:tcPr>
            <w:tcW w:w="5046" w:type="dxa"/>
          </w:tcPr>
          <w:p w14:paraId="55291DA1" w14:textId="77777777" w:rsidR="009B2061" w:rsidRDefault="00000000">
            <w:pPr>
              <w:pStyle w:val="TableParagraph"/>
              <w:spacing w:before="47"/>
              <w:ind w:left="88"/>
              <w:rPr>
                <w:sz w:val="20"/>
              </w:rPr>
            </w:pPr>
            <w:r>
              <w:rPr>
                <w:color w:val="221F1F"/>
                <w:sz w:val="20"/>
              </w:rPr>
              <w:t>Test of General Emergency Alarm.</w:t>
            </w:r>
          </w:p>
        </w:tc>
        <w:tc>
          <w:tcPr>
            <w:tcW w:w="399" w:type="dxa"/>
          </w:tcPr>
          <w:p w14:paraId="2562996F" w14:textId="77777777" w:rsidR="009B2061" w:rsidRDefault="00000000">
            <w:pPr>
              <w:pStyle w:val="TableParagraph"/>
              <w:spacing w:before="60"/>
              <w:ind w:left="21"/>
              <w:jc w:val="center"/>
              <w:rPr>
                <w:rFonts w:ascii="Wingdings" w:hAnsi="Wingdings"/>
                <w:sz w:val="20"/>
              </w:rPr>
            </w:pPr>
            <w:r>
              <w:rPr>
                <w:rFonts w:ascii="Wingdings" w:hAnsi="Wingdings"/>
                <w:color w:val="221F1F"/>
                <w:w w:val="99"/>
                <w:sz w:val="20"/>
              </w:rPr>
              <w:t></w:t>
            </w:r>
          </w:p>
        </w:tc>
        <w:tc>
          <w:tcPr>
            <w:tcW w:w="396" w:type="dxa"/>
          </w:tcPr>
          <w:p w14:paraId="52A4F909" w14:textId="77777777" w:rsidR="009B2061" w:rsidRDefault="009B2061">
            <w:pPr>
              <w:pStyle w:val="TableParagraph"/>
              <w:rPr>
                <w:rFonts w:ascii="Times New Roman"/>
                <w:sz w:val="18"/>
              </w:rPr>
            </w:pPr>
          </w:p>
        </w:tc>
        <w:tc>
          <w:tcPr>
            <w:tcW w:w="396" w:type="dxa"/>
          </w:tcPr>
          <w:p w14:paraId="1DF2B393" w14:textId="77777777" w:rsidR="009B2061" w:rsidRDefault="009B2061">
            <w:pPr>
              <w:pStyle w:val="TableParagraph"/>
              <w:rPr>
                <w:rFonts w:ascii="Times New Roman"/>
                <w:sz w:val="18"/>
              </w:rPr>
            </w:pPr>
          </w:p>
        </w:tc>
        <w:tc>
          <w:tcPr>
            <w:tcW w:w="398" w:type="dxa"/>
          </w:tcPr>
          <w:p w14:paraId="02DFD810" w14:textId="77777777" w:rsidR="009B2061" w:rsidRDefault="009B2061">
            <w:pPr>
              <w:pStyle w:val="TableParagraph"/>
              <w:rPr>
                <w:rFonts w:ascii="Times New Roman"/>
                <w:sz w:val="18"/>
              </w:rPr>
            </w:pPr>
          </w:p>
        </w:tc>
        <w:tc>
          <w:tcPr>
            <w:tcW w:w="396" w:type="dxa"/>
          </w:tcPr>
          <w:p w14:paraId="60708021" w14:textId="77777777" w:rsidR="009B2061" w:rsidRDefault="009B2061">
            <w:pPr>
              <w:pStyle w:val="TableParagraph"/>
              <w:rPr>
                <w:rFonts w:ascii="Times New Roman"/>
                <w:sz w:val="18"/>
              </w:rPr>
            </w:pPr>
          </w:p>
        </w:tc>
        <w:tc>
          <w:tcPr>
            <w:tcW w:w="399" w:type="dxa"/>
          </w:tcPr>
          <w:p w14:paraId="56F0532C" w14:textId="77777777" w:rsidR="009B2061" w:rsidRDefault="009B2061">
            <w:pPr>
              <w:pStyle w:val="TableParagraph"/>
              <w:rPr>
                <w:rFonts w:ascii="Times New Roman"/>
                <w:sz w:val="18"/>
              </w:rPr>
            </w:pPr>
          </w:p>
        </w:tc>
        <w:tc>
          <w:tcPr>
            <w:tcW w:w="396" w:type="dxa"/>
          </w:tcPr>
          <w:p w14:paraId="5CB3A004" w14:textId="77777777" w:rsidR="009B2061" w:rsidRDefault="009B2061">
            <w:pPr>
              <w:pStyle w:val="TableParagraph"/>
              <w:rPr>
                <w:rFonts w:ascii="Times New Roman"/>
                <w:sz w:val="18"/>
              </w:rPr>
            </w:pPr>
          </w:p>
        </w:tc>
        <w:tc>
          <w:tcPr>
            <w:tcW w:w="398" w:type="dxa"/>
          </w:tcPr>
          <w:p w14:paraId="720E9BE8" w14:textId="77777777" w:rsidR="009B2061" w:rsidRDefault="009B2061">
            <w:pPr>
              <w:pStyle w:val="TableParagraph"/>
              <w:rPr>
                <w:rFonts w:ascii="Times New Roman"/>
                <w:sz w:val="18"/>
              </w:rPr>
            </w:pPr>
          </w:p>
        </w:tc>
        <w:tc>
          <w:tcPr>
            <w:tcW w:w="396" w:type="dxa"/>
          </w:tcPr>
          <w:p w14:paraId="3580070C" w14:textId="77777777" w:rsidR="009B2061" w:rsidRDefault="009B2061">
            <w:pPr>
              <w:pStyle w:val="TableParagraph"/>
              <w:rPr>
                <w:rFonts w:ascii="Times New Roman"/>
                <w:sz w:val="18"/>
              </w:rPr>
            </w:pPr>
          </w:p>
        </w:tc>
        <w:tc>
          <w:tcPr>
            <w:tcW w:w="396" w:type="dxa"/>
          </w:tcPr>
          <w:p w14:paraId="0B9B2344" w14:textId="77777777" w:rsidR="009B2061" w:rsidRDefault="009B2061">
            <w:pPr>
              <w:pStyle w:val="TableParagraph"/>
              <w:rPr>
                <w:rFonts w:ascii="Times New Roman"/>
                <w:sz w:val="18"/>
              </w:rPr>
            </w:pPr>
          </w:p>
        </w:tc>
        <w:tc>
          <w:tcPr>
            <w:tcW w:w="398" w:type="dxa"/>
          </w:tcPr>
          <w:p w14:paraId="59A49B41" w14:textId="77777777" w:rsidR="009B2061" w:rsidRDefault="009B2061">
            <w:pPr>
              <w:pStyle w:val="TableParagraph"/>
              <w:rPr>
                <w:rFonts w:ascii="Times New Roman"/>
                <w:sz w:val="18"/>
              </w:rPr>
            </w:pPr>
          </w:p>
        </w:tc>
        <w:tc>
          <w:tcPr>
            <w:tcW w:w="396" w:type="dxa"/>
          </w:tcPr>
          <w:p w14:paraId="1AE4E542" w14:textId="77777777" w:rsidR="009B2061" w:rsidRDefault="009B2061">
            <w:pPr>
              <w:pStyle w:val="TableParagraph"/>
              <w:rPr>
                <w:rFonts w:ascii="Times New Roman"/>
                <w:sz w:val="18"/>
              </w:rPr>
            </w:pPr>
          </w:p>
        </w:tc>
        <w:tc>
          <w:tcPr>
            <w:tcW w:w="398" w:type="dxa"/>
          </w:tcPr>
          <w:p w14:paraId="5A3BC3E1" w14:textId="77777777" w:rsidR="009B2061" w:rsidRDefault="009B2061">
            <w:pPr>
              <w:pStyle w:val="TableParagraph"/>
              <w:rPr>
                <w:rFonts w:ascii="Times New Roman"/>
                <w:sz w:val="18"/>
              </w:rPr>
            </w:pPr>
          </w:p>
        </w:tc>
        <w:tc>
          <w:tcPr>
            <w:tcW w:w="396" w:type="dxa"/>
          </w:tcPr>
          <w:p w14:paraId="41D683B4" w14:textId="77777777" w:rsidR="009B2061" w:rsidRDefault="009B2061">
            <w:pPr>
              <w:pStyle w:val="TableParagraph"/>
              <w:rPr>
                <w:rFonts w:ascii="Times New Roman"/>
                <w:sz w:val="18"/>
              </w:rPr>
            </w:pPr>
          </w:p>
        </w:tc>
      </w:tr>
      <w:tr w:rsidR="009B2061" w14:paraId="793C1E7F" w14:textId="77777777">
        <w:trPr>
          <w:trHeight w:val="328"/>
        </w:trPr>
        <w:tc>
          <w:tcPr>
            <w:tcW w:w="5046" w:type="dxa"/>
          </w:tcPr>
          <w:p w14:paraId="2C5FA980" w14:textId="77777777" w:rsidR="009B2061" w:rsidRDefault="00000000">
            <w:pPr>
              <w:pStyle w:val="TableParagraph"/>
              <w:spacing w:before="47"/>
              <w:ind w:left="88"/>
              <w:rPr>
                <w:sz w:val="20"/>
              </w:rPr>
            </w:pPr>
            <w:r>
              <w:rPr>
                <w:color w:val="221F1F"/>
                <w:w w:val="95"/>
                <w:sz w:val="20"/>
              </w:rPr>
              <w:t>Test of all Other General Alarms and PA System.</w:t>
            </w:r>
          </w:p>
        </w:tc>
        <w:tc>
          <w:tcPr>
            <w:tcW w:w="399" w:type="dxa"/>
          </w:tcPr>
          <w:p w14:paraId="6CF64FE4" w14:textId="77777777" w:rsidR="009B2061" w:rsidRDefault="00000000">
            <w:pPr>
              <w:pStyle w:val="TableParagraph"/>
              <w:spacing w:before="60"/>
              <w:ind w:left="21"/>
              <w:jc w:val="center"/>
              <w:rPr>
                <w:rFonts w:ascii="Wingdings" w:hAnsi="Wingdings"/>
                <w:sz w:val="20"/>
              </w:rPr>
            </w:pPr>
            <w:r>
              <w:rPr>
                <w:rFonts w:ascii="Wingdings" w:hAnsi="Wingdings"/>
                <w:color w:val="221F1F"/>
                <w:w w:val="99"/>
                <w:sz w:val="20"/>
              </w:rPr>
              <w:t></w:t>
            </w:r>
          </w:p>
        </w:tc>
        <w:tc>
          <w:tcPr>
            <w:tcW w:w="396" w:type="dxa"/>
          </w:tcPr>
          <w:p w14:paraId="4063C71A" w14:textId="77777777" w:rsidR="009B2061" w:rsidRDefault="009B2061">
            <w:pPr>
              <w:pStyle w:val="TableParagraph"/>
              <w:rPr>
                <w:rFonts w:ascii="Times New Roman"/>
                <w:sz w:val="18"/>
              </w:rPr>
            </w:pPr>
          </w:p>
        </w:tc>
        <w:tc>
          <w:tcPr>
            <w:tcW w:w="396" w:type="dxa"/>
          </w:tcPr>
          <w:p w14:paraId="4EDA123A" w14:textId="77777777" w:rsidR="009B2061" w:rsidRDefault="009B2061">
            <w:pPr>
              <w:pStyle w:val="TableParagraph"/>
              <w:rPr>
                <w:rFonts w:ascii="Times New Roman"/>
                <w:sz w:val="18"/>
              </w:rPr>
            </w:pPr>
          </w:p>
        </w:tc>
        <w:tc>
          <w:tcPr>
            <w:tcW w:w="398" w:type="dxa"/>
          </w:tcPr>
          <w:p w14:paraId="1EFA167C" w14:textId="77777777" w:rsidR="009B2061" w:rsidRDefault="009B2061">
            <w:pPr>
              <w:pStyle w:val="TableParagraph"/>
              <w:rPr>
                <w:rFonts w:ascii="Times New Roman"/>
                <w:sz w:val="18"/>
              </w:rPr>
            </w:pPr>
          </w:p>
        </w:tc>
        <w:tc>
          <w:tcPr>
            <w:tcW w:w="396" w:type="dxa"/>
          </w:tcPr>
          <w:p w14:paraId="7B3D5D99" w14:textId="77777777" w:rsidR="009B2061" w:rsidRDefault="009B2061">
            <w:pPr>
              <w:pStyle w:val="TableParagraph"/>
              <w:rPr>
                <w:rFonts w:ascii="Times New Roman"/>
                <w:sz w:val="18"/>
              </w:rPr>
            </w:pPr>
          </w:p>
        </w:tc>
        <w:tc>
          <w:tcPr>
            <w:tcW w:w="399" w:type="dxa"/>
          </w:tcPr>
          <w:p w14:paraId="7C3CAC84" w14:textId="77777777" w:rsidR="009B2061" w:rsidRDefault="009B2061">
            <w:pPr>
              <w:pStyle w:val="TableParagraph"/>
              <w:rPr>
                <w:rFonts w:ascii="Times New Roman"/>
                <w:sz w:val="18"/>
              </w:rPr>
            </w:pPr>
          </w:p>
        </w:tc>
        <w:tc>
          <w:tcPr>
            <w:tcW w:w="396" w:type="dxa"/>
          </w:tcPr>
          <w:p w14:paraId="3EB3408F" w14:textId="77777777" w:rsidR="009B2061" w:rsidRDefault="009B2061">
            <w:pPr>
              <w:pStyle w:val="TableParagraph"/>
              <w:rPr>
                <w:rFonts w:ascii="Times New Roman"/>
                <w:sz w:val="18"/>
              </w:rPr>
            </w:pPr>
          </w:p>
        </w:tc>
        <w:tc>
          <w:tcPr>
            <w:tcW w:w="398" w:type="dxa"/>
          </w:tcPr>
          <w:p w14:paraId="7DC08A7B" w14:textId="77777777" w:rsidR="009B2061" w:rsidRDefault="009B2061">
            <w:pPr>
              <w:pStyle w:val="TableParagraph"/>
              <w:rPr>
                <w:rFonts w:ascii="Times New Roman"/>
                <w:sz w:val="18"/>
              </w:rPr>
            </w:pPr>
          </w:p>
        </w:tc>
        <w:tc>
          <w:tcPr>
            <w:tcW w:w="396" w:type="dxa"/>
          </w:tcPr>
          <w:p w14:paraId="5E8D9D66" w14:textId="77777777" w:rsidR="009B2061" w:rsidRDefault="009B2061">
            <w:pPr>
              <w:pStyle w:val="TableParagraph"/>
              <w:rPr>
                <w:rFonts w:ascii="Times New Roman"/>
                <w:sz w:val="18"/>
              </w:rPr>
            </w:pPr>
          </w:p>
        </w:tc>
        <w:tc>
          <w:tcPr>
            <w:tcW w:w="396" w:type="dxa"/>
          </w:tcPr>
          <w:p w14:paraId="79DC30B0" w14:textId="77777777" w:rsidR="009B2061" w:rsidRDefault="009B2061">
            <w:pPr>
              <w:pStyle w:val="TableParagraph"/>
              <w:rPr>
                <w:rFonts w:ascii="Times New Roman"/>
                <w:sz w:val="18"/>
              </w:rPr>
            </w:pPr>
          </w:p>
        </w:tc>
        <w:tc>
          <w:tcPr>
            <w:tcW w:w="398" w:type="dxa"/>
          </w:tcPr>
          <w:p w14:paraId="0F44B997" w14:textId="77777777" w:rsidR="009B2061" w:rsidRDefault="009B2061">
            <w:pPr>
              <w:pStyle w:val="TableParagraph"/>
              <w:rPr>
                <w:rFonts w:ascii="Times New Roman"/>
                <w:sz w:val="18"/>
              </w:rPr>
            </w:pPr>
          </w:p>
        </w:tc>
        <w:tc>
          <w:tcPr>
            <w:tcW w:w="396" w:type="dxa"/>
          </w:tcPr>
          <w:p w14:paraId="5A908DD3" w14:textId="77777777" w:rsidR="009B2061" w:rsidRDefault="009B2061">
            <w:pPr>
              <w:pStyle w:val="TableParagraph"/>
              <w:rPr>
                <w:rFonts w:ascii="Times New Roman"/>
                <w:sz w:val="18"/>
              </w:rPr>
            </w:pPr>
          </w:p>
        </w:tc>
        <w:tc>
          <w:tcPr>
            <w:tcW w:w="398" w:type="dxa"/>
          </w:tcPr>
          <w:p w14:paraId="769DCBCA" w14:textId="77777777" w:rsidR="009B2061" w:rsidRDefault="009B2061">
            <w:pPr>
              <w:pStyle w:val="TableParagraph"/>
              <w:rPr>
                <w:rFonts w:ascii="Times New Roman"/>
                <w:sz w:val="18"/>
              </w:rPr>
            </w:pPr>
          </w:p>
        </w:tc>
        <w:tc>
          <w:tcPr>
            <w:tcW w:w="396" w:type="dxa"/>
          </w:tcPr>
          <w:p w14:paraId="1E9FF30E" w14:textId="77777777" w:rsidR="009B2061" w:rsidRDefault="009B2061">
            <w:pPr>
              <w:pStyle w:val="TableParagraph"/>
              <w:rPr>
                <w:rFonts w:ascii="Times New Roman"/>
                <w:sz w:val="18"/>
              </w:rPr>
            </w:pPr>
          </w:p>
        </w:tc>
      </w:tr>
      <w:tr w:rsidR="009B2061" w14:paraId="3F7AD6FC" w14:textId="77777777">
        <w:trPr>
          <w:trHeight w:val="1022"/>
        </w:trPr>
        <w:tc>
          <w:tcPr>
            <w:tcW w:w="5046" w:type="dxa"/>
          </w:tcPr>
          <w:p w14:paraId="126AFA1B" w14:textId="77777777" w:rsidR="009B2061" w:rsidRDefault="00000000">
            <w:pPr>
              <w:pStyle w:val="TableParagraph"/>
              <w:spacing w:before="9" w:line="249" w:lineRule="auto"/>
              <w:ind w:left="88" w:right="92"/>
              <w:rPr>
                <w:sz w:val="20"/>
              </w:rPr>
            </w:pPr>
            <w:r>
              <w:rPr>
                <w:color w:val="221F1F"/>
                <w:w w:val="95"/>
                <w:sz w:val="20"/>
              </w:rPr>
              <w:t>Check</w:t>
            </w:r>
            <w:r>
              <w:rPr>
                <w:color w:val="221F1F"/>
                <w:spacing w:val="-31"/>
                <w:w w:val="95"/>
                <w:sz w:val="20"/>
              </w:rPr>
              <w:t xml:space="preserve"> </w:t>
            </w:r>
            <w:r>
              <w:rPr>
                <w:color w:val="221F1F"/>
                <w:w w:val="95"/>
                <w:sz w:val="20"/>
              </w:rPr>
              <w:t>&amp;</w:t>
            </w:r>
            <w:r>
              <w:rPr>
                <w:color w:val="221F1F"/>
                <w:spacing w:val="-31"/>
                <w:w w:val="95"/>
                <w:sz w:val="20"/>
              </w:rPr>
              <w:t xml:space="preserve"> </w:t>
            </w:r>
            <w:r>
              <w:rPr>
                <w:color w:val="221F1F"/>
                <w:w w:val="95"/>
                <w:sz w:val="20"/>
              </w:rPr>
              <w:t>confirm</w:t>
            </w:r>
            <w:r>
              <w:rPr>
                <w:color w:val="221F1F"/>
                <w:spacing w:val="-31"/>
                <w:w w:val="95"/>
                <w:sz w:val="20"/>
              </w:rPr>
              <w:t xml:space="preserve"> </w:t>
            </w:r>
            <w:r>
              <w:rPr>
                <w:color w:val="221F1F"/>
                <w:w w:val="95"/>
                <w:sz w:val="20"/>
              </w:rPr>
              <w:t>all</w:t>
            </w:r>
            <w:r>
              <w:rPr>
                <w:color w:val="221F1F"/>
                <w:spacing w:val="-30"/>
                <w:w w:val="95"/>
                <w:sz w:val="20"/>
              </w:rPr>
              <w:t xml:space="preserve"> </w:t>
            </w:r>
            <w:r>
              <w:rPr>
                <w:color w:val="221F1F"/>
                <w:w w:val="95"/>
                <w:sz w:val="20"/>
              </w:rPr>
              <w:t>SCBA,</w:t>
            </w:r>
            <w:r>
              <w:rPr>
                <w:color w:val="221F1F"/>
                <w:spacing w:val="-31"/>
                <w:w w:val="95"/>
                <w:sz w:val="20"/>
              </w:rPr>
              <w:t xml:space="preserve"> </w:t>
            </w:r>
            <w:r>
              <w:rPr>
                <w:color w:val="221F1F"/>
                <w:w w:val="95"/>
                <w:sz w:val="20"/>
              </w:rPr>
              <w:t>EEBD,</w:t>
            </w:r>
            <w:r>
              <w:rPr>
                <w:color w:val="221F1F"/>
                <w:spacing w:val="-29"/>
                <w:w w:val="95"/>
                <w:sz w:val="20"/>
              </w:rPr>
              <w:t xml:space="preserve"> </w:t>
            </w:r>
            <w:r>
              <w:rPr>
                <w:color w:val="221F1F"/>
                <w:w w:val="95"/>
                <w:sz w:val="20"/>
              </w:rPr>
              <w:t>ELSA</w:t>
            </w:r>
            <w:r>
              <w:rPr>
                <w:color w:val="221F1F"/>
                <w:spacing w:val="-32"/>
                <w:w w:val="95"/>
                <w:sz w:val="20"/>
              </w:rPr>
              <w:t xml:space="preserve"> </w:t>
            </w:r>
            <w:r>
              <w:rPr>
                <w:color w:val="221F1F"/>
                <w:w w:val="95"/>
                <w:sz w:val="20"/>
              </w:rPr>
              <w:t>&amp;</w:t>
            </w:r>
            <w:r>
              <w:rPr>
                <w:color w:val="221F1F"/>
                <w:spacing w:val="-31"/>
                <w:w w:val="95"/>
                <w:sz w:val="20"/>
              </w:rPr>
              <w:t xml:space="preserve"> </w:t>
            </w:r>
            <w:r>
              <w:rPr>
                <w:color w:val="221F1F"/>
                <w:w w:val="95"/>
                <w:sz w:val="20"/>
              </w:rPr>
              <w:t>lifeboat</w:t>
            </w:r>
            <w:r>
              <w:rPr>
                <w:color w:val="221F1F"/>
                <w:spacing w:val="-31"/>
                <w:w w:val="95"/>
                <w:sz w:val="20"/>
              </w:rPr>
              <w:t xml:space="preserve"> </w:t>
            </w:r>
            <w:r>
              <w:rPr>
                <w:color w:val="221F1F"/>
                <w:w w:val="95"/>
                <w:sz w:val="20"/>
              </w:rPr>
              <w:t>air</w:t>
            </w:r>
            <w:r>
              <w:rPr>
                <w:color w:val="221F1F"/>
                <w:spacing w:val="-30"/>
                <w:w w:val="95"/>
                <w:sz w:val="20"/>
              </w:rPr>
              <w:t xml:space="preserve"> </w:t>
            </w:r>
            <w:r>
              <w:rPr>
                <w:color w:val="221F1F"/>
                <w:w w:val="95"/>
                <w:sz w:val="20"/>
              </w:rPr>
              <w:t xml:space="preserve">bottles </w:t>
            </w:r>
            <w:r>
              <w:rPr>
                <w:color w:val="221F1F"/>
                <w:sz w:val="20"/>
              </w:rPr>
              <w:t>are</w:t>
            </w:r>
            <w:r>
              <w:rPr>
                <w:color w:val="221F1F"/>
                <w:spacing w:val="-30"/>
                <w:sz w:val="20"/>
              </w:rPr>
              <w:t xml:space="preserve"> </w:t>
            </w:r>
            <w:r>
              <w:rPr>
                <w:color w:val="221F1F"/>
                <w:sz w:val="20"/>
              </w:rPr>
              <w:t>not</w:t>
            </w:r>
            <w:r>
              <w:rPr>
                <w:color w:val="221F1F"/>
                <w:spacing w:val="-29"/>
                <w:sz w:val="20"/>
              </w:rPr>
              <w:t xml:space="preserve"> </w:t>
            </w:r>
            <w:r>
              <w:rPr>
                <w:color w:val="221F1F"/>
                <w:sz w:val="20"/>
              </w:rPr>
              <w:t>leaking</w:t>
            </w:r>
            <w:r>
              <w:rPr>
                <w:color w:val="221F1F"/>
                <w:spacing w:val="-30"/>
                <w:sz w:val="20"/>
              </w:rPr>
              <w:t xml:space="preserve"> </w:t>
            </w:r>
            <w:r>
              <w:rPr>
                <w:color w:val="221F1F"/>
                <w:sz w:val="20"/>
              </w:rPr>
              <w:t>&amp;</w:t>
            </w:r>
            <w:r>
              <w:rPr>
                <w:color w:val="221F1F"/>
                <w:spacing w:val="-29"/>
                <w:sz w:val="20"/>
              </w:rPr>
              <w:t xml:space="preserve"> </w:t>
            </w:r>
            <w:r>
              <w:rPr>
                <w:color w:val="221F1F"/>
                <w:sz w:val="20"/>
              </w:rPr>
              <w:t>are</w:t>
            </w:r>
            <w:r>
              <w:rPr>
                <w:color w:val="221F1F"/>
                <w:spacing w:val="-30"/>
                <w:sz w:val="20"/>
              </w:rPr>
              <w:t xml:space="preserve"> </w:t>
            </w:r>
            <w:r>
              <w:rPr>
                <w:color w:val="221F1F"/>
                <w:sz w:val="20"/>
              </w:rPr>
              <w:t>fully</w:t>
            </w:r>
            <w:r>
              <w:rPr>
                <w:color w:val="221F1F"/>
                <w:spacing w:val="-31"/>
                <w:sz w:val="20"/>
              </w:rPr>
              <w:t xml:space="preserve"> </w:t>
            </w:r>
            <w:r>
              <w:rPr>
                <w:color w:val="221F1F"/>
                <w:sz w:val="20"/>
              </w:rPr>
              <w:t>charged</w:t>
            </w:r>
            <w:r>
              <w:rPr>
                <w:color w:val="221F1F"/>
                <w:spacing w:val="-31"/>
                <w:sz w:val="20"/>
              </w:rPr>
              <w:t xml:space="preserve"> </w:t>
            </w:r>
            <w:r>
              <w:rPr>
                <w:color w:val="221F1F"/>
                <w:sz w:val="20"/>
              </w:rPr>
              <w:t>with</w:t>
            </w:r>
            <w:r>
              <w:rPr>
                <w:color w:val="221F1F"/>
                <w:spacing w:val="-28"/>
                <w:sz w:val="20"/>
              </w:rPr>
              <w:t xml:space="preserve"> </w:t>
            </w:r>
            <w:r>
              <w:rPr>
                <w:color w:val="221F1F"/>
                <w:sz w:val="20"/>
              </w:rPr>
              <w:t>compressed</w:t>
            </w:r>
            <w:r>
              <w:rPr>
                <w:color w:val="221F1F"/>
                <w:spacing w:val="-30"/>
                <w:sz w:val="20"/>
              </w:rPr>
              <w:t xml:space="preserve"> </w:t>
            </w:r>
            <w:r>
              <w:rPr>
                <w:color w:val="221F1F"/>
                <w:sz w:val="20"/>
              </w:rPr>
              <w:t>air ready for use. Confirm from gauges equipment are in correct pressure</w:t>
            </w:r>
            <w:r>
              <w:rPr>
                <w:color w:val="221F1F"/>
                <w:spacing w:val="-3"/>
                <w:sz w:val="20"/>
              </w:rPr>
              <w:t xml:space="preserve"> </w:t>
            </w:r>
            <w:r>
              <w:rPr>
                <w:color w:val="221F1F"/>
                <w:sz w:val="20"/>
              </w:rPr>
              <w:t>range.</w:t>
            </w:r>
          </w:p>
        </w:tc>
        <w:tc>
          <w:tcPr>
            <w:tcW w:w="399" w:type="dxa"/>
          </w:tcPr>
          <w:p w14:paraId="2D099CFA" w14:textId="77777777" w:rsidR="009B2061" w:rsidRDefault="009B2061">
            <w:pPr>
              <w:pStyle w:val="TableParagraph"/>
              <w:spacing w:before="11"/>
              <w:rPr>
                <w:b/>
                <w:sz w:val="32"/>
              </w:rPr>
            </w:pPr>
          </w:p>
          <w:p w14:paraId="64D7DB04" w14:textId="77777777" w:rsidR="009B2061" w:rsidRDefault="00000000">
            <w:pPr>
              <w:pStyle w:val="TableParagraph"/>
              <w:ind w:left="21"/>
              <w:jc w:val="center"/>
              <w:rPr>
                <w:rFonts w:ascii="Wingdings" w:hAnsi="Wingdings"/>
                <w:sz w:val="20"/>
              </w:rPr>
            </w:pPr>
            <w:r>
              <w:rPr>
                <w:rFonts w:ascii="Wingdings" w:hAnsi="Wingdings"/>
                <w:color w:val="221F1F"/>
                <w:w w:val="99"/>
                <w:sz w:val="20"/>
              </w:rPr>
              <w:t></w:t>
            </w:r>
          </w:p>
        </w:tc>
        <w:tc>
          <w:tcPr>
            <w:tcW w:w="396" w:type="dxa"/>
          </w:tcPr>
          <w:p w14:paraId="47FA0B22" w14:textId="77777777" w:rsidR="009B2061" w:rsidRDefault="009B2061">
            <w:pPr>
              <w:pStyle w:val="TableParagraph"/>
              <w:rPr>
                <w:rFonts w:ascii="Times New Roman"/>
                <w:sz w:val="18"/>
              </w:rPr>
            </w:pPr>
          </w:p>
        </w:tc>
        <w:tc>
          <w:tcPr>
            <w:tcW w:w="396" w:type="dxa"/>
          </w:tcPr>
          <w:p w14:paraId="5E89F9A8" w14:textId="77777777" w:rsidR="009B2061" w:rsidRDefault="009B2061">
            <w:pPr>
              <w:pStyle w:val="TableParagraph"/>
              <w:rPr>
                <w:rFonts w:ascii="Times New Roman"/>
                <w:sz w:val="18"/>
              </w:rPr>
            </w:pPr>
          </w:p>
        </w:tc>
        <w:tc>
          <w:tcPr>
            <w:tcW w:w="398" w:type="dxa"/>
          </w:tcPr>
          <w:p w14:paraId="6E3B87DB" w14:textId="77777777" w:rsidR="009B2061" w:rsidRDefault="009B2061">
            <w:pPr>
              <w:pStyle w:val="TableParagraph"/>
              <w:rPr>
                <w:rFonts w:ascii="Times New Roman"/>
                <w:sz w:val="18"/>
              </w:rPr>
            </w:pPr>
          </w:p>
        </w:tc>
        <w:tc>
          <w:tcPr>
            <w:tcW w:w="396" w:type="dxa"/>
          </w:tcPr>
          <w:p w14:paraId="7CD7D6FD" w14:textId="77777777" w:rsidR="009B2061" w:rsidRDefault="009B2061">
            <w:pPr>
              <w:pStyle w:val="TableParagraph"/>
              <w:rPr>
                <w:rFonts w:ascii="Times New Roman"/>
                <w:sz w:val="18"/>
              </w:rPr>
            </w:pPr>
          </w:p>
        </w:tc>
        <w:tc>
          <w:tcPr>
            <w:tcW w:w="399" w:type="dxa"/>
          </w:tcPr>
          <w:p w14:paraId="7F5FA09E" w14:textId="77777777" w:rsidR="009B2061" w:rsidRDefault="009B2061">
            <w:pPr>
              <w:pStyle w:val="TableParagraph"/>
              <w:rPr>
                <w:rFonts w:ascii="Times New Roman"/>
                <w:sz w:val="18"/>
              </w:rPr>
            </w:pPr>
          </w:p>
        </w:tc>
        <w:tc>
          <w:tcPr>
            <w:tcW w:w="396" w:type="dxa"/>
          </w:tcPr>
          <w:p w14:paraId="12A1BF38" w14:textId="77777777" w:rsidR="009B2061" w:rsidRDefault="009B2061">
            <w:pPr>
              <w:pStyle w:val="TableParagraph"/>
              <w:rPr>
                <w:rFonts w:ascii="Times New Roman"/>
                <w:sz w:val="18"/>
              </w:rPr>
            </w:pPr>
          </w:p>
        </w:tc>
        <w:tc>
          <w:tcPr>
            <w:tcW w:w="398" w:type="dxa"/>
          </w:tcPr>
          <w:p w14:paraId="62317785" w14:textId="77777777" w:rsidR="009B2061" w:rsidRDefault="009B2061">
            <w:pPr>
              <w:pStyle w:val="TableParagraph"/>
              <w:rPr>
                <w:rFonts w:ascii="Times New Roman"/>
                <w:sz w:val="18"/>
              </w:rPr>
            </w:pPr>
          </w:p>
        </w:tc>
        <w:tc>
          <w:tcPr>
            <w:tcW w:w="396" w:type="dxa"/>
          </w:tcPr>
          <w:p w14:paraId="1EC321A7" w14:textId="77777777" w:rsidR="009B2061" w:rsidRDefault="009B2061">
            <w:pPr>
              <w:pStyle w:val="TableParagraph"/>
              <w:rPr>
                <w:rFonts w:ascii="Times New Roman"/>
                <w:sz w:val="18"/>
              </w:rPr>
            </w:pPr>
          </w:p>
        </w:tc>
        <w:tc>
          <w:tcPr>
            <w:tcW w:w="396" w:type="dxa"/>
          </w:tcPr>
          <w:p w14:paraId="3EEED291" w14:textId="77777777" w:rsidR="009B2061" w:rsidRDefault="009B2061">
            <w:pPr>
              <w:pStyle w:val="TableParagraph"/>
              <w:rPr>
                <w:rFonts w:ascii="Times New Roman"/>
                <w:sz w:val="18"/>
              </w:rPr>
            </w:pPr>
          </w:p>
        </w:tc>
        <w:tc>
          <w:tcPr>
            <w:tcW w:w="398" w:type="dxa"/>
          </w:tcPr>
          <w:p w14:paraId="6B10E8C7" w14:textId="77777777" w:rsidR="009B2061" w:rsidRDefault="009B2061">
            <w:pPr>
              <w:pStyle w:val="TableParagraph"/>
              <w:rPr>
                <w:rFonts w:ascii="Times New Roman"/>
                <w:sz w:val="18"/>
              </w:rPr>
            </w:pPr>
          </w:p>
        </w:tc>
        <w:tc>
          <w:tcPr>
            <w:tcW w:w="396" w:type="dxa"/>
          </w:tcPr>
          <w:p w14:paraId="02BF0DE9" w14:textId="77777777" w:rsidR="009B2061" w:rsidRDefault="009B2061">
            <w:pPr>
              <w:pStyle w:val="TableParagraph"/>
              <w:rPr>
                <w:rFonts w:ascii="Times New Roman"/>
                <w:sz w:val="18"/>
              </w:rPr>
            </w:pPr>
          </w:p>
        </w:tc>
        <w:tc>
          <w:tcPr>
            <w:tcW w:w="398" w:type="dxa"/>
          </w:tcPr>
          <w:p w14:paraId="7685619B" w14:textId="77777777" w:rsidR="009B2061" w:rsidRDefault="009B2061">
            <w:pPr>
              <w:pStyle w:val="TableParagraph"/>
              <w:rPr>
                <w:rFonts w:ascii="Times New Roman"/>
                <w:sz w:val="18"/>
              </w:rPr>
            </w:pPr>
          </w:p>
        </w:tc>
        <w:tc>
          <w:tcPr>
            <w:tcW w:w="396" w:type="dxa"/>
          </w:tcPr>
          <w:p w14:paraId="75FE7FD4" w14:textId="77777777" w:rsidR="009B2061" w:rsidRDefault="009B2061">
            <w:pPr>
              <w:pStyle w:val="TableParagraph"/>
              <w:rPr>
                <w:rFonts w:ascii="Times New Roman"/>
                <w:sz w:val="18"/>
              </w:rPr>
            </w:pPr>
          </w:p>
        </w:tc>
      </w:tr>
      <w:tr w:rsidR="009B2061" w14:paraId="34A84FE9" w14:textId="77777777">
        <w:trPr>
          <w:trHeight w:val="782"/>
        </w:trPr>
        <w:tc>
          <w:tcPr>
            <w:tcW w:w="5046" w:type="dxa"/>
          </w:tcPr>
          <w:p w14:paraId="66965BD5" w14:textId="77777777" w:rsidR="009B2061" w:rsidRDefault="00000000">
            <w:pPr>
              <w:pStyle w:val="TableParagraph"/>
              <w:spacing w:before="9" w:line="247" w:lineRule="auto"/>
              <w:ind w:left="88" w:right="165"/>
              <w:rPr>
                <w:sz w:val="20"/>
              </w:rPr>
            </w:pPr>
            <w:r>
              <w:rPr>
                <w:color w:val="221F1F"/>
                <w:sz w:val="20"/>
              </w:rPr>
              <w:t>Verify all fire detection and fire alarm control panel indicators are functional by operating the lamp / indicator test switch.</w:t>
            </w:r>
          </w:p>
        </w:tc>
        <w:tc>
          <w:tcPr>
            <w:tcW w:w="399" w:type="dxa"/>
          </w:tcPr>
          <w:p w14:paraId="314DF5DD" w14:textId="77777777" w:rsidR="009B2061" w:rsidRDefault="009B2061">
            <w:pPr>
              <w:pStyle w:val="TableParagraph"/>
              <w:spacing w:before="8"/>
              <w:rPr>
                <w:b/>
              </w:rPr>
            </w:pPr>
          </w:p>
          <w:p w14:paraId="16DDDFF3" w14:textId="77777777" w:rsidR="009B2061" w:rsidRDefault="00000000">
            <w:pPr>
              <w:pStyle w:val="TableParagraph"/>
              <w:ind w:left="21"/>
              <w:jc w:val="center"/>
              <w:rPr>
                <w:rFonts w:ascii="Wingdings" w:hAnsi="Wingdings"/>
                <w:sz w:val="20"/>
              </w:rPr>
            </w:pPr>
            <w:r>
              <w:rPr>
                <w:rFonts w:ascii="Wingdings" w:hAnsi="Wingdings"/>
                <w:color w:val="221F1F"/>
                <w:w w:val="99"/>
                <w:sz w:val="20"/>
              </w:rPr>
              <w:t></w:t>
            </w:r>
          </w:p>
        </w:tc>
        <w:tc>
          <w:tcPr>
            <w:tcW w:w="396" w:type="dxa"/>
          </w:tcPr>
          <w:p w14:paraId="58E53DC0" w14:textId="77777777" w:rsidR="009B2061" w:rsidRDefault="009B2061">
            <w:pPr>
              <w:pStyle w:val="TableParagraph"/>
              <w:rPr>
                <w:rFonts w:ascii="Times New Roman"/>
                <w:sz w:val="18"/>
              </w:rPr>
            </w:pPr>
          </w:p>
        </w:tc>
        <w:tc>
          <w:tcPr>
            <w:tcW w:w="396" w:type="dxa"/>
          </w:tcPr>
          <w:p w14:paraId="6D7ECBBC" w14:textId="77777777" w:rsidR="009B2061" w:rsidRDefault="009B2061">
            <w:pPr>
              <w:pStyle w:val="TableParagraph"/>
              <w:rPr>
                <w:rFonts w:ascii="Times New Roman"/>
                <w:sz w:val="18"/>
              </w:rPr>
            </w:pPr>
          </w:p>
        </w:tc>
        <w:tc>
          <w:tcPr>
            <w:tcW w:w="398" w:type="dxa"/>
          </w:tcPr>
          <w:p w14:paraId="345AD519" w14:textId="77777777" w:rsidR="009B2061" w:rsidRDefault="009B2061">
            <w:pPr>
              <w:pStyle w:val="TableParagraph"/>
              <w:rPr>
                <w:rFonts w:ascii="Times New Roman"/>
                <w:sz w:val="18"/>
              </w:rPr>
            </w:pPr>
          </w:p>
        </w:tc>
        <w:tc>
          <w:tcPr>
            <w:tcW w:w="396" w:type="dxa"/>
          </w:tcPr>
          <w:p w14:paraId="1BADE5D8" w14:textId="77777777" w:rsidR="009B2061" w:rsidRDefault="009B2061">
            <w:pPr>
              <w:pStyle w:val="TableParagraph"/>
              <w:rPr>
                <w:rFonts w:ascii="Times New Roman"/>
                <w:sz w:val="18"/>
              </w:rPr>
            </w:pPr>
          </w:p>
        </w:tc>
        <w:tc>
          <w:tcPr>
            <w:tcW w:w="399" w:type="dxa"/>
          </w:tcPr>
          <w:p w14:paraId="79574710" w14:textId="77777777" w:rsidR="009B2061" w:rsidRDefault="009B2061">
            <w:pPr>
              <w:pStyle w:val="TableParagraph"/>
              <w:rPr>
                <w:rFonts w:ascii="Times New Roman"/>
                <w:sz w:val="18"/>
              </w:rPr>
            </w:pPr>
          </w:p>
        </w:tc>
        <w:tc>
          <w:tcPr>
            <w:tcW w:w="396" w:type="dxa"/>
          </w:tcPr>
          <w:p w14:paraId="244E287A" w14:textId="77777777" w:rsidR="009B2061" w:rsidRDefault="009B2061">
            <w:pPr>
              <w:pStyle w:val="TableParagraph"/>
              <w:rPr>
                <w:rFonts w:ascii="Times New Roman"/>
                <w:sz w:val="18"/>
              </w:rPr>
            </w:pPr>
          </w:p>
        </w:tc>
        <w:tc>
          <w:tcPr>
            <w:tcW w:w="398" w:type="dxa"/>
          </w:tcPr>
          <w:p w14:paraId="657386F1" w14:textId="77777777" w:rsidR="009B2061" w:rsidRDefault="009B2061">
            <w:pPr>
              <w:pStyle w:val="TableParagraph"/>
              <w:rPr>
                <w:rFonts w:ascii="Times New Roman"/>
                <w:sz w:val="18"/>
              </w:rPr>
            </w:pPr>
          </w:p>
        </w:tc>
        <w:tc>
          <w:tcPr>
            <w:tcW w:w="396" w:type="dxa"/>
          </w:tcPr>
          <w:p w14:paraId="1C0CB55A" w14:textId="77777777" w:rsidR="009B2061" w:rsidRDefault="009B2061">
            <w:pPr>
              <w:pStyle w:val="TableParagraph"/>
              <w:rPr>
                <w:rFonts w:ascii="Times New Roman"/>
                <w:sz w:val="18"/>
              </w:rPr>
            </w:pPr>
          </w:p>
        </w:tc>
        <w:tc>
          <w:tcPr>
            <w:tcW w:w="396" w:type="dxa"/>
          </w:tcPr>
          <w:p w14:paraId="2E960374" w14:textId="77777777" w:rsidR="009B2061" w:rsidRDefault="009B2061">
            <w:pPr>
              <w:pStyle w:val="TableParagraph"/>
              <w:rPr>
                <w:rFonts w:ascii="Times New Roman"/>
                <w:sz w:val="18"/>
              </w:rPr>
            </w:pPr>
          </w:p>
        </w:tc>
        <w:tc>
          <w:tcPr>
            <w:tcW w:w="398" w:type="dxa"/>
          </w:tcPr>
          <w:p w14:paraId="4C0F571A" w14:textId="77777777" w:rsidR="009B2061" w:rsidRDefault="009B2061">
            <w:pPr>
              <w:pStyle w:val="TableParagraph"/>
              <w:rPr>
                <w:rFonts w:ascii="Times New Roman"/>
                <w:sz w:val="18"/>
              </w:rPr>
            </w:pPr>
          </w:p>
        </w:tc>
        <w:tc>
          <w:tcPr>
            <w:tcW w:w="396" w:type="dxa"/>
          </w:tcPr>
          <w:p w14:paraId="038D51BF" w14:textId="77777777" w:rsidR="009B2061" w:rsidRDefault="009B2061">
            <w:pPr>
              <w:pStyle w:val="TableParagraph"/>
              <w:rPr>
                <w:rFonts w:ascii="Times New Roman"/>
                <w:sz w:val="18"/>
              </w:rPr>
            </w:pPr>
          </w:p>
        </w:tc>
        <w:tc>
          <w:tcPr>
            <w:tcW w:w="398" w:type="dxa"/>
          </w:tcPr>
          <w:p w14:paraId="5F85C2EF" w14:textId="77777777" w:rsidR="009B2061" w:rsidRDefault="009B2061">
            <w:pPr>
              <w:pStyle w:val="TableParagraph"/>
              <w:rPr>
                <w:rFonts w:ascii="Times New Roman"/>
                <w:sz w:val="18"/>
              </w:rPr>
            </w:pPr>
          </w:p>
        </w:tc>
        <w:tc>
          <w:tcPr>
            <w:tcW w:w="396" w:type="dxa"/>
          </w:tcPr>
          <w:p w14:paraId="29942DA8" w14:textId="77777777" w:rsidR="009B2061" w:rsidRDefault="009B2061">
            <w:pPr>
              <w:pStyle w:val="TableParagraph"/>
              <w:rPr>
                <w:rFonts w:ascii="Times New Roman"/>
                <w:sz w:val="18"/>
              </w:rPr>
            </w:pPr>
          </w:p>
        </w:tc>
      </w:tr>
      <w:tr w:rsidR="009B2061" w14:paraId="36ACE750" w14:textId="77777777">
        <w:trPr>
          <w:trHeight w:val="1022"/>
        </w:trPr>
        <w:tc>
          <w:tcPr>
            <w:tcW w:w="5046" w:type="dxa"/>
          </w:tcPr>
          <w:p w14:paraId="380E7B3B" w14:textId="77777777" w:rsidR="009B2061" w:rsidRDefault="00000000">
            <w:pPr>
              <w:pStyle w:val="TableParagraph"/>
              <w:spacing w:before="9" w:line="249" w:lineRule="auto"/>
              <w:ind w:left="88" w:right="119"/>
              <w:rPr>
                <w:sz w:val="20"/>
              </w:rPr>
            </w:pPr>
            <w:r>
              <w:rPr>
                <w:color w:val="221F1F"/>
                <w:sz w:val="20"/>
              </w:rPr>
              <w:t xml:space="preserve">Verify all fixed fire-extinguishing system control panel indicators of the fixed gas fire-extinguishing systems </w:t>
            </w:r>
            <w:r>
              <w:rPr>
                <w:color w:val="221F1F"/>
                <w:position w:val="1"/>
                <w:sz w:val="20"/>
              </w:rPr>
              <w:t>(other than CO</w:t>
            </w:r>
            <w:r>
              <w:rPr>
                <w:color w:val="221F1F"/>
                <w:sz w:val="13"/>
              </w:rPr>
              <w:t>2</w:t>
            </w:r>
            <w:r>
              <w:rPr>
                <w:color w:val="221F1F"/>
                <w:position w:val="1"/>
                <w:sz w:val="20"/>
              </w:rPr>
              <w:t xml:space="preserve">) are functional by operating the lamp / </w:t>
            </w:r>
            <w:r>
              <w:rPr>
                <w:color w:val="221F1F"/>
                <w:sz w:val="20"/>
              </w:rPr>
              <w:t>indicator test switch, if applicable.</w:t>
            </w:r>
          </w:p>
        </w:tc>
        <w:tc>
          <w:tcPr>
            <w:tcW w:w="399" w:type="dxa"/>
          </w:tcPr>
          <w:p w14:paraId="1E9A5B41" w14:textId="77777777" w:rsidR="009B2061" w:rsidRDefault="009B2061">
            <w:pPr>
              <w:pStyle w:val="TableParagraph"/>
              <w:spacing w:before="11"/>
              <w:rPr>
                <w:b/>
                <w:sz w:val="32"/>
              </w:rPr>
            </w:pPr>
          </w:p>
          <w:p w14:paraId="22AB97C5" w14:textId="77777777" w:rsidR="009B2061" w:rsidRDefault="00000000">
            <w:pPr>
              <w:pStyle w:val="TableParagraph"/>
              <w:ind w:left="21"/>
              <w:jc w:val="center"/>
              <w:rPr>
                <w:rFonts w:ascii="Wingdings" w:hAnsi="Wingdings"/>
                <w:sz w:val="20"/>
              </w:rPr>
            </w:pPr>
            <w:r>
              <w:rPr>
                <w:rFonts w:ascii="Wingdings" w:hAnsi="Wingdings"/>
                <w:color w:val="221F1F"/>
                <w:w w:val="99"/>
                <w:sz w:val="20"/>
              </w:rPr>
              <w:t></w:t>
            </w:r>
          </w:p>
        </w:tc>
        <w:tc>
          <w:tcPr>
            <w:tcW w:w="396" w:type="dxa"/>
          </w:tcPr>
          <w:p w14:paraId="2BEA1B29" w14:textId="77777777" w:rsidR="009B2061" w:rsidRDefault="009B2061">
            <w:pPr>
              <w:pStyle w:val="TableParagraph"/>
              <w:rPr>
                <w:rFonts w:ascii="Times New Roman"/>
                <w:sz w:val="18"/>
              </w:rPr>
            </w:pPr>
          </w:p>
        </w:tc>
        <w:tc>
          <w:tcPr>
            <w:tcW w:w="396" w:type="dxa"/>
          </w:tcPr>
          <w:p w14:paraId="4F20CF62" w14:textId="77777777" w:rsidR="009B2061" w:rsidRDefault="009B2061">
            <w:pPr>
              <w:pStyle w:val="TableParagraph"/>
              <w:rPr>
                <w:rFonts w:ascii="Times New Roman"/>
                <w:sz w:val="18"/>
              </w:rPr>
            </w:pPr>
          </w:p>
        </w:tc>
        <w:tc>
          <w:tcPr>
            <w:tcW w:w="398" w:type="dxa"/>
          </w:tcPr>
          <w:p w14:paraId="38C0B420" w14:textId="77777777" w:rsidR="009B2061" w:rsidRDefault="009B2061">
            <w:pPr>
              <w:pStyle w:val="TableParagraph"/>
              <w:rPr>
                <w:rFonts w:ascii="Times New Roman"/>
                <w:sz w:val="18"/>
              </w:rPr>
            </w:pPr>
          </w:p>
        </w:tc>
        <w:tc>
          <w:tcPr>
            <w:tcW w:w="396" w:type="dxa"/>
          </w:tcPr>
          <w:p w14:paraId="53CAFB14" w14:textId="77777777" w:rsidR="009B2061" w:rsidRDefault="009B2061">
            <w:pPr>
              <w:pStyle w:val="TableParagraph"/>
              <w:rPr>
                <w:rFonts w:ascii="Times New Roman"/>
                <w:sz w:val="18"/>
              </w:rPr>
            </w:pPr>
          </w:p>
        </w:tc>
        <w:tc>
          <w:tcPr>
            <w:tcW w:w="399" w:type="dxa"/>
          </w:tcPr>
          <w:p w14:paraId="2D0F04BC" w14:textId="77777777" w:rsidR="009B2061" w:rsidRDefault="009B2061">
            <w:pPr>
              <w:pStyle w:val="TableParagraph"/>
              <w:rPr>
                <w:rFonts w:ascii="Times New Roman"/>
                <w:sz w:val="18"/>
              </w:rPr>
            </w:pPr>
          </w:p>
        </w:tc>
        <w:tc>
          <w:tcPr>
            <w:tcW w:w="396" w:type="dxa"/>
          </w:tcPr>
          <w:p w14:paraId="34356B4D" w14:textId="77777777" w:rsidR="009B2061" w:rsidRDefault="009B2061">
            <w:pPr>
              <w:pStyle w:val="TableParagraph"/>
              <w:rPr>
                <w:rFonts w:ascii="Times New Roman"/>
                <w:sz w:val="18"/>
              </w:rPr>
            </w:pPr>
          </w:p>
        </w:tc>
        <w:tc>
          <w:tcPr>
            <w:tcW w:w="398" w:type="dxa"/>
          </w:tcPr>
          <w:p w14:paraId="00623BFF" w14:textId="77777777" w:rsidR="009B2061" w:rsidRDefault="009B2061">
            <w:pPr>
              <w:pStyle w:val="TableParagraph"/>
              <w:rPr>
                <w:rFonts w:ascii="Times New Roman"/>
                <w:sz w:val="18"/>
              </w:rPr>
            </w:pPr>
          </w:p>
        </w:tc>
        <w:tc>
          <w:tcPr>
            <w:tcW w:w="396" w:type="dxa"/>
          </w:tcPr>
          <w:p w14:paraId="53A46301" w14:textId="77777777" w:rsidR="009B2061" w:rsidRDefault="009B2061">
            <w:pPr>
              <w:pStyle w:val="TableParagraph"/>
              <w:rPr>
                <w:rFonts w:ascii="Times New Roman"/>
                <w:sz w:val="18"/>
              </w:rPr>
            </w:pPr>
          </w:p>
        </w:tc>
        <w:tc>
          <w:tcPr>
            <w:tcW w:w="396" w:type="dxa"/>
          </w:tcPr>
          <w:p w14:paraId="6476EE23" w14:textId="77777777" w:rsidR="009B2061" w:rsidRDefault="009B2061">
            <w:pPr>
              <w:pStyle w:val="TableParagraph"/>
              <w:rPr>
                <w:rFonts w:ascii="Times New Roman"/>
                <w:sz w:val="18"/>
              </w:rPr>
            </w:pPr>
          </w:p>
        </w:tc>
        <w:tc>
          <w:tcPr>
            <w:tcW w:w="398" w:type="dxa"/>
          </w:tcPr>
          <w:p w14:paraId="419A9599" w14:textId="77777777" w:rsidR="009B2061" w:rsidRDefault="009B2061">
            <w:pPr>
              <w:pStyle w:val="TableParagraph"/>
              <w:rPr>
                <w:rFonts w:ascii="Times New Roman"/>
                <w:sz w:val="18"/>
              </w:rPr>
            </w:pPr>
          </w:p>
        </w:tc>
        <w:tc>
          <w:tcPr>
            <w:tcW w:w="396" w:type="dxa"/>
          </w:tcPr>
          <w:p w14:paraId="6269E319" w14:textId="77777777" w:rsidR="009B2061" w:rsidRDefault="009B2061">
            <w:pPr>
              <w:pStyle w:val="TableParagraph"/>
              <w:rPr>
                <w:rFonts w:ascii="Times New Roman"/>
                <w:sz w:val="18"/>
              </w:rPr>
            </w:pPr>
          </w:p>
        </w:tc>
        <w:tc>
          <w:tcPr>
            <w:tcW w:w="398" w:type="dxa"/>
          </w:tcPr>
          <w:p w14:paraId="133A3217" w14:textId="77777777" w:rsidR="009B2061" w:rsidRDefault="009B2061">
            <w:pPr>
              <w:pStyle w:val="TableParagraph"/>
              <w:rPr>
                <w:rFonts w:ascii="Times New Roman"/>
                <w:sz w:val="18"/>
              </w:rPr>
            </w:pPr>
          </w:p>
        </w:tc>
        <w:tc>
          <w:tcPr>
            <w:tcW w:w="396" w:type="dxa"/>
          </w:tcPr>
          <w:p w14:paraId="3AA0676F" w14:textId="77777777" w:rsidR="009B2061" w:rsidRDefault="009B2061">
            <w:pPr>
              <w:pStyle w:val="TableParagraph"/>
              <w:rPr>
                <w:rFonts w:ascii="Times New Roman"/>
                <w:sz w:val="18"/>
              </w:rPr>
            </w:pPr>
          </w:p>
        </w:tc>
      </w:tr>
      <w:tr w:rsidR="009B2061" w14:paraId="26336A50" w14:textId="77777777">
        <w:trPr>
          <w:trHeight w:val="782"/>
        </w:trPr>
        <w:tc>
          <w:tcPr>
            <w:tcW w:w="5046" w:type="dxa"/>
          </w:tcPr>
          <w:p w14:paraId="2232C7AC" w14:textId="77777777" w:rsidR="009B2061" w:rsidRDefault="00000000">
            <w:pPr>
              <w:pStyle w:val="TableParagraph"/>
              <w:spacing w:before="9" w:line="247" w:lineRule="auto"/>
              <w:ind w:left="88"/>
              <w:rPr>
                <w:sz w:val="20"/>
              </w:rPr>
            </w:pPr>
            <w:r>
              <w:rPr>
                <w:color w:val="221F1F"/>
                <w:sz w:val="20"/>
              </w:rPr>
              <w:t xml:space="preserve">Verify all control / section valves of the fixed gas fire- </w:t>
            </w:r>
            <w:r>
              <w:rPr>
                <w:color w:val="221F1F"/>
                <w:position w:val="1"/>
                <w:sz w:val="20"/>
              </w:rPr>
              <w:t>extinguishing systems (other than CO</w:t>
            </w:r>
            <w:r>
              <w:rPr>
                <w:color w:val="221F1F"/>
                <w:sz w:val="13"/>
              </w:rPr>
              <w:t>2</w:t>
            </w:r>
            <w:r>
              <w:rPr>
                <w:color w:val="221F1F"/>
                <w:position w:val="1"/>
                <w:sz w:val="20"/>
              </w:rPr>
              <w:t xml:space="preserve">) are in the </w:t>
            </w:r>
            <w:r>
              <w:rPr>
                <w:color w:val="221F1F"/>
                <w:sz w:val="20"/>
              </w:rPr>
              <w:t>correct position.</w:t>
            </w:r>
          </w:p>
        </w:tc>
        <w:tc>
          <w:tcPr>
            <w:tcW w:w="399" w:type="dxa"/>
          </w:tcPr>
          <w:p w14:paraId="1122E2A3" w14:textId="77777777" w:rsidR="009B2061" w:rsidRDefault="009B2061">
            <w:pPr>
              <w:pStyle w:val="TableParagraph"/>
              <w:spacing w:before="8"/>
              <w:rPr>
                <w:b/>
              </w:rPr>
            </w:pPr>
          </w:p>
          <w:p w14:paraId="025D2FD4" w14:textId="77777777" w:rsidR="009B2061" w:rsidRDefault="00000000">
            <w:pPr>
              <w:pStyle w:val="TableParagraph"/>
              <w:ind w:left="21"/>
              <w:jc w:val="center"/>
              <w:rPr>
                <w:rFonts w:ascii="Wingdings" w:hAnsi="Wingdings"/>
                <w:sz w:val="20"/>
              </w:rPr>
            </w:pPr>
            <w:r>
              <w:rPr>
                <w:rFonts w:ascii="Wingdings" w:hAnsi="Wingdings"/>
                <w:color w:val="221F1F"/>
                <w:w w:val="99"/>
                <w:sz w:val="20"/>
              </w:rPr>
              <w:t></w:t>
            </w:r>
          </w:p>
        </w:tc>
        <w:tc>
          <w:tcPr>
            <w:tcW w:w="396" w:type="dxa"/>
          </w:tcPr>
          <w:p w14:paraId="4C009CB9" w14:textId="77777777" w:rsidR="009B2061" w:rsidRDefault="009B2061">
            <w:pPr>
              <w:pStyle w:val="TableParagraph"/>
              <w:rPr>
                <w:rFonts w:ascii="Times New Roman"/>
                <w:sz w:val="18"/>
              </w:rPr>
            </w:pPr>
          </w:p>
        </w:tc>
        <w:tc>
          <w:tcPr>
            <w:tcW w:w="396" w:type="dxa"/>
          </w:tcPr>
          <w:p w14:paraId="4E8954B4" w14:textId="77777777" w:rsidR="009B2061" w:rsidRDefault="009B2061">
            <w:pPr>
              <w:pStyle w:val="TableParagraph"/>
              <w:rPr>
                <w:rFonts w:ascii="Times New Roman"/>
                <w:sz w:val="18"/>
              </w:rPr>
            </w:pPr>
          </w:p>
        </w:tc>
        <w:tc>
          <w:tcPr>
            <w:tcW w:w="398" w:type="dxa"/>
          </w:tcPr>
          <w:p w14:paraId="058352AA" w14:textId="77777777" w:rsidR="009B2061" w:rsidRDefault="009B2061">
            <w:pPr>
              <w:pStyle w:val="TableParagraph"/>
              <w:rPr>
                <w:rFonts w:ascii="Times New Roman"/>
                <w:sz w:val="18"/>
              </w:rPr>
            </w:pPr>
          </w:p>
        </w:tc>
        <w:tc>
          <w:tcPr>
            <w:tcW w:w="396" w:type="dxa"/>
          </w:tcPr>
          <w:p w14:paraId="1A06EBFF" w14:textId="77777777" w:rsidR="009B2061" w:rsidRDefault="009B2061">
            <w:pPr>
              <w:pStyle w:val="TableParagraph"/>
              <w:rPr>
                <w:rFonts w:ascii="Times New Roman"/>
                <w:sz w:val="18"/>
              </w:rPr>
            </w:pPr>
          </w:p>
        </w:tc>
        <w:tc>
          <w:tcPr>
            <w:tcW w:w="399" w:type="dxa"/>
          </w:tcPr>
          <w:p w14:paraId="16985DDF" w14:textId="77777777" w:rsidR="009B2061" w:rsidRDefault="009B2061">
            <w:pPr>
              <w:pStyle w:val="TableParagraph"/>
              <w:rPr>
                <w:rFonts w:ascii="Times New Roman"/>
                <w:sz w:val="18"/>
              </w:rPr>
            </w:pPr>
          </w:p>
        </w:tc>
        <w:tc>
          <w:tcPr>
            <w:tcW w:w="396" w:type="dxa"/>
          </w:tcPr>
          <w:p w14:paraId="6E55EB62" w14:textId="77777777" w:rsidR="009B2061" w:rsidRDefault="009B2061">
            <w:pPr>
              <w:pStyle w:val="TableParagraph"/>
              <w:rPr>
                <w:rFonts w:ascii="Times New Roman"/>
                <w:sz w:val="18"/>
              </w:rPr>
            </w:pPr>
          </w:p>
        </w:tc>
        <w:tc>
          <w:tcPr>
            <w:tcW w:w="398" w:type="dxa"/>
          </w:tcPr>
          <w:p w14:paraId="7133F15B" w14:textId="77777777" w:rsidR="009B2061" w:rsidRDefault="009B2061">
            <w:pPr>
              <w:pStyle w:val="TableParagraph"/>
              <w:rPr>
                <w:rFonts w:ascii="Times New Roman"/>
                <w:sz w:val="18"/>
              </w:rPr>
            </w:pPr>
          </w:p>
        </w:tc>
        <w:tc>
          <w:tcPr>
            <w:tcW w:w="396" w:type="dxa"/>
          </w:tcPr>
          <w:p w14:paraId="70BF197B" w14:textId="77777777" w:rsidR="009B2061" w:rsidRDefault="009B2061">
            <w:pPr>
              <w:pStyle w:val="TableParagraph"/>
              <w:rPr>
                <w:rFonts w:ascii="Times New Roman"/>
                <w:sz w:val="18"/>
              </w:rPr>
            </w:pPr>
          </w:p>
        </w:tc>
        <w:tc>
          <w:tcPr>
            <w:tcW w:w="396" w:type="dxa"/>
          </w:tcPr>
          <w:p w14:paraId="6E417366" w14:textId="77777777" w:rsidR="009B2061" w:rsidRDefault="009B2061">
            <w:pPr>
              <w:pStyle w:val="TableParagraph"/>
              <w:rPr>
                <w:rFonts w:ascii="Times New Roman"/>
                <w:sz w:val="18"/>
              </w:rPr>
            </w:pPr>
          </w:p>
        </w:tc>
        <w:tc>
          <w:tcPr>
            <w:tcW w:w="398" w:type="dxa"/>
          </w:tcPr>
          <w:p w14:paraId="5FF509A9" w14:textId="77777777" w:rsidR="009B2061" w:rsidRDefault="009B2061">
            <w:pPr>
              <w:pStyle w:val="TableParagraph"/>
              <w:rPr>
                <w:rFonts w:ascii="Times New Roman"/>
                <w:sz w:val="18"/>
              </w:rPr>
            </w:pPr>
          </w:p>
        </w:tc>
        <w:tc>
          <w:tcPr>
            <w:tcW w:w="396" w:type="dxa"/>
          </w:tcPr>
          <w:p w14:paraId="5680911A" w14:textId="77777777" w:rsidR="009B2061" w:rsidRDefault="009B2061">
            <w:pPr>
              <w:pStyle w:val="TableParagraph"/>
              <w:rPr>
                <w:rFonts w:ascii="Times New Roman"/>
                <w:sz w:val="18"/>
              </w:rPr>
            </w:pPr>
          </w:p>
        </w:tc>
        <w:tc>
          <w:tcPr>
            <w:tcW w:w="398" w:type="dxa"/>
          </w:tcPr>
          <w:p w14:paraId="1D4B8430" w14:textId="77777777" w:rsidR="009B2061" w:rsidRDefault="009B2061">
            <w:pPr>
              <w:pStyle w:val="TableParagraph"/>
              <w:rPr>
                <w:rFonts w:ascii="Times New Roman"/>
                <w:sz w:val="18"/>
              </w:rPr>
            </w:pPr>
          </w:p>
        </w:tc>
        <w:tc>
          <w:tcPr>
            <w:tcW w:w="396" w:type="dxa"/>
          </w:tcPr>
          <w:p w14:paraId="751AF4EF" w14:textId="77777777" w:rsidR="009B2061" w:rsidRDefault="009B2061">
            <w:pPr>
              <w:pStyle w:val="TableParagraph"/>
              <w:rPr>
                <w:rFonts w:ascii="Times New Roman"/>
                <w:sz w:val="18"/>
              </w:rPr>
            </w:pPr>
          </w:p>
        </w:tc>
      </w:tr>
      <w:tr w:rsidR="009B2061" w14:paraId="2BBF66F7" w14:textId="77777777">
        <w:trPr>
          <w:trHeight w:val="556"/>
        </w:trPr>
        <w:tc>
          <w:tcPr>
            <w:tcW w:w="5046" w:type="dxa"/>
          </w:tcPr>
          <w:p w14:paraId="1D8251B6" w14:textId="77777777" w:rsidR="009B2061" w:rsidRDefault="00000000">
            <w:pPr>
              <w:pStyle w:val="TableParagraph"/>
              <w:spacing w:before="16" w:line="247" w:lineRule="auto"/>
              <w:ind w:left="88"/>
              <w:rPr>
                <w:sz w:val="20"/>
              </w:rPr>
            </w:pPr>
            <w:r>
              <w:rPr>
                <w:color w:val="221F1F"/>
                <w:sz w:val="20"/>
              </w:rPr>
              <w:t>Verify all fire door control panel indicators, if provided, are functional by operating the lamp / indicator switch.</w:t>
            </w:r>
          </w:p>
        </w:tc>
        <w:tc>
          <w:tcPr>
            <w:tcW w:w="399" w:type="dxa"/>
          </w:tcPr>
          <w:p w14:paraId="2B857402" w14:textId="77777777" w:rsidR="009B2061" w:rsidRDefault="00000000">
            <w:pPr>
              <w:pStyle w:val="TableParagraph"/>
              <w:spacing w:before="146"/>
              <w:ind w:left="21"/>
              <w:jc w:val="center"/>
              <w:rPr>
                <w:rFonts w:ascii="Wingdings" w:hAnsi="Wingdings"/>
                <w:sz w:val="20"/>
              </w:rPr>
            </w:pPr>
            <w:r>
              <w:rPr>
                <w:rFonts w:ascii="Wingdings" w:hAnsi="Wingdings"/>
                <w:color w:val="221F1F"/>
                <w:w w:val="99"/>
                <w:sz w:val="20"/>
              </w:rPr>
              <w:t></w:t>
            </w:r>
          </w:p>
        </w:tc>
        <w:tc>
          <w:tcPr>
            <w:tcW w:w="396" w:type="dxa"/>
          </w:tcPr>
          <w:p w14:paraId="39C02FBE" w14:textId="77777777" w:rsidR="009B2061" w:rsidRDefault="009B2061">
            <w:pPr>
              <w:pStyle w:val="TableParagraph"/>
              <w:rPr>
                <w:rFonts w:ascii="Times New Roman"/>
                <w:sz w:val="18"/>
              </w:rPr>
            </w:pPr>
          </w:p>
        </w:tc>
        <w:tc>
          <w:tcPr>
            <w:tcW w:w="396" w:type="dxa"/>
          </w:tcPr>
          <w:p w14:paraId="1CF45CA6" w14:textId="77777777" w:rsidR="009B2061" w:rsidRDefault="009B2061">
            <w:pPr>
              <w:pStyle w:val="TableParagraph"/>
              <w:rPr>
                <w:rFonts w:ascii="Times New Roman"/>
                <w:sz w:val="18"/>
              </w:rPr>
            </w:pPr>
          </w:p>
        </w:tc>
        <w:tc>
          <w:tcPr>
            <w:tcW w:w="398" w:type="dxa"/>
          </w:tcPr>
          <w:p w14:paraId="659310DD" w14:textId="77777777" w:rsidR="009B2061" w:rsidRDefault="009B2061">
            <w:pPr>
              <w:pStyle w:val="TableParagraph"/>
              <w:rPr>
                <w:rFonts w:ascii="Times New Roman"/>
                <w:sz w:val="18"/>
              </w:rPr>
            </w:pPr>
          </w:p>
        </w:tc>
        <w:tc>
          <w:tcPr>
            <w:tcW w:w="396" w:type="dxa"/>
          </w:tcPr>
          <w:p w14:paraId="55FACFD7" w14:textId="77777777" w:rsidR="009B2061" w:rsidRDefault="009B2061">
            <w:pPr>
              <w:pStyle w:val="TableParagraph"/>
              <w:rPr>
                <w:rFonts w:ascii="Times New Roman"/>
                <w:sz w:val="18"/>
              </w:rPr>
            </w:pPr>
          </w:p>
        </w:tc>
        <w:tc>
          <w:tcPr>
            <w:tcW w:w="399" w:type="dxa"/>
          </w:tcPr>
          <w:p w14:paraId="120457FB" w14:textId="77777777" w:rsidR="009B2061" w:rsidRDefault="009B2061">
            <w:pPr>
              <w:pStyle w:val="TableParagraph"/>
              <w:rPr>
                <w:rFonts w:ascii="Times New Roman"/>
                <w:sz w:val="18"/>
              </w:rPr>
            </w:pPr>
          </w:p>
        </w:tc>
        <w:tc>
          <w:tcPr>
            <w:tcW w:w="396" w:type="dxa"/>
          </w:tcPr>
          <w:p w14:paraId="4BAFE8BD" w14:textId="77777777" w:rsidR="009B2061" w:rsidRDefault="009B2061">
            <w:pPr>
              <w:pStyle w:val="TableParagraph"/>
              <w:rPr>
                <w:rFonts w:ascii="Times New Roman"/>
                <w:sz w:val="18"/>
              </w:rPr>
            </w:pPr>
          </w:p>
        </w:tc>
        <w:tc>
          <w:tcPr>
            <w:tcW w:w="398" w:type="dxa"/>
          </w:tcPr>
          <w:p w14:paraId="3680691C" w14:textId="77777777" w:rsidR="009B2061" w:rsidRDefault="009B2061">
            <w:pPr>
              <w:pStyle w:val="TableParagraph"/>
              <w:rPr>
                <w:rFonts w:ascii="Times New Roman"/>
                <w:sz w:val="18"/>
              </w:rPr>
            </w:pPr>
          </w:p>
        </w:tc>
        <w:tc>
          <w:tcPr>
            <w:tcW w:w="396" w:type="dxa"/>
          </w:tcPr>
          <w:p w14:paraId="774D37D4" w14:textId="77777777" w:rsidR="009B2061" w:rsidRDefault="009B2061">
            <w:pPr>
              <w:pStyle w:val="TableParagraph"/>
              <w:rPr>
                <w:rFonts w:ascii="Times New Roman"/>
                <w:sz w:val="18"/>
              </w:rPr>
            </w:pPr>
          </w:p>
        </w:tc>
        <w:tc>
          <w:tcPr>
            <w:tcW w:w="396" w:type="dxa"/>
          </w:tcPr>
          <w:p w14:paraId="6863A5FE" w14:textId="77777777" w:rsidR="009B2061" w:rsidRDefault="009B2061">
            <w:pPr>
              <w:pStyle w:val="TableParagraph"/>
              <w:rPr>
                <w:rFonts w:ascii="Times New Roman"/>
                <w:sz w:val="18"/>
              </w:rPr>
            </w:pPr>
          </w:p>
        </w:tc>
        <w:tc>
          <w:tcPr>
            <w:tcW w:w="398" w:type="dxa"/>
          </w:tcPr>
          <w:p w14:paraId="51E3E35B" w14:textId="77777777" w:rsidR="009B2061" w:rsidRDefault="009B2061">
            <w:pPr>
              <w:pStyle w:val="TableParagraph"/>
              <w:rPr>
                <w:rFonts w:ascii="Times New Roman"/>
                <w:sz w:val="18"/>
              </w:rPr>
            </w:pPr>
          </w:p>
        </w:tc>
        <w:tc>
          <w:tcPr>
            <w:tcW w:w="396" w:type="dxa"/>
          </w:tcPr>
          <w:p w14:paraId="2E95EAFC" w14:textId="77777777" w:rsidR="009B2061" w:rsidRDefault="009B2061">
            <w:pPr>
              <w:pStyle w:val="TableParagraph"/>
              <w:rPr>
                <w:rFonts w:ascii="Times New Roman"/>
                <w:sz w:val="18"/>
              </w:rPr>
            </w:pPr>
          </w:p>
        </w:tc>
        <w:tc>
          <w:tcPr>
            <w:tcW w:w="398" w:type="dxa"/>
          </w:tcPr>
          <w:p w14:paraId="48647F9E" w14:textId="77777777" w:rsidR="009B2061" w:rsidRDefault="009B2061">
            <w:pPr>
              <w:pStyle w:val="TableParagraph"/>
              <w:rPr>
                <w:rFonts w:ascii="Times New Roman"/>
                <w:sz w:val="18"/>
              </w:rPr>
            </w:pPr>
          </w:p>
        </w:tc>
        <w:tc>
          <w:tcPr>
            <w:tcW w:w="396" w:type="dxa"/>
          </w:tcPr>
          <w:p w14:paraId="5280A178" w14:textId="77777777" w:rsidR="009B2061" w:rsidRDefault="009B2061">
            <w:pPr>
              <w:pStyle w:val="TableParagraph"/>
              <w:rPr>
                <w:rFonts w:ascii="Times New Roman"/>
                <w:sz w:val="18"/>
              </w:rPr>
            </w:pPr>
          </w:p>
        </w:tc>
      </w:tr>
      <w:tr w:rsidR="009B2061" w14:paraId="313649D5" w14:textId="77777777">
        <w:trPr>
          <w:trHeight w:val="556"/>
        </w:trPr>
        <w:tc>
          <w:tcPr>
            <w:tcW w:w="5046" w:type="dxa"/>
          </w:tcPr>
          <w:p w14:paraId="68DDDA8F" w14:textId="77777777" w:rsidR="009B2061" w:rsidRDefault="00000000">
            <w:pPr>
              <w:pStyle w:val="TableParagraph"/>
              <w:spacing w:before="14" w:line="249" w:lineRule="auto"/>
              <w:ind w:left="88"/>
              <w:rPr>
                <w:sz w:val="20"/>
              </w:rPr>
            </w:pPr>
            <w:r>
              <w:rPr>
                <w:color w:val="221F1F"/>
                <w:sz w:val="20"/>
              </w:rPr>
              <w:t>Verify Low-location lighting systems are functional by switching off normal lighting in selected locations.</w:t>
            </w:r>
          </w:p>
        </w:tc>
        <w:tc>
          <w:tcPr>
            <w:tcW w:w="399" w:type="dxa"/>
          </w:tcPr>
          <w:p w14:paraId="22168F12" w14:textId="77777777" w:rsidR="009B2061" w:rsidRDefault="00000000">
            <w:pPr>
              <w:pStyle w:val="TableParagraph"/>
              <w:spacing w:before="146"/>
              <w:ind w:left="21"/>
              <w:jc w:val="center"/>
              <w:rPr>
                <w:rFonts w:ascii="Wingdings" w:hAnsi="Wingdings"/>
                <w:sz w:val="20"/>
              </w:rPr>
            </w:pPr>
            <w:r>
              <w:rPr>
                <w:rFonts w:ascii="Wingdings" w:hAnsi="Wingdings"/>
                <w:color w:val="221F1F"/>
                <w:w w:val="99"/>
                <w:sz w:val="20"/>
              </w:rPr>
              <w:t></w:t>
            </w:r>
          </w:p>
        </w:tc>
        <w:tc>
          <w:tcPr>
            <w:tcW w:w="396" w:type="dxa"/>
          </w:tcPr>
          <w:p w14:paraId="567B6753" w14:textId="77777777" w:rsidR="009B2061" w:rsidRDefault="009B2061">
            <w:pPr>
              <w:pStyle w:val="TableParagraph"/>
              <w:rPr>
                <w:rFonts w:ascii="Times New Roman"/>
                <w:sz w:val="18"/>
              </w:rPr>
            </w:pPr>
          </w:p>
        </w:tc>
        <w:tc>
          <w:tcPr>
            <w:tcW w:w="396" w:type="dxa"/>
          </w:tcPr>
          <w:p w14:paraId="5737C76C" w14:textId="77777777" w:rsidR="009B2061" w:rsidRDefault="009B2061">
            <w:pPr>
              <w:pStyle w:val="TableParagraph"/>
              <w:rPr>
                <w:rFonts w:ascii="Times New Roman"/>
                <w:sz w:val="18"/>
              </w:rPr>
            </w:pPr>
          </w:p>
        </w:tc>
        <w:tc>
          <w:tcPr>
            <w:tcW w:w="398" w:type="dxa"/>
          </w:tcPr>
          <w:p w14:paraId="11EA6622" w14:textId="77777777" w:rsidR="009B2061" w:rsidRDefault="009B2061">
            <w:pPr>
              <w:pStyle w:val="TableParagraph"/>
              <w:rPr>
                <w:rFonts w:ascii="Times New Roman"/>
                <w:sz w:val="18"/>
              </w:rPr>
            </w:pPr>
          </w:p>
        </w:tc>
        <w:tc>
          <w:tcPr>
            <w:tcW w:w="396" w:type="dxa"/>
          </w:tcPr>
          <w:p w14:paraId="685CEF68" w14:textId="77777777" w:rsidR="009B2061" w:rsidRDefault="009B2061">
            <w:pPr>
              <w:pStyle w:val="TableParagraph"/>
              <w:rPr>
                <w:rFonts w:ascii="Times New Roman"/>
                <w:sz w:val="18"/>
              </w:rPr>
            </w:pPr>
          </w:p>
        </w:tc>
        <w:tc>
          <w:tcPr>
            <w:tcW w:w="399" w:type="dxa"/>
          </w:tcPr>
          <w:p w14:paraId="50594671" w14:textId="77777777" w:rsidR="009B2061" w:rsidRDefault="009B2061">
            <w:pPr>
              <w:pStyle w:val="TableParagraph"/>
              <w:rPr>
                <w:rFonts w:ascii="Times New Roman"/>
                <w:sz w:val="18"/>
              </w:rPr>
            </w:pPr>
          </w:p>
        </w:tc>
        <w:tc>
          <w:tcPr>
            <w:tcW w:w="396" w:type="dxa"/>
          </w:tcPr>
          <w:p w14:paraId="0BF038D7" w14:textId="77777777" w:rsidR="009B2061" w:rsidRDefault="009B2061">
            <w:pPr>
              <w:pStyle w:val="TableParagraph"/>
              <w:rPr>
                <w:rFonts w:ascii="Times New Roman"/>
                <w:sz w:val="18"/>
              </w:rPr>
            </w:pPr>
          </w:p>
        </w:tc>
        <w:tc>
          <w:tcPr>
            <w:tcW w:w="398" w:type="dxa"/>
          </w:tcPr>
          <w:p w14:paraId="19C15724" w14:textId="77777777" w:rsidR="009B2061" w:rsidRDefault="009B2061">
            <w:pPr>
              <w:pStyle w:val="TableParagraph"/>
              <w:rPr>
                <w:rFonts w:ascii="Times New Roman"/>
                <w:sz w:val="18"/>
              </w:rPr>
            </w:pPr>
          </w:p>
        </w:tc>
        <w:tc>
          <w:tcPr>
            <w:tcW w:w="396" w:type="dxa"/>
          </w:tcPr>
          <w:p w14:paraId="2938BB0C" w14:textId="77777777" w:rsidR="009B2061" w:rsidRDefault="009B2061">
            <w:pPr>
              <w:pStyle w:val="TableParagraph"/>
              <w:rPr>
                <w:rFonts w:ascii="Times New Roman"/>
                <w:sz w:val="18"/>
              </w:rPr>
            </w:pPr>
          </w:p>
        </w:tc>
        <w:tc>
          <w:tcPr>
            <w:tcW w:w="396" w:type="dxa"/>
          </w:tcPr>
          <w:p w14:paraId="006C9354" w14:textId="77777777" w:rsidR="009B2061" w:rsidRDefault="009B2061">
            <w:pPr>
              <w:pStyle w:val="TableParagraph"/>
              <w:rPr>
                <w:rFonts w:ascii="Times New Roman"/>
                <w:sz w:val="18"/>
              </w:rPr>
            </w:pPr>
          </w:p>
        </w:tc>
        <w:tc>
          <w:tcPr>
            <w:tcW w:w="398" w:type="dxa"/>
          </w:tcPr>
          <w:p w14:paraId="605CBA6E" w14:textId="77777777" w:rsidR="009B2061" w:rsidRDefault="009B2061">
            <w:pPr>
              <w:pStyle w:val="TableParagraph"/>
              <w:rPr>
                <w:rFonts w:ascii="Times New Roman"/>
                <w:sz w:val="18"/>
              </w:rPr>
            </w:pPr>
          </w:p>
        </w:tc>
        <w:tc>
          <w:tcPr>
            <w:tcW w:w="396" w:type="dxa"/>
          </w:tcPr>
          <w:p w14:paraId="606901A6" w14:textId="77777777" w:rsidR="009B2061" w:rsidRDefault="009B2061">
            <w:pPr>
              <w:pStyle w:val="TableParagraph"/>
              <w:rPr>
                <w:rFonts w:ascii="Times New Roman"/>
                <w:sz w:val="18"/>
              </w:rPr>
            </w:pPr>
          </w:p>
        </w:tc>
        <w:tc>
          <w:tcPr>
            <w:tcW w:w="398" w:type="dxa"/>
          </w:tcPr>
          <w:p w14:paraId="377133FE" w14:textId="77777777" w:rsidR="009B2061" w:rsidRDefault="009B2061">
            <w:pPr>
              <w:pStyle w:val="TableParagraph"/>
              <w:rPr>
                <w:rFonts w:ascii="Times New Roman"/>
                <w:sz w:val="18"/>
              </w:rPr>
            </w:pPr>
          </w:p>
        </w:tc>
        <w:tc>
          <w:tcPr>
            <w:tcW w:w="396" w:type="dxa"/>
          </w:tcPr>
          <w:p w14:paraId="0CE46654" w14:textId="77777777" w:rsidR="009B2061" w:rsidRDefault="009B2061">
            <w:pPr>
              <w:pStyle w:val="TableParagraph"/>
              <w:rPr>
                <w:rFonts w:ascii="Times New Roman"/>
                <w:sz w:val="18"/>
              </w:rPr>
            </w:pPr>
          </w:p>
        </w:tc>
      </w:tr>
      <w:tr w:rsidR="009B2061" w14:paraId="22EF2803" w14:textId="77777777">
        <w:trPr>
          <w:trHeight w:val="781"/>
        </w:trPr>
        <w:tc>
          <w:tcPr>
            <w:tcW w:w="5046" w:type="dxa"/>
          </w:tcPr>
          <w:p w14:paraId="0ABB3564" w14:textId="77777777" w:rsidR="009B2061" w:rsidRDefault="00000000">
            <w:pPr>
              <w:pStyle w:val="TableParagraph"/>
              <w:spacing w:before="6" w:line="249" w:lineRule="auto"/>
              <w:ind w:left="88"/>
              <w:rPr>
                <w:sz w:val="20"/>
              </w:rPr>
            </w:pPr>
            <w:r>
              <w:rPr>
                <w:color w:val="221F1F"/>
                <w:sz w:val="20"/>
              </w:rPr>
              <w:t xml:space="preserve">Verify all control panel indicators and alarms of water mist, water spray and sprinkler systems are functional. The system is on auto mode for </w:t>
            </w:r>
            <w:proofErr w:type="spellStart"/>
            <w:r>
              <w:rPr>
                <w:color w:val="221F1F"/>
                <w:sz w:val="20"/>
              </w:rPr>
              <w:t>immidiate</w:t>
            </w:r>
            <w:proofErr w:type="spellEnd"/>
            <w:r>
              <w:rPr>
                <w:color w:val="221F1F"/>
                <w:sz w:val="20"/>
              </w:rPr>
              <w:t xml:space="preserve"> operation.</w:t>
            </w:r>
          </w:p>
        </w:tc>
        <w:tc>
          <w:tcPr>
            <w:tcW w:w="399" w:type="dxa"/>
          </w:tcPr>
          <w:p w14:paraId="4AFBFBF8" w14:textId="77777777" w:rsidR="009B2061" w:rsidRDefault="009B2061">
            <w:pPr>
              <w:pStyle w:val="TableParagraph"/>
              <w:spacing w:before="8"/>
              <w:rPr>
                <w:b/>
              </w:rPr>
            </w:pPr>
          </w:p>
          <w:p w14:paraId="3FFE2D3D" w14:textId="77777777" w:rsidR="009B2061" w:rsidRDefault="00000000">
            <w:pPr>
              <w:pStyle w:val="TableParagraph"/>
              <w:ind w:left="21"/>
              <w:jc w:val="center"/>
              <w:rPr>
                <w:rFonts w:ascii="Wingdings" w:hAnsi="Wingdings"/>
                <w:sz w:val="20"/>
              </w:rPr>
            </w:pPr>
            <w:r>
              <w:rPr>
                <w:rFonts w:ascii="Wingdings" w:hAnsi="Wingdings"/>
                <w:color w:val="221F1F"/>
                <w:w w:val="99"/>
                <w:sz w:val="20"/>
              </w:rPr>
              <w:t></w:t>
            </w:r>
          </w:p>
        </w:tc>
        <w:tc>
          <w:tcPr>
            <w:tcW w:w="396" w:type="dxa"/>
          </w:tcPr>
          <w:p w14:paraId="151A5654" w14:textId="77777777" w:rsidR="009B2061" w:rsidRDefault="009B2061">
            <w:pPr>
              <w:pStyle w:val="TableParagraph"/>
              <w:rPr>
                <w:rFonts w:ascii="Times New Roman"/>
                <w:sz w:val="18"/>
              </w:rPr>
            </w:pPr>
          </w:p>
        </w:tc>
        <w:tc>
          <w:tcPr>
            <w:tcW w:w="396" w:type="dxa"/>
          </w:tcPr>
          <w:p w14:paraId="2E6E8DD6" w14:textId="77777777" w:rsidR="009B2061" w:rsidRDefault="009B2061">
            <w:pPr>
              <w:pStyle w:val="TableParagraph"/>
              <w:rPr>
                <w:rFonts w:ascii="Times New Roman"/>
                <w:sz w:val="18"/>
              </w:rPr>
            </w:pPr>
          </w:p>
        </w:tc>
        <w:tc>
          <w:tcPr>
            <w:tcW w:w="398" w:type="dxa"/>
          </w:tcPr>
          <w:p w14:paraId="624422DB" w14:textId="77777777" w:rsidR="009B2061" w:rsidRDefault="009B2061">
            <w:pPr>
              <w:pStyle w:val="TableParagraph"/>
              <w:rPr>
                <w:rFonts w:ascii="Times New Roman"/>
                <w:sz w:val="18"/>
              </w:rPr>
            </w:pPr>
          </w:p>
        </w:tc>
        <w:tc>
          <w:tcPr>
            <w:tcW w:w="396" w:type="dxa"/>
          </w:tcPr>
          <w:p w14:paraId="6AFA1CC6" w14:textId="77777777" w:rsidR="009B2061" w:rsidRDefault="009B2061">
            <w:pPr>
              <w:pStyle w:val="TableParagraph"/>
              <w:rPr>
                <w:rFonts w:ascii="Times New Roman"/>
                <w:sz w:val="18"/>
              </w:rPr>
            </w:pPr>
          </w:p>
        </w:tc>
        <w:tc>
          <w:tcPr>
            <w:tcW w:w="399" w:type="dxa"/>
          </w:tcPr>
          <w:p w14:paraId="182EC361" w14:textId="77777777" w:rsidR="009B2061" w:rsidRDefault="009B2061">
            <w:pPr>
              <w:pStyle w:val="TableParagraph"/>
              <w:rPr>
                <w:rFonts w:ascii="Times New Roman"/>
                <w:sz w:val="18"/>
              </w:rPr>
            </w:pPr>
          </w:p>
        </w:tc>
        <w:tc>
          <w:tcPr>
            <w:tcW w:w="396" w:type="dxa"/>
          </w:tcPr>
          <w:p w14:paraId="550A25FF" w14:textId="77777777" w:rsidR="009B2061" w:rsidRDefault="009B2061">
            <w:pPr>
              <w:pStyle w:val="TableParagraph"/>
              <w:rPr>
                <w:rFonts w:ascii="Times New Roman"/>
                <w:sz w:val="18"/>
              </w:rPr>
            </w:pPr>
          </w:p>
        </w:tc>
        <w:tc>
          <w:tcPr>
            <w:tcW w:w="398" w:type="dxa"/>
          </w:tcPr>
          <w:p w14:paraId="0160859A" w14:textId="77777777" w:rsidR="009B2061" w:rsidRDefault="009B2061">
            <w:pPr>
              <w:pStyle w:val="TableParagraph"/>
              <w:rPr>
                <w:rFonts w:ascii="Times New Roman"/>
                <w:sz w:val="18"/>
              </w:rPr>
            </w:pPr>
          </w:p>
        </w:tc>
        <w:tc>
          <w:tcPr>
            <w:tcW w:w="396" w:type="dxa"/>
          </w:tcPr>
          <w:p w14:paraId="6EF20FE0" w14:textId="77777777" w:rsidR="009B2061" w:rsidRDefault="009B2061">
            <w:pPr>
              <w:pStyle w:val="TableParagraph"/>
              <w:rPr>
                <w:rFonts w:ascii="Times New Roman"/>
                <w:sz w:val="18"/>
              </w:rPr>
            </w:pPr>
          </w:p>
        </w:tc>
        <w:tc>
          <w:tcPr>
            <w:tcW w:w="396" w:type="dxa"/>
          </w:tcPr>
          <w:p w14:paraId="575807A6" w14:textId="77777777" w:rsidR="009B2061" w:rsidRDefault="009B2061">
            <w:pPr>
              <w:pStyle w:val="TableParagraph"/>
              <w:rPr>
                <w:rFonts w:ascii="Times New Roman"/>
                <w:sz w:val="18"/>
              </w:rPr>
            </w:pPr>
          </w:p>
        </w:tc>
        <w:tc>
          <w:tcPr>
            <w:tcW w:w="398" w:type="dxa"/>
          </w:tcPr>
          <w:p w14:paraId="672A59AC" w14:textId="77777777" w:rsidR="009B2061" w:rsidRDefault="009B2061">
            <w:pPr>
              <w:pStyle w:val="TableParagraph"/>
              <w:rPr>
                <w:rFonts w:ascii="Times New Roman"/>
                <w:sz w:val="18"/>
              </w:rPr>
            </w:pPr>
          </w:p>
        </w:tc>
        <w:tc>
          <w:tcPr>
            <w:tcW w:w="396" w:type="dxa"/>
          </w:tcPr>
          <w:p w14:paraId="5EBF0AAD" w14:textId="77777777" w:rsidR="009B2061" w:rsidRDefault="009B2061">
            <w:pPr>
              <w:pStyle w:val="TableParagraph"/>
              <w:rPr>
                <w:rFonts w:ascii="Times New Roman"/>
                <w:sz w:val="18"/>
              </w:rPr>
            </w:pPr>
          </w:p>
        </w:tc>
        <w:tc>
          <w:tcPr>
            <w:tcW w:w="398" w:type="dxa"/>
          </w:tcPr>
          <w:p w14:paraId="62097DF7" w14:textId="77777777" w:rsidR="009B2061" w:rsidRDefault="009B2061">
            <w:pPr>
              <w:pStyle w:val="TableParagraph"/>
              <w:rPr>
                <w:rFonts w:ascii="Times New Roman"/>
                <w:sz w:val="18"/>
              </w:rPr>
            </w:pPr>
          </w:p>
        </w:tc>
        <w:tc>
          <w:tcPr>
            <w:tcW w:w="396" w:type="dxa"/>
          </w:tcPr>
          <w:p w14:paraId="213254E2" w14:textId="77777777" w:rsidR="009B2061" w:rsidRDefault="009B2061">
            <w:pPr>
              <w:pStyle w:val="TableParagraph"/>
              <w:rPr>
                <w:rFonts w:ascii="Times New Roman"/>
                <w:sz w:val="18"/>
              </w:rPr>
            </w:pPr>
          </w:p>
        </w:tc>
      </w:tr>
      <w:tr w:rsidR="009B2061" w14:paraId="7EDB52ED" w14:textId="77777777">
        <w:trPr>
          <w:trHeight w:val="557"/>
        </w:trPr>
        <w:tc>
          <w:tcPr>
            <w:tcW w:w="5046" w:type="dxa"/>
          </w:tcPr>
          <w:p w14:paraId="4BDEC09F" w14:textId="77777777" w:rsidR="009B2061" w:rsidRDefault="00000000">
            <w:pPr>
              <w:pStyle w:val="TableParagraph"/>
              <w:spacing w:before="14" w:line="249" w:lineRule="auto"/>
              <w:ind w:left="88"/>
              <w:rPr>
                <w:sz w:val="20"/>
              </w:rPr>
            </w:pPr>
            <w:r>
              <w:rPr>
                <w:color w:val="221F1F"/>
                <w:sz w:val="20"/>
              </w:rPr>
              <w:t>Visually inspect pump unit and fittings of water mist, water spray and sprinkler systems as applicable.</w:t>
            </w:r>
          </w:p>
        </w:tc>
        <w:tc>
          <w:tcPr>
            <w:tcW w:w="399" w:type="dxa"/>
          </w:tcPr>
          <w:p w14:paraId="3B90832E" w14:textId="77777777" w:rsidR="009B2061" w:rsidRDefault="00000000">
            <w:pPr>
              <w:pStyle w:val="TableParagraph"/>
              <w:spacing w:before="146"/>
              <w:ind w:left="21"/>
              <w:jc w:val="center"/>
              <w:rPr>
                <w:rFonts w:ascii="Wingdings" w:hAnsi="Wingdings"/>
                <w:sz w:val="20"/>
              </w:rPr>
            </w:pPr>
            <w:r>
              <w:rPr>
                <w:rFonts w:ascii="Wingdings" w:hAnsi="Wingdings"/>
                <w:color w:val="221F1F"/>
                <w:w w:val="99"/>
                <w:sz w:val="20"/>
              </w:rPr>
              <w:t></w:t>
            </w:r>
          </w:p>
        </w:tc>
        <w:tc>
          <w:tcPr>
            <w:tcW w:w="396" w:type="dxa"/>
          </w:tcPr>
          <w:p w14:paraId="3205595F" w14:textId="77777777" w:rsidR="009B2061" w:rsidRDefault="009B2061">
            <w:pPr>
              <w:pStyle w:val="TableParagraph"/>
              <w:rPr>
                <w:rFonts w:ascii="Times New Roman"/>
                <w:sz w:val="18"/>
              </w:rPr>
            </w:pPr>
          </w:p>
        </w:tc>
        <w:tc>
          <w:tcPr>
            <w:tcW w:w="396" w:type="dxa"/>
          </w:tcPr>
          <w:p w14:paraId="12426D4D" w14:textId="77777777" w:rsidR="009B2061" w:rsidRDefault="009B2061">
            <w:pPr>
              <w:pStyle w:val="TableParagraph"/>
              <w:rPr>
                <w:rFonts w:ascii="Times New Roman"/>
                <w:sz w:val="18"/>
              </w:rPr>
            </w:pPr>
          </w:p>
        </w:tc>
        <w:tc>
          <w:tcPr>
            <w:tcW w:w="398" w:type="dxa"/>
          </w:tcPr>
          <w:p w14:paraId="1967EA02" w14:textId="77777777" w:rsidR="009B2061" w:rsidRDefault="009B2061">
            <w:pPr>
              <w:pStyle w:val="TableParagraph"/>
              <w:rPr>
                <w:rFonts w:ascii="Times New Roman"/>
                <w:sz w:val="18"/>
              </w:rPr>
            </w:pPr>
          </w:p>
        </w:tc>
        <w:tc>
          <w:tcPr>
            <w:tcW w:w="396" w:type="dxa"/>
          </w:tcPr>
          <w:p w14:paraId="428909B2" w14:textId="77777777" w:rsidR="009B2061" w:rsidRDefault="009B2061">
            <w:pPr>
              <w:pStyle w:val="TableParagraph"/>
              <w:rPr>
                <w:rFonts w:ascii="Times New Roman"/>
                <w:sz w:val="18"/>
              </w:rPr>
            </w:pPr>
          </w:p>
        </w:tc>
        <w:tc>
          <w:tcPr>
            <w:tcW w:w="399" w:type="dxa"/>
          </w:tcPr>
          <w:p w14:paraId="1E45C9A2" w14:textId="77777777" w:rsidR="009B2061" w:rsidRDefault="009B2061">
            <w:pPr>
              <w:pStyle w:val="TableParagraph"/>
              <w:rPr>
                <w:rFonts w:ascii="Times New Roman"/>
                <w:sz w:val="18"/>
              </w:rPr>
            </w:pPr>
          </w:p>
        </w:tc>
        <w:tc>
          <w:tcPr>
            <w:tcW w:w="396" w:type="dxa"/>
          </w:tcPr>
          <w:p w14:paraId="765508C4" w14:textId="77777777" w:rsidR="009B2061" w:rsidRDefault="009B2061">
            <w:pPr>
              <w:pStyle w:val="TableParagraph"/>
              <w:rPr>
                <w:rFonts w:ascii="Times New Roman"/>
                <w:sz w:val="18"/>
              </w:rPr>
            </w:pPr>
          </w:p>
        </w:tc>
        <w:tc>
          <w:tcPr>
            <w:tcW w:w="398" w:type="dxa"/>
          </w:tcPr>
          <w:p w14:paraId="373E3AE5" w14:textId="77777777" w:rsidR="009B2061" w:rsidRDefault="009B2061">
            <w:pPr>
              <w:pStyle w:val="TableParagraph"/>
              <w:rPr>
                <w:rFonts w:ascii="Times New Roman"/>
                <w:sz w:val="18"/>
              </w:rPr>
            </w:pPr>
          </w:p>
        </w:tc>
        <w:tc>
          <w:tcPr>
            <w:tcW w:w="396" w:type="dxa"/>
          </w:tcPr>
          <w:p w14:paraId="6966280C" w14:textId="77777777" w:rsidR="009B2061" w:rsidRDefault="009B2061">
            <w:pPr>
              <w:pStyle w:val="TableParagraph"/>
              <w:rPr>
                <w:rFonts w:ascii="Times New Roman"/>
                <w:sz w:val="18"/>
              </w:rPr>
            </w:pPr>
          </w:p>
        </w:tc>
        <w:tc>
          <w:tcPr>
            <w:tcW w:w="396" w:type="dxa"/>
          </w:tcPr>
          <w:p w14:paraId="0F1B51CB" w14:textId="77777777" w:rsidR="009B2061" w:rsidRDefault="009B2061">
            <w:pPr>
              <w:pStyle w:val="TableParagraph"/>
              <w:rPr>
                <w:rFonts w:ascii="Times New Roman"/>
                <w:sz w:val="18"/>
              </w:rPr>
            </w:pPr>
          </w:p>
        </w:tc>
        <w:tc>
          <w:tcPr>
            <w:tcW w:w="398" w:type="dxa"/>
          </w:tcPr>
          <w:p w14:paraId="261D8EC5" w14:textId="77777777" w:rsidR="009B2061" w:rsidRDefault="009B2061">
            <w:pPr>
              <w:pStyle w:val="TableParagraph"/>
              <w:rPr>
                <w:rFonts w:ascii="Times New Roman"/>
                <w:sz w:val="18"/>
              </w:rPr>
            </w:pPr>
          </w:p>
        </w:tc>
        <w:tc>
          <w:tcPr>
            <w:tcW w:w="396" w:type="dxa"/>
          </w:tcPr>
          <w:p w14:paraId="56FAF3FB" w14:textId="77777777" w:rsidR="009B2061" w:rsidRDefault="009B2061">
            <w:pPr>
              <w:pStyle w:val="TableParagraph"/>
              <w:rPr>
                <w:rFonts w:ascii="Times New Roman"/>
                <w:sz w:val="18"/>
              </w:rPr>
            </w:pPr>
          </w:p>
        </w:tc>
        <w:tc>
          <w:tcPr>
            <w:tcW w:w="398" w:type="dxa"/>
          </w:tcPr>
          <w:p w14:paraId="746ECAE8" w14:textId="77777777" w:rsidR="009B2061" w:rsidRDefault="009B2061">
            <w:pPr>
              <w:pStyle w:val="TableParagraph"/>
              <w:rPr>
                <w:rFonts w:ascii="Times New Roman"/>
                <w:sz w:val="18"/>
              </w:rPr>
            </w:pPr>
          </w:p>
        </w:tc>
        <w:tc>
          <w:tcPr>
            <w:tcW w:w="396" w:type="dxa"/>
          </w:tcPr>
          <w:p w14:paraId="596B279B" w14:textId="77777777" w:rsidR="009B2061" w:rsidRDefault="009B2061">
            <w:pPr>
              <w:pStyle w:val="TableParagraph"/>
              <w:rPr>
                <w:rFonts w:ascii="Times New Roman"/>
                <w:sz w:val="18"/>
              </w:rPr>
            </w:pPr>
          </w:p>
        </w:tc>
      </w:tr>
      <w:tr w:rsidR="009B2061" w14:paraId="6F2860AA" w14:textId="77777777">
        <w:trPr>
          <w:trHeight w:val="781"/>
        </w:trPr>
        <w:tc>
          <w:tcPr>
            <w:tcW w:w="5046" w:type="dxa"/>
          </w:tcPr>
          <w:p w14:paraId="3F094456" w14:textId="77777777" w:rsidR="009B2061" w:rsidRDefault="00000000">
            <w:pPr>
              <w:pStyle w:val="TableParagraph"/>
              <w:spacing w:before="6" w:line="249" w:lineRule="auto"/>
              <w:ind w:left="88"/>
              <w:rPr>
                <w:sz w:val="20"/>
              </w:rPr>
            </w:pPr>
            <w:r>
              <w:rPr>
                <w:color w:val="221F1F"/>
                <w:sz w:val="20"/>
              </w:rPr>
              <w:t>Check the pump unit supply valve of water mist, water spray and sprinkler systems are in correct position to ensure automatic operation.</w:t>
            </w:r>
          </w:p>
        </w:tc>
        <w:tc>
          <w:tcPr>
            <w:tcW w:w="399" w:type="dxa"/>
          </w:tcPr>
          <w:p w14:paraId="618F62FE" w14:textId="77777777" w:rsidR="009B2061" w:rsidRDefault="009B2061">
            <w:pPr>
              <w:pStyle w:val="TableParagraph"/>
              <w:spacing w:before="6"/>
              <w:rPr>
                <w:b/>
              </w:rPr>
            </w:pPr>
          </w:p>
          <w:p w14:paraId="54D59C9D" w14:textId="77777777" w:rsidR="009B2061" w:rsidRDefault="00000000">
            <w:pPr>
              <w:pStyle w:val="TableParagraph"/>
              <w:ind w:left="21"/>
              <w:jc w:val="center"/>
              <w:rPr>
                <w:rFonts w:ascii="Wingdings" w:hAnsi="Wingdings"/>
                <w:sz w:val="20"/>
              </w:rPr>
            </w:pPr>
            <w:r>
              <w:rPr>
                <w:rFonts w:ascii="Wingdings" w:hAnsi="Wingdings"/>
                <w:color w:val="221F1F"/>
                <w:w w:val="99"/>
                <w:sz w:val="20"/>
              </w:rPr>
              <w:t></w:t>
            </w:r>
          </w:p>
        </w:tc>
        <w:tc>
          <w:tcPr>
            <w:tcW w:w="396" w:type="dxa"/>
          </w:tcPr>
          <w:p w14:paraId="21E613EB" w14:textId="77777777" w:rsidR="009B2061" w:rsidRDefault="009B2061">
            <w:pPr>
              <w:pStyle w:val="TableParagraph"/>
              <w:rPr>
                <w:rFonts w:ascii="Times New Roman"/>
                <w:sz w:val="18"/>
              </w:rPr>
            </w:pPr>
          </w:p>
        </w:tc>
        <w:tc>
          <w:tcPr>
            <w:tcW w:w="396" w:type="dxa"/>
          </w:tcPr>
          <w:p w14:paraId="1296F2E5" w14:textId="77777777" w:rsidR="009B2061" w:rsidRDefault="009B2061">
            <w:pPr>
              <w:pStyle w:val="TableParagraph"/>
              <w:rPr>
                <w:rFonts w:ascii="Times New Roman"/>
                <w:sz w:val="18"/>
              </w:rPr>
            </w:pPr>
          </w:p>
        </w:tc>
        <w:tc>
          <w:tcPr>
            <w:tcW w:w="398" w:type="dxa"/>
          </w:tcPr>
          <w:p w14:paraId="43F0EA79" w14:textId="77777777" w:rsidR="009B2061" w:rsidRDefault="009B2061">
            <w:pPr>
              <w:pStyle w:val="TableParagraph"/>
              <w:rPr>
                <w:rFonts w:ascii="Times New Roman"/>
                <w:sz w:val="18"/>
              </w:rPr>
            </w:pPr>
          </w:p>
        </w:tc>
        <w:tc>
          <w:tcPr>
            <w:tcW w:w="396" w:type="dxa"/>
          </w:tcPr>
          <w:p w14:paraId="0C5FEF0A" w14:textId="77777777" w:rsidR="009B2061" w:rsidRDefault="009B2061">
            <w:pPr>
              <w:pStyle w:val="TableParagraph"/>
              <w:rPr>
                <w:rFonts w:ascii="Times New Roman"/>
                <w:sz w:val="18"/>
              </w:rPr>
            </w:pPr>
          </w:p>
        </w:tc>
        <w:tc>
          <w:tcPr>
            <w:tcW w:w="399" w:type="dxa"/>
          </w:tcPr>
          <w:p w14:paraId="57620642" w14:textId="77777777" w:rsidR="009B2061" w:rsidRDefault="009B2061">
            <w:pPr>
              <w:pStyle w:val="TableParagraph"/>
              <w:rPr>
                <w:rFonts w:ascii="Times New Roman"/>
                <w:sz w:val="18"/>
              </w:rPr>
            </w:pPr>
          </w:p>
        </w:tc>
        <w:tc>
          <w:tcPr>
            <w:tcW w:w="396" w:type="dxa"/>
          </w:tcPr>
          <w:p w14:paraId="6696F195" w14:textId="77777777" w:rsidR="009B2061" w:rsidRDefault="009B2061">
            <w:pPr>
              <w:pStyle w:val="TableParagraph"/>
              <w:rPr>
                <w:rFonts w:ascii="Times New Roman"/>
                <w:sz w:val="18"/>
              </w:rPr>
            </w:pPr>
          </w:p>
        </w:tc>
        <w:tc>
          <w:tcPr>
            <w:tcW w:w="398" w:type="dxa"/>
          </w:tcPr>
          <w:p w14:paraId="47BED8A4" w14:textId="77777777" w:rsidR="009B2061" w:rsidRDefault="009B2061">
            <w:pPr>
              <w:pStyle w:val="TableParagraph"/>
              <w:rPr>
                <w:rFonts w:ascii="Times New Roman"/>
                <w:sz w:val="18"/>
              </w:rPr>
            </w:pPr>
          </w:p>
        </w:tc>
        <w:tc>
          <w:tcPr>
            <w:tcW w:w="396" w:type="dxa"/>
          </w:tcPr>
          <w:p w14:paraId="7F89DA8D" w14:textId="77777777" w:rsidR="009B2061" w:rsidRDefault="009B2061">
            <w:pPr>
              <w:pStyle w:val="TableParagraph"/>
              <w:rPr>
                <w:rFonts w:ascii="Times New Roman"/>
                <w:sz w:val="18"/>
              </w:rPr>
            </w:pPr>
          </w:p>
        </w:tc>
        <w:tc>
          <w:tcPr>
            <w:tcW w:w="396" w:type="dxa"/>
          </w:tcPr>
          <w:p w14:paraId="66923E4B" w14:textId="77777777" w:rsidR="009B2061" w:rsidRDefault="009B2061">
            <w:pPr>
              <w:pStyle w:val="TableParagraph"/>
              <w:rPr>
                <w:rFonts w:ascii="Times New Roman"/>
                <w:sz w:val="18"/>
              </w:rPr>
            </w:pPr>
          </w:p>
        </w:tc>
        <w:tc>
          <w:tcPr>
            <w:tcW w:w="398" w:type="dxa"/>
          </w:tcPr>
          <w:p w14:paraId="136CB2D1" w14:textId="77777777" w:rsidR="009B2061" w:rsidRDefault="009B2061">
            <w:pPr>
              <w:pStyle w:val="TableParagraph"/>
              <w:rPr>
                <w:rFonts w:ascii="Times New Roman"/>
                <w:sz w:val="18"/>
              </w:rPr>
            </w:pPr>
          </w:p>
        </w:tc>
        <w:tc>
          <w:tcPr>
            <w:tcW w:w="396" w:type="dxa"/>
          </w:tcPr>
          <w:p w14:paraId="4C14C129" w14:textId="77777777" w:rsidR="009B2061" w:rsidRDefault="009B2061">
            <w:pPr>
              <w:pStyle w:val="TableParagraph"/>
              <w:rPr>
                <w:rFonts w:ascii="Times New Roman"/>
                <w:sz w:val="18"/>
              </w:rPr>
            </w:pPr>
          </w:p>
        </w:tc>
        <w:tc>
          <w:tcPr>
            <w:tcW w:w="398" w:type="dxa"/>
          </w:tcPr>
          <w:p w14:paraId="53431570" w14:textId="77777777" w:rsidR="009B2061" w:rsidRDefault="009B2061">
            <w:pPr>
              <w:pStyle w:val="TableParagraph"/>
              <w:rPr>
                <w:rFonts w:ascii="Times New Roman"/>
                <w:sz w:val="18"/>
              </w:rPr>
            </w:pPr>
          </w:p>
        </w:tc>
        <w:tc>
          <w:tcPr>
            <w:tcW w:w="396" w:type="dxa"/>
          </w:tcPr>
          <w:p w14:paraId="4F9A57D5" w14:textId="77777777" w:rsidR="009B2061" w:rsidRDefault="009B2061">
            <w:pPr>
              <w:pStyle w:val="TableParagraph"/>
              <w:rPr>
                <w:rFonts w:ascii="Times New Roman"/>
                <w:sz w:val="18"/>
              </w:rPr>
            </w:pPr>
          </w:p>
        </w:tc>
      </w:tr>
      <w:tr w:rsidR="009B2061" w14:paraId="0403CD36" w14:textId="77777777">
        <w:trPr>
          <w:trHeight w:val="556"/>
        </w:trPr>
        <w:tc>
          <w:tcPr>
            <w:tcW w:w="5046" w:type="dxa"/>
          </w:tcPr>
          <w:p w14:paraId="7B11553D" w14:textId="77777777" w:rsidR="009B2061" w:rsidRDefault="00000000">
            <w:pPr>
              <w:pStyle w:val="TableParagraph"/>
              <w:spacing w:before="51" w:line="230" w:lineRule="auto"/>
              <w:ind w:left="88"/>
              <w:rPr>
                <w:sz w:val="18"/>
              </w:rPr>
            </w:pPr>
            <w:r>
              <w:rPr>
                <w:color w:val="221F1F"/>
                <w:sz w:val="18"/>
              </w:rPr>
              <w:t>Verify all portable LSA/FFA appliances are at the designated location as per the plan.</w:t>
            </w:r>
          </w:p>
        </w:tc>
        <w:tc>
          <w:tcPr>
            <w:tcW w:w="399" w:type="dxa"/>
          </w:tcPr>
          <w:p w14:paraId="62FFEC2F" w14:textId="77777777" w:rsidR="009B2061" w:rsidRDefault="00000000">
            <w:pPr>
              <w:pStyle w:val="TableParagraph"/>
              <w:spacing w:before="146"/>
              <w:ind w:left="21"/>
              <w:jc w:val="center"/>
              <w:rPr>
                <w:rFonts w:ascii="Wingdings" w:hAnsi="Wingdings"/>
                <w:sz w:val="20"/>
              </w:rPr>
            </w:pPr>
            <w:r>
              <w:rPr>
                <w:rFonts w:ascii="Wingdings" w:hAnsi="Wingdings"/>
                <w:color w:val="221F1F"/>
                <w:w w:val="99"/>
                <w:sz w:val="20"/>
              </w:rPr>
              <w:t></w:t>
            </w:r>
          </w:p>
        </w:tc>
        <w:tc>
          <w:tcPr>
            <w:tcW w:w="396" w:type="dxa"/>
          </w:tcPr>
          <w:p w14:paraId="0F14BDFD" w14:textId="77777777" w:rsidR="009B2061" w:rsidRDefault="009B2061">
            <w:pPr>
              <w:pStyle w:val="TableParagraph"/>
              <w:rPr>
                <w:rFonts w:ascii="Times New Roman"/>
                <w:sz w:val="18"/>
              </w:rPr>
            </w:pPr>
          </w:p>
        </w:tc>
        <w:tc>
          <w:tcPr>
            <w:tcW w:w="396" w:type="dxa"/>
          </w:tcPr>
          <w:p w14:paraId="29C95081" w14:textId="77777777" w:rsidR="009B2061" w:rsidRDefault="009B2061">
            <w:pPr>
              <w:pStyle w:val="TableParagraph"/>
              <w:rPr>
                <w:rFonts w:ascii="Times New Roman"/>
                <w:sz w:val="18"/>
              </w:rPr>
            </w:pPr>
          </w:p>
        </w:tc>
        <w:tc>
          <w:tcPr>
            <w:tcW w:w="398" w:type="dxa"/>
          </w:tcPr>
          <w:p w14:paraId="2B22242E" w14:textId="77777777" w:rsidR="009B2061" w:rsidRDefault="009B2061">
            <w:pPr>
              <w:pStyle w:val="TableParagraph"/>
              <w:rPr>
                <w:rFonts w:ascii="Times New Roman"/>
                <w:sz w:val="18"/>
              </w:rPr>
            </w:pPr>
          </w:p>
        </w:tc>
        <w:tc>
          <w:tcPr>
            <w:tcW w:w="396" w:type="dxa"/>
          </w:tcPr>
          <w:p w14:paraId="57D2BED8" w14:textId="77777777" w:rsidR="009B2061" w:rsidRDefault="009B2061">
            <w:pPr>
              <w:pStyle w:val="TableParagraph"/>
              <w:rPr>
                <w:rFonts w:ascii="Times New Roman"/>
                <w:sz w:val="18"/>
              </w:rPr>
            </w:pPr>
          </w:p>
        </w:tc>
        <w:tc>
          <w:tcPr>
            <w:tcW w:w="399" w:type="dxa"/>
          </w:tcPr>
          <w:p w14:paraId="4AF03EE8" w14:textId="77777777" w:rsidR="009B2061" w:rsidRDefault="009B2061">
            <w:pPr>
              <w:pStyle w:val="TableParagraph"/>
              <w:rPr>
                <w:rFonts w:ascii="Times New Roman"/>
                <w:sz w:val="18"/>
              </w:rPr>
            </w:pPr>
          </w:p>
        </w:tc>
        <w:tc>
          <w:tcPr>
            <w:tcW w:w="396" w:type="dxa"/>
          </w:tcPr>
          <w:p w14:paraId="7DAA2D55" w14:textId="77777777" w:rsidR="009B2061" w:rsidRDefault="009B2061">
            <w:pPr>
              <w:pStyle w:val="TableParagraph"/>
              <w:rPr>
                <w:rFonts w:ascii="Times New Roman"/>
                <w:sz w:val="18"/>
              </w:rPr>
            </w:pPr>
          </w:p>
        </w:tc>
        <w:tc>
          <w:tcPr>
            <w:tcW w:w="398" w:type="dxa"/>
          </w:tcPr>
          <w:p w14:paraId="049A1B08" w14:textId="77777777" w:rsidR="009B2061" w:rsidRDefault="009B2061">
            <w:pPr>
              <w:pStyle w:val="TableParagraph"/>
              <w:rPr>
                <w:rFonts w:ascii="Times New Roman"/>
                <w:sz w:val="18"/>
              </w:rPr>
            </w:pPr>
          </w:p>
        </w:tc>
        <w:tc>
          <w:tcPr>
            <w:tcW w:w="396" w:type="dxa"/>
          </w:tcPr>
          <w:p w14:paraId="270BACD8" w14:textId="77777777" w:rsidR="009B2061" w:rsidRDefault="009B2061">
            <w:pPr>
              <w:pStyle w:val="TableParagraph"/>
              <w:rPr>
                <w:rFonts w:ascii="Times New Roman"/>
                <w:sz w:val="18"/>
              </w:rPr>
            </w:pPr>
          </w:p>
        </w:tc>
        <w:tc>
          <w:tcPr>
            <w:tcW w:w="396" w:type="dxa"/>
          </w:tcPr>
          <w:p w14:paraId="05F29105" w14:textId="77777777" w:rsidR="009B2061" w:rsidRDefault="009B2061">
            <w:pPr>
              <w:pStyle w:val="TableParagraph"/>
              <w:rPr>
                <w:rFonts w:ascii="Times New Roman"/>
                <w:sz w:val="18"/>
              </w:rPr>
            </w:pPr>
          </w:p>
        </w:tc>
        <w:tc>
          <w:tcPr>
            <w:tcW w:w="398" w:type="dxa"/>
          </w:tcPr>
          <w:p w14:paraId="45B22949" w14:textId="77777777" w:rsidR="009B2061" w:rsidRDefault="009B2061">
            <w:pPr>
              <w:pStyle w:val="TableParagraph"/>
              <w:rPr>
                <w:rFonts w:ascii="Times New Roman"/>
                <w:sz w:val="18"/>
              </w:rPr>
            </w:pPr>
          </w:p>
        </w:tc>
        <w:tc>
          <w:tcPr>
            <w:tcW w:w="396" w:type="dxa"/>
          </w:tcPr>
          <w:p w14:paraId="5EE69F66" w14:textId="77777777" w:rsidR="009B2061" w:rsidRDefault="009B2061">
            <w:pPr>
              <w:pStyle w:val="TableParagraph"/>
              <w:rPr>
                <w:rFonts w:ascii="Times New Roman"/>
                <w:sz w:val="18"/>
              </w:rPr>
            </w:pPr>
          </w:p>
        </w:tc>
        <w:tc>
          <w:tcPr>
            <w:tcW w:w="398" w:type="dxa"/>
          </w:tcPr>
          <w:p w14:paraId="507DE9A4" w14:textId="77777777" w:rsidR="009B2061" w:rsidRDefault="009B2061">
            <w:pPr>
              <w:pStyle w:val="TableParagraph"/>
              <w:rPr>
                <w:rFonts w:ascii="Times New Roman"/>
                <w:sz w:val="18"/>
              </w:rPr>
            </w:pPr>
          </w:p>
        </w:tc>
        <w:tc>
          <w:tcPr>
            <w:tcW w:w="396" w:type="dxa"/>
          </w:tcPr>
          <w:p w14:paraId="09790D67" w14:textId="77777777" w:rsidR="009B2061" w:rsidRDefault="009B2061">
            <w:pPr>
              <w:pStyle w:val="TableParagraph"/>
              <w:rPr>
                <w:rFonts w:ascii="Times New Roman"/>
                <w:sz w:val="18"/>
              </w:rPr>
            </w:pPr>
          </w:p>
        </w:tc>
      </w:tr>
    </w:tbl>
    <w:p w14:paraId="20E44B37" w14:textId="77777777" w:rsidR="009B2061" w:rsidRDefault="00000000">
      <w:pPr>
        <w:pStyle w:val="BodyText"/>
        <w:spacing w:before="85" w:line="230" w:lineRule="auto"/>
        <w:ind w:left="392" w:right="619" w:hanging="173"/>
      </w:pPr>
      <w:r>
        <w:rPr>
          <w:color w:val="221F1F"/>
          <w:w w:val="95"/>
        </w:rPr>
        <w:t>*</w:t>
      </w:r>
      <w:r>
        <w:rPr>
          <w:color w:val="221F1F"/>
          <w:spacing w:val="3"/>
          <w:w w:val="95"/>
        </w:rPr>
        <w:t xml:space="preserve"> </w:t>
      </w:r>
      <w:r>
        <w:rPr>
          <w:color w:val="221F1F"/>
          <w:w w:val="95"/>
        </w:rPr>
        <w:t>Lifeboats</w:t>
      </w:r>
      <w:r>
        <w:rPr>
          <w:color w:val="221F1F"/>
          <w:spacing w:val="-27"/>
          <w:w w:val="95"/>
        </w:rPr>
        <w:t xml:space="preserve"> </w:t>
      </w:r>
      <w:r>
        <w:rPr>
          <w:color w:val="221F1F"/>
          <w:w w:val="95"/>
        </w:rPr>
        <w:t>(including</w:t>
      </w:r>
      <w:r>
        <w:rPr>
          <w:color w:val="221F1F"/>
          <w:spacing w:val="-27"/>
          <w:w w:val="95"/>
        </w:rPr>
        <w:t xml:space="preserve"> </w:t>
      </w:r>
      <w:r>
        <w:rPr>
          <w:color w:val="221F1F"/>
          <w:w w:val="95"/>
        </w:rPr>
        <w:t>free-fall</w:t>
      </w:r>
      <w:r>
        <w:rPr>
          <w:color w:val="221F1F"/>
          <w:spacing w:val="-27"/>
          <w:w w:val="95"/>
        </w:rPr>
        <w:t xml:space="preserve"> </w:t>
      </w:r>
      <w:r>
        <w:rPr>
          <w:color w:val="221F1F"/>
          <w:w w:val="95"/>
        </w:rPr>
        <w:t>lifeboats),</w:t>
      </w:r>
      <w:r>
        <w:rPr>
          <w:color w:val="221F1F"/>
          <w:spacing w:val="-27"/>
          <w:w w:val="95"/>
        </w:rPr>
        <w:t xml:space="preserve"> </w:t>
      </w:r>
      <w:r>
        <w:rPr>
          <w:color w:val="221F1F"/>
          <w:w w:val="95"/>
        </w:rPr>
        <w:t>rescue</w:t>
      </w:r>
      <w:r>
        <w:rPr>
          <w:color w:val="221F1F"/>
          <w:spacing w:val="-26"/>
          <w:w w:val="95"/>
        </w:rPr>
        <w:t xml:space="preserve"> </w:t>
      </w:r>
      <w:r>
        <w:rPr>
          <w:color w:val="221F1F"/>
          <w:w w:val="95"/>
        </w:rPr>
        <w:t>boats</w:t>
      </w:r>
      <w:r>
        <w:rPr>
          <w:color w:val="221F1F"/>
          <w:spacing w:val="-27"/>
          <w:w w:val="95"/>
        </w:rPr>
        <w:t xml:space="preserve"> </w:t>
      </w:r>
      <w:r>
        <w:rPr>
          <w:color w:val="221F1F"/>
          <w:w w:val="95"/>
        </w:rPr>
        <w:t>and</w:t>
      </w:r>
      <w:r>
        <w:rPr>
          <w:color w:val="221F1F"/>
          <w:spacing w:val="-25"/>
          <w:w w:val="95"/>
        </w:rPr>
        <w:t xml:space="preserve"> </w:t>
      </w:r>
      <w:r>
        <w:rPr>
          <w:color w:val="221F1F"/>
          <w:w w:val="95"/>
        </w:rPr>
        <w:t>fast</w:t>
      </w:r>
      <w:r>
        <w:rPr>
          <w:color w:val="221F1F"/>
          <w:spacing w:val="-28"/>
          <w:w w:val="95"/>
        </w:rPr>
        <w:t xml:space="preserve"> </w:t>
      </w:r>
      <w:r>
        <w:rPr>
          <w:color w:val="221F1F"/>
          <w:w w:val="95"/>
        </w:rPr>
        <w:t>rescue</w:t>
      </w:r>
      <w:r>
        <w:rPr>
          <w:color w:val="221F1F"/>
          <w:spacing w:val="-27"/>
          <w:w w:val="95"/>
        </w:rPr>
        <w:t xml:space="preserve"> </w:t>
      </w:r>
      <w:r>
        <w:rPr>
          <w:color w:val="221F1F"/>
          <w:w w:val="95"/>
        </w:rPr>
        <w:t>boats</w:t>
      </w:r>
      <w:r>
        <w:rPr>
          <w:color w:val="221F1F"/>
          <w:spacing w:val="-27"/>
          <w:w w:val="95"/>
        </w:rPr>
        <w:t xml:space="preserve"> </w:t>
      </w:r>
      <w:r>
        <w:rPr>
          <w:color w:val="221F1F"/>
          <w:w w:val="95"/>
        </w:rPr>
        <w:t>-</w:t>
      </w:r>
      <w:r>
        <w:rPr>
          <w:color w:val="221F1F"/>
          <w:spacing w:val="-26"/>
          <w:w w:val="95"/>
        </w:rPr>
        <w:t xml:space="preserve"> </w:t>
      </w:r>
      <w:r>
        <w:rPr>
          <w:color w:val="221F1F"/>
          <w:w w:val="95"/>
        </w:rPr>
        <w:t>Weekly</w:t>
      </w:r>
      <w:r>
        <w:rPr>
          <w:color w:val="221F1F"/>
          <w:spacing w:val="-27"/>
          <w:w w:val="95"/>
        </w:rPr>
        <w:t xml:space="preserve"> </w:t>
      </w:r>
      <w:r>
        <w:rPr>
          <w:color w:val="221F1F"/>
          <w:w w:val="95"/>
        </w:rPr>
        <w:t>and</w:t>
      </w:r>
      <w:r>
        <w:rPr>
          <w:color w:val="221F1F"/>
          <w:spacing w:val="-26"/>
          <w:w w:val="95"/>
        </w:rPr>
        <w:t xml:space="preserve"> </w:t>
      </w:r>
      <w:r>
        <w:rPr>
          <w:color w:val="221F1F"/>
          <w:w w:val="95"/>
        </w:rPr>
        <w:t>monthly</w:t>
      </w:r>
      <w:r>
        <w:rPr>
          <w:color w:val="221F1F"/>
          <w:spacing w:val="-27"/>
          <w:w w:val="95"/>
        </w:rPr>
        <w:t xml:space="preserve"> </w:t>
      </w:r>
      <w:r>
        <w:rPr>
          <w:color w:val="221F1F"/>
          <w:w w:val="95"/>
        </w:rPr>
        <w:t>inspections</w:t>
      </w:r>
      <w:r>
        <w:rPr>
          <w:color w:val="221F1F"/>
          <w:spacing w:val="-26"/>
          <w:w w:val="95"/>
        </w:rPr>
        <w:t xml:space="preserve"> </w:t>
      </w:r>
      <w:r>
        <w:rPr>
          <w:color w:val="221F1F"/>
          <w:w w:val="95"/>
        </w:rPr>
        <w:t>shall</w:t>
      </w:r>
      <w:r>
        <w:rPr>
          <w:color w:val="221F1F"/>
          <w:spacing w:val="-27"/>
          <w:w w:val="95"/>
        </w:rPr>
        <w:t xml:space="preserve"> </w:t>
      </w:r>
      <w:r>
        <w:rPr>
          <w:color w:val="221F1F"/>
          <w:w w:val="95"/>
        </w:rPr>
        <w:t>be</w:t>
      </w:r>
      <w:r>
        <w:rPr>
          <w:color w:val="221F1F"/>
          <w:spacing w:val="-26"/>
          <w:w w:val="95"/>
        </w:rPr>
        <w:t xml:space="preserve"> </w:t>
      </w:r>
      <w:r>
        <w:rPr>
          <w:color w:val="221F1F"/>
          <w:w w:val="95"/>
        </w:rPr>
        <w:t>conducted</w:t>
      </w:r>
      <w:r>
        <w:rPr>
          <w:color w:val="221F1F"/>
          <w:spacing w:val="-27"/>
          <w:w w:val="95"/>
        </w:rPr>
        <w:t xml:space="preserve"> </w:t>
      </w:r>
      <w:r>
        <w:rPr>
          <w:color w:val="221F1F"/>
          <w:w w:val="95"/>
        </w:rPr>
        <w:t>by</w:t>
      </w:r>
      <w:r>
        <w:rPr>
          <w:color w:val="221F1F"/>
          <w:spacing w:val="-26"/>
          <w:w w:val="95"/>
        </w:rPr>
        <w:t xml:space="preserve"> </w:t>
      </w:r>
      <w:r>
        <w:rPr>
          <w:color w:val="221F1F"/>
          <w:w w:val="95"/>
        </w:rPr>
        <w:t>authorized service</w:t>
      </w:r>
      <w:r>
        <w:rPr>
          <w:color w:val="221F1F"/>
          <w:spacing w:val="-21"/>
          <w:w w:val="95"/>
        </w:rPr>
        <w:t xml:space="preserve"> </w:t>
      </w:r>
      <w:r>
        <w:rPr>
          <w:color w:val="221F1F"/>
          <w:w w:val="95"/>
        </w:rPr>
        <w:t>providers,</w:t>
      </w:r>
      <w:r>
        <w:rPr>
          <w:color w:val="221F1F"/>
          <w:spacing w:val="-20"/>
          <w:w w:val="95"/>
        </w:rPr>
        <w:t xml:space="preserve"> </w:t>
      </w:r>
      <w:r>
        <w:rPr>
          <w:color w:val="221F1F"/>
          <w:w w:val="95"/>
        </w:rPr>
        <w:t>or</w:t>
      </w:r>
      <w:r>
        <w:rPr>
          <w:color w:val="221F1F"/>
          <w:spacing w:val="-20"/>
          <w:w w:val="95"/>
        </w:rPr>
        <w:t xml:space="preserve"> </w:t>
      </w:r>
      <w:r>
        <w:rPr>
          <w:color w:val="221F1F"/>
          <w:w w:val="95"/>
        </w:rPr>
        <w:t>by</w:t>
      </w:r>
      <w:r>
        <w:rPr>
          <w:color w:val="221F1F"/>
          <w:spacing w:val="-19"/>
          <w:w w:val="95"/>
        </w:rPr>
        <w:t xml:space="preserve"> </w:t>
      </w:r>
      <w:r>
        <w:rPr>
          <w:color w:val="221F1F"/>
          <w:w w:val="95"/>
        </w:rPr>
        <w:t>shipboard</w:t>
      </w:r>
      <w:r>
        <w:rPr>
          <w:color w:val="221F1F"/>
          <w:spacing w:val="-19"/>
          <w:w w:val="95"/>
        </w:rPr>
        <w:t xml:space="preserve"> </w:t>
      </w:r>
      <w:r>
        <w:rPr>
          <w:color w:val="221F1F"/>
          <w:w w:val="95"/>
        </w:rPr>
        <w:t>personnel</w:t>
      </w:r>
      <w:r>
        <w:rPr>
          <w:color w:val="221F1F"/>
          <w:spacing w:val="-19"/>
          <w:w w:val="95"/>
        </w:rPr>
        <w:t xml:space="preserve"> </w:t>
      </w:r>
      <w:r>
        <w:rPr>
          <w:color w:val="221F1F"/>
          <w:w w:val="95"/>
        </w:rPr>
        <w:t>under</w:t>
      </w:r>
      <w:r>
        <w:rPr>
          <w:color w:val="221F1F"/>
          <w:spacing w:val="-20"/>
          <w:w w:val="95"/>
        </w:rPr>
        <w:t xml:space="preserve"> </w:t>
      </w:r>
      <w:r>
        <w:rPr>
          <w:color w:val="221F1F"/>
          <w:w w:val="95"/>
        </w:rPr>
        <w:t>the</w:t>
      </w:r>
      <w:r>
        <w:rPr>
          <w:color w:val="221F1F"/>
          <w:spacing w:val="-19"/>
          <w:w w:val="95"/>
        </w:rPr>
        <w:t xml:space="preserve"> </w:t>
      </w:r>
      <w:r>
        <w:rPr>
          <w:color w:val="221F1F"/>
          <w:w w:val="95"/>
        </w:rPr>
        <w:t>direction</w:t>
      </w:r>
      <w:r>
        <w:rPr>
          <w:color w:val="221F1F"/>
          <w:spacing w:val="-20"/>
          <w:w w:val="95"/>
        </w:rPr>
        <w:t xml:space="preserve"> </w:t>
      </w:r>
      <w:r>
        <w:rPr>
          <w:color w:val="221F1F"/>
          <w:w w:val="95"/>
        </w:rPr>
        <w:t>of</w:t>
      </w:r>
      <w:r>
        <w:rPr>
          <w:color w:val="221F1F"/>
          <w:spacing w:val="-20"/>
          <w:w w:val="95"/>
        </w:rPr>
        <w:t xml:space="preserve"> </w:t>
      </w:r>
      <w:r>
        <w:rPr>
          <w:color w:val="221F1F"/>
          <w:w w:val="95"/>
        </w:rPr>
        <w:t>a</w:t>
      </w:r>
      <w:r>
        <w:rPr>
          <w:color w:val="221F1F"/>
          <w:spacing w:val="-20"/>
          <w:w w:val="95"/>
        </w:rPr>
        <w:t xml:space="preserve"> </w:t>
      </w:r>
      <w:r>
        <w:rPr>
          <w:color w:val="221F1F"/>
          <w:w w:val="95"/>
        </w:rPr>
        <w:t>senior</w:t>
      </w:r>
      <w:r>
        <w:rPr>
          <w:color w:val="221F1F"/>
          <w:spacing w:val="-20"/>
          <w:w w:val="95"/>
        </w:rPr>
        <w:t xml:space="preserve"> </w:t>
      </w:r>
      <w:r>
        <w:rPr>
          <w:color w:val="221F1F"/>
          <w:w w:val="95"/>
        </w:rPr>
        <w:t>ship’s</w:t>
      </w:r>
      <w:r>
        <w:rPr>
          <w:color w:val="221F1F"/>
          <w:spacing w:val="-20"/>
          <w:w w:val="95"/>
        </w:rPr>
        <w:t xml:space="preserve"> </w:t>
      </w:r>
      <w:r>
        <w:rPr>
          <w:color w:val="221F1F"/>
          <w:w w:val="95"/>
        </w:rPr>
        <w:t>officer</w:t>
      </w:r>
      <w:r>
        <w:rPr>
          <w:color w:val="221F1F"/>
          <w:spacing w:val="-20"/>
          <w:w w:val="95"/>
        </w:rPr>
        <w:t xml:space="preserve"> </w:t>
      </w:r>
      <w:r>
        <w:rPr>
          <w:color w:val="221F1F"/>
          <w:w w:val="95"/>
        </w:rPr>
        <w:t>in</w:t>
      </w:r>
      <w:r>
        <w:rPr>
          <w:color w:val="221F1F"/>
          <w:spacing w:val="-20"/>
          <w:w w:val="95"/>
        </w:rPr>
        <w:t xml:space="preserve"> </w:t>
      </w:r>
      <w:r>
        <w:rPr>
          <w:color w:val="221F1F"/>
          <w:w w:val="95"/>
        </w:rPr>
        <w:t>accordance</w:t>
      </w:r>
      <w:r>
        <w:rPr>
          <w:color w:val="221F1F"/>
          <w:spacing w:val="-19"/>
          <w:w w:val="95"/>
        </w:rPr>
        <w:t xml:space="preserve"> </w:t>
      </w:r>
      <w:r>
        <w:rPr>
          <w:color w:val="221F1F"/>
          <w:w w:val="95"/>
        </w:rPr>
        <w:t>with</w:t>
      </w:r>
      <w:r>
        <w:rPr>
          <w:color w:val="221F1F"/>
          <w:spacing w:val="-18"/>
          <w:w w:val="95"/>
        </w:rPr>
        <w:t xml:space="preserve"> </w:t>
      </w:r>
      <w:r>
        <w:rPr>
          <w:color w:val="221F1F"/>
          <w:w w:val="95"/>
        </w:rPr>
        <w:t>the</w:t>
      </w:r>
      <w:r>
        <w:rPr>
          <w:color w:val="221F1F"/>
          <w:spacing w:val="-20"/>
          <w:w w:val="95"/>
        </w:rPr>
        <w:t xml:space="preserve"> </w:t>
      </w:r>
      <w:r>
        <w:rPr>
          <w:color w:val="221F1F"/>
          <w:w w:val="95"/>
        </w:rPr>
        <w:t>maintenance</w:t>
      </w:r>
      <w:r>
        <w:rPr>
          <w:color w:val="221F1F"/>
          <w:spacing w:val="-19"/>
          <w:w w:val="95"/>
        </w:rPr>
        <w:t xml:space="preserve"> </w:t>
      </w:r>
      <w:r>
        <w:rPr>
          <w:color w:val="221F1F"/>
          <w:w w:val="95"/>
        </w:rPr>
        <w:t>manual(s).</w:t>
      </w:r>
    </w:p>
    <w:p w14:paraId="7126321A" w14:textId="77777777" w:rsidR="009B2061" w:rsidRDefault="009B2061">
      <w:pPr>
        <w:spacing w:line="230" w:lineRule="auto"/>
        <w:sectPr w:rsidR="009B2061">
          <w:pgSz w:w="11920" w:h="16850"/>
          <w:pgMar w:top="1940" w:right="280" w:bottom="1240" w:left="320" w:header="755" w:footer="1046" w:gutter="0"/>
          <w:cols w:space="720"/>
        </w:sectPr>
      </w:pPr>
    </w:p>
    <w:p w14:paraId="615D0754" w14:textId="77777777" w:rsidR="009B2061" w:rsidRDefault="009B2061">
      <w:pPr>
        <w:spacing w:before="6"/>
        <w:rPr>
          <w:i/>
          <w:sz w:val="25"/>
        </w:rPr>
      </w:pPr>
    </w:p>
    <w:p w14:paraId="48EF1355" w14:textId="77777777" w:rsidR="009B2061" w:rsidRDefault="00000000">
      <w:pPr>
        <w:pStyle w:val="Heading1"/>
        <w:ind w:right="1985"/>
      </w:pPr>
      <w:r>
        <w:rPr>
          <w:color w:val="221F1F"/>
        </w:rPr>
        <w:t>Weekly Requirements</w:t>
      </w:r>
    </w:p>
    <w:p w14:paraId="16C57A59" w14:textId="77777777" w:rsidR="009B2061" w:rsidRDefault="009B2061">
      <w:pPr>
        <w:spacing w:before="3"/>
        <w:rPr>
          <w:b/>
          <w:sz w:val="7"/>
        </w:rPr>
      </w:pPr>
    </w:p>
    <w:tbl>
      <w:tblPr>
        <w:tblW w:w="0" w:type="auto"/>
        <w:tblInd w:w="549"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1299"/>
        <w:gridCol w:w="3750"/>
        <w:gridCol w:w="396"/>
        <w:gridCol w:w="396"/>
        <w:gridCol w:w="398"/>
        <w:gridCol w:w="396"/>
        <w:gridCol w:w="399"/>
        <w:gridCol w:w="396"/>
        <w:gridCol w:w="398"/>
        <w:gridCol w:w="396"/>
        <w:gridCol w:w="396"/>
        <w:gridCol w:w="398"/>
        <w:gridCol w:w="396"/>
        <w:gridCol w:w="398"/>
        <w:gridCol w:w="396"/>
        <w:gridCol w:w="396"/>
      </w:tblGrid>
      <w:tr w:rsidR="009B2061" w14:paraId="58B8DA09" w14:textId="77777777">
        <w:trPr>
          <w:trHeight w:val="330"/>
        </w:trPr>
        <w:tc>
          <w:tcPr>
            <w:tcW w:w="5049" w:type="dxa"/>
            <w:gridSpan w:val="2"/>
          </w:tcPr>
          <w:p w14:paraId="30F37356" w14:textId="77777777" w:rsidR="009B2061" w:rsidRDefault="00000000">
            <w:pPr>
              <w:pStyle w:val="TableParagraph"/>
              <w:spacing w:before="54"/>
              <w:ind w:left="90"/>
              <w:rPr>
                <w:rFonts w:ascii="Wingdings" w:hAnsi="Wingdings"/>
                <w:sz w:val="20"/>
              </w:rPr>
            </w:pPr>
            <w:r>
              <w:rPr>
                <w:b/>
                <w:color w:val="221F1F"/>
                <w:w w:val="110"/>
                <w:sz w:val="20"/>
              </w:rPr>
              <w:t xml:space="preserve">Week No </w:t>
            </w:r>
            <w:r>
              <w:rPr>
                <w:rFonts w:ascii="Wingdings" w:hAnsi="Wingdings"/>
                <w:color w:val="221F1F"/>
                <w:w w:val="175"/>
                <w:sz w:val="20"/>
              </w:rPr>
              <w:t>→</w:t>
            </w:r>
          </w:p>
        </w:tc>
        <w:tc>
          <w:tcPr>
            <w:tcW w:w="396" w:type="dxa"/>
          </w:tcPr>
          <w:p w14:paraId="069C7D44" w14:textId="77777777" w:rsidR="009B2061" w:rsidRDefault="009B2061">
            <w:pPr>
              <w:pStyle w:val="TableParagraph"/>
              <w:rPr>
                <w:rFonts w:ascii="Times New Roman"/>
                <w:sz w:val="18"/>
              </w:rPr>
            </w:pPr>
          </w:p>
        </w:tc>
        <w:tc>
          <w:tcPr>
            <w:tcW w:w="396" w:type="dxa"/>
          </w:tcPr>
          <w:p w14:paraId="3C7E5712" w14:textId="77777777" w:rsidR="009B2061" w:rsidRDefault="00000000">
            <w:pPr>
              <w:pStyle w:val="TableParagraph"/>
              <w:spacing w:before="50"/>
              <w:ind w:left="90"/>
              <w:rPr>
                <w:b/>
                <w:sz w:val="20"/>
              </w:rPr>
            </w:pPr>
            <w:r>
              <w:rPr>
                <w:b/>
                <w:color w:val="221F1F"/>
                <w:sz w:val="20"/>
              </w:rPr>
              <w:t>40</w:t>
            </w:r>
          </w:p>
        </w:tc>
        <w:tc>
          <w:tcPr>
            <w:tcW w:w="398" w:type="dxa"/>
          </w:tcPr>
          <w:p w14:paraId="55DF1E50" w14:textId="77777777" w:rsidR="009B2061" w:rsidRDefault="00000000">
            <w:pPr>
              <w:pStyle w:val="TableParagraph"/>
              <w:spacing w:before="50"/>
              <w:ind w:left="92"/>
              <w:rPr>
                <w:b/>
                <w:sz w:val="20"/>
              </w:rPr>
            </w:pPr>
            <w:r>
              <w:rPr>
                <w:b/>
                <w:color w:val="221F1F"/>
                <w:sz w:val="20"/>
              </w:rPr>
              <w:t>41</w:t>
            </w:r>
          </w:p>
        </w:tc>
        <w:tc>
          <w:tcPr>
            <w:tcW w:w="396" w:type="dxa"/>
          </w:tcPr>
          <w:p w14:paraId="6B9AB58E" w14:textId="77777777" w:rsidR="009B2061" w:rsidRDefault="00000000">
            <w:pPr>
              <w:pStyle w:val="TableParagraph"/>
              <w:spacing w:before="50"/>
              <w:ind w:left="90"/>
              <w:rPr>
                <w:b/>
                <w:sz w:val="20"/>
              </w:rPr>
            </w:pPr>
            <w:r>
              <w:rPr>
                <w:b/>
                <w:color w:val="221F1F"/>
                <w:sz w:val="20"/>
              </w:rPr>
              <w:t>42</w:t>
            </w:r>
          </w:p>
        </w:tc>
        <w:tc>
          <w:tcPr>
            <w:tcW w:w="399" w:type="dxa"/>
          </w:tcPr>
          <w:p w14:paraId="29340844" w14:textId="77777777" w:rsidR="009B2061" w:rsidRDefault="00000000">
            <w:pPr>
              <w:pStyle w:val="TableParagraph"/>
              <w:spacing w:before="50"/>
              <w:ind w:left="93"/>
              <w:rPr>
                <w:b/>
                <w:sz w:val="20"/>
              </w:rPr>
            </w:pPr>
            <w:r>
              <w:rPr>
                <w:b/>
                <w:color w:val="221F1F"/>
                <w:sz w:val="20"/>
              </w:rPr>
              <w:t>43</w:t>
            </w:r>
          </w:p>
        </w:tc>
        <w:tc>
          <w:tcPr>
            <w:tcW w:w="396" w:type="dxa"/>
          </w:tcPr>
          <w:p w14:paraId="4C2DDFF6" w14:textId="77777777" w:rsidR="009B2061" w:rsidRDefault="00000000">
            <w:pPr>
              <w:pStyle w:val="TableParagraph"/>
              <w:spacing w:before="50"/>
              <w:ind w:left="90"/>
              <w:rPr>
                <w:b/>
                <w:sz w:val="20"/>
              </w:rPr>
            </w:pPr>
            <w:r>
              <w:rPr>
                <w:b/>
                <w:color w:val="221F1F"/>
                <w:sz w:val="20"/>
              </w:rPr>
              <w:t>44</w:t>
            </w:r>
          </w:p>
        </w:tc>
        <w:tc>
          <w:tcPr>
            <w:tcW w:w="398" w:type="dxa"/>
          </w:tcPr>
          <w:p w14:paraId="16F5B03E" w14:textId="77777777" w:rsidR="009B2061" w:rsidRDefault="00000000">
            <w:pPr>
              <w:pStyle w:val="TableParagraph"/>
              <w:spacing w:before="50"/>
              <w:ind w:left="88"/>
              <w:rPr>
                <w:b/>
                <w:sz w:val="20"/>
              </w:rPr>
            </w:pPr>
            <w:r>
              <w:rPr>
                <w:b/>
                <w:color w:val="221F1F"/>
                <w:sz w:val="20"/>
              </w:rPr>
              <w:t>45</w:t>
            </w:r>
          </w:p>
        </w:tc>
        <w:tc>
          <w:tcPr>
            <w:tcW w:w="396" w:type="dxa"/>
          </w:tcPr>
          <w:p w14:paraId="6A770620" w14:textId="77777777" w:rsidR="009B2061" w:rsidRDefault="00000000">
            <w:pPr>
              <w:pStyle w:val="TableParagraph"/>
              <w:spacing w:before="50"/>
              <w:ind w:left="88"/>
              <w:rPr>
                <w:b/>
                <w:sz w:val="20"/>
              </w:rPr>
            </w:pPr>
            <w:r>
              <w:rPr>
                <w:b/>
                <w:color w:val="221F1F"/>
                <w:sz w:val="20"/>
              </w:rPr>
              <w:t>46</w:t>
            </w:r>
          </w:p>
        </w:tc>
        <w:tc>
          <w:tcPr>
            <w:tcW w:w="396" w:type="dxa"/>
          </w:tcPr>
          <w:p w14:paraId="7332DE07" w14:textId="77777777" w:rsidR="009B2061" w:rsidRDefault="00000000">
            <w:pPr>
              <w:pStyle w:val="TableParagraph"/>
              <w:spacing w:before="50"/>
              <w:ind w:left="88"/>
              <w:rPr>
                <w:b/>
                <w:sz w:val="20"/>
              </w:rPr>
            </w:pPr>
            <w:r>
              <w:rPr>
                <w:b/>
                <w:color w:val="221F1F"/>
                <w:sz w:val="20"/>
              </w:rPr>
              <w:t>47</w:t>
            </w:r>
          </w:p>
        </w:tc>
        <w:tc>
          <w:tcPr>
            <w:tcW w:w="398" w:type="dxa"/>
          </w:tcPr>
          <w:p w14:paraId="017C9BAC" w14:textId="77777777" w:rsidR="009B2061" w:rsidRDefault="00000000">
            <w:pPr>
              <w:pStyle w:val="TableParagraph"/>
              <w:spacing w:before="50"/>
              <w:ind w:left="91"/>
              <w:rPr>
                <w:b/>
                <w:sz w:val="20"/>
              </w:rPr>
            </w:pPr>
            <w:r>
              <w:rPr>
                <w:b/>
                <w:color w:val="221F1F"/>
                <w:sz w:val="20"/>
              </w:rPr>
              <w:t>48</w:t>
            </w:r>
          </w:p>
        </w:tc>
        <w:tc>
          <w:tcPr>
            <w:tcW w:w="396" w:type="dxa"/>
          </w:tcPr>
          <w:p w14:paraId="246CC2F8" w14:textId="77777777" w:rsidR="009B2061" w:rsidRDefault="00000000">
            <w:pPr>
              <w:pStyle w:val="TableParagraph"/>
              <w:spacing w:before="50"/>
              <w:ind w:left="89"/>
              <w:rPr>
                <w:b/>
                <w:sz w:val="20"/>
              </w:rPr>
            </w:pPr>
            <w:r>
              <w:rPr>
                <w:b/>
                <w:color w:val="221F1F"/>
                <w:sz w:val="20"/>
              </w:rPr>
              <w:t>49</w:t>
            </w:r>
          </w:p>
        </w:tc>
        <w:tc>
          <w:tcPr>
            <w:tcW w:w="398" w:type="dxa"/>
          </w:tcPr>
          <w:p w14:paraId="7B806162" w14:textId="77777777" w:rsidR="009B2061" w:rsidRDefault="00000000">
            <w:pPr>
              <w:pStyle w:val="TableParagraph"/>
              <w:spacing w:before="50"/>
              <w:ind w:left="92"/>
              <w:rPr>
                <w:b/>
                <w:sz w:val="20"/>
              </w:rPr>
            </w:pPr>
            <w:r>
              <w:rPr>
                <w:b/>
                <w:color w:val="221F1F"/>
                <w:sz w:val="20"/>
              </w:rPr>
              <w:t>50</w:t>
            </w:r>
          </w:p>
        </w:tc>
        <w:tc>
          <w:tcPr>
            <w:tcW w:w="396" w:type="dxa"/>
          </w:tcPr>
          <w:p w14:paraId="0724E846" w14:textId="77777777" w:rsidR="009B2061" w:rsidRDefault="00000000">
            <w:pPr>
              <w:pStyle w:val="TableParagraph"/>
              <w:spacing w:before="50"/>
              <w:ind w:left="90"/>
              <w:rPr>
                <w:b/>
                <w:sz w:val="20"/>
              </w:rPr>
            </w:pPr>
            <w:r>
              <w:rPr>
                <w:b/>
                <w:color w:val="221F1F"/>
                <w:sz w:val="20"/>
              </w:rPr>
              <w:t>51</w:t>
            </w:r>
          </w:p>
        </w:tc>
        <w:tc>
          <w:tcPr>
            <w:tcW w:w="396" w:type="dxa"/>
          </w:tcPr>
          <w:p w14:paraId="2DEF8472" w14:textId="77777777" w:rsidR="009B2061" w:rsidRDefault="00000000">
            <w:pPr>
              <w:pStyle w:val="TableParagraph"/>
              <w:spacing w:before="50"/>
              <w:ind w:left="90"/>
              <w:rPr>
                <w:b/>
                <w:sz w:val="20"/>
              </w:rPr>
            </w:pPr>
            <w:r>
              <w:rPr>
                <w:b/>
                <w:color w:val="221F1F"/>
                <w:sz w:val="20"/>
              </w:rPr>
              <w:t>52</w:t>
            </w:r>
          </w:p>
        </w:tc>
      </w:tr>
      <w:tr w:rsidR="009B2061" w14:paraId="483CEAEE" w14:textId="77777777">
        <w:trPr>
          <w:trHeight w:val="335"/>
        </w:trPr>
        <w:tc>
          <w:tcPr>
            <w:tcW w:w="5049" w:type="dxa"/>
            <w:gridSpan w:val="2"/>
          </w:tcPr>
          <w:p w14:paraId="46917631" w14:textId="77777777" w:rsidR="009B2061" w:rsidRDefault="00000000">
            <w:pPr>
              <w:pStyle w:val="TableParagraph"/>
              <w:spacing w:before="52"/>
              <w:ind w:left="90"/>
              <w:rPr>
                <w:b/>
                <w:sz w:val="20"/>
              </w:rPr>
            </w:pPr>
            <w:r>
              <w:rPr>
                <w:b/>
                <w:color w:val="221F1F"/>
                <w:sz w:val="20"/>
              </w:rPr>
              <w:t>No. 1 Lifeboat</w:t>
            </w:r>
          </w:p>
        </w:tc>
        <w:tc>
          <w:tcPr>
            <w:tcW w:w="5555" w:type="dxa"/>
            <w:gridSpan w:val="14"/>
          </w:tcPr>
          <w:p w14:paraId="5570175B" w14:textId="77777777" w:rsidR="009B2061" w:rsidRDefault="00000000">
            <w:pPr>
              <w:pStyle w:val="TableParagraph"/>
              <w:spacing w:before="52"/>
              <w:ind w:left="2244" w:right="2226"/>
              <w:jc w:val="center"/>
              <w:rPr>
                <w:b/>
                <w:sz w:val="20"/>
              </w:rPr>
            </w:pPr>
            <w:r>
              <w:rPr>
                <w:b/>
                <w:color w:val="221F1F"/>
                <w:sz w:val="20"/>
              </w:rPr>
              <w:t>Check Box</w:t>
            </w:r>
          </w:p>
        </w:tc>
      </w:tr>
      <w:tr w:rsidR="009B2061" w14:paraId="7F632466" w14:textId="77777777">
        <w:trPr>
          <w:trHeight w:val="2426"/>
        </w:trPr>
        <w:tc>
          <w:tcPr>
            <w:tcW w:w="1299" w:type="dxa"/>
            <w:vMerge w:val="restart"/>
          </w:tcPr>
          <w:p w14:paraId="640D8360" w14:textId="77777777" w:rsidR="009B2061" w:rsidRDefault="009B2061">
            <w:pPr>
              <w:pStyle w:val="TableParagraph"/>
              <w:rPr>
                <w:b/>
              </w:rPr>
            </w:pPr>
          </w:p>
          <w:p w14:paraId="7575EEAF" w14:textId="77777777" w:rsidR="009B2061" w:rsidRDefault="009B2061">
            <w:pPr>
              <w:pStyle w:val="TableParagraph"/>
              <w:rPr>
                <w:b/>
              </w:rPr>
            </w:pPr>
          </w:p>
          <w:p w14:paraId="4852B698" w14:textId="77777777" w:rsidR="009B2061" w:rsidRDefault="009B2061">
            <w:pPr>
              <w:pStyle w:val="TableParagraph"/>
              <w:rPr>
                <w:b/>
              </w:rPr>
            </w:pPr>
          </w:p>
          <w:p w14:paraId="2833CB59" w14:textId="77777777" w:rsidR="009B2061" w:rsidRDefault="009B2061">
            <w:pPr>
              <w:pStyle w:val="TableParagraph"/>
              <w:spacing w:before="6"/>
              <w:rPr>
                <w:b/>
                <w:sz w:val="30"/>
              </w:rPr>
            </w:pPr>
          </w:p>
          <w:p w14:paraId="660CDEE9" w14:textId="77777777" w:rsidR="009B2061" w:rsidRDefault="00000000">
            <w:pPr>
              <w:pStyle w:val="TableParagraph"/>
              <w:spacing w:line="249" w:lineRule="auto"/>
              <w:ind w:left="90" w:right="409"/>
              <w:jc w:val="both"/>
              <w:rPr>
                <w:sz w:val="20"/>
              </w:rPr>
            </w:pPr>
            <w:r>
              <w:rPr>
                <w:color w:val="221F1F"/>
                <w:w w:val="85"/>
                <w:sz w:val="20"/>
              </w:rPr>
              <w:t xml:space="preserve">Releasing </w:t>
            </w:r>
            <w:r>
              <w:rPr>
                <w:color w:val="221F1F"/>
                <w:w w:val="95"/>
                <w:sz w:val="20"/>
              </w:rPr>
              <w:t xml:space="preserve">Gear </w:t>
            </w:r>
            <w:r>
              <w:rPr>
                <w:color w:val="221F1F"/>
                <w:spacing w:val="-5"/>
                <w:w w:val="95"/>
                <w:sz w:val="20"/>
              </w:rPr>
              <w:t xml:space="preserve">and </w:t>
            </w:r>
            <w:r>
              <w:rPr>
                <w:color w:val="221F1F"/>
                <w:sz w:val="20"/>
              </w:rPr>
              <w:t>Hook</w:t>
            </w:r>
          </w:p>
        </w:tc>
        <w:tc>
          <w:tcPr>
            <w:tcW w:w="3750" w:type="dxa"/>
          </w:tcPr>
          <w:p w14:paraId="16D078B9" w14:textId="77777777" w:rsidR="009B2061" w:rsidRDefault="00000000">
            <w:pPr>
              <w:pStyle w:val="TableParagraph"/>
              <w:spacing w:before="40" w:line="247" w:lineRule="auto"/>
              <w:ind w:left="95" w:right="92"/>
              <w:rPr>
                <w:sz w:val="20"/>
              </w:rPr>
            </w:pPr>
            <w:r>
              <w:rPr>
                <w:color w:val="221F1F"/>
                <w:sz w:val="20"/>
              </w:rPr>
              <w:t>The</w:t>
            </w:r>
            <w:r>
              <w:rPr>
                <w:color w:val="221F1F"/>
                <w:spacing w:val="-37"/>
                <w:sz w:val="20"/>
              </w:rPr>
              <w:t xml:space="preserve"> </w:t>
            </w:r>
            <w:r>
              <w:rPr>
                <w:color w:val="221F1F"/>
                <w:sz w:val="20"/>
              </w:rPr>
              <w:t>condition</w:t>
            </w:r>
            <w:r>
              <w:rPr>
                <w:color w:val="221F1F"/>
                <w:spacing w:val="-36"/>
                <w:sz w:val="20"/>
              </w:rPr>
              <w:t xml:space="preserve"> </w:t>
            </w:r>
            <w:r>
              <w:rPr>
                <w:color w:val="221F1F"/>
                <w:sz w:val="20"/>
              </w:rPr>
              <w:t>of</w:t>
            </w:r>
            <w:r>
              <w:rPr>
                <w:color w:val="221F1F"/>
                <w:spacing w:val="-37"/>
                <w:sz w:val="20"/>
              </w:rPr>
              <w:t xml:space="preserve"> </w:t>
            </w:r>
            <w:r>
              <w:rPr>
                <w:color w:val="221F1F"/>
                <w:sz w:val="20"/>
              </w:rPr>
              <w:t>releasing</w:t>
            </w:r>
            <w:r>
              <w:rPr>
                <w:color w:val="221F1F"/>
                <w:spacing w:val="-36"/>
                <w:sz w:val="20"/>
              </w:rPr>
              <w:t xml:space="preserve"> </w:t>
            </w:r>
            <w:r>
              <w:rPr>
                <w:color w:val="221F1F"/>
                <w:sz w:val="20"/>
              </w:rPr>
              <w:t>hook</w:t>
            </w:r>
            <w:r>
              <w:rPr>
                <w:color w:val="221F1F"/>
                <w:spacing w:val="-37"/>
                <w:sz w:val="20"/>
              </w:rPr>
              <w:t xml:space="preserve"> </w:t>
            </w:r>
            <w:r>
              <w:rPr>
                <w:color w:val="221F1F"/>
                <w:sz w:val="20"/>
              </w:rPr>
              <w:t xml:space="preserve">including </w:t>
            </w:r>
            <w:r>
              <w:rPr>
                <w:color w:val="221F1F"/>
                <w:w w:val="95"/>
                <w:sz w:val="20"/>
              </w:rPr>
              <w:t>associated</w:t>
            </w:r>
            <w:r>
              <w:rPr>
                <w:color w:val="221F1F"/>
                <w:spacing w:val="-28"/>
                <w:w w:val="95"/>
                <w:sz w:val="20"/>
              </w:rPr>
              <w:t xml:space="preserve"> </w:t>
            </w:r>
            <w:r>
              <w:rPr>
                <w:color w:val="221F1F"/>
                <w:w w:val="95"/>
                <w:sz w:val="20"/>
              </w:rPr>
              <w:t>hook</w:t>
            </w:r>
            <w:r>
              <w:rPr>
                <w:color w:val="221F1F"/>
                <w:spacing w:val="-27"/>
                <w:w w:val="95"/>
                <w:sz w:val="20"/>
              </w:rPr>
              <w:t xml:space="preserve"> </w:t>
            </w:r>
            <w:r>
              <w:rPr>
                <w:color w:val="221F1F"/>
                <w:w w:val="95"/>
                <w:sz w:val="20"/>
              </w:rPr>
              <w:t>fittings</w:t>
            </w:r>
            <w:r>
              <w:rPr>
                <w:color w:val="221F1F"/>
                <w:spacing w:val="-28"/>
                <w:w w:val="95"/>
                <w:sz w:val="20"/>
              </w:rPr>
              <w:t xml:space="preserve"> </w:t>
            </w:r>
            <w:r>
              <w:rPr>
                <w:color w:val="221F1F"/>
                <w:w w:val="95"/>
                <w:sz w:val="20"/>
              </w:rPr>
              <w:t>such</w:t>
            </w:r>
            <w:r>
              <w:rPr>
                <w:color w:val="221F1F"/>
                <w:spacing w:val="-27"/>
                <w:w w:val="95"/>
                <w:sz w:val="20"/>
              </w:rPr>
              <w:t xml:space="preserve"> </w:t>
            </w:r>
            <w:r>
              <w:rPr>
                <w:color w:val="221F1F"/>
                <w:w w:val="95"/>
                <w:sz w:val="20"/>
              </w:rPr>
              <w:t>as</w:t>
            </w:r>
            <w:r>
              <w:rPr>
                <w:color w:val="221F1F"/>
                <w:spacing w:val="-27"/>
                <w:w w:val="95"/>
                <w:sz w:val="20"/>
              </w:rPr>
              <w:t xml:space="preserve"> </w:t>
            </w:r>
            <w:r>
              <w:rPr>
                <w:color w:val="221F1F"/>
                <w:w w:val="95"/>
                <w:sz w:val="20"/>
              </w:rPr>
              <w:t>safety</w:t>
            </w:r>
            <w:r>
              <w:rPr>
                <w:color w:val="221F1F"/>
                <w:spacing w:val="-27"/>
                <w:w w:val="95"/>
                <w:sz w:val="20"/>
              </w:rPr>
              <w:t xml:space="preserve"> </w:t>
            </w:r>
            <w:r>
              <w:rPr>
                <w:color w:val="221F1F"/>
                <w:w w:val="95"/>
                <w:sz w:val="20"/>
              </w:rPr>
              <w:t>latch</w:t>
            </w:r>
          </w:p>
          <w:p w14:paraId="56B41025" w14:textId="77777777" w:rsidR="009B2061" w:rsidRDefault="00000000">
            <w:pPr>
              <w:pStyle w:val="TableParagraph"/>
              <w:spacing w:before="4" w:line="249" w:lineRule="auto"/>
              <w:ind w:left="95" w:right="333"/>
              <w:rPr>
                <w:sz w:val="20"/>
              </w:rPr>
            </w:pPr>
            <w:r>
              <w:rPr>
                <w:color w:val="221F1F"/>
                <w:w w:val="95"/>
                <w:sz w:val="20"/>
              </w:rPr>
              <w:t>/safety</w:t>
            </w:r>
            <w:r>
              <w:rPr>
                <w:color w:val="221F1F"/>
                <w:spacing w:val="-29"/>
                <w:w w:val="95"/>
                <w:sz w:val="20"/>
              </w:rPr>
              <w:t xml:space="preserve"> </w:t>
            </w:r>
            <w:r>
              <w:rPr>
                <w:color w:val="221F1F"/>
                <w:w w:val="95"/>
                <w:sz w:val="20"/>
              </w:rPr>
              <w:t>device</w:t>
            </w:r>
            <w:r>
              <w:rPr>
                <w:color w:val="221F1F"/>
                <w:spacing w:val="-28"/>
                <w:w w:val="95"/>
                <w:sz w:val="20"/>
              </w:rPr>
              <w:t xml:space="preserve"> </w:t>
            </w:r>
            <w:r>
              <w:rPr>
                <w:color w:val="221F1F"/>
                <w:w w:val="95"/>
                <w:sz w:val="20"/>
              </w:rPr>
              <w:t>fitted</w:t>
            </w:r>
            <w:r>
              <w:rPr>
                <w:color w:val="221F1F"/>
                <w:spacing w:val="-28"/>
                <w:w w:val="95"/>
                <w:sz w:val="20"/>
              </w:rPr>
              <w:t xml:space="preserve"> </w:t>
            </w:r>
            <w:r>
              <w:rPr>
                <w:color w:val="221F1F"/>
                <w:w w:val="95"/>
                <w:sz w:val="20"/>
              </w:rPr>
              <w:t>to</w:t>
            </w:r>
            <w:r>
              <w:rPr>
                <w:color w:val="221F1F"/>
                <w:spacing w:val="-29"/>
                <w:w w:val="95"/>
                <w:sz w:val="20"/>
              </w:rPr>
              <w:t xml:space="preserve"> </w:t>
            </w:r>
            <w:r>
              <w:rPr>
                <w:color w:val="221F1F"/>
                <w:w w:val="95"/>
                <w:sz w:val="20"/>
              </w:rPr>
              <w:t>prevent</w:t>
            </w:r>
            <w:r>
              <w:rPr>
                <w:color w:val="221F1F"/>
                <w:spacing w:val="-27"/>
                <w:w w:val="95"/>
                <w:sz w:val="20"/>
              </w:rPr>
              <w:t xml:space="preserve"> </w:t>
            </w:r>
            <w:r>
              <w:rPr>
                <w:color w:val="221F1F"/>
                <w:w w:val="95"/>
                <w:sz w:val="20"/>
              </w:rPr>
              <w:t xml:space="preserve">accidental </w:t>
            </w:r>
            <w:r>
              <w:rPr>
                <w:color w:val="221F1F"/>
                <w:sz w:val="20"/>
              </w:rPr>
              <w:t>slippage of block</w:t>
            </w:r>
            <w:r>
              <w:rPr>
                <w:color w:val="221F1F"/>
                <w:spacing w:val="-28"/>
                <w:sz w:val="20"/>
              </w:rPr>
              <w:t xml:space="preserve"> </w:t>
            </w:r>
            <w:r>
              <w:rPr>
                <w:color w:val="221F1F"/>
                <w:sz w:val="20"/>
              </w:rPr>
              <w:t>link.</w:t>
            </w:r>
          </w:p>
          <w:p w14:paraId="54DC4B75" w14:textId="77777777" w:rsidR="009B2061" w:rsidRDefault="00000000">
            <w:pPr>
              <w:pStyle w:val="TableParagraph"/>
              <w:spacing w:before="85" w:line="249" w:lineRule="auto"/>
              <w:ind w:left="95" w:right="66"/>
              <w:jc w:val="both"/>
              <w:rPr>
                <w:sz w:val="20"/>
              </w:rPr>
            </w:pPr>
            <w:r>
              <w:rPr>
                <w:color w:val="221F1F"/>
                <w:w w:val="95"/>
                <w:sz w:val="20"/>
              </w:rPr>
              <w:t>Safety</w:t>
            </w:r>
            <w:r>
              <w:rPr>
                <w:color w:val="221F1F"/>
                <w:spacing w:val="-12"/>
                <w:w w:val="95"/>
                <w:sz w:val="20"/>
              </w:rPr>
              <w:t xml:space="preserve"> </w:t>
            </w:r>
            <w:r>
              <w:rPr>
                <w:color w:val="221F1F"/>
                <w:w w:val="95"/>
                <w:sz w:val="20"/>
              </w:rPr>
              <w:t>latch</w:t>
            </w:r>
            <w:r>
              <w:rPr>
                <w:color w:val="221F1F"/>
                <w:spacing w:val="-12"/>
                <w:w w:val="95"/>
                <w:sz w:val="20"/>
              </w:rPr>
              <w:t xml:space="preserve"> </w:t>
            </w:r>
            <w:r>
              <w:rPr>
                <w:color w:val="221F1F"/>
                <w:w w:val="95"/>
                <w:sz w:val="20"/>
              </w:rPr>
              <w:t>mechanism</w:t>
            </w:r>
            <w:r>
              <w:rPr>
                <w:color w:val="221F1F"/>
                <w:spacing w:val="-13"/>
                <w:w w:val="95"/>
                <w:sz w:val="20"/>
              </w:rPr>
              <w:t xml:space="preserve"> </w:t>
            </w:r>
            <w:r>
              <w:rPr>
                <w:color w:val="221F1F"/>
                <w:w w:val="95"/>
                <w:sz w:val="20"/>
              </w:rPr>
              <w:t>to</w:t>
            </w:r>
            <w:r>
              <w:rPr>
                <w:color w:val="221F1F"/>
                <w:spacing w:val="-10"/>
                <w:w w:val="95"/>
                <w:sz w:val="20"/>
              </w:rPr>
              <w:t xml:space="preserve"> </w:t>
            </w:r>
            <w:r>
              <w:rPr>
                <w:color w:val="221F1F"/>
                <w:w w:val="95"/>
                <w:sz w:val="20"/>
              </w:rPr>
              <w:t>be</w:t>
            </w:r>
            <w:r>
              <w:rPr>
                <w:color w:val="221F1F"/>
                <w:spacing w:val="-13"/>
                <w:w w:val="95"/>
                <w:sz w:val="20"/>
              </w:rPr>
              <w:t xml:space="preserve"> </w:t>
            </w:r>
            <w:r>
              <w:rPr>
                <w:color w:val="221F1F"/>
                <w:w w:val="95"/>
                <w:sz w:val="20"/>
              </w:rPr>
              <w:t>inspected</w:t>
            </w:r>
            <w:r>
              <w:rPr>
                <w:color w:val="221F1F"/>
                <w:spacing w:val="-11"/>
                <w:w w:val="95"/>
                <w:sz w:val="20"/>
              </w:rPr>
              <w:t xml:space="preserve"> </w:t>
            </w:r>
            <w:r>
              <w:rPr>
                <w:color w:val="221F1F"/>
                <w:w w:val="95"/>
                <w:sz w:val="20"/>
              </w:rPr>
              <w:t>for any</w:t>
            </w:r>
            <w:r>
              <w:rPr>
                <w:color w:val="221F1F"/>
                <w:spacing w:val="-36"/>
                <w:w w:val="95"/>
                <w:sz w:val="20"/>
              </w:rPr>
              <w:t xml:space="preserve"> </w:t>
            </w:r>
            <w:r>
              <w:rPr>
                <w:color w:val="221F1F"/>
                <w:w w:val="95"/>
                <w:sz w:val="20"/>
              </w:rPr>
              <w:t>deformation</w:t>
            </w:r>
            <w:r>
              <w:rPr>
                <w:color w:val="221F1F"/>
                <w:spacing w:val="-36"/>
                <w:w w:val="95"/>
                <w:sz w:val="20"/>
              </w:rPr>
              <w:t xml:space="preserve"> </w:t>
            </w:r>
            <w:r>
              <w:rPr>
                <w:color w:val="221F1F"/>
                <w:w w:val="95"/>
                <w:sz w:val="20"/>
              </w:rPr>
              <w:t>or</w:t>
            </w:r>
            <w:r>
              <w:rPr>
                <w:color w:val="221F1F"/>
                <w:spacing w:val="-36"/>
                <w:w w:val="95"/>
                <w:sz w:val="20"/>
              </w:rPr>
              <w:t xml:space="preserve"> </w:t>
            </w:r>
            <w:r>
              <w:rPr>
                <w:color w:val="221F1F"/>
                <w:w w:val="95"/>
                <w:sz w:val="20"/>
              </w:rPr>
              <w:t>damage</w:t>
            </w:r>
            <w:r>
              <w:rPr>
                <w:color w:val="221F1F"/>
                <w:spacing w:val="-36"/>
                <w:w w:val="95"/>
                <w:sz w:val="20"/>
              </w:rPr>
              <w:t xml:space="preserve"> </w:t>
            </w:r>
            <w:r>
              <w:rPr>
                <w:color w:val="221F1F"/>
                <w:w w:val="95"/>
                <w:sz w:val="20"/>
              </w:rPr>
              <w:t>that</w:t>
            </w:r>
            <w:r>
              <w:rPr>
                <w:color w:val="221F1F"/>
                <w:spacing w:val="-36"/>
                <w:w w:val="95"/>
                <w:sz w:val="20"/>
              </w:rPr>
              <w:t xml:space="preserve"> </w:t>
            </w:r>
            <w:r>
              <w:rPr>
                <w:color w:val="221F1F"/>
                <w:w w:val="95"/>
                <w:sz w:val="20"/>
              </w:rPr>
              <w:t>may</w:t>
            </w:r>
            <w:r>
              <w:rPr>
                <w:color w:val="221F1F"/>
                <w:spacing w:val="-36"/>
                <w:w w:val="95"/>
                <w:sz w:val="20"/>
              </w:rPr>
              <w:t xml:space="preserve"> </w:t>
            </w:r>
            <w:r>
              <w:rPr>
                <w:color w:val="221F1F"/>
                <w:w w:val="95"/>
                <w:sz w:val="20"/>
              </w:rPr>
              <w:t>result</w:t>
            </w:r>
            <w:r>
              <w:rPr>
                <w:color w:val="221F1F"/>
                <w:spacing w:val="-35"/>
                <w:w w:val="95"/>
                <w:sz w:val="20"/>
              </w:rPr>
              <w:t xml:space="preserve"> </w:t>
            </w:r>
            <w:r>
              <w:rPr>
                <w:color w:val="221F1F"/>
                <w:w w:val="95"/>
                <w:sz w:val="20"/>
              </w:rPr>
              <w:t>in accidental</w:t>
            </w:r>
            <w:r>
              <w:rPr>
                <w:color w:val="221F1F"/>
                <w:spacing w:val="-23"/>
                <w:w w:val="95"/>
                <w:sz w:val="20"/>
              </w:rPr>
              <w:t xml:space="preserve"> </w:t>
            </w:r>
            <w:r>
              <w:rPr>
                <w:color w:val="221F1F"/>
                <w:w w:val="95"/>
                <w:sz w:val="20"/>
              </w:rPr>
              <w:t>slippage</w:t>
            </w:r>
            <w:r>
              <w:rPr>
                <w:color w:val="221F1F"/>
                <w:spacing w:val="-19"/>
                <w:w w:val="95"/>
                <w:sz w:val="20"/>
              </w:rPr>
              <w:t xml:space="preserve"> </w:t>
            </w:r>
            <w:r>
              <w:rPr>
                <w:color w:val="221F1F"/>
                <w:w w:val="95"/>
                <w:sz w:val="20"/>
              </w:rPr>
              <w:t>of</w:t>
            </w:r>
            <w:r>
              <w:rPr>
                <w:color w:val="221F1F"/>
                <w:spacing w:val="-21"/>
                <w:w w:val="95"/>
                <w:sz w:val="20"/>
              </w:rPr>
              <w:t xml:space="preserve"> </w:t>
            </w:r>
            <w:r>
              <w:rPr>
                <w:color w:val="221F1F"/>
                <w:w w:val="95"/>
                <w:sz w:val="20"/>
              </w:rPr>
              <w:t>falls</w:t>
            </w:r>
            <w:r>
              <w:rPr>
                <w:color w:val="221F1F"/>
                <w:spacing w:val="-20"/>
                <w:w w:val="95"/>
                <w:sz w:val="20"/>
              </w:rPr>
              <w:t xml:space="preserve"> </w:t>
            </w:r>
            <w:r>
              <w:rPr>
                <w:color w:val="221F1F"/>
                <w:w w:val="95"/>
                <w:sz w:val="20"/>
              </w:rPr>
              <w:t>block</w:t>
            </w:r>
            <w:r>
              <w:rPr>
                <w:color w:val="221F1F"/>
                <w:spacing w:val="-22"/>
                <w:w w:val="95"/>
                <w:sz w:val="20"/>
              </w:rPr>
              <w:t xml:space="preserve"> </w:t>
            </w:r>
            <w:r>
              <w:rPr>
                <w:color w:val="221F1F"/>
                <w:w w:val="95"/>
                <w:sz w:val="20"/>
              </w:rPr>
              <w:t>from</w:t>
            </w:r>
            <w:r>
              <w:rPr>
                <w:color w:val="221F1F"/>
                <w:spacing w:val="-20"/>
                <w:w w:val="95"/>
                <w:sz w:val="20"/>
              </w:rPr>
              <w:t xml:space="preserve"> </w:t>
            </w:r>
            <w:r>
              <w:rPr>
                <w:color w:val="221F1F"/>
                <w:w w:val="95"/>
                <w:sz w:val="20"/>
              </w:rPr>
              <w:t>hook.</w:t>
            </w:r>
          </w:p>
          <w:p w14:paraId="2247B68D" w14:textId="77777777" w:rsidR="009B2061" w:rsidRDefault="00000000">
            <w:pPr>
              <w:pStyle w:val="TableParagraph"/>
              <w:spacing w:before="90" w:line="247" w:lineRule="auto"/>
              <w:ind w:left="95" w:right="259"/>
              <w:jc w:val="both"/>
              <w:rPr>
                <w:sz w:val="20"/>
              </w:rPr>
            </w:pPr>
            <w:r>
              <w:rPr>
                <w:color w:val="221F1F"/>
                <w:w w:val="95"/>
                <w:sz w:val="20"/>
              </w:rPr>
              <w:t>Ensure</w:t>
            </w:r>
            <w:r>
              <w:rPr>
                <w:color w:val="221F1F"/>
                <w:spacing w:val="-32"/>
                <w:w w:val="95"/>
                <w:sz w:val="20"/>
              </w:rPr>
              <w:t xml:space="preserve"> </w:t>
            </w:r>
            <w:r>
              <w:rPr>
                <w:color w:val="221F1F"/>
                <w:w w:val="95"/>
                <w:sz w:val="20"/>
              </w:rPr>
              <w:t>moving</w:t>
            </w:r>
            <w:r>
              <w:rPr>
                <w:color w:val="221F1F"/>
                <w:spacing w:val="-31"/>
                <w:w w:val="95"/>
                <w:sz w:val="20"/>
              </w:rPr>
              <w:t xml:space="preserve"> </w:t>
            </w:r>
            <w:r>
              <w:rPr>
                <w:color w:val="221F1F"/>
                <w:w w:val="95"/>
                <w:sz w:val="20"/>
              </w:rPr>
              <w:t>parts</w:t>
            </w:r>
            <w:r>
              <w:rPr>
                <w:color w:val="221F1F"/>
                <w:spacing w:val="-31"/>
                <w:w w:val="95"/>
                <w:sz w:val="20"/>
              </w:rPr>
              <w:t xml:space="preserve"> </w:t>
            </w:r>
            <w:r>
              <w:rPr>
                <w:color w:val="221F1F"/>
                <w:w w:val="95"/>
                <w:sz w:val="20"/>
              </w:rPr>
              <w:t>are</w:t>
            </w:r>
            <w:r>
              <w:rPr>
                <w:color w:val="221F1F"/>
                <w:spacing w:val="-32"/>
                <w:w w:val="95"/>
                <w:sz w:val="20"/>
              </w:rPr>
              <w:t xml:space="preserve"> </w:t>
            </w:r>
            <w:r>
              <w:rPr>
                <w:color w:val="221F1F"/>
                <w:w w:val="95"/>
                <w:sz w:val="20"/>
              </w:rPr>
              <w:t>NOT</w:t>
            </w:r>
            <w:r>
              <w:rPr>
                <w:color w:val="221F1F"/>
                <w:spacing w:val="-32"/>
                <w:w w:val="95"/>
                <w:sz w:val="20"/>
              </w:rPr>
              <w:t xml:space="preserve"> </w:t>
            </w:r>
            <w:r>
              <w:rPr>
                <w:color w:val="221F1F"/>
                <w:w w:val="95"/>
                <w:sz w:val="20"/>
              </w:rPr>
              <w:t>painted</w:t>
            </w:r>
            <w:r>
              <w:rPr>
                <w:color w:val="221F1F"/>
                <w:spacing w:val="-31"/>
                <w:w w:val="95"/>
                <w:sz w:val="20"/>
              </w:rPr>
              <w:t xml:space="preserve"> </w:t>
            </w:r>
            <w:r>
              <w:rPr>
                <w:color w:val="221F1F"/>
                <w:w w:val="95"/>
                <w:sz w:val="20"/>
              </w:rPr>
              <w:t xml:space="preserve">and </w:t>
            </w:r>
            <w:r>
              <w:rPr>
                <w:color w:val="221F1F"/>
                <w:sz w:val="20"/>
              </w:rPr>
              <w:t>only</w:t>
            </w:r>
            <w:r>
              <w:rPr>
                <w:color w:val="221F1F"/>
                <w:spacing w:val="-20"/>
                <w:sz w:val="20"/>
              </w:rPr>
              <w:t xml:space="preserve"> </w:t>
            </w:r>
            <w:r>
              <w:rPr>
                <w:color w:val="221F1F"/>
                <w:sz w:val="20"/>
              </w:rPr>
              <w:t>lubricated</w:t>
            </w:r>
            <w:r>
              <w:rPr>
                <w:color w:val="221F1F"/>
                <w:spacing w:val="-19"/>
                <w:sz w:val="20"/>
              </w:rPr>
              <w:t xml:space="preserve"> </w:t>
            </w:r>
            <w:r>
              <w:rPr>
                <w:color w:val="221F1F"/>
                <w:sz w:val="20"/>
              </w:rPr>
              <w:t>for</w:t>
            </w:r>
            <w:r>
              <w:rPr>
                <w:color w:val="221F1F"/>
                <w:spacing w:val="-20"/>
                <w:sz w:val="20"/>
              </w:rPr>
              <w:t xml:space="preserve"> </w:t>
            </w:r>
            <w:r>
              <w:rPr>
                <w:color w:val="221F1F"/>
                <w:sz w:val="20"/>
              </w:rPr>
              <w:t>free</w:t>
            </w:r>
            <w:r>
              <w:rPr>
                <w:color w:val="221F1F"/>
                <w:spacing w:val="-18"/>
                <w:sz w:val="20"/>
              </w:rPr>
              <w:t xml:space="preserve"> </w:t>
            </w:r>
            <w:r>
              <w:rPr>
                <w:color w:val="221F1F"/>
                <w:sz w:val="20"/>
              </w:rPr>
              <w:t>movement</w:t>
            </w:r>
          </w:p>
        </w:tc>
        <w:tc>
          <w:tcPr>
            <w:tcW w:w="396" w:type="dxa"/>
          </w:tcPr>
          <w:p w14:paraId="3432FA0B" w14:textId="77777777" w:rsidR="009B2061" w:rsidRDefault="009B2061">
            <w:pPr>
              <w:pStyle w:val="TableParagraph"/>
              <w:rPr>
                <w:b/>
              </w:rPr>
            </w:pPr>
          </w:p>
          <w:p w14:paraId="22AF4207" w14:textId="77777777" w:rsidR="009B2061" w:rsidRDefault="009B2061">
            <w:pPr>
              <w:pStyle w:val="TableParagraph"/>
              <w:rPr>
                <w:b/>
              </w:rPr>
            </w:pPr>
          </w:p>
          <w:p w14:paraId="3884CBB4" w14:textId="77777777" w:rsidR="009B2061" w:rsidRDefault="009B2061">
            <w:pPr>
              <w:pStyle w:val="TableParagraph"/>
              <w:rPr>
                <w:b/>
              </w:rPr>
            </w:pPr>
          </w:p>
          <w:p w14:paraId="598784F7" w14:textId="77777777" w:rsidR="009B2061" w:rsidRDefault="009B2061">
            <w:pPr>
              <w:pStyle w:val="TableParagraph"/>
              <w:spacing w:before="7"/>
              <w:rPr>
                <w:b/>
                <w:sz w:val="30"/>
              </w:rPr>
            </w:pPr>
          </w:p>
          <w:p w14:paraId="3F04E9FF" w14:textId="77777777" w:rsidR="009B2061" w:rsidRDefault="00000000">
            <w:pPr>
              <w:pStyle w:val="TableParagraph"/>
              <w:ind w:left="124"/>
              <w:rPr>
                <w:rFonts w:ascii="Wingdings" w:hAnsi="Wingdings"/>
                <w:sz w:val="20"/>
              </w:rPr>
            </w:pPr>
            <w:r>
              <w:rPr>
                <w:rFonts w:ascii="Wingdings" w:hAnsi="Wingdings"/>
                <w:color w:val="221F1F"/>
                <w:w w:val="99"/>
                <w:sz w:val="20"/>
              </w:rPr>
              <w:t></w:t>
            </w:r>
          </w:p>
        </w:tc>
        <w:tc>
          <w:tcPr>
            <w:tcW w:w="396" w:type="dxa"/>
          </w:tcPr>
          <w:p w14:paraId="3A91B58D" w14:textId="77777777" w:rsidR="009B2061" w:rsidRDefault="009B2061">
            <w:pPr>
              <w:pStyle w:val="TableParagraph"/>
              <w:rPr>
                <w:rFonts w:ascii="Times New Roman"/>
                <w:sz w:val="18"/>
              </w:rPr>
            </w:pPr>
          </w:p>
        </w:tc>
        <w:tc>
          <w:tcPr>
            <w:tcW w:w="398" w:type="dxa"/>
          </w:tcPr>
          <w:p w14:paraId="02EEBADE" w14:textId="77777777" w:rsidR="009B2061" w:rsidRDefault="009B2061">
            <w:pPr>
              <w:pStyle w:val="TableParagraph"/>
              <w:rPr>
                <w:rFonts w:ascii="Times New Roman"/>
                <w:sz w:val="18"/>
              </w:rPr>
            </w:pPr>
          </w:p>
        </w:tc>
        <w:tc>
          <w:tcPr>
            <w:tcW w:w="396" w:type="dxa"/>
          </w:tcPr>
          <w:p w14:paraId="1B83858E" w14:textId="77777777" w:rsidR="009B2061" w:rsidRDefault="009B2061">
            <w:pPr>
              <w:pStyle w:val="TableParagraph"/>
              <w:rPr>
                <w:rFonts w:ascii="Times New Roman"/>
                <w:sz w:val="18"/>
              </w:rPr>
            </w:pPr>
          </w:p>
        </w:tc>
        <w:tc>
          <w:tcPr>
            <w:tcW w:w="399" w:type="dxa"/>
          </w:tcPr>
          <w:p w14:paraId="1FA76731" w14:textId="77777777" w:rsidR="009B2061" w:rsidRDefault="009B2061">
            <w:pPr>
              <w:pStyle w:val="TableParagraph"/>
              <w:rPr>
                <w:rFonts w:ascii="Times New Roman"/>
                <w:sz w:val="18"/>
              </w:rPr>
            </w:pPr>
          </w:p>
        </w:tc>
        <w:tc>
          <w:tcPr>
            <w:tcW w:w="396" w:type="dxa"/>
          </w:tcPr>
          <w:p w14:paraId="742E7BAB" w14:textId="77777777" w:rsidR="009B2061" w:rsidRDefault="009B2061">
            <w:pPr>
              <w:pStyle w:val="TableParagraph"/>
              <w:rPr>
                <w:rFonts w:ascii="Times New Roman"/>
                <w:sz w:val="18"/>
              </w:rPr>
            </w:pPr>
          </w:p>
        </w:tc>
        <w:tc>
          <w:tcPr>
            <w:tcW w:w="398" w:type="dxa"/>
          </w:tcPr>
          <w:p w14:paraId="364B4A27" w14:textId="77777777" w:rsidR="009B2061" w:rsidRDefault="009B2061">
            <w:pPr>
              <w:pStyle w:val="TableParagraph"/>
              <w:rPr>
                <w:rFonts w:ascii="Times New Roman"/>
                <w:sz w:val="18"/>
              </w:rPr>
            </w:pPr>
          </w:p>
        </w:tc>
        <w:tc>
          <w:tcPr>
            <w:tcW w:w="396" w:type="dxa"/>
          </w:tcPr>
          <w:p w14:paraId="01689DE7" w14:textId="77777777" w:rsidR="009B2061" w:rsidRDefault="009B2061">
            <w:pPr>
              <w:pStyle w:val="TableParagraph"/>
              <w:rPr>
                <w:rFonts w:ascii="Times New Roman"/>
                <w:sz w:val="18"/>
              </w:rPr>
            </w:pPr>
          </w:p>
        </w:tc>
        <w:tc>
          <w:tcPr>
            <w:tcW w:w="396" w:type="dxa"/>
          </w:tcPr>
          <w:p w14:paraId="257E5154" w14:textId="77777777" w:rsidR="009B2061" w:rsidRDefault="009B2061">
            <w:pPr>
              <w:pStyle w:val="TableParagraph"/>
              <w:rPr>
                <w:rFonts w:ascii="Times New Roman"/>
                <w:sz w:val="18"/>
              </w:rPr>
            </w:pPr>
          </w:p>
        </w:tc>
        <w:tc>
          <w:tcPr>
            <w:tcW w:w="398" w:type="dxa"/>
          </w:tcPr>
          <w:p w14:paraId="7A02D602" w14:textId="77777777" w:rsidR="009B2061" w:rsidRDefault="009B2061">
            <w:pPr>
              <w:pStyle w:val="TableParagraph"/>
              <w:rPr>
                <w:rFonts w:ascii="Times New Roman"/>
                <w:sz w:val="18"/>
              </w:rPr>
            </w:pPr>
          </w:p>
        </w:tc>
        <w:tc>
          <w:tcPr>
            <w:tcW w:w="396" w:type="dxa"/>
          </w:tcPr>
          <w:p w14:paraId="59D915E8" w14:textId="77777777" w:rsidR="009B2061" w:rsidRDefault="009B2061">
            <w:pPr>
              <w:pStyle w:val="TableParagraph"/>
              <w:rPr>
                <w:rFonts w:ascii="Times New Roman"/>
                <w:sz w:val="18"/>
              </w:rPr>
            </w:pPr>
          </w:p>
        </w:tc>
        <w:tc>
          <w:tcPr>
            <w:tcW w:w="398" w:type="dxa"/>
          </w:tcPr>
          <w:p w14:paraId="782A3B39" w14:textId="77777777" w:rsidR="009B2061" w:rsidRDefault="009B2061">
            <w:pPr>
              <w:pStyle w:val="TableParagraph"/>
              <w:rPr>
                <w:rFonts w:ascii="Times New Roman"/>
                <w:sz w:val="18"/>
              </w:rPr>
            </w:pPr>
          </w:p>
        </w:tc>
        <w:tc>
          <w:tcPr>
            <w:tcW w:w="396" w:type="dxa"/>
          </w:tcPr>
          <w:p w14:paraId="072EE0AA" w14:textId="77777777" w:rsidR="009B2061" w:rsidRDefault="009B2061">
            <w:pPr>
              <w:pStyle w:val="TableParagraph"/>
              <w:rPr>
                <w:rFonts w:ascii="Times New Roman"/>
                <w:sz w:val="18"/>
              </w:rPr>
            </w:pPr>
          </w:p>
        </w:tc>
        <w:tc>
          <w:tcPr>
            <w:tcW w:w="396" w:type="dxa"/>
          </w:tcPr>
          <w:p w14:paraId="2C6D7D0D" w14:textId="77777777" w:rsidR="009B2061" w:rsidRDefault="009B2061">
            <w:pPr>
              <w:pStyle w:val="TableParagraph"/>
              <w:rPr>
                <w:rFonts w:ascii="Times New Roman"/>
                <w:sz w:val="18"/>
              </w:rPr>
            </w:pPr>
          </w:p>
        </w:tc>
      </w:tr>
      <w:tr w:rsidR="009B2061" w14:paraId="1B67913E" w14:textId="77777777">
        <w:trPr>
          <w:trHeight w:val="501"/>
        </w:trPr>
        <w:tc>
          <w:tcPr>
            <w:tcW w:w="1299" w:type="dxa"/>
            <w:vMerge/>
            <w:tcBorders>
              <w:top w:val="nil"/>
            </w:tcBorders>
          </w:tcPr>
          <w:p w14:paraId="1978649A" w14:textId="77777777" w:rsidR="009B2061" w:rsidRDefault="009B2061">
            <w:pPr>
              <w:rPr>
                <w:sz w:val="2"/>
                <w:szCs w:val="2"/>
              </w:rPr>
            </w:pPr>
          </w:p>
        </w:tc>
        <w:tc>
          <w:tcPr>
            <w:tcW w:w="3750" w:type="dxa"/>
          </w:tcPr>
          <w:p w14:paraId="3AB8320D" w14:textId="77777777" w:rsidR="009B2061" w:rsidRDefault="00000000">
            <w:pPr>
              <w:pStyle w:val="TableParagraph"/>
              <w:spacing w:before="4" w:line="240" w:lineRule="exact"/>
              <w:ind w:left="95" w:right="702"/>
              <w:rPr>
                <w:sz w:val="20"/>
              </w:rPr>
            </w:pPr>
            <w:r>
              <w:rPr>
                <w:color w:val="221F1F"/>
                <w:w w:val="95"/>
                <w:sz w:val="20"/>
              </w:rPr>
              <w:t>On-load</w:t>
            </w:r>
            <w:r>
              <w:rPr>
                <w:color w:val="221F1F"/>
                <w:spacing w:val="-35"/>
                <w:w w:val="95"/>
                <w:sz w:val="20"/>
              </w:rPr>
              <w:t xml:space="preserve"> </w:t>
            </w:r>
            <w:r>
              <w:rPr>
                <w:color w:val="221F1F"/>
                <w:w w:val="95"/>
                <w:sz w:val="20"/>
              </w:rPr>
              <w:t>release</w:t>
            </w:r>
            <w:r>
              <w:rPr>
                <w:color w:val="221F1F"/>
                <w:spacing w:val="-35"/>
                <w:w w:val="95"/>
                <w:sz w:val="20"/>
              </w:rPr>
              <w:t xml:space="preserve"> </w:t>
            </w:r>
            <w:r>
              <w:rPr>
                <w:color w:val="221F1F"/>
                <w:w w:val="95"/>
                <w:sz w:val="20"/>
              </w:rPr>
              <w:t>Gear</w:t>
            </w:r>
            <w:r>
              <w:rPr>
                <w:color w:val="221F1F"/>
                <w:spacing w:val="-34"/>
                <w:w w:val="95"/>
                <w:sz w:val="20"/>
              </w:rPr>
              <w:t xml:space="preserve"> </w:t>
            </w:r>
            <w:r>
              <w:rPr>
                <w:color w:val="221F1F"/>
                <w:w w:val="95"/>
                <w:sz w:val="20"/>
              </w:rPr>
              <w:t>to</w:t>
            </w:r>
            <w:r>
              <w:rPr>
                <w:color w:val="221F1F"/>
                <w:spacing w:val="-33"/>
                <w:w w:val="95"/>
                <w:sz w:val="20"/>
              </w:rPr>
              <w:t xml:space="preserve"> </w:t>
            </w:r>
            <w:r>
              <w:rPr>
                <w:color w:val="221F1F"/>
                <w:w w:val="95"/>
                <w:sz w:val="20"/>
              </w:rPr>
              <w:t>be</w:t>
            </w:r>
            <w:r>
              <w:rPr>
                <w:color w:val="221F1F"/>
                <w:spacing w:val="-35"/>
                <w:w w:val="95"/>
                <w:sz w:val="20"/>
              </w:rPr>
              <w:t xml:space="preserve"> </w:t>
            </w:r>
            <w:r>
              <w:rPr>
                <w:color w:val="221F1F"/>
                <w:w w:val="95"/>
                <w:sz w:val="20"/>
              </w:rPr>
              <w:t xml:space="preserve">properly/ </w:t>
            </w:r>
            <w:r>
              <w:rPr>
                <w:color w:val="221F1F"/>
                <w:sz w:val="20"/>
              </w:rPr>
              <w:t>completely</w:t>
            </w:r>
            <w:r>
              <w:rPr>
                <w:color w:val="221F1F"/>
                <w:spacing w:val="-10"/>
                <w:sz w:val="20"/>
              </w:rPr>
              <w:t xml:space="preserve"> </w:t>
            </w:r>
            <w:r>
              <w:rPr>
                <w:color w:val="221F1F"/>
                <w:sz w:val="20"/>
              </w:rPr>
              <w:t>reset</w:t>
            </w:r>
          </w:p>
        </w:tc>
        <w:tc>
          <w:tcPr>
            <w:tcW w:w="396" w:type="dxa"/>
          </w:tcPr>
          <w:p w14:paraId="4764E8DA" w14:textId="77777777" w:rsidR="009B2061" w:rsidRDefault="00000000">
            <w:pPr>
              <w:pStyle w:val="TableParagraph"/>
              <w:spacing w:before="146"/>
              <w:ind w:left="124"/>
              <w:rPr>
                <w:rFonts w:ascii="Wingdings" w:hAnsi="Wingdings"/>
                <w:sz w:val="20"/>
              </w:rPr>
            </w:pPr>
            <w:r>
              <w:rPr>
                <w:rFonts w:ascii="Wingdings" w:hAnsi="Wingdings"/>
                <w:color w:val="221F1F"/>
                <w:w w:val="99"/>
                <w:sz w:val="20"/>
              </w:rPr>
              <w:t></w:t>
            </w:r>
          </w:p>
        </w:tc>
        <w:tc>
          <w:tcPr>
            <w:tcW w:w="396" w:type="dxa"/>
          </w:tcPr>
          <w:p w14:paraId="0545BBA8" w14:textId="77777777" w:rsidR="009B2061" w:rsidRDefault="009B2061">
            <w:pPr>
              <w:pStyle w:val="TableParagraph"/>
              <w:rPr>
                <w:rFonts w:ascii="Times New Roman"/>
                <w:sz w:val="18"/>
              </w:rPr>
            </w:pPr>
          </w:p>
        </w:tc>
        <w:tc>
          <w:tcPr>
            <w:tcW w:w="398" w:type="dxa"/>
          </w:tcPr>
          <w:p w14:paraId="5F3CC1F2" w14:textId="77777777" w:rsidR="009B2061" w:rsidRDefault="009B2061">
            <w:pPr>
              <w:pStyle w:val="TableParagraph"/>
              <w:rPr>
                <w:rFonts w:ascii="Times New Roman"/>
                <w:sz w:val="18"/>
              </w:rPr>
            </w:pPr>
          </w:p>
        </w:tc>
        <w:tc>
          <w:tcPr>
            <w:tcW w:w="396" w:type="dxa"/>
          </w:tcPr>
          <w:p w14:paraId="38E9374F" w14:textId="77777777" w:rsidR="009B2061" w:rsidRDefault="009B2061">
            <w:pPr>
              <w:pStyle w:val="TableParagraph"/>
              <w:rPr>
                <w:rFonts w:ascii="Times New Roman"/>
                <w:sz w:val="18"/>
              </w:rPr>
            </w:pPr>
          </w:p>
        </w:tc>
        <w:tc>
          <w:tcPr>
            <w:tcW w:w="399" w:type="dxa"/>
          </w:tcPr>
          <w:p w14:paraId="65FB95BB" w14:textId="77777777" w:rsidR="009B2061" w:rsidRDefault="009B2061">
            <w:pPr>
              <w:pStyle w:val="TableParagraph"/>
              <w:rPr>
                <w:rFonts w:ascii="Times New Roman"/>
                <w:sz w:val="18"/>
              </w:rPr>
            </w:pPr>
          </w:p>
        </w:tc>
        <w:tc>
          <w:tcPr>
            <w:tcW w:w="396" w:type="dxa"/>
          </w:tcPr>
          <w:p w14:paraId="7FAC246F" w14:textId="77777777" w:rsidR="009B2061" w:rsidRDefault="009B2061">
            <w:pPr>
              <w:pStyle w:val="TableParagraph"/>
              <w:rPr>
                <w:rFonts w:ascii="Times New Roman"/>
                <w:sz w:val="18"/>
              </w:rPr>
            </w:pPr>
          </w:p>
        </w:tc>
        <w:tc>
          <w:tcPr>
            <w:tcW w:w="398" w:type="dxa"/>
          </w:tcPr>
          <w:p w14:paraId="09FEC00C" w14:textId="77777777" w:rsidR="009B2061" w:rsidRDefault="009B2061">
            <w:pPr>
              <w:pStyle w:val="TableParagraph"/>
              <w:rPr>
                <w:rFonts w:ascii="Times New Roman"/>
                <w:sz w:val="18"/>
              </w:rPr>
            </w:pPr>
          </w:p>
        </w:tc>
        <w:tc>
          <w:tcPr>
            <w:tcW w:w="396" w:type="dxa"/>
          </w:tcPr>
          <w:p w14:paraId="0D1A3A72" w14:textId="77777777" w:rsidR="009B2061" w:rsidRDefault="009B2061">
            <w:pPr>
              <w:pStyle w:val="TableParagraph"/>
              <w:rPr>
                <w:rFonts w:ascii="Times New Roman"/>
                <w:sz w:val="18"/>
              </w:rPr>
            </w:pPr>
          </w:p>
        </w:tc>
        <w:tc>
          <w:tcPr>
            <w:tcW w:w="396" w:type="dxa"/>
          </w:tcPr>
          <w:p w14:paraId="4240CFBA" w14:textId="77777777" w:rsidR="009B2061" w:rsidRDefault="009B2061">
            <w:pPr>
              <w:pStyle w:val="TableParagraph"/>
              <w:rPr>
                <w:rFonts w:ascii="Times New Roman"/>
                <w:sz w:val="18"/>
              </w:rPr>
            </w:pPr>
          </w:p>
        </w:tc>
        <w:tc>
          <w:tcPr>
            <w:tcW w:w="398" w:type="dxa"/>
          </w:tcPr>
          <w:p w14:paraId="4B6DE1C5" w14:textId="77777777" w:rsidR="009B2061" w:rsidRDefault="009B2061">
            <w:pPr>
              <w:pStyle w:val="TableParagraph"/>
              <w:rPr>
                <w:rFonts w:ascii="Times New Roman"/>
                <w:sz w:val="18"/>
              </w:rPr>
            </w:pPr>
          </w:p>
        </w:tc>
        <w:tc>
          <w:tcPr>
            <w:tcW w:w="396" w:type="dxa"/>
          </w:tcPr>
          <w:p w14:paraId="517B1C2E" w14:textId="77777777" w:rsidR="009B2061" w:rsidRDefault="009B2061">
            <w:pPr>
              <w:pStyle w:val="TableParagraph"/>
              <w:rPr>
                <w:rFonts w:ascii="Times New Roman"/>
                <w:sz w:val="18"/>
              </w:rPr>
            </w:pPr>
          </w:p>
        </w:tc>
        <w:tc>
          <w:tcPr>
            <w:tcW w:w="398" w:type="dxa"/>
          </w:tcPr>
          <w:p w14:paraId="7AF4F3D6" w14:textId="77777777" w:rsidR="009B2061" w:rsidRDefault="009B2061">
            <w:pPr>
              <w:pStyle w:val="TableParagraph"/>
              <w:rPr>
                <w:rFonts w:ascii="Times New Roman"/>
                <w:sz w:val="18"/>
              </w:rPr>
            </w:pPr>
          </w:p>
        </w:tc>
        <w:tc>
          <w:tcPr>
            <w:tcW w:w="396" w:type="dxa"/>
          </w:tcPr>
          <w:p w14:paraId="223B64DC" w14:textId="77777777" w:rsidR="009B2061" w:rsidRDefault="009B2061">
            <w:pPr>
              <w:pStyle w:val="TableParagraph"/>
              <w:rPr>
                <w:rFonts w:ascii="Times New Roman"/>
                <w:sz w:val="18"/>
              </w:rPr>
            </w:pPr>
          </w:p>
        </w:tc>
        <w:tc>
          <w:tcPr>
            <w:tcW w:w="396" w:type="dxa"/>
          </w:tcPr>
          <w:p w14:paraId="5B99192C" w14:textId="77777777" w:rsidR="009B2061" w:rsidRDefault="009B2061">
            <w:pPr>
              <w:pStyle w:val="TableParagraph"/>
              <w:rPr>
                <w:rFonts w:ascii="Times New Roman"/>
                <w:sz w:val="18"/>
              </w:rPr>
            </w:pPr>
          </w:p>
        </w:tc>
      </w:tr>
      <w:tr w:rsidR="009B2061" w14:paraId="1C874EFA" w14:textId="77777777">
        <w:trPr>
          <w:trHeight w:val="273"/>
        </w:trPr>
        <w:tc>
          <w:tcPr>
            <w:tcW w:w="1299" w:type="dxa"/>
            <w:vMerge w:val="restart"/>
          </w:tcPr>
          <w:p w14:paraId="6F3BAC58" w14:textId="77777777" w:rsidR="009B2061" w:rsidRDefault="009B2061">
            <w:pPr>
              <w:pStyle w:val="TableParagraph"/>
              <w:rPr>
                <w:b/>
              </w:rPr>
            </w:pPr>
          </w:p>
          <w:p w14:paraId="5F4FAE58" w14:textId="77777777" w:rsidR="009B2061" w:rsidRDefault="009B2061">
            <w:pPr>
              <w:pStyle w:val="TableParagraph"/>
              <w:rPr>
                <w:b/>
              </w:rPr>
            </w:pPr>
          </w:p>
          <w:p w14:paraId="0EE041E9" w14:textId="77777777" w:rsidR="009B2061" w:rsidRDefault="009B2061">
            <w:pPr>
              <w:pStyle w:val="TableParagraph"/>
              <w:rPr>
                <w:b/>
              </w:rPr>
            </w:pPr>
          </w:p>
          <w:p w14:paraId="4C4D3640" w14:textId="77777777" w:rsidR="009B2061" w:rsidRDefault="009B2061">
            <w:pPr>
              <w:pStyle w:val="TableParagraph"/>
              <w:rPr>
                <w:b/>
              </w:rPr>
            </w:pPr>
          </w:p>
          <w:p w14:paraId="49270E57" w14:textId="77777777" w:rsidR="009B2061" w:rsidRDefault="009B2061">
            <w:pPr>
              <w:pStyle w:val="TableParagraph"/>
              <w:rPr>
                <w:b/>
                <w:sz w:val="24"/>
              </w:rPr>
            </w:pPr>
          </w:p>
          <w:p w14:paraId="7A5DF851" w14:textId="77777777" w:rsidR="009B2061" w:rsidRDefault="00000000">
            <w:pPr>
              <w:pStyle w:val="TableParagraph"/>
              <w:spacing w:line="247" w:lineRule="auto"/>
              <w:ind w:left="90" w:right="196"/>
              <w:rPr>
                <w:sz w:val="20"/>
              </w:rPr>
            </w:pPr>
            <w:r>
              <w:rPr>
                <w:color w:val="221F1F"/>
                <w:w w:val="90"/>
                <w:sz w:val="20"/>
              </w:rPr>
              <w:t xml:space="preserve">Attachment </w:t>
            </w:r>
            <w:r>
              <w:rPr>
                <w:color w:val="221F1F"/>
                <w:w w:val="95"/>
                <w:sz w:val="20"/>
              </w:rPr>
              <w:t>for the Boat</w:t>
            </w:r>
          </w:p>
        </w:tc>
        <w:tc>
          <w:tcPr>
            <w:tcW w:w="3750" w:type="dxa"/>
          </w:tcPr>
          <w:p w14:paraId="020C3E08" w14:textId="77777777" w:rsidR="009B2061" w:rsidRDefault="00000000">
            <w:pPr>
              <w:pStyle w:val="TableParagraph"/>
              <w:spacing w:before="18"/>
              <w:ind w:left="95"/>
              <w:rPr>
                <w:sz w:val="20"/>
              </w:rPr>
            </w:pPr>
            <w:r>
              <w:rPr>
                <w:color w:val="221F1F"/>
                <w:w w:val="95"/>
                <w:sz w:val="20"/>
              </w:rPr>
              <w:t>Drain Valve</w:t>
            </w:r>
          </w:p>
        </w:tc>
        <w:tc>
          <w:tcPr>
            <w:tcW w:w="396" w:type="dxa"/>
          </w:tcPr>
          <w:p w14:paraId="2AB45D19" w14:textId="77777777" w:rsidR="009B2061" w:rsidRDefault="00000000">
            <w:pPr>
              <w:pStyle w:val="TableParagraph"/>
              <w:spacing w:before="29"/>
              <w:ind w:left="124"/>
              <w:rPr>
                <w:rFonts w:ascii="Wingdings" w:hAnsi="Wingdings"/>
                <w:sz w:val="20"/>
              </w:rPr>
            </w:pPr>
            <w:r>
              <w:rPr>
                <w:rFonts w:ascii="Wingdings" w:hAnsi="Wingdings"/>
                <w:color w:val="221F1F"/>
                <w:w w:val="99"/>
                <w:sz w:val="20"/>
              </w:rPr>
              <w:t></w:t>
            </w:r>
          </w:p>
        </w:tc>
        <w:tc>
          <w:tcPr>
            <w:tcW w:w="396" w:type="dxa"/>
          </w:tcPr>
          <w:p w14:paraId="646457A8" w14:textId="77777777" w:rsidR="009B2061" w:rsidRDefault="009B2061">
            <w:pPr>
              <w:pStyle w:val="TableParagraph"/>
              <w:rPr>
                <w:rFonts w:ascii="Times New Roman"/>
                <w:sz w:val="18"/>
              </w:rPr>
            </w:pPr>
          </w:p>
        </w:tc>
        <w:tc>
          <w:tcPr>
            <w:tcW w:w="398" w:type="dxa"/>
          </w:tcPr>
          <w:p w14:paraId="7883B520" w14:textId="77777777" w:rsidR="009B2061" w:rsidRDefault="009B2061">
            <w:pPr>
              <w:pStyle w:val="TableParagraph"/>
              <w:rPr>
                <w:rFonts w:ascii="Times New Roman"/>
                <w:sz w:val="18"/>
              </w:rPr>
            </w:pPr>
          </w:p>
        </w:tc>
        <w:tc>
          <w:tcPr>
            <w:tcW w:w="396" w:type="dxa"/>
          </w:tcPr>
          <w:p w14:paraId="6FC87872" w14:textId="77777777" w:rsidR="009B2061" w:rsidRDefault="009B2061">
            <w:pPr>
              <w:pStyle w:val="TableParagraph"/>
              <w:rPr>
                <w:rFonts w:ascii="Times New Roman"/>
                <w:sz w:val="18"/>
              </w:rPr>
            </w:pPr>
          </w:p>
        </w:tc>
        <w:tc>
          <w:tcPr>
            <w:tcW w:w="399" w:type="dxa"/>
          </w:tcPr>
          <w:p w14:paraId="78C195F0" w14:textId="77777777" w:rsidR="009B2061" w:rsidRDefault="009B2061">
            <w:pPr>
              <w:pStyle w:val="TableParagraph"/>
              <w:rPr>
                <w:rFonts w:ascii="Times New Roman"/>
                <w:sz w:val="18"/>
              </w:rPr>
            </w:pPr>
          </w:p>
        </w:tc>
        <w:tc>
          <w:tcPr>
            <w:tcW w:w="396" w:type="dxa"/>
          </w:tcPr>
          <w:p w14:paraId="35A20103" w14:textId="77777777" w:rsidR="009B2061" w:rsidRDefault="009B2061">
            <w:pPr>
              <w:pStyle w:val="TableParagraph"/>
              <w:rPr>
                <w:rFonts w:ascii="Times New Roman"/>
                <w:sz w:val="18"/>
              </w:rPr>
            </w:pPr>
          </w:p>
        </w:tc>
        <w:tc>
          <w:tcPr>
            <w:tcW w:w="398" w:type="dxa"/>
          </w:tcPr>
          <w:p w14:paraId="230DAE6D" w14:textId="77777777" w:rsidR="009B2061" w:rsidRDefault="009B2061">
            <w:pPr>
              <w:pStyle w:val="TableParagraph"/>
              <w:rPr>
                <w:rFonts w:ascii="Times New Roman"/>
                <w:sz w:val="18"/>
              </w:rPr>
            </w:pPr>
          </w:p>
        </w:tc>
        <w:tc>
          <w:tcPr>
            <w:tcW w:w="396" w:type="dxa"/>
          </w:tcPr>
          <w:p w14:paraId="5EE9595F" w14:textId="77777777" w:rsidR="009B2061" w:rsidRDefault="009B2061">
            <w:pPr>
              <w:pStyle w:val="TableParagraph"/>
              <w:rPr>
                <w:rFonts w:ascii="Times New Roman"/>
                <w:sz w:val="18"/>
              </w:rPr>
            </w:pPr>
          </w:p>
        </w:tc>
        <w:tc>
          <w:tcPr>
            <w:tcW w:w="396" w:type="dxa"/>
          </w:tcPr>
          <w:p w14:paraId="3916802E" w14:textId="77777777" w:rsidR="009B2061" w:rsidRDefault="009B2061">
            <w:pPr>
              <w:pStyle w:val="TableParagraph"/>
              <w:rPr>
                <w:rFonts w:ascii="Times New Roman"/>
                <w:sz w:val="18"/>
              </w:rPr>
            </w:pPr>
          </w:p>
        </w:tc>
        <w:tc>
          <w:tcPr>
            <w:tcW w:w="398" w:type="dxa"/>
          </w:tcPr>
          <w:p w14:paraId="2F40496A" w14:textId="77777777" w:rsidR="009B2061" w:rsidRDefault="009B2061">
            <w:pPr>
              <w:pStyle w:val="TableParagraph"/>
              <w:rPr>
                <w:rFonts w:ascii="Times New Roman"/>
                <w:sz w:val="18"/>
              </w:rPr>
            </w:pPr>
          </w:p>
        </w:tc>
        <w:tc>
          <w:tcPr>
            <w:tcW w:w="396" w:type="dxa"/>
          </w:tcPr>
          <w:p w14:paraId="504D4624" w14:textId="77777777" w:rsidR="009B2061" w:rsidRDefault="009B2061">
            <w:pPr>
              <w:pStyle w:val="TableParagraph"/>
              <w:rPr>
                <w:rFonts w:ascii="Times New Roman"/>
                <w:sz w:val="18"/>
              </w:rPr>
            </w:pPr>
          </w:p>
        </w:tc>
        <w:tc>
          <w:tcPr>
            <w:tcW w:w="398" w:type="dxa"/>
          </w:tcPr>
          <w:p w14:paraId="3F88BCBA" w14:textId="77777777" w:rsidR="009B2061" w:rsidRDefault="009B2061">
            <w:pPr>
              <w:pStyle w:val="TableParagraph"/>
              <w:rPr>
                <w:rFonts w:ascii="Times New Roman"/>
                <w:sz w:val="18"/>
              </w:rPr>
            </w:pPr>
          </w:p>
        </w:tc>
        <w:tc>
          <w:tcPr>
            <w:tcW w:w="396" w:type="dxa"/>
          </w:tcPr>
          <w:p w14:paraId="7BBD09C0" w14:textId="77777777" w:rsidR="009B2061" w:rsidRDefault="009B2061">
            <w:pPr>
              <w:pStyle w:val="TableParagraph"/>
              <w:rPr>
                <w:rFonts w:ascii="Times New Roman"/>
                <w:sz w:val="18"/>
              </w:rPr>
            </w:pPr>
          </w:p>
        </w:tc>
        <w:tc>
          <w:tcPr>
            <w:tcW w:w="396" w:type="dxa"/>
          </w:tcPr>
          <w:p w14:paraId="1E2C1751" w14:textId="77777777" w:rsidR="009B2061" w:rsidRDefault="009B2061">
            <w:pPr>
              <w:pStyle w:val="TableParagraph"/>
              <w:rPr>
                <w:rFonts w:ascii="Times New Roman"/>
                <w:sz w:val="18"/>
              </w:rPr>
            </w:pPr>
          </w:p>
        </w:tc>
      </w:tr>
      <w:tr w:rsidR="009B2061" w14:paraId="72D06460" w14:textId="77777777">
        <w:trPr>
          <w:trHeight w:val="273"/>
        </w:trPr>
        <w:tc>
          <w:tcPr>
            <w:tcW w:w="1299" w:type="dxa"/>
            <w:vMerge/>
            <w:tcBorders>
              <w:top w:val="nil"/>
            </w:tcBorders>
          </w:tcPr>
          <w:p w14:paraId="0DED8A6A" w14:textId="77777777" w:rsidR="009B2061" w:rsidRDefault="009B2061">
            <w:pPr>
              <w:rPr>
                <w:sz w:val="2"/>
                <w:szCs w:val="2"/>
              </w:rPr>
            </w:pPr>
          </w:p>
        </w:tc>
        <w:tc>
          <w:tcPr>
            <w:tcW w:w="3750" w:type="dxa"/>
          </w:tcPr>
          <w:p w14:paraId="6CE3C3D2" w14:textId="77777777" w:rsidR="009B2061" w:rsidRDefault="00000000">
            <w:pPr>
              <w:pStyle w:val="TableParagraph"/>
              <w:spacing w:before="18"/>
              <w:ind w:left="95"/>
              <w:rPr>
                <w:sz w:val="20"/>
              </w:rPr>
            </w:pPr>
            <w:r>
              <w:rPr>
                <w:color w:val="221F1F"/>
                <w:sz w:val="20"/>
              </w:rPr>
              <w:t>Rudder and Tiller</w:t>
            </w:r>
          </w:p>
        </w:tc>
        <w:tc>
          <w:tcPr>
            <w:tcW w:w="396" w:type="dxa"/>
          </w:tcPr>
          <w:p w14:paraId="78DC3BC8" w14:textId="77777777" w:rsidR="009B2061" w:rsidRDefault="00000000">
            <w:pPr>
              <w:pStyle w:val="TableParagraph"/>
              <w:spacing w:before="29"/>
              <w:ind w:left="124"/>
              <w:rPr>
                <w:rFonts w:ascii="Wingdings" w:hAnsi="Wingdings"/>
                <w:sz w:val="20"/>
              </w:rPr>
            </w:pPr>
            <w:r>
              <w:rPr>
                <w:rFonts w:ascii="Wingdings" w:hAnsi="Wingdings"/>
                <w:color w:val="221F1F"/>
                <w:w w:val="99"/>
                <w:sz w:val="20"/>
              </w:rPr>
              <w:t></w:t>
            </w:r>
          </w:p>
        </w:tc>
        <w:tc>
          <w:tcPr>
            <w:tcW w:w="396" w:type="dxa"/>
          </w:tcPr>
          <w:p w14:paraId="33EE6876" w14:textId="77777777" w:rsidR="009B2061" w:rsidRDefault="009B2061">
            <w:pPr>
              <w:pStyle w:val="TableParagraph"/>
              <w:rPr>
                <w:rFonts w:ascii="Times New Roman"/>
                <w:sz w:val="18"/>
              </w:rPr>
            </w:pPr>
          </w:p>
        </w:tc>
        <w:tc>
          <w:tcPr>
            <w:tcW w:w="398" w:type="dxa"/>
          </w:tcPr>
          <w:p w14:paraId="5C2A33A2" w14:textId="77777777" w:rsidR="009B2061" w:rsidRDefault="009B2061">
            <w:pPr>
              <w:pStyle w:val="TableParagraph"/>
              <w:rPr>
                <w:rFonts w:ascii="Times New Roman"/>
                <w:sz w:val="18"/>
              </w:rPr>
            </w:pPr>
          </w:p>
        </w:tc>
        <w:tc>
          <w:tcPr>
            <w:tcW w:w="396" w:type="dxa"/>
          </w:tcPr>
          <w:p w14:paraId="5A0BB39A" w14:textId="77777777" w:rsidR="009B2061" w:rsidRDefault="009B2061">
            <w:pPr>
              <w:pStyle w:val="TableParagraph"/>
              <w:rPr>
                <w:rFonts w:ascii="Times New Roman"/>
                <w:sz w:val="18"/>
              </w:rPr>
            </w:pPr>
          </w:p>
        </w:tc>
        <w:tc>
          <w:tcPr>
            <w:tcW w:w="399" w:type="dxa"/>
          </w:tcPr>
          <w:p w14:paraId="0DF60E6A" w14:textId="77777777" w:rsidR="009B2061" w:rsidRDefault="009B2061">
            <w:pPr>
              <w:pStyle w:val="TableParagraph"/>
              <w:rPr>
                <w:rFonts w:ascii="Times New Roman"/>
                <w:sz w:val="18"/>
              </w:rPr>
            </w:pPr>
          </w:p>
        </w:tc>
        <w:tc>
          <w:tcPr>
            <w:tcW w:w="396" w:type="dxa"/>
          </w:tcPr>
          <w:p w14:paraId="3393A877" w14:textId="77777777" w:rsidR="009B2061" w:rsidRDefault="009B2061">
            <w:pPr>
              <w:pStyle w:val="TableParagraph"/>
              <w:rPr>
                <w:rFonts w:ascii="Times New Roman"/>
                <w:sz w:val="18"/>
              </w:rPr>
            </w:pPr>
          </w:p>
        </w:tc>
        <w:tc>
          <w:tcPr>
            <w:tcW w:w="398" w:type="dxa"/>
          </w:tcPr>
          <w:p w14:paraId="42B29A4C" w14:textId="77777777" w:rsidR="009B2061" w:rsidRDefault="009B2061">
            <w:pPr>
              <w:pStyle w:val="TableParagraph"/>
              <w:rPr>
                <w:rFonts w:ascii="Times New Roman"/>
                <w:sz w:val="18"/>
              </w:rPr>
            </w:pPr>
          </w:p>
        </w:tc>
        <w:tc>
          <w:tcPr>
            <w:tcW w:w="396" w:type="dxa"/>
          </w:tcPr>
          <w:p w14:paraId="58D630DF" w14:textId="77777777" w:rsidR="009B2061" w:rsidRDefault="009B2061">
            <w:pPr>
              <w:pStyle w:val="TableParagraph"/>
              <w:rPr>
                <w:rFonts w:ascii="Times New Roman"/>
                <w:sz w:val="18"/>
              </w:rPr>
            </w:pPr>
          </w:p>
        </w:tc>
        <w:tc>
          <w:tcPr>
            <w:tcW w:w="396" w:type="dxa"/>
          </w:tcPr>
          <w:p w14:paraId="2C1DBDFE" w14:textId="77777777" w:rsidR="009B2061" w:rsidRDefault="009B2061">
            <w:pPr>
              <w:pStyle w:val="TableParagraph"/>
              <w:rPr>
                <w:rFonts w:ascii="Times New Roman"/>
                <w:sz w:val="18"/>
              </w:rPr>
            </w:pPr>
          </w:p>
        </w:tc>
        <w:tc>
          <w:tcPr>
            <w:tcW w:w="398" w:type="dxa"/>
          </w:tcPr>
          <w:p w14:paraId="0C0E9118" w14:textId="77777777" w:rsidR="009B2061" w:rsidRDefault="009B2061">
            <w:pPr>
              <w:pStyle w:val="TableParagraph"/>
              <w:rPr>
                <w:rFonts w:ascii="Times New Roman"/>
                <w:sz w:val="18"/>
              </w:rPr>
            </w:pPr>
          </w:p>
        </w:tc>
        <w:tc>
          <w:tcPr>
            <w:tcW w:w="396" w:type="dxa"/>
          </w:tcPr>
          <w:p w14:paraId="25E0F4B3" w14:textId="77777777" w:rsidR="009B2061" w:rsidRDefault="009B2061">
            <w:pPr>
              <w:pStyle w:val="TableParagraph"/>
              <w:rPr>
                <w:rFonts w:ascii="Times New Roman"/>
                <w:sz w:val="18"/>
              </w:rPr>
            </w:pPr>
          </w:p>
        </w:tc>
        <w:tc>
          <w:tcPr>
            <w:tcW w:w="398" w:type="dxa"/>
          </w:tcPr>
          <w:p w14:paraId="42184C98" w14:textId="77777777" w:rsidR="009B2061" w:rsidRDefault="009B2061">
            <w:pPr>
              <w:pStyle w:val="TableParagraph"/>
              <w:rPr>
                <w:rFonts w:ascii="Times New Roman"/>
                <w:sz w:val="18"/>
              </w:rPr>
            </w:pPr>
          </w:p>
        </w:tc>
        <w:tc>
          <w:tcPr>
            <w:tcW w:w="396" w:type="dxa"/>
          </w:tcPr>
          <w:p w14:paraId="393F4DB1" w14:textId="77777777" w:rsidR="009B2061" w:rsidRDefault="009B2061">
            <w:pPr>
              <w:pStyle w:val="TableParagraph"/>
              <w:rPr>
                <w:rFonts w:ascii="Times New Roman"/>
                <w:sz w:val="18"/>
              </w:rPr>
            </w:pPr>
          </w:p>
        </w:tc>
        <w:tc>
          <w:tcPr>
            <w:tcW w:w="396" w:type="dxa"/>
          </w:tcPr>
          <w:p w14:paraId="4C945D69" w14:textId="77777777" w:rsidR="009B2061" w:rsidRDefault="009B2061">
            <w:pPr>
              <w:pStyle w:val="TableParagraph"/>
              <w:rPr>
                <w:rFonts w:ascii="Times New Roman"/>
                <w:sz w:val="18"/>
              </w:rPr>
            </w:pPr>
          </w:p>
        </w:tc>
      </w:tr>
      <w:tr w:rsidR="009B2061" w14:paraId="6F782876" w14:textId="77777777">
        <w:trPr>
          <w:trHeight w:val="270"/>
        </w:trPr>
        <w:tc>
          <w:tcPr>
            <w:tcW w:w="1299" w:type="dxa"/>
            <w:vMerge/>
            <w:tcBorders>
              <w:top w:val="nil"/>
            </w:tcBorders>
          </w:tcPr>
          <w:p w14:paraId="3FA7B1E8" w14:textId="77777777" w:rsidR="009B2061" w:rsidRDefault="009B2061">
            <w:pPr>
              <w:rPr>
                <w:sz w:val="2"/>
                <w:szCs w:val="2"/>
              </w:rPr>
            </w:pPr>
          </w:p>
        </w:tc>
        <w:tc>
          <w:tcPr>
            <w:tcW w:w="3750" w:type="dxa"/>
          </w:tcPr>
          <w:p w14:paraId="1F60F503" w14:textId="77777777" w:rsidR="009B2061" w:rsidRDefault="00000000">
            <w:pPr>
              <w:pStyle w:val="TableParagraph"/>
              <w:spacing w:before="18"/>
              <w:ind w:left="95"/>
              <w:rPr>
                <w:sz w:val="20"/>
              </w:rPr>
            </w:pPr>
            <w:r>
              <w:rPr>
                <w:color w:val="221F1F"/>
                <w:w w:val="95"/>
                <w:sz w:val="20"/>
              </w:rPr>
              <w:t>Handhold</w:t>
            </w:r>
            <w:r>
              <w:rPr>
                <w:color w:val="221F1F"/>
                <w:spacing w:val="-22"/>
                <w:w w:val="95"/>
                <w:sz w:val="20"/>
              </w:rPr>
              <w:t xml:space="preserve"> </w:t>
            </w:r>
            <w:r>
              <w:rPr>
                <w:color w:val="221F1F"/>
                <w:w w:val="95"/>
                <w:sz w:val="20"/>
              </w:rPr>
              <w:t>or</w:t>
            </w:r>
            <w:r>
              <w:rPr>
                <w:color w:val="221F1F"/>
                <w:spacing w:val="-21"/>
                <w:w w:val="95"/>
                <w:sz w:val="20"/>
              </w:rPr>
              <w:t xml:space="preserve"> </w:t>
            </w:r>
            <w:proofErr w:type="spellStart"/>
            <w:r>
              <w:rPr>
                <w:color w:val="221F1F"/>
                <w:w w:val="95"/>
                <w:sz w:val="20"/>
              </w:rPr>
              <w:t>Bouyant</w:t>
            </w:r>
            <w:proofErr w:type="spellEnd"/>
            <w:r>
              <w:rPr>
                <w:color w:val="221F1F"/>
                <w:spacing w:val="-19"/>
                <w:w w:val="95"/>
                <w:sz w:val="20"/>
              </w:rPr>
              <w:t xml:space="preserve"> </w:t>
            </w:r>
            <w:r>
              <w:rPr>
                <w:color w:val="221F1F"/>
                <w:w w:val="95"/>
                <w:sz w:val="20"/>
              </w:rPr>
              <w:t>Lifeline</w:t>
            </w:r>
            <w:r>
              <w:rPr>
                <w:color w:val="221F1F"/>
                <w:spacing w:val="-22"/>
                <w:w w:val="95"/>
                <w:sz w:val="20"/>
              </w:rPr>
              <w:t xml:space="preserve"> </w:t>
            </w:r>
            <w:r>
              <w:rPr>
                <w:color w:val="221F1F"/>
                <w:w w:val="95"/>
                <w:sz w:val="20"/>
              </w:rPr>
              <w:t>outside</w:t>
            </w:r>
            <w:r>
              <w:rPr>
                <w:color w:val="221F1F"/>
                <w:spacing w:val="-22"/>
                <w:w w:val="95"/>
                <w:sz w:val="20"/>
              </w:rPr>
              <w:t xml:space="preserve"> </w:t>
            </w:r>
            <w:r>
              <w:rPr>
                <w:color w:val="221F1F"/>
                <w:w w:val="95"/>
                <w:sz w:val="20"/>
              </w:rPr>
              <w:t>of</w:t>
            </w:r>
            <w:r>
              <w:rPr>
                <w:color w:val="221F1F"/>
                <w:spacing w:val="-20"/>
                <w:w w:val="95"/>
                <w:sz w:val="20"/>
              </w:rPr>
              <w:t xml:space="preserve"> </w:t>
            </w:r>
            <w:r>
              <w:rPr>
                <w:color w:val="221F1F"/>
                <w:w w:val="95"/>
                <w:sz w:val="20"/>
              </w:rPr>
              <w:t>Hull</w:t>
            </w:r>
          </w:p>
        </w:tc>
        <w:tc>
          <w:tcPr>
            <w:tcW w:w="396" w:type="dxa"/>
          </w:tcPr>
          <w:p w14:paraId="65A444DC" w14:textId="77777777" w:rsidR="009B2061" w:rsidRDefault="00000000">
            <w:pPr>
              <w:pStyle w:val="TableParagraph"/>
              <w:spacing w:before="29"/>
              <w:ind w:left="124"/>
              <w:rPr>
                <w:rFonts w:ascii="Wingdings" w:hAnsi="Wingdings"/>
                <w:sz w:val="20"/>
              </w:rPr>
            </w:pPr>
            <w:r>
              <w:rPr>
                <w:rFonts w:ascii="Wingdings" w:hAnsi="Wingdings"/>
                <w:color w:val="221F1F"/>
                <w:w w:val="99"/>
                <w:sz w:val="20"/>
              </w:rPr>
              <w:t></w:t>
            </w:r>
          </w:p>
        </w:tc>
        <w:tc>
          <w:tcPr>
            <w:tcW w:w="396" w:type="dxa"/>
          </w:tcPr>
          <w:p w14:paraId="69F2A4C7" w14:textId="77777777" w:rsidR="009B2061" w:rsidRDefault="009B2061">
            <w:pPr>
              <w:pStyle w:val="TableParagraph"/>
              <w:rPr>
                <w:rFonts w:ascii="Times New Roman"/>
                <w:sz w:val="18"/>
              </w:rPr>
            </w:pPr>
          </w:p>
        </w:tc>
        <w:tc>
          <w:tcPr>
            <w:tcW w:w="398" w:type="dxa"/>
          </w:tcPr>
          <w:p w14:paraId="1CA865F9" w14:textId="77777777" w:rsidR="009B2061" w:rsidRDefault="009B2061">
            <w:pPr>
              <w:pStyle w:val="TableParagraph"/>
              <w:rPr>
                <w:rFonts w:ascii="Times New Roman"/>
                <w:sz w:val="18"/>
              </w:rPr>
            </w:pPr>
          </w:p>
        </w:tc>
        <w:tc>
          <w:tcPr>
            <w:tcW w:w="396" w:type="dxa"/>
          </w:tcPr>
          <w:p w14:paraId="035CC8B8" w14:textId="77777777" w:rsidR="009B2061" w:rsidRDefault="009B2061">
            <w:pPr>
              <w:pStyle w:val="TableParagraph"/>
              <w:rPr>
                <w:rFonts w:ascii="Times New Roman"/>
                <w:sz w:val="18"/>
              </w:rPr>
            </w:pPr>
          </w:p>
        </w:tc>
        <w:tc>
          <w:tcPr>
            <w:tcW w:w="399" w:type="dxa"/>
          </w:tcPr>
          <w:p w14:paraId="198CE45B" w14:textId="77777777" w:rsidR="009B2061" w:rsidRDefault="009B2061">
            <w:pPr>
              <w:pStyle w:val="TableParagraph"/>
              <w:rPr>
                <w:rFonts w:ascii="Times New Roman"/>
                <w:sz w:val="18"/>
              </w:rPr>
            </w:pPr>
          </w:p>
        </w:tc>
        <w:tc>
          <w:tcPr>
            <w:tcW w:w="396" w:type="dxa"/>
          </w:tcPr>
          <w:p w14:paraId="4D2142A9" w14:textId="77777777" w:rsidR="009B2061" w:rsidRDefault="009B2061">
            <w:pPr>
              <w:pStyle w:val="TableParagraph"/>
              <w:rPr>
                <w:rFonts w:ascii="Times New Roman"/>
                <w:sz w:val="18"/>
              </w:rPr>
            </w:pPr>
          </w:p>
        </w:tc>
        <w:tc>
          <w:tcPr>
            <w:tcW w:w="398" w:type="dxa"/>
          </w:tcPr>
          <w:p w14:paraId="100731CD" w14:textId="77777777" w:rsidR="009B2061" w:rsidRDefault="009B2061">
            <w:pPr>
              <w:pStyle w:val="TableParagraph"/>
              <w:rPr>
                <w:rFonts w:ascii="Times New Roman"/>
                <w:sz w:val="18"/>
              </w:rPr>
            </w:pPr>
          </w:p>
        </w:tc>
        <w:tc>
          <w:tcPr>
            <w:tcW w:w="396" w:type="dxa"/>
          </w:tcPr>
          <w:p w14:paraId="7F0E483B" w14:textId="77777777" w:rsidR="009B2061" w:rsidRDefault="009B2061">
            <w:pPr>
              <w:pStyle w:val="TableParagraph"/>
              <w:rPr>
                <w:rFonts w:ascii="Times New Roman"/>
                <w:sz w:val="18"/>
              </w:rPr>
            </w:pPr>
          </w:p>
        </w:tc>
        <w:tc>
          <w:tcPr>
            <w:tcW w:w="396" w:type="dxa"/>
          </w:tcPr>
          <w:p w14:paraId="61F5F991" w14:textId="77777777" w:rsidR="009B2061" w:rsidRDefault="009B2061">
            <w:pPr>
              <w:pStyle w:val="TableParagraph"/>
              <w:rPr>
                <w:rFonts w:ascii="Times New Roman"/>
                <w:sz w:val="18"/>
              </w:rPr>
            </w:pPr>
          </w:p>
        </w:tc>
        <w:tc>
          <w:tcPr>
            <w:tcW w:w="398" w:type="dxa"/>
          </w:tcPr>
          <w:p w14:paraId="34740C83" w14:textId="77777777" w:rsidR="009B2061" w:rsidRDefault="009B2061">
            <w:pPr>
              <w:pStyle w:val="TableParagraph"/>
              <w:rPr>
                <w:rFonts w:ascii="Times New Roman"/>
                <w:sz w:val="18"/>
              </w:rPr>
            </w:pPr>
          </w:p>
        </w:tc>
        <w:tc>
          <w:tcPr>
            <w:tcW w:w="396" w:type="dxa"/>
          </w:tcPr>
          <w:p w14:paraId="6310D973" w14:textId="77777777" w:rsidR="009B2061" w:rsidRDefault="009B2061">
            <w:pPr>
              <w:pStyle w:val="TableParagraph"/>
              <w:rPr>
                <w:rFonts w:ascii="Times New Roman"/>
                <w:sz w:val="18"/>
              </w:rPr>
            </w:pPr>
          </w:p>
        </w:tc>
        <w:tc>
          <w:tcPr>
            <w:tcW w:w="398" w:type="dxa"/>
          </w:tcPr>
          <w:p w14:paraId="18730525" w14:textId="77777777" w:rsidR="009B2061" w:rsidRDefault="009B2061">
            <w:pPr>
              <w:pStyle w:val="TableParagraph"/>
              <w:rPr>
                <w:rFonts w:ascii="Times New Roman"/>
                <w:sz w:val="18"/>
              </w:rPr>
            </w:pPr>
          </w:p>
        </w:tc>
        <w:tc>
          <w:tcPr>
            <w:tcW w:w="396" w:type="dxa"/>
          </w:tcPr>
          <w:p w14:paraId="0F99134B" w14:textId="77777777" w:rsidR="009B2061" w:rsidRDefault="009B2061">
            <w:pPr>
              <w:pStyle w:val="TableParagraph"/>
              <w:rPr>
                <w:rFonts w:ascii="Times New Roman"/>
                <w:sz w:val="18"/>
              </w:rPr>
            </w:pPr>
          </w:p>
        </w:tc>
        <w:tc>
          <w:tcPr>
            <w:tcW w:w="396" w:type="dxa"/>
          </w:tcPr>
          <w:p w14:paraId="7E85D638" w14:textId="77777777" w:rsidR="009B2061" w:rsidRDefault="009B2061">
            <w:pPr>
              <w:pStyle w:val="TableParagraph"/>
              <w:rPr>
                <w:rFonts w:ascii="Times New Roman"/>
                <w:sz w:val="18"/>
              </w:rPr>
            </w:pPr>
          </w:p>
        </w:tc>
      </w:tr>
      <w:tr w:rsidR="009B2061" w14:paraId="6622DACA" w14:textId="77777777">
        <w:trPr>
          <w:trHeight w:val="273"/>
        </w:trPr>
        <w:tc>
          <w:tcPr>
            <w:tcW w:w="1299" w:type="dxa"/>
            <w:vMerge/>
            <w:tcBorders>
              <w:top w:val="nil"/>
            </w:tcBorders>
          </w:tcPr>
          <w:p w14:paraId="6FB53C76" w14:textId="77777777" w:rsidR="009B2061" w:rsidRDefault="009B2061">
            <w:pPr>
              <w:rPr>
                <w:sz w:val="2"/>
                <w:szCs w:val="2"/>
              </w:rPr>
            </w:pPr>
          </w:p>
        </w:tc>
        <w:tc>
          <w:tcPr>
            <w:tcW w:w="3750" w:type="dxa"/>
          </w:tcPr>
          <w:p w14:paraId="16DD75FA" w14:textId="77777777" w:rsidR="009B2061" w:rsidRDefault="00000000">
            <w:pPr>
              <w:pStyle w:val="TableParagraph"/>
              <w:spacing w:before="21"/>
              <w:ind w:left="95"/>
              <w:rPr>
                <w:sz w:val="20"/>
              </w:rPr>
            </w:pPr>
            <w:r>
              <w:rPr>
                <w:color w:val="221F1F"/>
                <w:sz w:val="20"/>
              </w:rPr>
              <w:t>Hand-hold on underside of Hull</w:t>
            </w:r>
          </w:p>
        </w:tc>
        <w:tc>
          <w:tcPr>
            <w:tcW w:w="396" w:type="dxa"/>
          </w:tcPr>
          <w:p w14:paraId="4903BC14" w14:textId="77777777" w:rsidR="009B2061" w:rsidRDefault="00000000">
            <w:pPr>
              <w:pStyle w:val="TableParagraph"/>
              <w:spacing w:before="31"/>
              <w:ind w:left="124"/>
              <w:rPr>
                <w:rFonts w:ascii="Wingdings" w:hAnsi="Wingdings"/>
                <w:sz w:val="20"/>
              </w:rPr>
            </w:pPr>
            <w:r>
              <w:rPr>
                <w:rFonts w:ascii="Wingdings" w:hAnsi="Wingdings"/>
                <w:color w:val="221F1F"/>
                <w:w w:val="99"/>
                <w:sz w:val="20"/>
              </w:rPr>
              <w:t></w:t>
            </w:r>
          </w:p>
        </w:tc>
        <w:tc>
          <w:tcPr>
            <w:tcW w:w="396" w:type="dxa"/>
          </w:tcPr>
          <w:p w14:paraId="2F533750" w14:textId="77777777" w:rsidR="009B2061" w:rsidRDefault="009B2061">
            <w:pPr>
              <w:pStyle w:val="TableParagraph"/>
              <w:rPr>
                <w:rFonts w:ascii="Times New Roman"/>
                <w:sz w:val="18"/>
              </w:rPr>
            </w:pPr>
          </w:p>
        </w:tc>
        <w:tc>
          <w:tcPr>
            <w:tcW w:w="398" w:type="dxa"/>
          </w:tcPr>
          <w:p w14:paraId="267DCF0E" w14:textId="77777777" w:rsidR="009B2061" w:rsidRDefault="009B2061">
            <w:pPr>
              <w:pStyle w:val="TableParagraph"/>
              <w:rPr>
                <w:rFonts w:ascii="Times New Roman"/>
                <w:sz w:val="18"/>
              </w:rPr>
            </w:pPr>
          </w:p>
        </w:tc>
        <w:tc>
          <w:tcPr>
            <w:tcW w:w="396" w:type="dxa"/>
          </w:tcPr>
          <w:p w14:paraId="437D2181" w14:textId="77777777" w:rsidR="009B2061" w:rsidRDefault="009B2061">
            <w:pPr>
              <w:pStyle w:val="TableParagraph"/>
              <w:rPr>
                <w:rFonts w:ascii="Times New Roman"/>
                <w:sz w:val="18"/>
              </w:rPr>
            </w:pPr>
          </w:p>
        </w:tc>
        <w:tc>
          <w:tcPr>
            <w:tcW w:w="399" w:type="dxa"/>
          </w:tcPr>
          <w:p w14:paraId="327B2E67" w14:textId="77777777" w:rsidR="009B2061" w:rsidRDefault="009B2061">
            <w:pPr>
              <w:pStyle w:val="TableParagraph"/>
              <w:rPr>
                <w:rFonts w:ascii="Times New Roman"/>
                <w:sz w:val="18"/>
              </w:rPr>
            </w:pPr>
          </w:p>
        </w:tc>
        <w:tc>
          <w:tcPr>
            <w:tcW w:w="396" w:type="dxa"/>
          </w:tcPr>
          <w:p w14:paraId="3AAFE568" w14:textId="77777777" w:rsidR="009B2061" w:rsidRDefault="009B2061">
            <w:pPr>
              <w:pStyle w:val="TableParagraph"/>
              <w:rPr>
                <w:rFonts w:ascii="Times New Roman"/>
                <w:sz w:val="18"/>
              </w:rPr>
            </w:pPr>
          </w:p>
        </w:tc>
        <w:tc>
          <w:tcPr>
            <w:tcW w:w="398" w:type="dxa"/>
          </w:tcPr>
          <w:p w14:paraId="0900A545" w14:textId="77777777" w:rsidR="009B2061" w:rsidRDefault="009B2061">
            <w:pPr>
              <w:pStyle w:val="TableParagraph"/>
              <w:rPr>
                <w:rFonts w:ascii="Times New Roman"/>
                <w:sz w:val="18"/>
              </w:rPr>
            </w:pPr>
          </w:p>
        </w:tc>
        <w:tc>
          <w:tcPr>
            <w:tcW w:w="396" w:type="dxa"/>
          </w:tcPr>
          <w:p w14:paraId="78D0FD6A" w14:textId="77777777" w:rsidR="009B2061" w:rsidRDefault="009B2061">
            <w:pPr>
              <w:pStyle w:val="TableParagraph"/>
              <w:rPr>
                <w:rFonts w:ascii="Times New Roman"/>
                <w:sz w:val="18"/>
              </w:rPr>
            </w:pPr>
          </w:p>
        </w:tc>
        <w:tc>
          <w:tcPr>
            <w:tcW w:w="396" w:type="dxa"/>
          </w:tcPr>
          <w:p w14:paraId="0496B1F0" w14:textId="77777777" w:rsidR="009B2061" w:rsidRDefault="009B2061">
            <w:pPr>
              <w:pStyle w:val="TableParagraph"/>
              <w:rPr>
                <w:rFonts w:ascii="Times New Roman"/>
                <w:sz w:val="18"/>
              </w:rPr>
            </w:pPr>
          </w:p>
        </w:tc>
        <w:tc>
          <w:tcPr>
            <w:tcW w:w="398" w:type="dxa"/>
          </w:tcPr>
          <w:p w14:paraId="2435035B" w14:textId="77777777" w:rsidR="009B2061" w:rsidRDefault="009B2061">
            <w:pPr>
              <w:pStyle w:val="TableParagraph"/>
              <w:rPr>
                <w:rFonts w:ascii="Times New Roman"/>
                <w:sz w:val="18"/>
              </w:rPr>
            </w:pPr>
          </w:p>
        </w:tc>
        <w:tc>
          <w:tcPr>
            <w:tcW w:w="396" w:type="dxa"/>
          </w:tcPr>
          <w:p w14:paraId="20CE7242" w14:textId="77777777" w:rsidR="009B2061" w:rsidRDefault="009B2061">
            <w:pPr>
              <w:pStyle w:val="TableParagraph"/>
              <w:rPr>
                <w:rFonts w:ascii="Times New Roman"/>
                <w:sz w:val="18"/>
              </w:rPr>
            </w:pPr>
          </w:p>
        </w:tc>
        <w:tc>
          <w:tcPr>
            <w:tcW w:w="398" w:type="dxa"/>
          </w:tcPr>
          <w:p w14:paraId="2B020A4C" w14:textId="77777777" w:rsidR="009B2061" w:rsidRDefault="009B2061">
            <w:pPr>
              <w:pStyle w:val="TableParagraph"/>
              <w:rPr>
                <w:rFonts w:ascii="Times New Roman"/>
                <w:sz w:val="18"/>
              </w:rPr>
            </w:pPr>
          </w:p>
        </w:tc>
        <w:tc>
          <w:tcPr>
            <w:tcW w:w="396" w:type="dxa"/>
          </w:tcPr>
          <w:p w14:paraId="0851C18E" w14:textId="77777777" w:rsidR="009B2061" w:rsidRDefault="009B2061">
            <w:pPr>
              <w:pStyle w:val="TableParagraph"/>
              <w:rPr>
                <w:rFonts w:ascii="Times New Roman"/>
                <w:sz w:val="18"/>
              </w:rPr>
            </w:pPr>
          </w:p>
        </w:tc>
        <w:tc>
          <w:tcPr>
            <w:tcW w:w="396" w:type="dxa"/>
          </w:tcPr>
          <w:p w14:paraId="437B240D" w14:textId="77777777" w:rsidR="009B2061" w:rsidRDefault="009B2061">
            <w:pPr>
              <w:pStyle w:val="TableParagraph"/>
              <w:rPr>
                <w:rFonts w:ascii="Times New Roman"/>
                <w:sz w:val="18"/>
              </w:rPr>
            </w:pPr>
          </w:p>
        </w:tc>
      </w:tr>
      <w:tr w:rsidR="009B2061" w14:paraId="1A6182DF" w14:textId="77777777">
        <w:trPr>
          <w:trHeight w:val="273"/>
        </w:trPr>
        <w:tc>
          <w:tcPr>
            <w:tcW w:w="1299" w:type="dxa"/>
            <w:vMerge/>
            <w:tcBorders>
              <w:top w:val="nil"/>
            </w:tcBorders>
          </w:tcPr>
          <w:p w14:paraId="62306FF1" w14:textId="77777777" w:rsidR="009B2061" w:rsidRDefault="009B2061">
            <w:pPr>
              <w:rPr>
                <w:sz w:val="2"/>
                <w:szCs w:val="2"/>
              </w:rPr>
            </w:pPr>
          </w:p>
        </w:tc>
        <w:tc>
          <w:tcPr>
            <w:tcW w:w="3750" w:type="dxa"/>
          </w:tcPr>
          <w:p w14:paraId="7743545A" w14:textId="77777777" w:rsidR="009B2061" w:rsidRDefault="00000000">
            <w:pPr>
              <w:pStyle w:val="TableParagraph"/>
              <w:spacing w:before="21"/>
              <w:ind w:left="95"/>
              <w:rPr>
                <w:sz w:val="20"/>
              </w:rPr>
            </w:pPr>
            <w:r>
              <w:rPr>
                <w:color w:val="221F1F"/>
                <w:sz w:val="20"/>
              </w:rPr>
              <w:t>Watertight Locker or Compartments</w:t>
            </w:r>
          </w:p>
        </w:tc>
        <w:tc>
          <w:tcPr>
            <w:tcW w:w="396" w:type="dxa"/>
          </w:tcPr>
          <w:p w14:paraId="6D07FECC" w14:textId="77777777" w:rsidR="009B2061" w:rsidRDefault="00000000">
            <w:pPr>
              <w:pStyle w:val="TableParagraph"/>
              <w:spacing w:before="31"/>
              <w:ind w:left="124"/>
              <w:rPr>
                <w:rFonts w:ascii="Wingdings" w:hAnsi="Wingdings"/>
                <w:sz w:val="20"/>
              </w:rPr>
            </w:pPr>
            <w:r>
              <w:rPr>
                <w:rFonts w:ascii="Wingdings" w:hAnsi="Wingdings"/>
                <w:color w:val="221F1F"/>
                <w:w w:val="99"/>
                <w:sz w:val="20"/>
              </w:rPr>
              <w:t></w:t>
            </w:r>
          </w:p>
        </w:tc>
        <w:tc>
          <w:tcPr>
            <w:tcW w:w="396" w:type="dxa"/>
          </w:tcPr>
          <w:p w14:paraId="66C6CCEC" w14:textId="77777777" w:rsidR="009B2061" w:rsidRDefault="009B2061">
            <w:pPr>
              <w:pStyle w:val="TableParagraph"/>
              <w:rPr>
                <w:rFonts w:ascii="Times New Roman"/>
                <w:sz w:val="18"/>
              </w:rPr>
            </w:pPr>
          </w:p>
        </w:tc>
        <w:tc>
          <w:tcPr>
            <w:tcW w:w="398" w:type="dxa"/>
          </w:tcPr>
          <w:p w14:paraId="73B05A77" w14:textId="77777777" w:rsidR="009B2061" w:rsidRDefault="009B2061">
            <w:pPr>
              <w:pStyle w:val="TableParagraph"/>
              <w:rPr>
                <w:rFonts w:ascii="Times New Roman"/>
                <w:sz w:val="18"/>
              </w:rPr>
            </w:pPr>
          </w:p>
        </w:tc>
        <w:tc>
          <w:tcPr>
            <w:tcW w:w="396" w:type="dxa"/>
          </w:tcPr>
          <w:p w14:paraId="4F8B742D" w14:textId="77777777" w:rsidR="009B2061" w:rsidRDefault="009B2061">
            <w:pPr>
              <w:pStyle w:val="TableParagraph"/>
              <w:rPr>
                <w:rFonts w:ascii="Times New Roman"/>
                <w:sz w:val="18"/>
              </w:rPr>
            </w:pPr>
          </w:p>
        </w:tc>
        <w:tc>
          <w:tcPr>
            <w:tcW w:w="399" w:type="dxa"/>
          </w:tcPr>
          <w:p w14:paraId="33F4C062" w14:textId="77777777" w:rsidR="009B2061" w:rsidRDefault="009B2061">
            <w:pPr>
              <w:pStyle w:val="TableParagraph"/>
              <w:rPr>
                <w:rFonts w:ascii="Times New Roman"/>
                <w:sz w:val="18"/>
              </w:rPr>
            </w:pPr>
          </w:p>
        </w:tc>
        <w:tc>
          <w:tcPr>
            <w:tcW w:w="396" w:type="dxa"/>
          </w:tcPr>
          <w:p w14:paraId="4F8547DE" w14:textId="77777777" w:rsidR="009B2061" w:rsidRDefault="009B2061">
            <w:pPr>
              <w:pStyle w:val="TableParagraph"/>
              <w:rPr>
                <w:rFonts w:ascii="Times New Roman"/>
                <w:sz w:val="18"/>
              </w:rPr>
            </w:pPr>
          </w:p>
        </w:tc>
        <w:tc>
          <w:tcPr>
            <w:tcW w:w="398" w:type="dxa"/>
          </w:tcPr>
          <w:p w14:paraId="4722E870" w14:textId="77777777" w:rsidR="009B2061" w:rsidRDefault="009B2061">
            <w:pPr>
              <w:pStyle w:val="TableParagraph"/>
              <w:rPr>
                <w:rFonts w:ascii="Times New Roman"/>
                <w:sz w:val="18"/>
              </w:rPr>
            </w:pPr>
          </w:p>
        </w:tc>
        <w:tc>
          <w:tcPr>
            <w:tcW w:w="396" w:type="dxa"/>
          </w:tcPr>
          <w:p w14:paraId="213BF3E5" w14:textId="77777777" w:rsidR="009B2061" w:rsidRDefault="009B2061">
            <w:pPr>
              <w:pStyle w:val="TableParagraph"/>
              <w:rPr>
                <w:rFonts w:ascii="Times New Roman"/>
                <w:sz w:val="18"/>
              </w:rPr>
            </w:pPr>
          </w:p>
        </w:tc>
        <w:tc>
          <w:tcPr>
            <w:tcW w:w="396" w:type="dxa"/>
          </w:tcPr>
          <w:p w14:paraId="14085E8D" w14:textId="77777777" w:rsidR="009B2061" w:rsidRDefault="009B2061">
            <w:pPr>
              <w:pStyle w:val="TableParagraph"/>
              <w:rPr>
                <w:rFonts w:ascii="Times New Roman"/>
                <w:sz w:val="18"/>
              </w:rPr>
            </w:pPr>
          </w:p>
        </w:tc>
        <w:tc>
          <w:tcPr>
            <w:tcW w:w="398" w:type="dxa"/>
          </w:tcPr>
          <w:p w14:paraId="20201035" w14:textId="77777777" w:rsidR="009B2061" w:rsidRDefault="009B2061">
            <w:pPr>
              <w:pStyle w:val="TableParagraph"/>
              <w:rPr>
                <w:rFonts w:ascii="Times New Roman"/>
                <w:sz w:val="18"/>
              </w:rPr>
            </w:pPr>
          </w:p>
        </w:tc>
        <w:tc>
          <w:tcPr>
            <w:tcW w:w="396" w:type="dxa"/>
          </w:tcPr>
          <w:p w14:paraId="091A7196" w14:textId="77777777" w:rsidR="009B2061" w:rsidRDefault="009B2061">
            <w:pPr>
              <w:pStyle w:val="TableParagraph"/>
              <w:rPr>
                <w:rFonts w:ascii="Times New Roman"/>
                <w:sz w:val="18"/>
              </w:rPr>
            </w:pPr>
          </w:p>
        </w:tc>
        <w:tc>
          <w:tcPr>
            <w:tcW w:w="398" w:type="dxa"/>
          </w:tcPr>
          <w:p w14:paraId="56844109" w14:textId="77777777" w:rsidR="009B2061" w:rsidRDefault="009B2061">
            <w:pPr>
              <w:pStyle w:val="TableParagraph"/>
              <w:rPr>
                <w:rFonts w:ascii="Times New Roman"/>
                <w:sz w:val="18"/>
              </w:rPr>
            </w:pPr>
          </w:p>
        </w:tc>
        <w:tc>
          <w:tcPr>
            <w:tcW w:w="396" w:type="dxa"/>
          </w:tcPr>
          <w:p w14:paraId="2ABFE34B" w14:textId="77777777" w:rsidR="009B2061" w:rsidRDefault="009B2061">
            <w:pPr>
              <w:pStyle w:val="TableParagraph"/>
              <w:rPr>
                <w:rFonts w:ascii="Times New Roman"/>
                <w:sz w:val="18"/>
              </w:rPr>
            </w:pPr>
          </w:p>
        </w:tc>
        <w:tc>
          <w:tcPr>
            <w:tcW w:w="396" w:type="dxa"/>
          </w:tcPr>
          <w:p w14:paraId="1E7F72BD" w14:textId="77777777" w:rsidR="009B2061" w:rsidRDefault="009B2061">
            <w:pPr>
              <w:pStyle w:val="TableParagraph"/>
              <w:rPr>
                <w:rFonts w:ascii="Times New Roman"/>
                <w:sz w:val="18"/>
              </w:rPr>
            </w:pPr>
          </w:p>
        </w:tc>
      </w:tr>
      <w:tr w:rsidR="009B2061" w14:paraId="1602B5A6" w14:textId="77777777">
        <w:trPr>
          <w:trHeight w:val="273"/>
        </w:trPr>
        <w:tc>
          <w:tcPr>
            <w:tcW w:w="1299" w:type="dxa"/>
            <w:vMerge/>
            <w:tcBorders>
              <w:top w:val="nil"/>
            </w:tcBorders>
          </w:tcPr>
          <w:p w14:paraId="29E6600F" w14:textId="77777777" w:rsidR="009B2061" w:rsidRDefault="009B2061">
            <w:pPr>
              <w:rPr>
                <w:sz w:val="2"/>
                <w:szCs w:val="2"/>
              </w:rPr>
            </w:pPr>
          </w:p>
        </w:tc>
        <w:tc>
          <w:tcPr>
            <w:tcW w:w="3750" w:type="dxa"/>
          </w:tcPr>
          <w:p w14:paraId="05FFD806" w14:textId="77777777" w:rsidR="009B2061" w:rsidRDefault="00000000">
            <w:pPr>
              <w:pStyle w:val="TableParagraph"/>
              <w:spacing w:before="18"/>
              <w:ind w:left="95"/>
              <w:rPr>
                <w:sz w:val="20"/>
              </w:rPr>
            </w:pPr>
            <w:r>
              <w:rPr>
                <w:color w:val="221F1F"/>
                <w:sz w:val="20"/>
              </w:rPr>
              <w:t>Painter and Painter securing device</w:t>
            </w:r>
          </w:p>
        </w:tc>
        <w:tc>
          <w:tcPr>
            <w:tcW w:w="396" w:type="dxa"/>
          </w:tcPr>
          <w:p w14:paraId="430F16FA" w14:textId="77777777" w:rsidR="009B2061" w:rsidRDefault="00000000">
            <w:pPr>
              <w:pStyle w:val="TableParagraph"/>
              <w:spacing w:before="29"/>
              <w:ind w:left="124"/>
              <w:rPr>
                <w:rFonts w:ascii="Wingdings" w:hAnsi="Wingdings"/>
                <w:sz w:val="20"/>
              </w:rPr>
            </w:pPr>
            <w:r>
              <w:rPr>
                <w:rFonts w:ascii="Wingdings" w:hAnsi="Wingdings"/>
                <w:color w:val="221F1F"/>
                <w:w w:val="99"/>
                <w:sz w:val="20"/>
              </w:rPr>
              <w:t></w:t>
            </w:r>
          </w:p>
        </w:tc>
        <w:tc>
          <w:tcPr>
            <w:tcW w:w="396" w:type="dxa"/>
          </w:tcPr>
          <w:p w14:paraId="34F14286" w14:textId="77777777" w:rsidR="009B2061" w:rsidRDefault="009B2061">
            <w:pPr>
              <w:pStyle w:val="TableParagraph"/>
              <w:rPr>
                <w:rFonts w:ascii="Times New Roman"/>
                <w:sz w:val="18"/>
              </w:rPr>
            </w:pPr>
          </w:p>
        </w:tc>
        <w:tc>
          <w:tcPr>
            <w:tcW w:w="398" w:type="dxa"/>
          </w:tcPr>
          <w:p w14:paraId="2691D005" w14:textId="77777777" w:rsidR="009B2061" w:rsidRDefault="009B2061">
            <w:pPr>
              <w:pStyle w:val="TableParagraph"/>
              <w:rPr>
                <w:rFonts w:ascii="Times New Roman"/>
                <w:sz w:val="18"/>
              </w:rPr>
            </w:pPr>
          </w:p>
        </w:tc>
        <w:tc>
          <w:tcPr>
            <w:tcW w:w="396" w:type="dxa"/>
          </w:tcPr>
          <w:p w14:paraId="42E61247" w14:textId="77777777" w:rsidR="009B2061" w:rsidRDefault="009B2061">
            <w:pPr>
              <w:pStyle w:val="TableParagraph"/>
              <w:rPr>
                <w:rFonts w:ascii="Times New Roman"/>
                <w:sz w:val="18"/>
              </w:rPr>
            </w:pPr>
          </w:p>
        </w:tc>
        <w:tc>
          <w:tcPr>
            <w:tcW w:w="399" w:type="dxa"/>
          </w:tcPr>
          <w:p w14:paraId="0F580C0E" w14:textId="77777777" w:rsidR="009B2061" w:rsidRDefault="009B2061">
            <w:pPr>
              <w:pStyle w:val="TableParagraph"/>
              <w:rPr>
                <w:rFonts w:ascii="Times New Roman"/>
                <w:sz w:val="18"/>
              </w:rPr>
            </w:pPr>
          </w:p>
        </w:tc>
        <w:tc>
          <w:tcPr>
            <w:tcW w:w="396" w:type="dxa"/>
          </w:tcPr>
          <w:p w14:paraId="3FD33BE5" w14:textId="77777777" w:rsidR="009B2061" w:rsidRDefault="009B2061">
            <w:pPr>
              <w:pStyle w:val="TableParagraph"/>
              <w:rPr>
                <w:rFonts w:ascii="Times New Roman"/>
                <w:sz w:val="18"/>
              </w:rPr>
            </w:pPr>
          </w:p>
        </w:tc>
        <w:tc>
          <w:tcPr>
            <w:tcW w:w="398" w:type="dxa"/>
          </w:tcPr>
          <w:p w14:paraId="25AD8C9F" w14:textId="77777777" w:rsidR="009B2061" w:rsidRDefault="009B2061">
            <w:pPr>
              <w:pStyle w:val="TableParagraph"/>
              <w:rPr>
                <w:rFonts w:ascii="Times New Roman"/>
                <w:sz w:val="18"/>
              </w:rPr>
            </w:pPr>
          </w:p>
        </w:tc>
        <w:tc>
          <w:tcPr>
            <w:tcW w:w="396" w:type="dxa"/>
          </w:tcPr>
          <w:p w14:paraId="0DF86DBB" w14:textId="77777777" w:rsidR="009B2061" w:rsidRDefault="009B2061">
            <w:pPr>
              <w:pStyle w:val="TableParagraph"/>
              <w:rPr>
                <w:rFonts w:ascii="Times New Roman"/>
                <w:sz w:val="18"/>
              </w:rPr>
            </w:pPr>
          </w:p>
        </w:tc>
        <w:tc>
          <w:tcPr>
            <w:tcW w:w="396" w:type="dxa"/>
          </w:tcPr>
          <w:p w14:paraId="0E965ABB" w14:textId="77777777" w:rsidR="009B2061" w:rsidRDefault="009B2061">
            <w:pPr>
              <w:pStyle w:val="TableParagraph"/>
              <w:rPr>
                <w:rFonts w:ascii="Times New Roman"/>
                <w:sz w:val="18"/>
              </w:rPr>
            </w:pPr>
          </w:p>
        </w:tc>
        <w:tc>
          <w:tcPr>
            <w:tcW w:w="398" w:type="dxa"/>
          </w:tcPr>
          <w:p w14:paraId="39236976" w14:textId="77777777" w:rsidR="009B2061" w:rsidRDefault="009B2061">
            <w:pPr>
              <w:pStyle w:val="TableParagraph"/>
              <w:rPr>
                <w:rFonts w:ascii="Times New Roman"/>
                <w:sz w:val="18"/>
              </w:rPr>
            </w:pPr>
          </w:p>
        </w:tc>
        <w:tc>
          <w:tcPr>
            <w:tcW w:w="396" w:type="dxa"/>
          </w:tcPr>
          <w:p w14:paraId="1E91B02E" w14:textId="77777777" w:rsidR="009B2061" w:rsidRDefault="009B2061">
            <w:pPr>
              <w:pStyle w:val="TableParagraph"/>
              <w:rPr>
                <w:rFonts w:ascii="Times New Roman"/>
                <w:sz w:val="18"/>
              </w:rPr>
            </w:pPr>
          </w:p>
        </w:tc>
        <w:tc>
          <w:tcPr>
            <w:tcW w:w="398" w:type="dxa"/>
          </w:tcPr>
          <w:p w14:paraId="5620A628" w14:textId="77777777" w:rsidR="009B2061" w:rsidRDefault="009B2061">
            <w:pPr>
              <w:pStyle w:val="TableParagraph"/>
              <w:rPr>
                <w:rFonts w:ascii="Times New Roman"/>
                <w:sz w:val="18"/>
              </w:rPr>
            </w:pPr>
          </w:p>
        </w:tc>
        <w:tc>
          <w:tcPr>
            <w:tcW w:w="396" w:type="dxa"/>
          </w:tcPr>
          <w:p w14:paraId="3D933761" w14:textId="77777777" w:rsidR="009B2061" w:rsidRDefault="009B2061">
            <w:pPr>
              <w:pStyle w:val="TableParagraph"/>
              <w:rPr>
                <w:rFonts w:ascii="Times New Roman"/>
                <w:sz w:val="18"/>
              </w:rPr>
            </w:pPr>
          </w:p>
        </w:tc>
        <w:tc>
          <w:tcPr>
            <w:tcW w:w="396" w:type="dxa"/>
          </w:tcPr>
          <w:p w14:paraId="53C05ED3" w14:textId="77777777" w:rsidR="009B2061" w:rsidRDefault="009B2061">
            <w:pPr>
              <w:pStyle w:val="TableParagraph"/>
              <w:rPr>
                <w:rFonts w:ascii="Times New Roman"/>
                <w:sz w:val="18"/>
              </w:rPr>
            </w:pPr>
          </w:p>
        </w:tc>
      </w:tr>
      <w:tr w:rsidR="009B2061" w14:paraId="5BCC64C6" w14:textId="77777777">
        <w:trPr>
          <w:trHeight w:val="273"/>
        </w:trPr>
        <w:tc>
          <w:tcPr>
            <w:tcW w:w="1299" w:type="dxa"/>
            <w:vMerge/>
            <w:tcBorders>
              <w:top w:val="nil"/>
            </w:tcBorders>
          </w:tcPr>
          <w:p w14:paraId="00FF517D" w14:textId="77777777" w:rsidR="009B2061" w:rsidRDefault="009B2061">
            <w:pPr>
              <w:rPr>
                <w:sz w:val="2"/>
                <w:szCs w:val="2"/>
              </w:rPr>
            </w:pPr>
          </w:p>
        </w:tc>
        <w:tc>
          <w:tcPr>
            <w:tcW w:w="3750" w:type="dxa"/>
          </w:tcPr>
          <w:p w14:paraId="5DE5D404" w14:textId="77777777" w:rsidR="009B2061" w:rsidRDefault="00000000">
            <w:pPr>
              <w:pStyle w:val="TableParagraph"/>
              <w:spacing w:before="18"/>
              <w:ind w:left="95"/>
              <w:rPr>
                <w:sz w:val="20"/>
              </w:rPr>
            </w:pPr>
            <w:r>
              <w:rPr>
                <w:color w:val="221F1F"/>
                <w:w w:val="90"/>
                <w:sz w:val="20"/>
              </w:rPr>
              <w:t>Arrangement for sitting and securing antenna</w:t>
            </w:r>
          </w:p>
        </w:tc>
        <w:tc>
          <w:tcPr>
            <w:tcW w:w="396" w:type="dxa"/>
          </w:tcPr>
          <w:p w14:paraId="550392B7" w14:textId="77777777" w:rsidR="009B2061" w:rsidRDefault="00000000">
            <w:pPr>
              <w:pStyle w:val="TableParagraph"/>
              <w:spacing w:before="29"/>
              <w:ind w:left="124"/>
              <w:rPr>
                <w:rFonts w:ascii="Wingdings" w:hAnsi="Wingdings"/>
                <w:sz w:val="20"/>
              </w:rPr>
            </w:pPr>
            <w:r>
              <w:rPr>
                <w:rFonts w:ascii="Wingdings" w:hAnsi="Wingdings"/>
                <w:color w:val="221F1F"/>
                <w:w w:val="99"/>
                <w:sz w:val="20"/>
              </w:rPr>
              <w:t></w:t>
            </w:r>
          </w:p>
        </w:tc>
        <w:tc>
          <w:tcPr>
            <w:tcW w:w="396" w:type="dxa"/>
          </w:tcPr>
          <w:p w14:paraId="0520660D" w14:textId="77777777" w:rsidR="009B2061" w:rsidRDefault="009B2061">
            <w:pPr>
              <w:pStyle w:val="TableParagraph"/>
              <w:rPr>
                <w:rFonts w:ascii="Times New Roman"/>
                <w:sz w:val="18"/>
              </w:rPr>
            </w:pPr>
          </w:p>
        </w:tc>
        <w:tc>
          <w:tcPr>
            <w:tcW w:w="398" w:type="dxa"/>
          </w:tcPr>
          <w:p w14:paraId="46F7C5F5" w14:textId="77777777" w:rsidR="009B2061" w:rsidRDefault="009B2061">
            <w:pPr>
              <w:pStyle w:val="TableParagraph"/>
              <w:rPr>
                <w:rFonts w:ascii="Times New Roman"/>
                <w:sz w:val="18"/>
              </w:rPr>
            </w:pPr>
          </w:p>
        </w:tc>
        <w:tc>
          <w:tcPr>
            <w:tcW w:w="396" w:type="dxa"/>
          </w:tcPr>
          <w:p w14:paraId="2A721B8D" w14:textId="77777777" w:rsidR="009B2061" w:rsidRDefault="009B2061">
            <w:pPr>
              <w:pStyle w:val="TableParagraph"/>
              <w:rPr>
                <w:rFonts w:ascii="Times New Roman"/>
                <w:sz w:val="18"/>
              </w:rPr>
            </w:pPr>
          </w:p>
        </w:tc>
        <w:tc>
          <w:tcPr>
            <w:tcW w:w="399" w:type="dxa"/>
          </w:tcPr>
          <w:p w14:paraId="7697B800" w14:textId="77777777" w:rsidR="009B2061" w:rsidRDefault="009B2061">
            <w:pPr>
              <w:pStyle w:val="TableParagraph"/>
              <w:rPr>
                <w:rFonts w:ascii="Times New Roman"/>
                <w:sz w:val="18"/>
              </w:rPr>
            </w:pPr>
          </w:p>
        </w:tc>
        <w:tc>
          <w:tcPr>
            <w:tcW w:w="396" w:type="dxa"/>
          </w:tcPr>
          <w:p w14:paraId="357AD8A7" w14:textId="77777777" w:rsidR="009B2061" w:rsidRDefault="009B2061">
            <w:pPr>
              <w:pStyle w:val="TableParagraph"/>
              <w:rPr>
                <w:rFonts w:ascii="Times New Roman"/>
                <w:sz w:val="18"/>
              </w:rPr>
            </w:pPr>
          </w:p>
        </w:tc>
        <w:tc>
          <w:tcPr>
            <w:tcW w:w="398" w:type="dxa"/>
          </w:tcPr>
          <w:p w14:paraId="44D653DD" w14:textId="77777777" w:rsidR="009B2061" w:rsidRDefault="009B2061">
            <w:pPr>
              <w:pStyle w:val="TableParagraph"/>
              <w:rPr>
                <w:rFonts w:ascii="Times New Roman"/>
                <w:sz w:val="18"/>
              </w:rPr>
            </w:pPr>
          </w:p>
        </w:tc>
        <w:tc>
          <w:tcPr>
            <w:tcW w:w="396" w:type="dxa"/>
          </w:tcPr>
          <w:p w14:paraId="6D5C0CEA" w14:textId="77777777" w:rsidR="009B2061" w:rsidRDefault="009B2061">
            <w:pPr>
              <w:pStyle w:val="TableParagraph"/>
              <w:rPr>
                <w:rFonts w:ascii="Times New Roman"/>
                <w:sz w:val="18"/>
              </w:rPr>
            </w:pPr>
          </w:p>
        </w:tc>
        <w:tc>
          <w:tcPr>
            <w:tcW w:w="396" w:type="dxa"/>
          </w:tcPr>
          <w:p w14:paraId="7F685FB8" w14:textId="77777777" w:rsidR="009B2061" w:rsidRDefault="009B2061">
            <w:pPr>
              <w:pStyle w:val="TableParagraph"/>
              <w:rPr>
                <w:rFonts w:ascii="Times New Roman"/>
                <w:sz w:val="18"/>
              </w:rPr>
            </w:pPr>
          </w:p>
        </w:tc>
        <w:tc>
          <w:tcPr>
            <w:tcW w:w="398" w:type="dxa"/>
          </w:tcPr>
          <w:p w14:paraId="622D19A4" w14:textId="77777777" w:rsidR="009B2061" w:rsidRDefault="009B2061">
            <w:pPr>
              <w:pStyle w:val="TableParagraph"/>
              <w:rPr>
                <w:rFonts w:ascii="Times New Roman"/>
                <w:sz w:val="18"/>
              </w:rPr>
            </w:pPr>
          </w:p>
        </w:tc>
        <w:tc>
          <w:tcPr>
            <w:tcW w:w="396" w:type="dxa"/>
          </w:tcPr>
          <w:p w14:paraId="773D95E5" w14:textId="77777777" w:rsidR="009B2061" w:rsidRDefault="009B2061">
            <w:pPr>
              <w:pStyle w:val="TableParagraph"/>
              <w:rPr>
                <w:rFonts w:ascii="Times New Roman"/>
                <w:sz w:val="18"/>
              </w:rPr>
            </w:pPr>
          </w:p>
        </w:tc>
        <w:tc>
          <w:tcPr>
            <w:tcW w:w="398" w:type="dxa"/>
          </w:tcPr>
          <w:p w14:paraId="10AC72EC" w14:textId="77777777" w:rsidR="009B2061" w:rsidRDefault="009B2061">
            <w:pPr>
              <w:pStyle w:val="TableParagraph"/>
              <w:rPr>
                <w:rFonts w:ascii="Times New Roman"/>
                <w:sz w:val="18"/>
              </w:rPr>
            </w:pPr>
          </w:p>
        </w:tc>
        <w:tc>
          <w:tcPr>
            <w:tcW w:w="396" w:type="dxa"/>
          </w:tcPr>
          <w:p w14:paraId="42C17D9C" w14:textId="77777777" w:rsidR="009B2061" w:rsidRDefault="009B2061">
            <w:pPr>
              <w:pStyle w:val="TableParagraph"/>
              <w:rPr>
                <w:rFonts w:ascii="Times New Roman"/>
                <w:sz w:val="18"/>
              </w:rPr>
            </w:pPr>
          </w:p>
        </w:tc>
        <w:tc>
          <w:tcPr>
            <w:tcW w:w="396" w:type="dxa"/>
          </w:tcPr>
          <w:p w14:paraId="13FC9427" w14:textId="77777777" w:rsidR="009B2061" w:rsidRDefault="009B2061">
            <w:pPr>
              <w:pStyle w:val="TableParagraph"/>
              <w:rPr>
                <w:rFonts w:ascii="Times New Roman"/>
                <w:sz w:val="18"/>
              </w:rPr>
            </w:pPr>
          </w:p>
        </w:tc>
      </w:tr>
      <w:tr w:rsidR="009B2061" w14:paraId="4C22AF2F" w14:textId="77777777">
        <w:trPr>
          <w:trHeight w:val="273"/>
        </w:trPr>
        <w:tc>
          <w:tcPr>
            <w:tcW w:w="1299" w:type="dxa"/>
            <w:vMerge/>
            <w:tcBorders>
              <w:top w:val="nil"/>
            </w:tcBorders>
          </w:tcPr>
          <w:p w14:paraId="4B42DA25" w14:textId="77777777" w:rsidR="009B2061" w:rsidRDefault="009B2061">
            <w:pPr>
              <w:rPr>
                <w:sz w:val="2"/>
                <w:szCs w:val="2"/>
              </w:rPr>
            </w:pPr>
          </w:p>
        </w:tc>
        <w:tc>
          <w:tcPr>
            <w:tcW w:w="3750" w:type="dxa"/>
          </w:tcPr>
          <w:p w14:paraId="5EB78B97" w14:textId="77777777" w:rsidR="009B2061" w:rsidRDefault="00000000">
            <w:pPr>
              <w:pStyle w:val="TableParagraph"/>
              <w:spacing w:before="18"/>
              <w:ind w:left="95"/>
              <w:rPr>
                <w:sz w:val="20"/>
              </w:rPr>
            </w:pPr>
            <w:r>
              <w:rPr>
                <w:color w:val="221F1F"/>
                <w:sz w:val="20"/>
              </w:rPr>
              <w:t>Skates and Fender fitted with Lifeboat</w:t>
            </w:r>
          </w:p>
        </w:tc>
        <w:tc>
          <w:tcPr>
            <w:tcW w:w="396" w:type="dxa"/>
          </w:tcPr>
          <w:p w14:paraId="42730B01" w14:textId="77777777" w:rsidR="009B2061" w:rsidRDefault="00000000">
            <w:pPr>
              <w:pStyle w:val="TableParagraph"/>
              <w:spacing w:before="29"/>
              <w:ind w:left="124"/>
              <w:rPr>
                <w:rFonts w:ascii="Wingdings" w:hAnsi="Wingdings"/>
                <w:sz w:val="20"/>
              </w:rPr>
            </w:pPr>
            <w:r>
              <w:rPr>
                <w:rFonts w:ascii="Wingdings" w:hAnsi="Wingdings"/>
                <w:color w:val="221F1F"/>
                <w:w w:val="99"/>
                <w:sz w:val="20"/>
              </w:rPr>
              <w:t></w:t>
            </w:r>
          </w:p>
        </w:tc>
        <w:tc>
          <w:tcPr>
            <w:tcW w:w="396" w:type="dxa"/>
          </w:tcPr>
          <w:p w14:paraId="5279F576" w14:textId="77777777" w:rsidR="009B2061" w:rsidRDefault="009B2061">
            <w:pPr>
              <w:pStyle w:val="TableParagraph"/>
              <w:rPr>
                <w:rFonts w:ascii="Times New Roman"/>
                <w:sz w:val="18"/>
              </w:rPr>
            </w:pPr>
          </w:p>
        </w:tc>
        <w:tc>
          <w:tcPr>
            <w:tcW w:w="398" w:type="dxa"/>
          </w:tcPr>
          <w:p w14:paraId="2BCA9060" w14:textId="77777777" w:rsidR="009B2061" w:rsidRDefault="009B2061">
            <w:pPr>
              <w:pStyle w:val="TableParagraph"/>
              <w:rPr>
                <w:rFonts w:ascii="Times New Roman"/>
                <w:sz w:val="18"/>
              </w:rPr>
            </w:pPr>
          </w:p>
        </w:tc>
        <w:tc>
          <w:tcPr>
            <w:tcW w:w="396" w:type="dxa"/>
          </w:tcPr>
          <w:p w14:paraId="15118AEB" w14:textId="77777777" w:rsidR="009B2061" w:rsidRDefault="009B2061">
            <w:pPr>
              <w:pStyle w:val="TableParagraph"/>
              <w:rPr>
                <w:rFonts w:ascii="Times New Roman"/>
                <w:sz w:val="18"/>
              </w:rPr>
            </w:pPr>
          </w:p>
        </w:tc>
        <w:tc>
          <w:tcPr>
            <w:tcW w:w="399" w:type="dxa"/>
          </w:tcPr>
          <w:p w14:paraId="5D0B1D41" w14:textId="77777777" w:rsidR="009B2061" w:rsidRDefault="009B2061">
            <w:pPr>
              <w:pStyle w:val="TableParagraph"/>
              <w:rPr>
                <w:rFonts w:ascii="Times New Roman"/>
                <w:sz w:val="18"/>
              </w:rPr>
            </w:pPr>
          </w:p>
        </w:tc>
        <w:tc>
          <w:tcPr>
            <w:tcW w:w="396" w:type="dxa"/>
          </w:tcPr>
          <w:p w14:paraId="0E6E362F" w14:textId="77777777" w:rsidR="009B2061" w:rsidRDefault="009B2061">
            <w:pPr>
              <w:pStyle w:val="TableParagraph"/>
              <w:rPr>
                <w:rFonts w:ascii="Times New Roman"/>
                <w:sz w:val="18"/>
              </w:rPr>
            </w:pPr>
          </w:p>
        </w:tc>
        <w:tc>
          <w:tcPr>
            <w:tcW w:w="398" w:type="dxa"/>
          </w:tcPr>
          <w:p w14:paraId="35216E4F" w14:textId="77777777" w:rsidR="009B2061" w:rsidRDefault="009B2061">
            <w:pPr>
              <w:pStyle w:val="TableParagraph"/>
              <w:rPr>
                <w:rFonts w:ascii="Times New Roman"/>
                <w:sz w:val="18"/>
              </w:rPr>
            </w:pPr>
          </w:p>
        </w:tc>
        <w:tc>
          <w:tcPr>
            <w:tcW w:w="396" w:type="dxa"/>
          </w:tcPr>
          <w:p w14:paraId="5E91A03E" w14:textId="77777777" w:rsidR="009B2061" w:rsidRDefault="009B2061">
            <w:pPr>
              <w:pStyle w:val="TableParagraph"/>
              <w:rPr>
                <w:rFonts w:ascii="Times New Roman"/>
                <w:sz w:val="18"/>
              </w:rPr>
            </w:pPr>
          </w:p>
        </w:tc>
        <w:tc>
          <w:tcPr>
            <w:tcW w:w="396" w:type="dxa"/>
          </w:tcPr>
          <w:p w14:paraId="13BD58AC" w14:textId="77777777" w:rsidR="009B2061" w:rsidRDefault="009B2061">
            <w:pPr>
              <w:pStyle w:val="TableParagraph"/>
              <w:rPr>
                <w:rFonts w:ascii="Times New Roman"/>
                <w:sz w:val="18"/>
              </w:rPr>
            </w:pPr>
          </w:p>
        </w:tc>
        <w:tc>
          <w:tcPr>
            <w:tcW w:w="398" w:type="dxa"/>
          </w:tcPr>
          <w:p w14:paraId="61FF7268" w14:textId="77777777" w:rsidR="009B2061" w:rsidRDefault="009B2061">
            <w:pPr>
              <w:pStyle w:val="TableParagraph"/>
              <w:rPr>
                <w:rFonts w:ascii="Times New Roman"/>
                <w:sz w:val="18"/>
              </w:rPr>
            </w:pPr>
          </w:p>
        </w:tc>
        <w:tc>
          <w:tcPr>
            <w:tcW w:w="396" w:type="dxa"/>
          </w:tcPr>
          <w:p w14:paraId="1FD4FB44" w14:textId="77777777" w:rsidR="009B2061" w:rsidRDefault="009B2061">
            <w:pPr>
              <w:pStyle w:val="TableParagraph"/>
              <w:rPr>
                <w:rFonts w:ascii="Times New Roman"/>
                <w:sz w:val="18"/>
              </w:rPr>
            </w:pPr>
          </w:p>
        </w:tc>
        <w:tc>
          <w:tcPr>
            <w:tcW w:w="398" w:type="dxa"/>
          </w:tcPr>
          <w:p w14:paraId="48B8205E" w14:textId="77777777" w:rsidR="009B2061" w:rsidRDefault="009B2061">
            <w:pPr>
              <w:pStyle w:val="TableParagraph"/>
              <w:rPr>
                <w:rFonts w:ascii="Times New Roman"/>
                <w:sz w:val="18"/>
              </w:rPr>
            </w:pPr>
          </w:p>
        </w:tc>
        <w:tc>
          <w:tcPr>
            <w:tcW w:w="396" w:type="dxa"/>
          </w:tcPr>
          <w:p w14:paraId="5ABE869F" w14:textId="77777777" w:rsidR="009B2061" w:rsidRDefault="009B2061">
            <w:pPr>
              <w:pStyle w:val="TableParagraph"/>
              <w:rPr>
                <w:rFonts w:ascii="Times New Roman"/>
                <w:sz w:val="18"/>
              </w:rPr>
            </w:pPr>
          </w:p>
        </w:tc>
        <w:tc>
          <w:tcPr>
            <w:tcW w:w="396" w:type="dxa"/>
          </w:tcPr>
          <w:p w14:paraId="5A3F5EBF" w14:textId="77777777" w:rsidR="009B2061" w:rsidRDefault="009B2061">
            <w:pPr>
              <w:pStyle w:val="TableParagraph"/>
              <w:rPr>
                <w:rFonts w:ascii="Times New Roman"/>
                <w:sz w:val="18"/>
              </w:rPr>
            </w:pPr>
          </w:p>
        </w:tc>
      </w:tr>
      <w:tr w:rsidR="009B2061" w14:paraId="67D43175" w14:textId="77777777">
        <w:trPr>
          <w:trHeight w:val="501"/>
        </w:trPr>
        <w:tc>
          <w:tcPr>
            <w:tcW w:w="1299" w:type="dxa"/>
            <w:vMerge/>
            <w:tcBorders>
              <w:top w:val="nil"/>
            </w:tcBorders>
          </w:tcPr>
          <w:p w14:paraId="69A78A32" w14:textId="77777777" w:rsidR="009B2061" w:rsidRDefault="009B2061">
            <w:pPr>
              <w:rPr>
                <w:sz w:val="2"/>
                <w:szCs w:val="2"/>
              </w:rPr>
            </w:pPr>
          </w:p>
        </w:tc>
        <w:tc>
          <w:tcPr>
            <w:tcW w:w="3750" w:type="dxa"/>
          </w:tcPr>
          <w:p w14:paraId="5B6D7E1F" w14:textId="77777777" w:rsidR="009B2061" w:rsidRDefault="00000000">
            <w:pPr>
              <w:pStyle w:val="TableParagraph"/>
              <w:spacing w:before="4" w:line="240" w:lineRule="exact"/>
              <w:ind w:left="95" w:right="92"/>
              <w:rPr>
                <w:sz w:val="20"/>
              </w:rPr>
            </w:pPr>
            <w:r>
              <w:rPr>
                <w:color w:val="221F1F"/>
                <w:w w:val="90"/>
                <w:sz w:val="20"/>
              </w:rPr>
              <w:t xml:space="preserve">Flashed manually controlled Lamp (Canopy </w:t>
            </w:r>
            <w:r>
              <w:rPr>
                <w:color w:val="221F1F"/>
                <w:sz w:val="20"/>
              </w:rPr>
              <w:t>Light)</w:t>
            </w:r>
          </w:p>
        </w:tc>
        <w:tc>
          <w:tcPr>
            <w:tcW w:w="396" w:type="dxa"/>
          </w:tcPr>
          <w:p w14:paraId="128C62ED" w14:textId="77777777" w:rsidR="009B2061" w:rsidRDefault="00000000">
            <w:pPr>
              <w:pStyle w:val="TableParagraph"/>
              <w:spacing w:before="146"/>
              <w:ind w:left="124"/>
              <w:rPr>
                <w:rFonts w:ascii="Wingdings" w:hAnsi="Wingdings"/>
                <w:sz w:val="20"/>
              </w:rPr>
            </w:pPr>
            <w:r>
              <w:rPr>
                <w:rFonts w:ascii="Wingdings" w:hAnsi="Wingdings"/>
                <w:color w:val="221F1F"/>
                <w:w w:val="99"/>
                <w:sz w:val="20"/>
              </w:rPr>
              <w:t></w:t>
            </w:r>
          </w:p>
        </w:tc>
        <w:tc>
          <w:tcPr>
            <w:tcW w:w="396" w:type="dxa"/>
          </w:tcPr>
          <w:p w14:paraId="2EBBD4A6" w14:textId="77777777" w:rsidR="009B2061" w:rsidRDefault="009B2061">
            <w:pPr>
              <w:pStyle w:val="TableParagraph"/>
              <w:rPr>
                <w:rFonts w:ascii="Times New Roman"/>
                <w:sz w:val="18"/>
              </w:rPr>
            </w:pPr>
          </w:p>
        </w:tc>
        <w:tc>
          <w:tcPr>
            <w:tcW w:w="398" w:type="dxa"/>
          </w:tcPr>
          <w:p w14:paraId="76D9A0C5" w14:textId="77777777" w:rsidR="009B2061" w:rsidRDefault="009B2061">
            <w:pPr>
              <w:pStyle w:val="TableParagraph"/>
              <w:rPr>
                <w:rFonts w:ascii="Times New Roman"/>
                <w:sz w:val="18"/>
              </w:rPr>
            </w:pPr>
          </w:p>
        </w:tc>
        <w:tc>
          <w:tcPr>
            <w:tcW w:w="396" w:type="dxa"/>
          </w:tcPr>
          <w:p w14:paraId="15F995D0" w14:textId="77777777" w:rsidR="009B2061" w:rsidRDefault="009B2061">
            <w:pPr>
              <w:pStyle w:val="TableParagraph"/>
              <w:rPr>
                <w:rFonts w:ascii="Times New Roman"/>
                <w:sz w:val="18"/>
              </w:rPr>
            </w:pPr>
          </w:p>
        </w:tc>
        <w:tc>
          <w:tcPr>
            <w:tcW w:w="399" w:type="dxa"/>
          </w:tcPr>
          <w:p w14:paraId="22F503F0" w14:textId="77777777" w:rsidR="009B2061" w:rsidRDefault="009B2061">
            <w:pPr>
              <w:pStyle w:val="TableParagraph"/>
              <w:rPr>
                <w:rFonts w:ascii="Times New Roman"/>
                <w:sz w:val="18"/>
              </w:rPr>
            </w:pPr>
          </w:p>
        </w:tc>
        <w:tc>
          <w:tcPr>
            <w:tcW w:w="396" w:type="dxa"/>
          </w:tcPr>
          <w:p w14:paraId="2CA4CA95" w14:textId="77777777" w:rsidR="009B2061" w:rsidRDefault="009B2061">
            <w:pPr>
              <w:pStyle w:val="TableParagraph"/>
              <w:rPr>
                <w:rFonts w:ascii="Times New Roman"/>
                <w:sz w:val="18"/>
              </w:rPr>
            </w:pPr>
          </w:p>
        </w:tc>
        <w:tc>
          <w:tcPr>
            <w:tcW w:w="398" w:type="dxa"/>
          </w:tcPr>
          <w:p w14:paraId="48FC790A" w14:textId="77777777" w:rsidR="009B2061" w:rsidRDefault="009B2061">
            <w:pPr>
              <w:pStyle w:val="TableParagraph"/>
              <w:rPr>
                <w:rFonts w:ascii="Times New Roman"/>
                <w:sz w:val="18"/>
              </w:rPr>
            </w:pPr>
          </w:p>
        </w:tc>
        <w:tc>
          <w:tcPr>
            <w:tcW w:w="396" w:type="dxa"/>
          </w:tcPr>
          <w:p w14:paraId="18BC5658" w14:textId="77777777" w:rsidR="009B2061" w:rsidRDefault="009B2061">
            <w:pPr>
              <w:pStyle w:val="TableParagraph"/>
              <w:rPr>
                <w:rFonts w:ascii="Times New Roman"/>
                <w:sz w:val="18"/>
              </w:rPr>
            </w:pPr>
          </w:p>
        </w:tc>
        <w:tc>
          <w:tcPr>
            <w:tcW w:w="396" w:type="dxa"/>
          </w:tcPr>
          <w:p w14:paraId="0C491C0E" w14:textId="77777777" w:rsidR="009B2061" w:rsidRDefault="009B2061">
            <w:pPr>
              <w:pStyle w:val="TableParagraph"/>
              <w:rPr>
                <w:rFonts w:ascii="Times New Roman"/>
                <w:sz w:val="18"/>
              </w:rPr>
            </w:pPr>
          </w:p>
        </w:tc>
        <w:tc>
          <w:tcPr>
            <w:tcW w:w="398" w:type="dxa"/>
          </w:tcPr>
          <w:p w14:paraId="6BC5ED65" w14:textId="77777777" w:rsidR="009B2061" w:rsidRDefault="009B2061">
            <w:pPr>
              <w:pStyle w:val="TableParagraph"/>
              <w:rPr>
                <w:rFonts w:ascii="Times New Roman"/>
                <w:sz w:val="18"/>
              </w:rPr>
            </w:pPr>
          </w:p>
        </w:tc>
        <w:tc>
          <w:tcPr>
            <w:tcW w:w="396" w:type="dxa"/>
          </w:tcPr>
          <w:p w14:paraId="23313142" w14:textId="77777777" w:rsidR="009B2061" w:rsidRDefault="009B2061">
            <w:pPr>
              <w:pStyle w:val="TableParagraph"/>
              <w:rPr>
                <w:rFonts w:ascii="Times New Roman"/>
                <w:sz w:val="18"/>
              </w:rPr>
            </w:pPr>
          </w:p>
        </w:tc>
        <w:tc>
          <w:tcPr>
            <w:tcW w:w="398" w:type="dxa"/>
          </w:tcPr>
          <w:p w14:paraId="313B644E" w14:textId="77777777" w:rsidR="009B2061" w:rsidRDefault="009B2061">
            <w:pPr>
              <w:pStyle w:val="TableParagraph"/>
              <w:rPr>
                <w:rFonts w:ascii="Times New Roman"/>
                <w:sz w:val="18"/>
              </w:rPr>
            </w:pPr>
          </w:p>
        </w:tc>
        <w:tc>
          <w:tcPr>
            <w:tcW w:w="396" w:type="dxa"/>
          </w:tcPr>
          <w:p w14:paraId="4E83C812" w14:textId="77777777" w:rsidR="009B2061" w:rsidRDefault="009B2061">
            <w:pPr>
              <w:pStyle w:val="TableParagraph"/>
              <w:rPr>
                <w:rFonts w:ascii="Times New Roman"/>
                <w:sz w:val="18"/>
              </w:rPr>
            </w:pPr>
          </w:p>
        </w:tc>
        <w:tc>
          <w:tcPr>
            <w:tcW w:w="396" w:type="dxa"/>
          </w:tcPr>
          <w:p w14:paraId="309F3C2C" w14:textId="77777777" w:rsidR="009B2061" w:rsidRDefault="009B2061">
            <w:pPr>
              <w:pStyle w:val="TableParagraph"/>
              <w:rPr>
                <w:rFonts w:ascii="Times New Roman"/>
                <w:sz w:val="18"/>
              </w:rPr>
            </w:pPr>
          </w:p>
        </w:tc>
      </w:tr>
      <w:tr w:rsidR="009B2061" w14:paraId="4ADA9038" w14:textId="77777777">
        <w:trPr>
          <w:trHeight w:val="270"/>
        </w:trPr>
        <w:tc>
          <w:tcPr>
            <w:tcW w:w="1299" w:type="dxa"/>
            <w:vMerge/>
            <w:tcBorders>
              <w:top w:val="nil"/>
            </w:tcBorders>
          </w:tcPr>
          <w:p w14:paraId="527A4EAA" w14:textId="77777777" w:rsidR="009B2061" w:rsidRDefault="009B2061">
            <w:pPr>
              <w:rPr>
                <w:sz w:val="2"/>
                <w:szCs w:val="2"/>
              </w:rPr>
            </w:pPr>
          </w:p>
        </w:tc>
        <w:tc>
          <w:tcPr>
            <w:tcW w:w="3750" w:type="dxa"/>
          </w:tcPr>
          <w:p w14:paraId="39289E95" w14:textId="77777777" w:rsidR="009B2061" w:rsidRDefault="00000000">
            <w:pPr>
              <w:pStyle w:val="TableParagraph"/>
              <w:spacing w:before="18"/>
              <w:ind w:left="95"/>
              <w:rPr>
                <w:sz w:val="20"/>
              </w:rPr>
            </w:pPr>
            <w:r>
              <w:rPr>
                <w:color w:val="221F1F"/>
                <w:sz w:val="20"/>
              </w:rPr>
              <w:t>Illumination Light</w:t>
            </w:r>
          </w:p>
        </w:tc>
        <w:tc>
          <w:tcPr>
            <w:tcW w:w="396" w:type="dxa"/>
          </w:tcPr>
          <w:p w14:paraId="66589743" w14:textId="77777777" w:rsidR="009B2061" w:rsidRDefault="00000000">
            <w:pPr>
              <w:pStyle w:val="TableParagraph"/>
              <w:spacing w:before="29"/>
              <w:ind w:left="124"/>
              <w:rPr>
                <w:rFonts w:ascii="Wingdings" w:hAnsi="Wingdings"/>
                <w:sz w:val="20"/>
              </w:rPr>
            </w:pPr>
            <w:r>
              <w:rPr>
                <w:rFonts w:ascii="Wingdings" w:hAnsi="Wingdings"/>
                <w:color w:val="221F1F"/>
                <w:w w:val="99"/>
                <w:sz w:val="20"/>
              </w:rPr>
              <w:t></w:t>
            </w:r>
          </w:p>
        </w:tc>
        <w:tc>
          <w:tcPr>
            <w:tcW w:w="396" w:type="dxa"/>
          </w:tcPr>
          <w:p w14:paraId="6FAFDD13" w14:textId="77777777" w:rsidR="009B2061" w:rsidRDefault="009B2061">
            <w:pPr>
              <w:pStyle w:val="TableParagraph"/>
              <w:rPr>
                <w:rFonts w:ascii="Times New Roman"/>
                <w:sz w:val="18"/>
              </w:rPr>
            </w:pPr>
          </w:p>
        </w:tc>
        <w:tc>
          <w:tcPr>
            <w:tcW w:w="398" w:type="dxa"/>
          </w:tcPr>
          <w:p w14:paraId="48C105C8" w14:textId="77777777" w:rsidR="009B2061" w:rsidRDefault="009B2061">
            <w:pPr>
              <w:pStyle w:val="TableParagraph"/>
              <w:rPr>
                <w:rFonts w:ascii="Times New Roman"/>
                <w:sz w:val="18"/>
              </w:rPr>
            </w:pPr>
          </w:p>
        </w:tc>
        <w:tc>
          <w:tcPr>
            <w:tcW w:w="396" w:type="dxa"/>
          </w:tcPr>
          <w:p w14:paraId="3007A871" w14:textId="77777777" w:rsidR="009B2061" w:rsidRDefault="009B2061">
            <w:pPr>
              <w:pStyle w:val="TableParagraph"/>
              <w:rPr>
                <w:rFonts w:ascii="Times New Roman"/>
                <w:sz w:val="18"/>
              </w:rPr>
            </w:pPr>
          </w:p>
        </w:tc>
        <w:tc>
          <w:tcPr>
            <w:tcW w:w="399" w:type="dxa"/>
          </w:tcPr>
          <w:p w14:paraId="30D5C846" w14:textId="77777777" w:rsidR="009B2061" w:rsidRDefault="009B2061">
            <w:pPr>
              <w:pStyle w:val="TableParagraph"/>
              <w:rPr>
                <w:rFonts w:ascii="Times New Roman"/>
                <w:sz w:val="18"/>
              </w:rPr>
            </w:pPr>
          </w:p>
        </w:tc>
        <w:tc>
          <w:tcPr>
            <w:tcW w:w="396" w:type="dxa"/>
          </w:tcPr>
          <w:p w14:paraId="1470FB60" w14:textId="77777777" w:rsidR="009B2061" w:rsidRDefault="009B2061">
            <w:pPr>
              <w:pStyle w:val="TableParagraph"/>
              <w:rPr>
                <w:rFonts w:ascii="Times New Roman"/>
                <w:sz w:val="18"/>
              </w:rPr>
            </w:pPr>
          </w:p>
        </w:tc>
        <w:tc>
          <w:tcPr>
            <w:tcW w:w="398" w:type="dxa"/>
          </w:tcPr>
          <w:p w14:paraId="4D685276" w14:textId="77777777" w:rsidR="009B2061" w:rsidRDefault="009B2061">
            <w:pPr>
              <w:pStyle w:val="TableParagraph"/>
              <w:rPr>
                <w:rFonts w:ascii="Times New Roman"/>
                <w:sz w:val="18"/>
              </w:rPr>
            </w:pPr>
          </w:p>
        </w:tc>
        <w:tc>
          <w:tcPr>
            <w:tcW w:w="396" w:type="dxa"/>
          </w:tcPr>
          <w:p w14:paraId="363068BC" w14:textId="77777777" w:rsidR="009B2061" w:rsidRDefault="009B2061">
            <w:pPr>
              <w:pStyle w:val="TableParagraph"/>
              <w:rPr>
                <w:rFonts w:ascii="Times New Roman"/>
                <w:sz w:val="18"/>
              </w:rPr>
            </w:pPr>
          </w:p>
        </w:tc>
        <w:tc>
          <w:tcPr>
            <w:tcW w:w="396" w:type="dxa"/>
          </w:tcPr>
          <w:p w14:paraId="7A2ED567" w14:textId="77777777" w:rsidR="009B2061" w:rsidRDefault="009B2061">
            <w:pPr>
              <w:pStyle w:val="TableParagraph"/>
              <w:rPr>
                <w:rFonts w:ascii="Times New Roman"/>
                <w:sz w:val="18"/>
              </w:rPr>
            </w:pPr>
          </w:p>
        </w:tc>
        <w:tc>
          <w:tcPr>
            <w:tcW w:w="398" w:type="dxa"/>
          </w:tcPr>
          <w:p w14:paraId="71BDB9D7" w14:textId="77777777" w:rsidR="009B2061" w:rsidRDefault="009B2061">
            <w:pPr>
              <w:pStyle w:val="TableParagraph"/>
              <w:rPr>
                <w:rFonts w:ascii="Times New Roman"/>
                <w:sz w:val="18"/>
              </w:rPr>
            </w:pPr>
          </w:p>
        </w:tc>
        <w:tc>
          <w:tcPr>
            <w:tcW w:w="396" w:type="dxa"/>
          </w:tcPr>
          <w:p w14:paraId="168F5CD4" w14:textId="77777777" w:rsidR="009B2061" w:rsidRDefault="009B2061">
            <w:pPr>
              <w:pStyle w:val="TableParagraph"/>
              <w:rPr>
                <w:rFonts w:ascii="Times New Roman"/>
                <w:sz w:val="18"/>
              </w:rPr>
            </w:pPr>
          </w:p>
        </w:tc>
        <w:tc>
          <w:tcPr>
            <w:tcW w:w="398" w:type="dxa"/>
          </w:tcPr>
          <w:p w14:paraId="14E8DDE7" w14:textId="77777777" w:rsidR="009B2061" w:rsidRDefault="009B2061">
            <w:pPr>
              <w:pStyle w:val="TableParagraph"/>
              <w:rPr>
                <w:rFonts w:ascii="Times New Roman"/>
                <w:sz w:val="18"/>
              </w:rPr>
            </w:pPr>
          </w:p>
        </w:tc>
        <w:tc>
          <w:tcPr>
            <w:tcW w:w="396" w:type="dxa"/>
          </w:tcPr>
          <w:p w14:paraId="449592D3" w14:textId="77777777" w:rsidR="009B2061" w:rsidRDefault="009B2061">
            <w:pPr>
              <w:pStyle w:val="TableParagraph"/>
              <w:rPr>
                <w:rFonts w:ascii="Times New Roman"/>
                <w:sz w:val="18"/>
              </w:rPr>
            </w:pPr>
          </w:p>
        </w:tc>
        <w:tc>
          <w:tcPr>
            <w:tcW w:w="396" w:type="dxa"/>
          </w:tcPr>
          <w:p w14:paraId="392E936D" w14:textId="77777777" w:rsidR="009B2061" w:rsidRDefault="009B2061">
            <w:pPr>
              <w:pStyle w:val="TableParagraph"/>
              <w:rPr>
                <w:rFonts w:ascii="Times New Roman"/>
                <w:sz w:val="18"/>
              </w:rPr>
            </w:pPr>
          </w:p>
        </w:tc>
      </w:tr>
      <w:tr w:rsidR="009B2061" w14:paraId="2B90067F" w14:textId="77777777">
        <w:trPr>
          <w:trHeight w:val="501"/>
        </w:trPr>
        <w:tc>
          <w:tcPr>
            <w:tcW w:w="1299" w:type="dxa"/>
            <w:vMerge w:val="restart"/>
          </w:tcPr>
          <w:p w14:paraId="3DDB8318" w14:textId="77777777" w:rsidR="009B2061" w:rsidRDefault="009B2061">
            <w:pPr>
              <w:pStyle w:val="TableParagraph"/>
              <w:spacing w:before="6"/>
              <w:rPr>
                <w:b/>
                <w:sz w:val="23"/>
              </w:rPr>
            </w:pPr>
          </w:p>
          <w:p w14:paraId="294105E3" w14:textId="77777777" w:rsidR="009B2061" w:rsidRDefault="00000000">
            <w:pPr>
              <w:pStyle w:val="TableParagraph"/>
              <w:spacing w:line="247" w:lineRule="auto"/>
              <w:ind w:left="90" w:right="196"/>
              <w:rPr>
                <w:sz w:val="20"/>
              </w:rPr>
            </w:pPr>
            <w:r>
              <w:rPr>
                <w:color w:val="221F1F"/>
                <w:sz w:val="20"/>
              </w:rPr>
              <w:t xml:space="preserve">Launching </w:t>
            </w:r>
            <w:proofErr w:type="spellStart"/>
            <w:r>
              <w:rPr>
                <w:color w:val="221F1F"/>
                <w:w w:val="85"/>
                <w:sz w:val="20"/>
              </w:rPr>
              <w:t>Applicances</w:t>
            </w:r>
            <w:proofErr w:type="spellEnd"/>
          </w:p>
        </w:tc>
        <w:tc>
          <w:tcPr>
            <w:tcW w:w="3750" w:type="dxa"/>
          </w:tcPr>
          <w:p w14:paraId="3E8BAAF5" w14:textId="77777777" w:rsidR="009B2061" w:rsidRDefault="00000000">
            <w:pPr>
              <w:pStyle w:val="TableParagraph"/>
              <w:spacing w:before="1" w:line="240" w:lineRule="atLeast"/>
              <w:ind w:left="95" w:right="200"/>
              <w:rPr>
                <w:sz w:val="20"/>
              </w:rPr>
            </w:pPr>
            <w:r>
              <w:rPr>
                <w:color w:val="221F1F"/>
                <w:w w:val="95"/>
                <w:sz w:val="20"/>
              </w:rPr>
              <w:t>Boat</w:t>
            </w:r>
            <w:r>
              <w:rPr>
                <w:color w:val="221F1F"/>
                <w:spacing w:val="-20"/>
                <w:w w:val="95"/>
                <w:sz w:val="20"/>
              </w:rPr>
              <w:t xml:space="preserve"> </w:t>
            </w:r>
            <w:r>
              <w:rPr>
                <w:color w:val="221F1F"/>
                <w:w w:val="95"/>
                <w:sz w:val="20"/>
              </w:rPr>
              <w:t>to</w:t>
            </w:r>
            <w:r>
              <w:rPr>
                <w:color w:val="221F1F"/>
                <w:spacing w:val="-19"/>
                <w:w w:val="95"/>
                <w:sz w:val="20"/>
              </w:rPr>
              <w:t xml:space="preserve"> </w:t>
            </w:r>
            <w:r>
              <w:rPr>
                <w:color w:val="221F1F"/>
                <w:w w:val="95"/>
                <w:sz w:val="20"/>
              </w:rPr>
              <w:t>be</w:t>
            </w:r>
            <w:r>
              <w:rPr>
                <w:color w:val="221F1F"/>
                <w:spacing w:val="-19"/>
                <w:w w:val="95"/>
                <w:sz w:val="20"/>
              </w:rPr>
              <w:t xml:space="preserve"> </w:t>
            </w:r>
            <w:r>
              <w:rPr>
                <w:color w:val="221F1F"/>
                <w:w w:val="95"/>
                <w:sz w:val="20"/>
              </w:rPr>
              <w:t>moved</w:t>
            </w:r>
            <w:r>
              <w:rPr>
                <w:color w:val="221F1F"/>
                <w:spacing w:val="-19"/>
                <w:w w:val="95"/>
                <w:sz w:val="20"/>
              </w:rPr>
              <w:t xml:space="preserve"> </w:t>
            </w:r>
            <w:r>
              <w:rPr>
                <w:color w:val="221F1F"/>
                <w:w w:val="95"/>
                <w:sz w:val="20"/>
              </w:rPr>
              <w:t>from</w:t>
            </w:r>
            <w:r>
              <w:rPr>
                <w:color w:val="221F1F"/>
                <w:spacing w:val="-19"/>
                <w:w w:val="95"/>
                <w:sz w:val="20"/>
              </w:rPr>
              <w:t xml:space="preserve"> </w:t>
            </w:r>
            <w:r>
              <w:rPr>
                <w:color w:val="221F1F"/>
                <w:w w:val="95"/>
                <w:sz w:val="20"/>
              </w:rPr>
              <w:t>stowed</w:t>
            </w:r>
            <w:r>
              <w:rPr>
                <w:color w:val="221F1F"/>
                <w:spacing w:val="-19"/>
                <w:w w:val="95"/>
                <w:sz w:val="20"/>
              </w:rPr>
              <w:t xml:space="preserve"> </w:t>
            </w:r>
            <w:r>
              <w:rPr>
                <w:color w:val="221F1F"/>
                <w:w w:val="95"/>
                <w:sz w:val="20"/>
              </w:rPr>
              <w:t>position</w:t>
            </w:r>
            <w:r>
              <w:rPr>
                <w:color w:val="221F1F"/>
                <w:spacing w:val="-20"/>
                <w:w w:val="95"/>
                <w:sz w:val="20"/>
              </w:rPr>
              <w:t xml:space="preserve"> </w:t>
            </w:r>
            <w:r>
              <w:rPr>
                <w:color w:val="221F1F"/>
                <w:w w:val="95"/>
                <w:sz w:val="20"/>
              </w:rPr>
              <w:t xml:space="preserve">for </w:t>
            </w:r>
            <w:r>
              <w:rPr>
                <w:color w:val="221F1F"/>
                <w:sz w:val="20"/>
              </w:rPr>
              <w:t>confirming</w:t>
            </w:r>
            <w:r>
              <w:rPr>
                <w:color w:val="221F1F"/>
                <w:spacing w:val="-9"/>
                <w:sz w:val="20"/>
              </w:rPr>
              <w:t xml:space="preserve"> </w:t>
            </w:r>
            <w:r>
              <w:rPr>
                <w:color w:val="221F1F"/>
                <w:sz w:val="20"/>
              </w:rPr>
              <w:t>operation</w:t>
            </w:r>
          </w:p>
        </w:tc>
        <w:tc>
          <w:tcPr>
            <w:tcW w:w="396" w:type="dxa"/>
          </w:tcPr>
          <w:p w14:paraId="0F2A5C83" w14:textId="77777777" w:rsidR="009B2061" w:rsidRDefault="00000000">
            <w:pPr>
              <w:pStyle w:val="TableParagraph"/>
              <w:spacing w:before="146"/>
              <w:ind w:left="124"/>
              <w:rPr>
                <w:rFonts w:ascii="Wingdings" w:hAnsi="Wingdings"/>
                <w:sz w:val="20"/>
              </w:rPr>
            </w:pPr>
            <w:r>
              <w:rPr>
                <w:rFonts w:ascii="Wingdings" w:hAnsi="Wingdings"/>
                <w:color w:val="221F1F"/>
                <w:w w:val="99"/>
                <w:sz w:val="20"/>
              </w:rPr>
              <w:t></w:t>
            </w:r>
          </w:p>
        </w:tc>
        <w:tc>
          <w:tcPr>
            <w:tcW w:w="396" w:type="dxa"/>
          </w:tcPr>
          <w:p w14:paraId="672BC975" w14:textId="77777777" w:rsidR="009B2061" w:rsidRDefault="009B2061">
            <w:pPr>
              <w:pStyle w:val="TableParagraph"/>
              <w:rPr>
                <w:rFonts w:ascii="Times New Roman"/>
                <w:sz w:val="18"/>
              </w:rPr>
            </w:pPr>
          </w:p>
        </w:tc>
        <w:tc>
          <w:tcPr>
            <w:tcW w:w="398" w:type="dxa"/>
          </w:tcPr>
          <w:p w14:paraId="15DC6C5E" w14:textId="77777777" w:rsidR="009B2061" w:rsidRDefault="009B2061">
            <w:pPr>
              <w:pStyle w:val="TableParagraph"/>
              <w:rPr>
                <w:rFonts w:ascii="Times New Roman"/>
                <w:sz w:val="18"/>
              </w:rPr>
            </w:pPr>
          </w:p>
        </w:tc>
        <w:tc>
          <w:tcPr>
            <w:tcW w:w="396" w:type="dxa"/>
          </w:tcPr>
          <w:p w14:paraId="443603FA" w14:textId="77777777" w:rsidR="009B2061" w:rsidRDefault="009B2061">
            <w:pPr>
              <w:pStyle w:val="TableParagraph"/>
              <w:rPr>
                <w:rFonts w:ascii="Times New Roman"/>
                <w:sz w:val="18"/>
              </w:rPr>
            </w:pPr>
          </w:p>
        </w:tc>
        <w:tc>
          <w:tcPr>
            <w:tcW w:w="399" w:type="dxa"/>
          </w:tcPr>
          <w:p w14:paraId="67435FA4" w14:textId="77777777" w:rsidR="009B2061" w:rsidRDefault="009B2061">
            <w:pPr>
              <w:pStyle w:val="TableParagraph"/>
              <w:rPr>
                <w:rFonts w:ascii="Times New Roman"/>
                <w:sz w:val="18"/>
              </w:rPr>
            </w:pPr>
          </w:p>
        </w:tc>
        <w:tc>
          <w:tcPr>
            <w:tcW w:w="396" w:type="dxa"/>
          </w:tcPr>
          <w:p w14:paraId="1EB8FDE8" w14:textId="77777777" w:rsidR="009B2061" w:rsidRDefault="009B2061">
            <w:pPr>
              <w:pStyle w:val="TableParagraph"/>
              <w:rPr>
                <w:rFonts w:ascii="Times New Roman"/>
                <w:sz w:val="18"/>
              </w:rPr>
            </w:pPr>
          </w:p>
        </w:tc>
        <w:tc>
          <w:tcPr>
            <w:tcW w:w="398" w:type="dxa"/>
          </w:tcPr>
          <w:p w14:paraId="39F17344" w14:textId="77777777" w:rsidR="009B2061" w:rsidRDefault="009B2061">
            <w:pPr>
              <w:pStyle w:val="TableParagraph"/>
              <w:rPr>
                <w:rFonts w:ascii="Times New Roman"/>
                <w:sz w:val="18"/>
              </w:rPr>
            </w:pPr>
          </w:p>
        </w:tc>
        <w:tc>
          <w:tcPr>
            <w:tcW w:w="396" w:type="dxa"/>
          </w:tcPr>
          <w:p w14:paraId="7EDFC434" w14:textId="77777777" w:rsidR="009B2061" w:rsidRDefault="009B2061">
            <w:pPr>
              <w:pStyle w:val="TableParagraph"/>
              <w:rPr>
                <w:rFonts w:ascii="Times New Roman"/>
                <w:sz w:val="18"/>
              </w:rPr>
            </w:pPr>
          </w:p>
        </w:tc>
        <w:tc>
          <w:tcPr>
            <w:tcW w:w="396" w:type="dxa"/>
          </w:tcPr>
          <w:p w14:paraId="6976EA30" w14:textId="77777777" w:rsidR="009B2061" w:rsidRDefault="009B2061">
            <w:pPr>
              <w:pStyle w:val="TableParagraph"/>
              <w:rPr>
                <w:rFonts w:ascii="Times New Roman"/>
                <w:sz w:val="18"/>
              </w:rPr>
            </w:pPr>
          </w:p>
        </w:tc>
        <w:tc>
          <w:tcPr>
            <w:tcW w:w="398" w:type="dxa"/>
          </w:tcPr>
          <w:p w14:paraId="1203117A" w14:textId="77777777" w:rsidR="009B2061" w:rsidRDefault="009B2061">
            <w:pPr>
              <w:pStyle w:val="TableParagraph"/>
              <w:rPr>
                <w:rFonts w:ascii="Times New Roman"/>
                <w:sz w:val="18"/>
              </w:rPr>
            </w:pPr>
          </w:p>
        </w:tc>
        <w:tc>
          <w:tcPr>
            <w:tcW w:w="396" w:type="dxa"/>
          </w:tcPr>
          <w:p w14:paraId="1AC2273A" w14:textId="77777777" w:rsidR="009B2061" w:rsidRDefault="009B2061">
            <w:pPr>
              <w:pStyle w:val="TableParagraph"/>
              <w:rPr>
                <w:rFonts w:ascii="Times New Roman"/>
                <w:sz w:val="18"/>
              </w:rPr>
            </w:pPr>
          </w:p>
        </w:tc>
        <w:tc>
          <w:tcPr>
            <w:tcW w:w="398" w:type="dxa"/>
          </w:tcPr>
          <w:p w14:paraId="25678E80" w14:textId="77777777" w:rsidR="009B2061" w:rsidRDefault="009B2061">
            <w:pPr>
              <w:pStyle w:val="TableParagraph"/>
              <w:rPr>
                <w:rFonts w:ascii="Times New Roman"/>
                <w:sz w:val="18"/>
              </w:rPr>
            </w:pPr>
          </w:p>
        </w:tc>
        <w:tc>
          <w:tcPr>
            <w:tcW w:w="396" w:type="dxa"/>
          </w:tcPr>
          <w:p w14:paraId="10D28158" w14:textId="77777777" w:rsidR="009B2061" w:rsidRDefault="009B2061">
            <w:pPr>
              <w:pStyle w:val="TableParagraph"/>
              <w:rPr>
                <w:rFonts w:ascii="Times New Roman"/>
                <w:sz w:val="18"/>
              </w:rPr>
            </w:pPr>
          </w:p>
        </w:tc>
        <w:tc>
          <w:tcPr>
            <w:tcW w:w="396" w:type="dxa"/>
          </w:tcPr>
          <w:p w14:paraId="76B8D353" w14:textId="77777777" w:rsidR="009B2061" w:rsidRDefault="009B2061">
            <w:pPr>
              <w:pStyle w:val="TableParagraph"/>
              <w:rPr>
                <w:rFonts w:ascii="Times New Roman"/>
                <w:sz w:val="18"/>
              </w:rPr>
            </w:pPr>
          </w:p>
        </w:tc>
      </w:tr>
      <w:tr w:rsidR="009B2061" w14:paraId="2E3C290A" w14:textId="77777777">
        <w:trPr>
          <w:trHeight w:val="498"/>
        </w:trPr>
        <w:tc>
          <w:tcPr>
            <w:tcW w:w="1299" w:type="dxa"/>
            <w:vMerge/>
            <w:tcBorders>
              <w:top w:val="nil"/>
            </w:tcBorders>
          </w:tcPr>
          <w:p w14:paraId="4F560CFA" w14:textId="77777777" w:rsidR="009B2061" w:rsidRDefault="009B2061">
            <w:pPr>
              <w:rPr>
                <w:sz w:val="2"/>
                <w:szCs w:val="2"/>
              </w:rPr>
            </w:pPr>
          </w:p>
        </w:tc>
        <w:tc>
          <w:tcPr>
            <w:tcW w:w="3750" w:type="dxa"/>
          </w:tcPr>
          <w:p w14:paraId="333CC0AB" w14:textId="77777777" w:rsidR="009B2061" w:rsidRDefault="00000000">
            <w:pPr>
              <w:pStyle w:val="TableParagraph"/>
              <w:spacing w:before="4" w:line="240" w:lineRule="exact"/>
              <w:ind w:left="95" w:right="92"/>
              <w:rPr>
                <w:sz w:val="20"/>
              </w:rPr>
            </w:pPr>
            <w:r>
              <w:rPr>
                <w:color w:val="221F1F"/>
                <w:w w:val="90"/>
                <w:sz w:val="20"/>
              </w:rPr>
              <w:t xml:space="preserve">Condition of Boat Davit/Launching </w:t>
            </w:r>
            <w:r>
              <w:rPr>
                <w:color w:val="221F1F"/>
                <w:sz w:val="20"/>
              </w:rPr>
              <w:t>Appliances</w:t>
            </w:r>
          </w:p>
        </w:tc>
        <w:tc>
          <w:tcPr>
            <w:tcW w:w="396" w:type="dxa"/>
          </w:tcPr>
          <w:p w14:paraId="3CB81E89" w14:textId="77777777" w:rsidR="009B2061" w:rsidRDefault="00000000">
            <w:pPr>
              <w:pStyle w:val="TableParagraph"/>
              <w:spacing w:before="146"/>
              <w:ind w:left="124"/>
              <w:rPr>
                <w:rFonts w:ascii="Wingdings" w:hAnsi="Wingdings"/>
                <w:sz w:val="20"/>
              </w:rPr>
            </w:pPr>
            <w:r>
              <w:rPr>
                <w:rFonts w:ascii="Wingdings" w:hAnsi="Wingdings"/>
                <w:color w:val="221F1F"/>
                <w:w w:val="99"/>
                <w:sz w:val="20"/>
              </w:rPr>
              <w:t></w:t>
            </w:r>
          </w:p>
        </w:tc>
        <w:tc>
          <w:tcPr>
            <w:tcW w:w="396" w:type="dxa"/>
          </w:tcPr>
          <w:p w14:paraId="7E78535E" w14:textId="77777777" w:rsidR="009B2061" w:rsidRDefault="009B2061">
            <w:pPr>
              <w:pStyle w:val="TableParagraph"/>
              <w:rPr>
                <w:rFonts w:ascii="Times New Roman"/>
                <w:sz w:val="18"/>
              </w:rPr>
            </w:pPr>
          </w:p>
        </w:tc>
        <w:tc>
          <w:tcPr>
            <w:tcW w:w="398" w:type="dxa"/>
          </w:tcPr>
          <w:p w14:paraId="6923490A" w14:textId="77777777" w:rsidR="009B2061" w:rsidRDefault="009B2061">
            <w:pPr>
              <w:pStyle w:val="TableParagraph"/>
              <w:rPr>
                <w:rFonts w:ascii="Times New Roman"/>
                <w:sz w:val="18"/>
              </w:rPr>
            </w:pPr>
          </w:p>
        </w:tc>
        <w:tc>
          <w:tcPr>
            <w:tcW w:w="396" w:type="dxa"/>
          </w:tcPr>
          <w:p w14:paraId="09B5E345" w14:textId="77777777" w:rsidR="009B2061" w:rsidRDefault="009B2061">
            <w:pPr>
              <w:pStyle w:val="TableParagraph"/>
              <w:rPr>
                <w:rFonts w:ascii="Times New Roman"/>
                <w:sz w:val="18"/>
              </w:rPr>
            </w:pPr>
          </w:p>
        </w:tc>
        <w:tc>
          <w:tcPr>
            <w:tcW w:w="399" w:type="dxa"/>
          </w:tcPr>
          <w:p w14:paraId="21DC915B" w14:textId="77777777" w:rsidR="009B2061" w:rsidRDefault="009B2061">
            <w:pPr>
              <w:pStyle w:val="TableParagraph"/>
              <w:rPr>
                <w:rFonts w:ascii="Times New Roman"/>
                <w:sz w:val="18"/>
              </w:rPr>
            </w:pPr>
          </w:p>
        </w:tc>
        <w:tc>
          <w:tcPr>
            <w:tcW w:w="396" w:type="dxa"/>
          </w:tcPr>
          <w:p w14:paraId="25C107E2" w14:textId="77777777" w:rsidR="009B2061" w:rsidRDefault="009B2061">
            <w:pPr>
              <w:pStyle w:val="TableParagraph"/>
              <w:rPr>
                <w:rFonts w:ascii="Times New Roman"/>
                <w:sz w:val="18"/>
              </w:rPr>
            </w:pPr>
          </w:p>
        </w:tc>
        <w:tc>
          <w:tcPr>
            <w:tcW w:w="398" w:type="dxa"/>
          </w:tcPr>
          <w:p w14:paraId="795828F0" w14:textId="77777777" w:rsidR="009B2061" w:rsidRDefault="009B2061">
            <w:pPr>
              <w:pStyle w:val="TableParagraph"/>
              <w:rPr>
                <w:rFonts w:ascii="Times New Roman"/>
                <w:sz w:val="18"/>
              </w:rPr>
            </w:pPr>
          </w:p>
        </w:tc>
        <w:tc>
          <w:tcPr>
            <w:tcW w:w="396" w:type="dxa"/>
          </w:tcPr>
          <w:p w14:paraId="46277619" w14:textId="77777777" w:rsidR="009B2061" w:rsidRDefault="009B2061">
            <w:pPr>
              <w:pStyle w:val="TableParagraph"/>
              <w:rPr>
                <w:rFonts w:ascii="Times New Roman"/>
                <w:sz w:val="18"/>
              </w:rPr>
            </w:pPr>
          </w:p>
        </w:tc>
        <w:tc>
          <w:tcPr>
            <w:tcW w:w="396" w:type="dxa"/>
          </w:tcPr>
          <w:p w14:paraId="72EA811C" w14:textId="77777777" w:rsidR="009B2061" w:rsidRDefault="009B2061">
            <w:pPr>
              <w:pStyle w:val="TableParagraph"/>
              <w:rPr>
                <w:rFonts w:ascii="Times New Roman"/>
                <w:sz w:val="18"/>
              </w:rPr>
            </w:pPr>
          </w:p>
        </w:tc>
        <w:tc>
          <w:tcPr>
            <w:tcW w:w="398" w:type="dxa"/>
          </w:tcPr>
          <w:p w14:paraId="2967FBD2" w14:textId="77777777" w:rsidR="009B2061" w:rsidRDefault="009B2061">
            <w:pPr>
              <w:pStyle w:val="TableParagraph"/>
              <w:rPr>
                <w:rFonts w:ascii="Times New Roman"/>
                <w:sz w:val="18"/>
              </w:rPr>
            </w:pPr>
          </w:p>
        </w:tc>
        <w:tc>
          <w:tcPr>
            <w:tcW w:w="396" w:type="dxa"/>
          </w:tcPr>
          <w:p w14:paraId="15346974" w14:textId="77777777" w:rsidR="009B2061" w:rsidRDefault="009B2061">
            <w:pPr>
              <w:pStyle w:val="TableParagraph"/>
              <w:rPr>
                <w:rFonts w:ascii="Times New Roman"/>
                <w:sz w:val="18"/>
              </w:rPr>
            </w:pPr>
          </w:p>
        </w:tc>
        <w:tc>
          <w:tcPr>
            <w:tcW w:w="398" w:type="dxa"/>
          </w:tcPr>
          <w:p w14:paraId="16BE4988" w14:textId="77777777" w:rsidR="009B2061" w:rsidRDefault="009B2061">
            <w:pPr>
              <w:pStyle w:val="TableParagraph"/>
              <w:rPr>
                <w:rFonts w:ascii="Times New Roman"/>
                <w:sz w:val="18"/>
              </w:rPr>
            </w:pPr>
          </w:p>
        </w:tc>
        <w:tc>
          <w:tcPr>
            <w:tcW w:w="396" w:type="dxa"/>
          </w:tcPr>
          <w:p w14:paraId="1D179756" w14:textId="77777777" w:rsidR="009B2061" w:rsidRDefault="009B2061">
            <w:pPr>
              <w:pStyle w:val="TableParagraph"/>
              <w:rPr>
                <w:rFonts w:ascii="Times New Roman"/>
                <w:sz w:val="18"/>
              </w:rPr>
            </w:pPr>
          </w:p>
        </w:tc>
        <w:tc>
          <w:tcPr>
            <w:tcW w:w="396" w:type="dxa"/>
          </w:tcPr>
          <w:p w14:paraId="2D15892C" w14:textId="77777777" w:rsidR="009B2061" w:rsidRDefault="009B2061">
            <w:pPr>
              <w:pStyle w:val="TableParagraph"/>
              <w:rPr>
                <w:rFonts w:ascii="Times New Roman"/>
                <w:sz w:val="18"/>
              </w:rPr>
            </w:pPr>
          </w:p>
        </w:tc>
      </w:tr>
      <w:tr w:rsidR="009B2061" w14:paraId="558C669C" w14:textId="77777777">
        <w:trPr>
          <w:trHeight w:val="273"/>
        </w:trPr>
        <w:tc>
          <w:tcPr>
            <w:tcW w:w="1299" w:type="dxa"/>
            <w:vMerge w:val="restart"/>
          </w:tcPr>
          <w:p w14:paraId="54FF261F" w14:textId="77777777" w:rsidR="009B2061" w:rsidRDefault="00000000">
            <w:pPr>
              <w:pStyle w:val="TableParagraph"/>
              <w:spacing w:before="158" w:line="247" w:lineRule="auto"/>
              <w:ind w:left="90" w:right="196"/>
              <w:rPr>
                <w:sz w:val="20"/>
              </w:rPr>
            </w:pPr>
            <w:r>
              <w:rPr>
                <w:color w:val="221F1F"/>
                <w:w w:val="95"/>
                <w:sz w:val="20"/>
              </w:rPr>
              <w:t xml:space="preserve">Life Boat </w:t>
            </w:r>
            <w:r>
              <w:rPr>
                <w:color w:val="221F1F"/>
                <w:sz w:val="20"/>
              </w:rPr>
              <w:t>Engine</w:t>
            </w:r>
          </w:p>
        </w:tc>
        <w:tc>
          <w:tcPr>
            <w:tcW w:w="3750" w:type="dxa"/>
          </w:tcPr>
          <w:p w14:paraId="5B6643A9" w14:textId="77777777" w:rsidR="009B2061" w:rsidRDefault="00000000">
            <w:pPr>
              <w:pStyle w:val="TableParagraph"/>
              <w:spacing w:before="21"/>
              <w:ind w:left="95"/>
              <w:rPr>
                <w:sz w:val="20"/>
              </w:rPr>
            </w:pPr>
            <w:r>
              <w:rPr>
                <w:color w:val="221F1F"/>
                <w:sz w:val="20"/>
              </w:rPr>
              <w:t>Test run for total more than 3 minutes</w:t>
            </w:r>
          </w:p>
        </w:tc>
        <w:tc>
          <w:tcPr>
            <w:tcW w:w="396" w:type="dxa"/>
          </w:tcPr>
          <w:p w14:paraId="7D3E8069" w14:textId="77777777" w:rsidR="009B2061" w:rsidRDefault="00000000">
            <w:pPr>
              <w:pStyle w:val="TableParagraph"/>
              <w:spacing w:before="31"/>
              <w:ind w:left="124"/>
              <w:rPr>
                <w:rFonts w:ascii="Wingdings" w:hAnsi="Wingdings"/>
                <w:sz w:val="20"/>
              </w:rPr>
            </w:pPr>
            <w:r>
              <w:rPr>
                <w:rFonts w:ascii="Wingdings" w:hAnsi="Wingdings"/>
                <w:color w:val="221F1F"/>
                <w:w w:val="99"/>
                <w:sz w:val="20"/>
              </w:rPr>
              <w:t></w:t>
            </w:r>
          </w:p>
        </w:tc>
        <w:tc>
          <w:tcPr>
            <w:tcW w:w="396" w:type="dxa"/>
          </w:tcPr>
          <w:p w14:paraId="61D12A10" w14:textId="77777777" w:rsidR="009B2061" w:rsidRDefault="009B2061">
            <w:pPr>
              <w:pStyle w:val="TableParagraph"/>
              <w:rPr>
                <w:rFonts w:ascii="Times New Roman"/>
                <w:sz w:val="18"/>
              </w:rPr>
            </w:pPr>
          </w:p>
        </w:tc>
        <w:tc>
          <w:tcPr>
            <w:tcW w:w="398" w:type="dxa"/>
          </w:tcPr>
          <w:p w14:paraId="304793A3" w14:textId="77777777" w:rsidR="009B2061" w:rsidRDefault="009B2061">
            <w:pPr>
              <w:pStyle w:val="TableParagraph"/>
              <w:rPr>
                <w:rFonts w:ascii="Times New Roman"/>
                <w:sz w:val="18"/>
              </w:rPr>
            </w:pPr>
          </w:p>
        </w:tc>
        <w:tc>
          <w:tcPr>
            <w:tcW w:w="396" w:type="dxa"/>
          </w:tcPr>
          <w:p w14:paraId="44F7964D" w14:textId="77777777" w:rsidR="009B2061" w:rsidRDefault="009B2061">
            <w:pPr>
              <w:pStyle w:val="TableParagraph"/>
              <w:rPr>
                <w:rFonts w:ascii="Times New Roman"/>
                <w:sz w:val="18"/>
              </w:rPr>
            </w:pPr>
          </w:p>
        </w:tc>
        <w:tc>
          <w:tcPr>
            <w:tcW w:w="399" w:type="dxa"/>
          </w:tcPr>
          <w:p w14:paraId="694DE9C0" w14:textId="77777777" w:rsidR="009B2061" w:rsidRDefault="009B2061">
            <w:pPr>
              <w:pStyle w:val="TableParagraph"/>
              <w:rPr>
                <w:rFonts w:ascii="Times New Roman"/>
                <w:sz w:val="18"/>
              </w:rPr>
            </w:pPr>
          </w:p>
        </w:tc>
        <w:tc>
          <w:tcPr>
            <w:tcW w:w="396" w:type="dxa"/>
          </w:tcPr>
          <w:p w14:paraId="6D0D6C86" w14:textId="77777777" w:rsidR="009B2061" w:rsidRDefault="009B2061">
            <w:pPr>
              <w:pStyle w:val="TableParagraph"/>
              <w:rPr>
                <w:rFonts w:ascii="Times New Roman"/>
                <w:sz w:val="18"/>
              </w:rPr>
            </w:pPr>
          </w:p>
        </w:tc>
        <w:tc>
          <w:tcPr>
            <w:tcW w:w="398" w:type="dxa"/>
          </w:tcPr>
          <w:p w14:paraId="37094199" w14:textId="77777777" w:rsidR="009B2061" w:rsidRDefault="009B2061">
            <w:pPr>
              <w:pStyle w:val="TableParagraph"/>
              <w:rPr>
                <w:rFonts w:ascii="Times New Roman"/>
                <w:sz w:val="18"/>
              </w:rPr>
            </w:pPr>
          </w:p>
        </w:tc>
        <w:tc>
          <w:tcPr>
            <w:tcW w:w="396" w:type="dxa"/>
          </w:tcPr>
          <w:p w14:paraId="79265A3A" w14:textId="77777777" w:rsidR="009B2061" w:rsidRDefault="009B2061">
            <w:pPr>
              <w:pStyle w:val="TableParagraph"/>
              <w:rPr>
                <w:rFonts w:ascii="Times New Roman"/>
                <w:sz w:val="18"/>
              </w:rPr>
            </w:pPr>
          </w:p>
        </w:tc>
        <w:tc>
          <w:tcPr>
            <w:tcW w:w="396" w:type="dxa"/>
          </w:tcPr>
          <w:p w14:paraId="4F60667E" w14:textId="77777777" w:rsidR="009B2061" w:rsidRDefault="009B2061">
            <w:pPr>
              <w:pStyle w:val="TableParagraph"/>
              <w:rPr>
                <w:rFonts w:ascii="Times New Roman"/>
                <w:sz w:val="18"/>
              </w:rPr>
            </w:pPr>
          </w:p>
        </w:tc>
        <w:tc>
          <w:tcPr>
            <w:tcW w:w="398" w:type="dxa"/>
          </w:tcPr>
          <w:p w14:paraId="4048E0B1" w14:textId="77777777" w:rsidR="009B2061" w:rsidRDefault="009B2061">
            <w:pPr>
              <w:pStyle w:val="TableParagraph"/>
              <w:rPr>
                <w:rFonts w:ascii="Times New Roman"/>
                <w:sz w:val="18"/>
              </w:rPr>
            </w:pPr>
          </w:p>
        </w:tc>
        <w:tc>
          <w:tcPr>
            <w:tcW w:w="396" w:type="dxa"/>
          </w:tcPr>
          <w:p w14:paraId="46E0B5E0" w14:textId="77777777" w:rsidR="009B2061" w:rsidRDefault="009B2061">
            <w:pPr>
              <w:pStyle w:val="TableParagraph"/>
              <w:rPr>
                <w:rFonts w:ascii="Times New Roman"/>
                <w:sz w:val="18"/>
              </w:rPr>
            </w:pPr>
          </w:p>
        </w:tc>
        <w:tc>
          <w:tcPr>
            <w:tcW w:w="398" w:type="dxa"/>
          </w:tcPr>
          <w:p w14:paraId="35AE2878" w14:textId="77777777" w:rsidR="009B2061" w:rsidRDefault="009B2061">
            <w:pPr>
              <w:pStyle w:val="TableParagraph"/>
              <w:rPr>
                <w:rFonts w:ascii="Times New Roman"/>
                <w:sz w:val="18"/>
              </w:rPr>
            </w:pPr>
          </w:p>
        </w:tc>
        <w:tc>
          <w:tcPr>
            <w:tcW w:w="396" w:type="dxa"/>
          </w:tcPr>
          <w:p w14:paraId="7553521E" w14:textId="77777777" w:rsidR="009B2061" w:rsidRDefault="009B2061">
            <w:pPr>
              <w:pStyle w:val="TableParagraph"/>
              <w:rPr>
                <w:rFonts w:ascii="Times New Roman"/>
                <w:sz w:val="18"/>
              </w:rPr>
            </w:pPr>
          </w:p>
        </w:tc>
        <w:tc>
          <w:tcPr>
            <w:tcW w:w="396" w:type="dxa"/>
          </w:tcPr>
          <w:p w14:paraId="18823087" w14:textId="77777777" w:rsidR="009B2061" w:rsidRDefault="009B2061">
            <w:pPr>
              <w:pStyle w:val="TableParagraph"/>
              <w:rPr>
                <w:rFonts w:ascii="Times New Roman"/>
                <w:sz w:val="18"/>
              </w:rPr>
            </w:pPr>
          </w:p>
        </w:tc>
      </w:tr>
      <w:tr w:rsidR="009B2061" w14:paraId="4C9022DB" w14:textId="77777777">
        <w:trPr>
          <w:trHeight w:val="501"/>
        </w:trPr>
        <w:tc>
          <w:tcPr>
            <w:tcW w:w="1299" w:type="dxa"/>
            <w:vMerge/>
            <w:tcBorders>
              <w:top w:val="nil"/>
            </w:tcBorders>
          </w:tcPr>
          <w:p w14:paraId="06495806" w14:textId="77777777" w:rsidR="009B2061" w:rsidRDefault="009B2061">
            <w:pPr>
              <w:rPr>
                <w:sz w:val="2"/>
                <w:szCs w:val="2"/>
              </w:rPr>
            </w:pPr>
          </w:p>
        </w:tc>
        <w:tc>
          <w:tcPr>
            <w:tcW w:w="3750" w:type="dxa"/>
          </w:tcPr>
          <w:p w14:paraId="46C2A07E" w14:textId="77777777" w:rsidR="009B2061" w:rsidRDefault="00000000">
            <w:pPr>
              <w:pStyle w:val="TableParagraph"/>
              <w:spacing w:before="1" w:line="240" w:lineRule="atLeast"/>
              <w:ind w:left="95" w:right="369"/>
              <w:rPr>
                <w:sz w:val="20"/>
              </w:rPr>
            </w:pPr>
            <w:r>
              <w:rPr>
                <w:color w:val="221F1F"/>
                <w:w w:val="95"/>
                <w:sz w:val="20"/>
              </w:rPr>
              <w:t>Checking</w:t>
            </w:r>
            <w:r>
              <w:rPr>
                <w:color w:val="221F1F"/>
                <w:spacing w:val="-26"/>
                <w:w w:val="95"/>
                <w:sz w:val="20"/>
              </w:rPr>
              <w:t xml:space="preserve"> </w:t>
            </w:r>
            <w:r>
              <w:rPr>
                <w:color w:val="221F1F"/>
                <w:w w:val="95"/>
                <w:sz w:val="20"/>
              </w:rPr>
              <w:t>condition</w:t>
            </w:r>
            <w:r>
              <w:rPr>
                <w:color w:val="221F1F"/>
                <w:spacing w:val="-26"/>
                <w:w w:val="95"/>
                <w:sz w:val="20"/>
              </w:rPr>
              <w:t xml:space="preserve"> </w:t>
            </w:r>
            <w:r>
              <w:rPr>
                <w:color w:val="221F1F"/>
                <w:w w:val="95"/>
                <w:sz w:val="20"/>
              </w:rPr>
              <w:t>of</w:t>
            </w:r>
            <w:r>
              <w:rPr>
                <w:color w:val="221F1F"/>
                <w:spacing w:val="-25"/>
                <w:w w:val="95"/>
                <w:sz w:val="20"/>
              </w:rPr>
              <w:t xml:space="preserve"> </w:t>
            </w:r>
            <w:r>
              <w:rPr>
                <w:color w:val="221F1F"/>
                <w:w w:val="95"/>
                <w:sz w:val="20"/>
              </w:rPr>
              <w:t>gear</w:t>
            </w:r>
            <w:r>
              <w:rPr>
                <w:color w:val="221F1F"/>
                <w:spacing w:val="-26"/>
                <w:w w:val="95"/>
                <w:sz w:val="20"/>
              </w:rPr>
              <w:t xml:space="preserve"> </w:t>
            </w:r>
            <w:r>
              <w:rPr>
                <w:color w:val="221F1F"/>
                <w:w w:val="95"/>
                <w:sz w:val="20"/>
              </w:rPr>
              <w:t>box</w:t>
            </w:r>
            <w:r>
              <w:rPr>
                <w:color w:val="221F1F"/>
                <w:spacing w:val="-26"/>
                <w:w w:val="95"/>
                <w:sz w:val="20"/>
              </w:rPr>
              <w:t xml:space="preserve"> </w:t>
            </w:r>
            <w:r>
              <w:rPr>
                <w:color w:val="221F1F"/>
                <w:w w:val="95"/>
                <w:sz w:val="20"/>
              </w:rPr>
              <w:t>and</w:t>
            </w:r>
            <w:r>
              <w:rPr>
                <w:color w:val="221F1F"/>
                <w:spacing w:val="-27"/>
                <w:w w:val="95"/>
                <w:sz w:val="20"/>
              </w:rPr>
              <w:t xml:space="preserve"> </w:t>
            </w:r>
            <w:r>
              <w:rPr>
                <w:color w:val="221F1F"/>
                <w:w w:val="95"/>
                <w:sz w:val="20"/>
              </w:rPr>
              <w:t xml:space="preserve">gear </w:t>
            </w:r>
            <w:r>
              <w:rPr>
                <w:color w:val="221F1F"/>
                <w:sz w:val="20"/>
              </w:rPr>
              <w:t>box</w:t>
            </w:r>
            <w:r>
              <w:rPr>
                <w:color w:val="221F1F"/>
                <w:spacing w:val="-8"/>
                <w:sz w:val="20"/>
              </w:rPr>
              <w:t xml:space="preserve"> </w:t>
            </w:r>
            <w:r>
              <w:rPr>
                <w:color w:val="221F1F"/>
                <w:sz w:val="20"/>
              </w:rPr>
              <w:t>train</w:t>
            </w:r>
          </w:p>
        </w:tc>
        <w:tc>
          <w:tcPr>
            <w:tcW w:w="396" w:type="dxa"/>
          </w:tcPr>
          <w:p w14:paraId="3393D219" w14:textId="77777777" w:rsidR="009B2061" w:rsidRDefault="00000000">
            <w:pPr>
              <w:pStyle w:val="TableParagraph"/>
              <w:spacing w:before="146"/>
              <w:ind w:left="124"/>
              <w:rPr>
                <w:rFonts w:ascii="Wingdings" w:hAnsi="Wingdings"/>
                <w:sz w:val="20"/>
              </w:rPr>
            </w:pPr>
            <w:r>
              <w:rPr>
                <w:rFonts w:ascii="Wingdings" w:hAnsi="Wingdings"/>
                <w:color w:val="221F1F"/>
                <w:w w:val="99"/>
                <w:sz w:val="20"/>
              </w:rPr>
              <w:t></w:t>
            </w:r>
          </w:p>
        </w:tc>
        <w:tc>
          <w:tcPr>
            <w:tcW w:w="396" w:type="dxa"/>
          </w:tcPr>
          <w:p w14:paraId="48EFD822" w14:textId="77777777" w:rsidR="009B2061" w:rsidRDefault="009B2061">
            <w:pPr>
              <w:pStyle w:val="TableParagraph"/>
              <w:rPr>
                <w:rFonts w:ascii="Times New Roman"/>
                <w:sz w:val="18"/>
              </w:rPr>
            </w:pPr>
          </w:p>
        </w:tc>
        <w:tc>
          <w:tcPr>
            <w:tcW w:w="398" w:type="dxa"/>
          </w:tcPr>
          <w:p w14:paraId="34435C08" w14:textId="77777777" w:rsidR="009B2061" w:rsidRDefault="009B2061">
            <w:pPr>
              <w:pStyle w:val="TableParagraph"/>
              <w:rPr>
                <w:rFonts w:ascii="Times New Roman"/>
                <w:sz w:val="18"/>
              </w:rPr>
            </w:pPr>
          </w:p>
        </w:tc>
        <w:tc>
          <w:tcPr>
            <w:tcW w:w="396" w:type="dxa"/>
          </w:tcPr>
          <w:p w14:paraId="172E63EB" w14:textId="77777777" w:rsidR="009B2061" w:rsidRDefault="009B2061">
            <w:pPr>
              <w:pStyle w:val="TableParagraph"/>
              <w:rPr>
                <w:rFonts w:ascii="Times New Roman"/>
                <w:sz w:val="18"/>
              </w:rPr>
            </w:pPr>
          </w:p>
        </w:tc>
        <w:tc>
          <w:tcPr>
            <w:tcW w:w="399" w:type="dxa"/>
          </w:tcPr>
          <w:p w14:paraId="69BBED02" w14:textId="77777777" w:rsidR="009B2061" w:rsidRDefault="009B2061">
            <w:pPr>
              <w:pStyle w:val="TableParagraph"/>
              <w:rPr>
                <w:rFonts w:ascii="Times New Roman"/>
                <w:sz w:val="18"/>
              </w:rPr>
            </w:pPr>
          </w:p>
        </w:tc>
        <w:tc>
          <w:tcPr>
            <w:tcW w:w="396" w:type="dxa"/>
          </w:tcPr>
          <w:p w14:paraId="6980603B" w14:textId="77777777" w:rsidR="009B2061" w:rsidRDefault="009B2061">
            <w:pPr>
              <w:pStyle w:val="TableParagraph"/>
              <w:rPr>
                <w:rFonts w:ascii="Times New Roman"/>
                <w:sz w:val="18"/>
              </w:rPr>
            </w:pPr>
          </w:p>
        </w:tc>
        <w:tc>
          <w:tcPr>
            <w:tcW w:w="398" w:type="dxa"/>
          </w:tcPr>
          <w:p w14:paraId="7CF8B6F5" w14:textId="77777777" w:rsidR="009B2061" w:rsidRDefault="009B2061">
            <w:pPr>
              <w:pStyle w:val="TableParagraph"/>
              <w:rPr>
                <w:rFonts w:ascii="Times New Roman"/>
                <w:sz w:val="18"/>
              </w:rPr>
            </w:pPr>
          </w:p>
        </w:tc>
        <w:tc>
          <w:tcPr>
            <w:tcW w:w="396" w:type="dxa"/>
          </w:tcPr>
          <w:p w14:paraId="6C8FDB0C" w14:textId="77777777" w:rsidR="009B2061" w:rsidRDefault="009B2061">
            <w:pPr>
              <w:pStyle w:val="TableParagraph"/>
              <w:rPr>
                <w:rFonts w:ascii="Times New Roman"/>
                <w:sz w:val="18"/>
              </w:rPr>
            </w:pPr>
          </w:p>
        </w:tc>
        <w:tc>
          <w:tcPr>
            <w:tcW w:w="396" w:type="dxa"/>
          </w:tcPr>
          <w:p w14:paraId="65D359E9" w14:textId="77777777" w:rsidR="009B2061" w:rsidRDefault="009B2061">
            <w:pPr>
              <w:pStyle w:val="TableParagraph"/>
              <w:rPr>
                <w:rFonts w:ascii="Times New Roman"/>
                <w:sz w:val="18"/>
              </w:rPr>
            </w:pPr>
          </w:p>
        </w:tc>
        <w:tc>
          <w:tcPr>
            <w:tcW w:w="398" w:type="dxa"/>
          </w:tcPr>
          <w:p w14:paraId="782D37E7" w14:textId="77777777" w:rsidR="009B2061" w:rsidRDefault="009B2061">
            <w:pPr>
              <w:pStyle w:val="TableParagraph"/>
              <w:rPr>
                <w:rFonts w:ascii="Times New Roman"/>
                <w:sz w:val="18"/>
              </w:rPr>
            </w:pPr>
          </w:p>
        </w:tc>
        <w:tc>
          <w:tcPr>
            <w:tcW w:w="396" w:type="dxa"/>
          </w:tcPr>
          <w:p w14:paraId="79C68736" w14:textId="77777777" w:rsidR="009B2061" w:rsidRDefault="009B2061">
            <w:pPr>
              <w:pStyle w:val="TableParagraph"/>
              <w:rPr>
                <w:rFonts w:ascii="Times New Roman"/>
                <w:sz w:val="18"/>
              </w:rPr>
            </w:pPr>
          </w:p>
        </w:tc>
        <w:tc>
          <w:tcPr>
            <w:tcW w:w="398" w:type="dxa"/>
          </w:tcPr>
          <w:p w14:paraId="503E0AD7" w14:textId="77777777" w:rsidR="009B2061" w:rsidRDefault="009B2061">
            <w:pPr>
              <w:pStyle w:val="TableParagraph"/>
              <w:rPr>
                <w:rFonts w:ascii="Times New Roman"/>
                <w:sz w:val="18"/>
              </w:rPr>
            </w:pPr>
          </w:p>
        </w:tc>
        <w:tc>
          <w:tcPr>
            <w:tcW w:w="396" w:type="dxa"/>
          </w:tcPr>
          <w:p w14:paraId="7732CD6B" w14:textId="77777777" w:rsidR="009B2061" w:rsidRDefault="009B2061">
            <w:pPr>
              <w:pStyle w:val="TableParagraph"/>
              <w:rPr>
                <w:rFonts w:ascii="Times New Roman"/>
                <w:sz w:val="18"/>
              </w:rPr>
            </w:pPr>
          </w:p>
        </w:tc>
        <w:tc>
          <w:tcPr>
            <w:tcW w:w="396" w:type="dxa"/>
          </w:tcPr>
          <w:p w14:paraId="72FF709D" w14:textId="77777777" w:rsidR="009B2061" w:rsidRDefault="009B2061">
            <w:pPr>
              <w:pStyle w:val="TableParagraph"/>
              <w:rPr>
                <w:rFonts w:ascii="Times New Roman"/>
                <w:sz w:val="18"/>
              </w:rPr>
            </w:pPr>
          </w:p>
        </w:tc>
      </w:tr>
      <w:tr w:rsidR="009B2061" w14:paraId="6B5AE938" w14:textId="77777777">
        <w:trPr>
          <w:trHeight w:val="782"/>
        </w:trPr>
        <w:tc>
          <w:tcPr>
            <w:tcW w:w="1299" w:type="dxa"/>
          </w:tcPr>
          <w:p w14:paraId="50961415" w14:textId="77777777" w:rsidR="009B2061" w:rsidRDefault="009B2061">
            <w:pPr>
              <w:pStyle w:val="TableParagraph"/>
              <w:rPr>
                <w:b/>
                <w:sz w:val="24"/>
              </w:rPr>
            </w:pPr>
          </w:p>
          <w:p w14:paraId="288D5261" w14:textId="77777777" w:rsidR="009B2061" w:rsidRDefault="00000000">
            <w:pPr>
              <w:pStyle w:val="TableParagraph"/>
              <w:ind w:left="90"/>
              <w:rPr>
                <w:sz w:val="20"/>
              </w:rPr>
            </w:pPr>
            <w:r>
              <w:rPr>
                <w:color w:val="221F1F"/>
                <w:sz w:val="20"/>
              </w:rPr>
              <w:t>Lashings</w:t>
            </w:r>
          </w:p>
        </w:tc>
        <w:tc>
          <w:tcPr>
            <w:tcW w:w="3750" w:type="dxa"/>
          </w:tcPr>
          <w:p w14:paraId="509E2A87" w14:textId="77777777" w:rsidR="009B2061" w:rsidRDefault="00000000">
            <w:pPr>
              <w:pStyle w:val="TableParagraph"/>
              <w:spacing w:before="35" w:line="247" w:lineRule="auto"/>
              <w:ind w:left="95" w:right="92"/>
              <w:rPr>
                <w:sz w:val="20"/>
              </w:rPr>
            </w:pPr>
            <w:r>
              <w:rPr>
                <w:color w:val="221F1F"/>
                <w:w w:val="90"/>
                <w:sz w:val="20"/>
              </w:rPr>
              <w:t xml:space="preserve">Verify all lashing and securing arrangement </w:t>
            </w:r>
            <w:r>
              <w:rPr>
                <w:color w:val="221F1F"/>
                <w:sz w:val="20"/>
              </w:rPr>
              <w:t>are properly rigged and tightened as applicable to the type of the boat.</w:t>
            </w:r>
          </w:p>
        </w:tc>
        <w:tc>
          <w:tcPr>
            <w:tcW w:w="396" w:type="dxa"/>
          </w:tcPr>
          <w:p w14:paraId="5ED26E55" w14:textId="77777777" w:rsidR="009B2061" w:rsidRDefault="009B2061">
            <w:pPr>
              <w:pStyle w:val="TableParagraph"/>
              <w:spacing w:before="1"/>
              <w:rPr>
                <w:b/>
                <w:sz w:val="25"/>
              </w:rPr>
            </w:pPr>
          </w:p>
          <w:p w14:paraId="49DFA54B" w14:textId="77777777" w:rsidR="009B2061" w:rsidRDefault="00000000">
            <w:pPr>
              <w:pStyle w:val="TableParagraph"/>
              <w:ind w:left="124"/>
              <w:rPr>
                <w:rFonts w:ascii="Wingdings" w:hAnsi="Wingdings"/>
                <w:sz w:val="20"/>
              </w:rPr>
            </w:pPr>
            <w:r>
              <w:rPr>
                <w:rFonts w:ascii="Wingdings" w:hAnsi="Wingdings"/>
                <w:color w:val="221F1F"/>
                <w:w w:val="99"/>
                <w:sz w:val="20"/>
              </w:rPr>
              <w:t></w:t>
            </w:r>
          </w:p>
        </w:tc>
        <w:tc>
          <w:tcPr>
            <w:tcW w:w="396" w:type="dxa"/>
          </w:tcPr>
          <w:p w14:paraId="23D51619" w14:textId="77777777" w:rsidR="009B2061" w:rsidRDefault="009B2061">
            <w:pPr>
              <w:pStyle w:val="TableParagraph"/>
              <w:rPr>
                <w:rFonts w:ascii="Times New Roman"/>
                <w:sz w:val="18"/>
              </w:rPr>
            </w:pPr>
          </w:p>
        </w:tc>
        <w:tc>
          <w:tcPr>
            <w:tcW w:w="398" w:type="dxa"/>
          </w:tcPr>
          <w:p w14:paraId="40BD8D7B" w14:textId="77777777" w:rsidR="009B2061" w:rsidRDefault="009B2061">
            <w:pPr>
              <w:pStyle w:val="TableParagraph"/>
              <w:rPr>
                <w:rFonts w:ascii="Times New Roman"/>
                <w:sz w:val="18"/>
              </w:rPr>
            </w:pPr>
          </w:p>
        </w:tc>
        <w:tc>
          <w:tcPr>
            <w:tcW w:w="396" w:type="dxa"/>
          </w:tcPr>
          <w:p w14:paraId="42E97DB4" w14:textId="77777777" w:rsidR="009B2061" w:rsidRDefault="009B2061">
            <w:pPr>
              <w:pStyle w:val="TableParagraph"/>
              <w:rPr>
                <w:rFonts w:ascii="Times New Roman"/>
                <w:sz w:val="18"/>
              </w:rPr>
            </w:pPr>
          </w:p>
        </w:tc>
        <w:tc>
          <w:tcPr>
            <w:tcW w:w="399" w:type="dxa"/>
          </w:tcPr>
          <w:p w14:paraId="128829F3" w14:textId="77777777" w:rsidR="009B2061" w:rsidRDefault="009B2061">
            <w:pPr>
              <w:pStyle w:val="TableParagraph"/>
              <w:rPr>
                <w:rFonts w:ascii="Times New Roman"/>
                <w:sz w:val="18"/>
              </w:rPr>
            </w:pPr>
          </w:p>
        </w:tc>
        <w:tc>
          <w:tcPr>
            <w:tcW w:w="396" w:type="dxa"/>
          </w:tcPr>
          <w:p w14:paraId="0CBE14AA" w14:textId="77777777" w:rsidR="009B2061" w:rsidRDefault="009B2061">
            <w:pPr>
              <w:pStyle w:val="TableParagraph"/>
              <w:rPr>
                <w:rFonts w:ascii="Times New Roman"/>
                <w:sz w:val="18"/>
              </w:rPr>
            </w:pPr>
          </w:p>
        </w:tc>
        <w:tc>
          <w:tcPr>
            <w:tcW w:w="398" w:type="dxa"/>
          </w:tcPr>
          <w:p w14:paraId="732B78E0" w14:textId="77777777" w:rsidR="009B2061" w:rsidRDefault="009B2061">
            <w:pPr>
              <w:pStyle w:val="TableParagraph"/>
              <w:rPr>
                <w:rFonts w:ascii="Times New Roman"/>
                <w:sz w:val="18"/>
              </w:rPr>
            </w:pPr>
          </w:p>
        </w:tc>
        <w:tc>
          <w:tcPr>
            <w:tcW w:w="396" w:type="dxa"/>
          </w:tcPr>
          <w:p w14:paraId="65C90F47" w14:textId="77777777" w:rsidR="009B2061" w:rsidRDefault="009B2061">
            <w:pPr>
              <w:pStyle w:val="TableParagraph"/>
              <w:rPr>
                <w:rFonts w:ascii="Times New Roman"/>
                <w:sz w:val="18"/>
              </w:rPr>
            </w:pPr>
          </w:p>
        </w:tc>
        <w:tc>
          <w:tcPr>
            <w:tcW w:w="396" w:type="dxa"/>
          </w:tcPr>
          <w:p w14:paraId="6D5BF1D4" w14:textId="77777777" w:rsidR="009B2061" w:rsidRDefault="009B2061">
            <w:pPr>
              <w:pStyle w:val="TableParagraph"/>
              <w:rPr>
                <w:rFonts w:ascii="Times New Roman"/>
                <w:sz w:val="18"/>
              </w:rPr>
            </w:pPr>
          </w:p>
        </w:tc>
        <w:tc>
          <w:tcPr>
            <w:tcW w:w="398" w:type="dxa"/>
          </w:tcPr>
          <w:p w14:paraId="7B594673" w14:textId="77777777" w:rsidR="009B2061" w:rsidRDefault="009B2061">
            <w:pPr>
              <w:pStyle w:val="TableParagraph"/>
              <w:rPr>
                <w:rFonts w:ascii="Times New Roman"/>
                <w:sz w:val="18"/>
              </w:rPr>
            </w:pPr>
          </w:p>
        </w:tc>
        <w:tc>
          <w:tcPr>
            <w:tcW w:w="396" w:type="dxa"/>
          </w:tcPr>
          <w:p w14:paraId="2AF0B479" w14:textId="77777777" w:rsidR="009B2061" w:rsidRDefault="009B2061">
            <w:pPr>
              <w:pStyle w:val="TableParagraph"/>
              <w:rPr>
                <w:rFonts w:ascii="Times New Roman"/>
                <w:sz w:val="18"/>
              </w:rPr>
            </w:pPr>
          </w:p>
        </w:tc>
        <w:tc>
          <w:tcPr>
            <w:tcW w:w="398" w:type="dxa"/>
          </w:tcPr>
          <w:p w14:paraId="6F4841D2" w14:textId="77777777" w:rsidR="009B2061" w:rsidRDefault="009B2061">
            <w:pPr>
              <w:pStyle w:val="TableParagraph"/>
              <w:rPr>
                <w:rFonts w:ascii="Times New Roman"/>
                <w:sz w:val="18"/>
              </w:rPr>
            </w:pPr>
          </w:p>
        </w:tc>
        <w:tc>
          <w:tcPr>
            <w:tcW w:w="396" w:type="dxa"/>
          </w:tcPr>
          <w:p w14:paraId="42121A83" w14:textId="77777777" w:rsidR="009B2061" w:rsidRDefault="009B2061">
            <w:pPr>
              <w:pStyle w:val="TableParagraph"/>
              <w:rPr>
                <w:rFonts w:ascii="Times New Roman"/>
                <w:sz w:val="18"/>
              </w:rPr>
            </w:pPr>
          </w:p>
        </w:tc>
        <w:tc>
          <w:tcPr>
            <w:tcW w:w="396" w:type="dxa"/>
          </w:tcPr>
          <w:p w14:paraId="4B8FEBEE" w14:textId="77777777" w:rsidR="009B2061" w:rsidRDefault="009B2061">
            <w:pPr>
              <w:pStyle w:val="TableParagraph"/>
              <w:rPr>
                <w:rFonts w:ascii="Times New Roman"/>
                <w:sz w:val="18"/>
              </w:rPr>
            </w:pPr>
          </w:p>
        </w:tc>
      </w:tr>
      <w:tr w:rsidR="009B2061" w14:paraId="5CDF9A13" w14:textId="77777777">
        <w:trPr>
          <w:trHeight w:val="1180"/>
        </w:trPr>
        <w:tc>
          <w:tcPr>
            <w:tcW w:w="5049" w:type="dxa"/>
            <w:gridSpan w:val="2"/>
          </w:tcPr>
          <w:p w14:paraId="19B1E86E" w14:textId="77777777" w:rsidR="009B2061" w:rsidRDefault="00000000">
            <w:pPr>
              <w:pStyle w:val="TableParagraph"/>
              <w:spacing w:before="6"/>
              <w:ind w:left="90"/>
              <w:rPr>
                <w:sz w:val="20"/>
              </w:rPr>
            </w:pPr>
            <w:r>
              <w:rPr>
                <w:color w:val="221F1F"/>
                <w:sz w:val="20"/>
              </w:rPr>
              <w:t>Checking Officers Confirmation.</w:t>
            </w:r>
          </w:p>
        </w:tc>
        <w:tc>
          <w:tcPr>
            <w:tcW w:w="396" w:type="dxa"/>
            <w:textDirection w:val="btLr"/>
          </w:tcPr>
          <w:p w14:paraId="592E8AC4" w14:textId="77777777" w:rsidR="009B2061" w:rsidRDefault="00000000">
            <w:pPr>
              <w:pStyle w:val="TableParagraph"/>
              <w:spacing w:before="90"/>
              <w:ind w:left="64"/>
              <w:rPr>
                <w:sz w:val="20"/>
              </w:rPr>
            </w:pPr>
            <w:r>
              <w:rPr>
                <w:color w:val="221F1F"/>
                <w:sz w:val="20"/>
              </w:rPr>
              <w:t>Initials/Date</w:t>
            </w:r>
          </w:p>
        </w:tc>
        <w:tc>
          <w:tcPr>
            <w:tcW w:w="396" w:type="dxa"/>
          </w:tcPr>
          <w:p w14:paraId="698E73FE" w14:textId="77777777" w:rsidR="009B2061" w:rsidRDefault="009B2061">
            <w:pPr>
              <w:pStyle w:val="TableParagraph"/>
              <w:rPr>
                <w:rFonts w:ascii="Times New Roman"/>
                <w:sz w:val="18"/>
              </w:rPr>
            </w:pPr>
          </w:p>
        </w:tc>
        <w:tc>
          <w:tcPr>
            <w:tcW w:w="398" w:type="dxa"/>
          </w:tcPr>
          <w:p w14:paraId="1904BB9B" w14:textId="77777777" w:rsidR="009B2061" w:rsidRDefault="009B2061">
            <w:pPr>
              <w:pStyle w:val="TableParagraph"/>
              <w:rPr>
                <w:rFonts w:ascii="Times New Roman"/>
                <w:sz w:val="18"/>
              </w:rPr>
            </w:pPr>
          </w:p>
        </w:tc>
        <w:tc>
          <w:tcPr>
            <w:tcW w:w="396" w:type="dxa"/>
          </w:tcPr>
          <w:p w14:paraId="659DE519" w14:textId="77777777" w:rsidR="009B2061" w:rsidRDefault="009B2061">
            <w:pPr>
              <w:pStyle w:val="TableParagraph"/>
              <w:rPr>
                <w:rFonts w:ascii="Times New Roman"/>
                <w:sz w:val="18"/>
              </w:rPr>
            </w:pPr>
          </w:p>
        </w:tc>
        <w:tc>
          <w:tcPr>
            <w:tcW w:w="399" w:type="dxa"/>
          </w:tcPr>
          <w:p w14:paraId="756AEE55" w14:textId="77777777" w:rsidR="009B2061" w:rsidRDefault="009B2061">
            <w:pPr>
              <w:pStyle w:val="TableParagraph"/>
              <w:rPr>
                <w:rFonts w:ascii="Times New Roman"/>
                <w:sz w:val="18"/>
              </w:rPr>
            </w:pPr>
          </w:p>
        </w:tc>
        <w:tc>
          <w:tcPr>
            <w:tcW w:w="396" w:type="dxa"/>
          </w:tcPr>
          <w:p w14:paraId="2246358E" w14:textId="77777777" w:rsidR="009B2061" w:rsidRDefault="009B2061">
            <w:pPr>
              <w:pStyle w:val="TableParagraph"/>
              <w:rPr>
                <w:rFonts w:ascii="Times New Roman"/>
                <w:sz w:val="18"/>
              </w:rPr>
            </w:pPr>
          </w:p>
        </w:tc>
        <w:tc>
          <w:tcPr>
            <w:tcW w:w="398" w:type="dxa"/>
          </w:tcPr>
          <w:p w14:paraId="7A815A08" w14:textId="77777777" w:rsidR="009B2061" w:rsidRDefault="009B2061">
            <w:pPr>
              <w:pStyle w:val="TableParagraph"/>
              <w:rPr>
                <w:rFonts w:ascii="Times New Roman"/>
                <w:sz w:val="18"/>
              </w:rPr>
            </w:pPr>
          </w:p>
        </w:tc>
        <w:tc>
          <w:tcPr>
            <w:tcW w:w="396" w:type="dxa"/>
          </w:tcPr>
          <w:p w14:paraId="4F67CFC1" w14:textId="77777777" w:rsidR="009B2061" w:rsidRDefault="009B2061">
            <w:pPr>
              <w:pStyle w:val="TableParagraph"/>
              <w:rPr>
                <w:rFonts w:ascii="Times New Roman"/>
                <w:sz w:val="18"/>
              </w:rPr>
            </w:pPr>
          </w:p>
        </w:tc>
        <w:tc>
          <w:tcPr>
            <w:tcW w:w="396" w:type="dxa"/>
          </w:tcPr>
          <w:p w14:paraId="5C99F9DA" w14:textId="77777777" w:rsidR="009B2061" w:rsidRDefault="009B2061">
            <w:pPr>
              <w:pStyle w:val="TableParagraph"/>
              <w:rPr>
                <w:rFonts w:ascii="Times New Roman"/>
                <w:sz w:val="18"/>
              </w:rPr>
            </w:pPr>
          </w:p>
        </w:tc>
        <w:tc>
          <w:tcPr>
            <w:tcW w:w="398" w:type="dxa"/>
          </w:tcPr>
          <w:p w14:paraId="1A12F8C3" w14:textId="77777777" w:rsidR="009B2061" w:rsidRDefault="009B2061">
            <w:pPr>
              <w:pStyle w:val="TableParagraph"/>
              <w:rPr>
                <w:rFonts w:ascii="Times New Roman"/>
                <w:sz w:val="18"/>
              </w:rPr>
            </w:pPr>
          </w:p>
        </w:tc>
        <w:tc>
          <w:tcPr>
            <w:tcW w:w="396" w:type="dxa"/>
          </w:tcPr>
          <w:p w14:paraId="64DE1F23" w14:textId="77777777" w:rsidR="009B2061" w:rsidRDefault="009B2061">
            <w:pPr>
              <w:pStyle w:val="TableParagraph"/>
              <w:rPr>
                <w:rFonts w:ascii="Times New Roman"/>
                <w:sz w:val="18"/>
              </w:rPr>
            </w:pPr>
          </w:p>
        </w:tc>
        <w:tc>
          <w:tcPr>
            <w:tcW w:w="398" w:type="dxa"/>
          </w:tcPr>
          <w:p w14:paraId="385D7ACD" w14:textId="77777777" w:rsidR="009B2061" w:rsidRDefault="009B2061">
            <w:pPr>
              <w:pStyle w:val="TableParagraph"/>
              <w:rPr>
                <w:rFonts w:ascii="Times New Roman"/>
                <w:sz w:val="18"/>
              </w:rPr>
            </w:pPr>
          </w:p>
        </w:tc>
        <w:tc>
          <w:tcPr>
            <w:tcW w:w="396" w:type="dxa"/>
          </w:tcPr>
          <w:p w14:paraId="753CD253" w14:textId="77777777" w:rsidR="009B2061" w:rsidRDefault="009B2061">
            <w:pPr>
              <w:pStyle w:val="TableParagraph"/>
              <w:rPr>
                <w:rFonts w:ascii="Times New Roman"/>
                <w:sz w:val="18"/>
              </w:rPr>
            </w:pPr>
          </w:p>
        </w:tc>
        <w:tc>
          <w:tcPr>
            <w:tcW w:w="396" w:type="dxa"/>
          </w:tcPr>
          <w:p w14:paraId="395DC1C6" w14:textId="77777777" w:rsidR="009B2061" w:rsidRDefault="009B2061">
            <w:pPr>
              <w:pStyle w:val="TableParagraph"/>
              <w:rPr>
                <w:rFonts w:ascii="Times New Roman"/>
                <w:sz w:val="18"/>
              </w:rPr>
            </w:pPr>
          </w:p>
        </w:tc>
      </w:tr>
    </w:tbl>
    <w:p w14:paraId="0926C03E" w14:textId="77777777" w:rsidR="009B2061" w:rsidRDefault="00000000">
      <w:pPr>
        <w:pStyle w:val="BodyText"/>
        <w:spacing w:before="85" w:line="230" w:lineRule="auto"/>
        <w:ind w:left="789" w:hanging="171"/>
      </w:pPr>
      <w:r>
        <w:rPr>
          <w:color w:val="221F1F"/>
          <w:w w:val="95"/>
        </w:rPr>
        <w:t>*</w:t>
      </w:r>
      <w:r>
        <w:rPr>
          <w:color w:val="221F1F"/>
          <w:spacing w:val="2"/>
          <w:w w:val="95"/>
        </w:rPr>
        <w:t xml:space="preserve"> </w:t>
      </w:r>
      <w:r>
        <w:rPr>
          <w:color w:val="221F1F"/>
          <w:w w:val="95"/>
        </w:rPr>
        <w:t>Lifeboats</w:t>
      </w:r>
      <w:r>
        <w:rPr>
          <w:color w:val="221F1F"/>
          <w:spacing w:val="-28"/>
          <w:w w:val="95"/>
        </w:rPr>
        <w:t xml:space="preserve"> </w:t>
      </w:r>
      <w:r>
        <w:rPr>
          <w:color w:val="221F1F"/>
          <w:w w:val="95"/>
        </w:rPr>
        <w:t>(including</w:t>
      </w:r>
      <w:r>
        <w:rPr>
          <w:color w:val="221F1F"/>
          <w:spacing w:val="-26"/>
          <w:w w:val="95"/>
        </w:rPr>
        <w:t xml:space="preserve"> </w:t>
      </w:r>
      <w:r>
        <w:rPr>
          <w:color w:val="221F1F"/>
          <w:w w:val="95"/>
        </w:rPr>
        <w:t>free-fall</w:t>
      </w:r>
      <w:r>
        <w:rPr>
          <w:color w:val="221F1F"/>
          <w:spacing w:val="-28"/>
          <w:w w:val="95"/>
        </w:rPr>
        <w:t xml:space="preserve"> </w:t>
      </w:r>
      <w:r>
        <w:rPr>
          <w:color w:val="221F1F"/>
          <w:w w:val="95"/>
        </w:rPr>
        <w:t>lifeboats),</w:t>
      </w:r>
      <w:r>
        <w:rPr>
          <w:color w:val="221F1F"/>
          <w:spacing w:val="-26"/>
          <w:w w:val="95"/>
        </w:rPr>
        <w:t xml:space="preserve"> </w:t>
      </w:r>
      <w:r>
        <w:rPr>
          <w:color w:val="221F1F"/>
          <w:w w:val="95"/>
        </w:rPr>
        <w:t>rescue</w:t>
      </w:r>
      <w:r>
        <w:rPr>
          <w:color w:val="221F1F"/>
          <w:spacing w:val="-27"/>
          <w:w w:val="95"/>
        </w:rPr>
        <w:t xml:space="preserve"> </w:t>
      </w:r>
      <w:r>
        <w:rPr>
          <w:color w:val="221F1F"/>
          <w:w w:val="95"/>
        </w:rPr>
        <w:t>boats</w:t>
      </w:r>
      <w:r>
        <w:rPr>
          <w:color w:val="221F1F"/>
          <w:spacing w:val="-27"/>
          <w:w w:val="95"/>
        </w:rPr>
        <w:t xml:space="preserve"> </w:t>
      </w:r>
      <w:r>
        <w:rPr>
          <w:color w:val="221F1F"/>
          <w:w w:val="95"/>
        </w:rPr>
        <w:t>and</w:t>
      </w:r>
      <w:r>
        <w:rPr>
          <w:color w:val="221F1F"/>
          <w:spacing w:val="-25"/>
          <w:w w:val="95"/>
        </w:rPr>
        <w:t xml:space="preserve"> </w:t>
      </w:r>
      <w:r>
        <w:rPr>
          <w:color w:val="221F1F"/>
          <w:w w:val="95"/>
        </w:rPr>
        <w:t>fast</w:t>
      </w:r>
      <w:r>
        <w:rPr>
          <w:color w:val="221F1F"/>
          <w:spacing w:val="-28"/>
          <w:w w:val="95"/>
        </w:rPr>
        <w:t xml:space="preserve"> </w:t>
      </w:r>
      <w:r>
        <w:rPr>
          <w:color w:val="221F1F"/>
          <w:w w:val="95"/>
        </w:rPr>
        <w:t>rescue</w:t>
      </w:r>
      <w:r>
        <w:rPr>
          <w:color w:val="221F1F"/>
          <w:spacing w:val="-26"/>
          <w:w w:val="95"/>
        </w:rPr>
        <w:t xml:space="preserve"> </w:t>
      </w:r>
      <w:r>
        <w:rPr>
          <w:color w:val="221F1F"/>
          <w:w w:val="95"/>
        </w:rPr>
        <w:t>boats</w:t>
      </w:r>
      <w:r>
        <w:rPr>
          <w:color w:val="221F1F"/>
          <w:spacing w:val="-28"/>
          <w:w w:val="95"/>
        </w:rPr>
        <w:t xml:space="preserve"> </w:t>
      </w:r>
      <w:r>
        <w:rPr>
          <w:color w:val="221F1F"/>
          <w:w w:val="95"/>
        </w:rPr>
        <w:t>-</w:t>
      </w:r>
      <w:r>
        <w:rPr>
          <w:color w:val="221F1F"/>
          <w:spacing w:val="-26"/>
          <w:w w:val="95"/>
        </w:rPr>
        <w:t xml:space="preserve"> </w:t>
      </w:r>
      <w:r>
        <w:rPr>
          <w:color w:val="221F1F"/>
          <w:w w:val="95"/>
        </w:rPr>
        <w:t>Weekly</w:t>
      </w:r>
      <w:r>
        <w:rPr>
          <w:color w:val="221F1F"/>
          <w:spacing w:val="-27"/>
          <w:w w:val="95"/>
        </w:rPr>
        <w:t xml:space="preserve"> </w:t>
      </w:r>
      <w:r>
        <w:rPr>
          <w:color w:val="221F1F"/>
          <w:w w:val="95"/>
        </w:rPr>
        <w:t>and</w:t>
      </w:r>
      <w:r>
        <w:rPr>
          <w:color w:val="221F1F"/>
          <w:spacing w:val="-26"/>
          <w:w w:val="95"/>
        </w:rPr>
        <w:t xml:space="preserve"> </w:t>
      </w:r>
      <w:r>
        <w:rPr>
          <w:color w:val="221F1F"/>
          <w:w w:val="95"/>
        </w:rPr>
        <w:t>monthly</w:t>
      </w:r>
      <w:r>
        <w:rPr>
          <w:color w:val="221F1F"/>
          <w:spacing w:val="-27"/>
          <w:w w:val="95"/>
        </w:rPr>
        <w:t xml:space="preserve"> </w:t>
      </w:r>
      <w:r>
        <w:rPr>
          <w:color w:val="221F1F"/>
          <w:w w:val="95"/>
        </w:rPr>
        <w:t>inspections</w:t>
      </w:r>
      <w:r>
        <w:rPr>
          <w:color w:val="221F1F"/>
          <w:spacing w:val="-26"/>
          <w:w w:val="95"/>
        </w:rPr>
        <w:t xml:space="preserve"> </w:t>
      </w:r>
      <w:r>
        <w:rPr>
          <w:color w:val="221F1F"/>
          <w:w w:val="95"/>
        </w:rPr>
        <w:t>shall</w:t>
      </w:r>
      <w:r>
        <w:rPr>
          <w:color w:val="221F1F"/>
          <w:spacing w:val="-26"/>
          <w:w w:val="95"/>
        </w:rPr>
        <w:t xml:space="preserve"> </w:t>
      </w:r>
      <w:r>
        <w:rPr>
          <w:color w:val="221F1F"/>
          <w:w w:val="95"/>
        </w:rPr>
        <w:t>be</w:t>
      </w:r>
      <w:r>
        <w:rPr>
          <w:color w:val="221F1F"/>
          <w:spacing w:val="-27"/>
          <w:w w:val="95"/>
        </w:rPr>
        <w:t xml:space="preserve"> </w:t>
      </w:r>
      <w:r>
        <w:rPr>
          <w:color w:val="221F1F"/>
          <w:w w:val="95"/>
        </w:rPr>
        <w:t>conducted</w:t>
      </w:r>
      <w:r>
        <w:rPr>
          <w:color w:val="221F1F"/>
          <w:spacing w:val="-26"/>
          <w:w w:val="95"/>
        </w:rPr>
        <w:t xml:space="preserve"> </w:t>
      </w:r>
      <w:r>
        <w:rPr>
          <w:color w:val="221F1F"/>
          <w:w w:val="95"/>
        </w:rPr>
        <w:t>by</w:t>
      </w:r>
      <w:r>
        <w:rPr>
          <w:color w:val="221F1F"/>
          <w:spacing w:val="-27"/>
          <w:w w:val="95"/>
        </w:rPr>
        <w:t xml:space="preserve"> </w:t>
      </w:r>
      <w:r>
        <w:rPr>
          <w:color w:val="221F1F"/>
          <w:w w:val="95"/>
        </w:rPr>
        <w:t>authorized service</w:t>
      </w:r>
      <w:r>
        <w:rPr>
          <w:color w:val="221F1F"/>
          <w:spacing w:val="-22"/>
          <w:w w:val="95"/>
        </w:rPr>
        <w:t xml:space="preserve"> </w:t>
      </w:r>
      <w:r>
        <w:rPr>
          <w:color w:val="221F1F"/>
          <w:w w:val="95"/>
        </w:rPr>
        <w:t>providers,</w:t>
      </w:r>
      <w:r>
        <w:rPr>
          <w:color w:val="221F1F"/>
          <w:spacing w:val="-20"/>
          <w:w w:val="95"/>
        </w:rPr>
        <w:t xml:space="preserve"> </w:t>
      </w:r>
      <w:r>
        <w:rPr>
          <w:color w:val="221F1F"/>
          <w:w w:val="95"/>
        </w:rPr>
        <w:t>or</w:t>
      </w:r>
      <w:r>
        <w:rPr>
          <w:color w:val="221F1F"/>
          <w:spacing w:val="-20"/>
          <w:w w:val="95"/>
        </w:rPr>
        <w:t xml:space="preserve"> </w:t>
      </w:r>
      <w:r>
        <w:rPr>
          <w:color w:val="221F1F"/>
          <w:w w:val="95"/>
        </w:rPr>
        <w:t>by</w:t>
      </w:r>
      <w:r>
        <w:rPr>
          <w:color w:val="221F1F"/>
          <w:spacing w:val="-18"/>
          <w:w w:val="95"/>
        </w:rPr>
        <w:t xml:space="preserve"> </w:t>
      </w:r>
      <w:r>
        <w:rPr>
          <w:color w:val="221F1F"/>
          <w:w w:val="95"/>
        </w:rPr>
        <w:t>shipboard</w:t>
      </w:r>
      <w:r>
        <w:rPr>
          <w:color w:val="221F1F"/>
          <w:spacing w:val="-19"/>
          <w:w w:val="95"/>
        </w:rPr>
        <w:t xml:space="preserve"> </w:t>
      </w:r>
      <w:r>
        <w:rPr>
          <w:color w:val="221F1F"/>
          <w:w w:val="95"/>
        </w:rPr>
        <w:t>personnel</w:t>
      </w:r>
      <w:r>
        <w:rPr>
          <w:color w:val="221F1F"/>
          <w:spacing w:val="-19"/>
          <w:w w:val="95"/>
        </w:rPr>
        <w:t xml:space="preserve"> </w:t>
      </w:r>
      <w:r>
        <w:rPr>
          <w:color w:val="221F1F"/>
          <w:w w:val="95"/>
        </w:rPr>
        <w:t>under</w:t>
      </w:r>
      <w:r>
        <w:rPr>
          <w:color w:val="221F1F"/>
          <w:spacing w:val="-20"/>
          <w:w w:val="95"/>
        </w:rPr>
        <w:t xml:space="preserve"> </w:t>
      </w:r>
      <w:r>
        <w:rPr>
          <w:color w:val="221F1F"/>
          <w:w w:val="95"/>
        </w:rPr>
        <w:t>the</w:t>
      </w:r>
      <w:r>
        <w:rPr>
          <w:color w:val="221F1F"/>
          <w:spacing w:val="-20"/>
          <w:w w:val="95"/>
        </w:rPr>
        <w:t xml:space="preserve"> </w:t>
      </w:r>
      <w:r>
        <w:rPr>
          <w:color w:val="221F1F"/>
          <w:w w:val="95"/>
        </w:rPr>
        <w:t>direction</w:t>
      </w:r>
      <w:r>
        <w:rPr>
          <w:color w:val="221F1F"/>
          <w:spacing w:val="-18"/>
          <w:w w:val="95"/>
        </w:rPr>
        <w:t xml:space="preserve"> </w:t>
      </w:r>
      <w:r>
        <w:rPr>
          <w:color w:val="221F1F"/>
          <w:w w:val="95"/>
        </w:rPr>
        <w:t>of</w:t>
      </w:r>
      <w:r>
        <w:rPr>
          <w:color w:val="221F1F"/>
          <w:spacing w:val="-21"/>
          <w:w w:val="95"/>
        </w:rPr>
        <w:t xml:space="preserve"> </w:t>
      </w:r>
      <w:r>
        <w:rPr>
          <w:color w:val="221F1F"/>
          <w:w w:val="95"/>
        </w:rPr>
        <w:t>a</w:t>
      </w:r>
      <w:r>
        <w:rPr>
          <w:color w:val="221F1F"/>
          <w:spacing w:val="-20"/>
          <w:w w:val="95"/>
        </w:rPr>
        <w:t xml:space="preserve"> </w:t>
      </w:r>
      <w:r>
        <w:rPr>
          <w:color w:val="221F1F"/>
          <w:w w:val="95"/>
        </w:rPr>
        <w:t>senior</w:t>
      </w:r>
      <w:r>
        <w:rPr>
          <w:color w:val="221F1F"/>
          <w:spacing w:val="-20"/>
          <w:w w:val="95"/>
        </w:rPr>
        <w:t xml:space="preserve"> </w:t>
      </w:r>
      <w:r>
        <w:rPr>
          <w:color w:val="221F1F"/>
          <w:w w:val="95"/>
        </w:rPr>
        <w:t>ship’s</w:t>
      </w:r>
      <w:r>
        <w:rPr>
          <w:color w:val="221F1F"/>
          <w:spacing w:val="-20"/>
          <w:w w:val="95"/>
        </w:rPr>
        <w:t xml:space="preserve"> </w:t>
      </w:r>
      <w:r>
        <w:rPr>
          <w:color w:val="221F1F"/>
          <w:w w:val="95"/>
        </w:rPr>
        <w:t>officer</w:t>
      </w:r>
      <w:r>
        <w:rPr>
          <w:color w:val="221F1F"/>
          <w:spacing w:val="-20"/>
          <w:w w:val="95"/>
        </w:rPr>
        <w:t xml:space="preserve"> </w:t>
      </w:r>
      <w:r>
        <w:rPr>
          <w:color w:val="221F1F"/>
          <w:w w:val="95"/>
        </w:rPr>
        <w:t>in</w:t>
      </w:r>
      <w:r>
        <w:rPr>
          <w:color w:val="221F1F"/>
          <w:spacing w:val="-20"/>
          <w:w w:val="95"/>
        </w:rPr>
        <w:t xml:space="preserve"> </w:t>
      </w:r>
      <w:r>
        <w:rPr>
          <w:color w:val="221F1F"/>
          <w:w w:val="95"/>
        </w:rPr>
        <w:t>accordance</w:t>
      </w:r>
      <w:r>
        <w:rPr>
          <w:color w:val="221F1F"/>
          <w:spacing w:val="-19"/>
          <w:w w:val="95"/>
        </w:rPr>
        <w:t xml:space="preserve"> </w:t>
      </w:r>
      <w:r>
        <w:rPr>
          <w:color w:val="221F1F"/>
          <w:w w:val="95"/>
        </w:rPr>
        <w:t>with</w:t>
      </w:r>
      <w:r>
        <w:rPr>
          <w:color w:val="221F1F"/>
          <w:spacing w:val="-18"/>
          <w:w w:val="95"/>
        </w:rPr>
        <w:t xml:space="preserve"> </w:t>
      </w:r>
      <w:r>
        <w:rPr>
          <w:color w:val="221F1F"/>
          <w:w w:val="95"/>
        </w:rPr>
        <w:t>the</w:t>
      </w:r>
      <w:r>
        <w:rPr>
          <w:color w:val="221F1F"/>
          <w:spacing w:val="-20"/>
          <w:w w:val="95"/>
        </w:rPr>
        <w:t xml:space="preserve"> </w:t>
      </w:r>
      <w:r>
        <w:rPr>
          <w:color w:val="221F1F"/>
          <w:w w:val="95"/>
        </w:rPr>
        <w:t>maintenance</w:t>
      </w:r>
      <w:r>
        <w:rPr>
          <w:color w:val="221F1F"/>
          <w:spacing w:val="-19"/>
          <w:w w:val="95"/>
        </w:rPr>
        <w:t xml:space="preserve"> </w:t>
      </w:r>
      <w:r>
        <w:rPr>
          <w:color w:val="221F1F"/>
          <w:w w:val="95"/>
        </w:rPr>
        <w:t>manual(s).</w:t>
      </w:r>
    </w:p>
    <w:p w14:paraId="2EA9CF3C" w14:textId="77777777" w:rsidR="009B2061" w:rsidRDefault="009B2061">
      <w:pPr>
        <w:spacing w:line="230" w:lineRule="auto"/>
        <w:sectPr w:rsidR="009B2061">
          <w:pgSz w:w="11920" w:h="16850"/>
          <w:pgMar w:top="1940" w:right="280" w:bottom="1240" w:left="320" w:header="755" w:footer="1046" w:gutter="0"/>
          <w:cols w:space="720"/>
        </w:sectPr>
      </w:pPr>
    </w:p>
    <w:p w14:paraId="437FF9ED" w14:textId="77777777" w:rsidR="009B2061" w:rsidRDefault="009B2061">
      <w:pPr>
        <w:rPr>
          <w:i/>
          <w:sz w:val="23"/>
        </w:rPr>
      </w:pPr>
    </w:p>
    <w:p w14:paraId="1FA3DDBB" w14:textId="77777777" w:rsidR="009B2061" w:rsidRDefault="00000000">
      <w:pPr>
        <w:pStyle w:val="Heading1"/>
        <w:ind w:left="2014"/>
      </w:pPr>
      <w:r>
        <w:rPr>
          <w:color w:val="221F1F"/>
        </w:rPr>
        <w:t>Weekly Requirements</w:t>
      </w:r>
    </w:p>
    <w:p w14:paraId="6C7E003C" w14:textId="77777777" w:rsidR="009B2061" w:rsidRDefault="009B2061">
      <w:pPr>
        <w:spacing w:before="6"/>
        <w:rPr>
          <w:b/>
          <w:sz w:val="12"/>
        </w:rPr>
      </w:pPr>
    </w:p>
    <w:tbl>
      <w:tblPr>
        <w:tblW w:w="0" w:type="auto"/>
        <w:tblInd w:w="153"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1299"/>
        <w:gridCol w:w="3747"/>
        <w:gridCol w:w="399"/>
        <w:gridCol w:w="396"/>
        <w:gridCol w:w="396"/>
        <w:gridCol w:w="398"/>
        <w:gridCol w:w="396"/>
        <w:gridCol w:w="399"/>
        <w:gridCol w:w="396"/>
        <w:gridCol w:w="398"/>
        <w:gridCol w:w="396"/>
        <w:gridCol w:w="396"/>
        <w:gridCol w:w="398"/>
        <w:gridCol w:w="396"/>
        <w:gridCol w:w="398"/>
        <w:gridCol w:w="396"/>
      </w:tblGrid>
      <w:tr w:rsidR="009B2061" w14:paraId="19BB1FF1" w14:textId="77777777">
        <w:trPr>
          <w:trHeight w:val="330"/>
        </w:trPr>
        <w:tc>
          <w:tcPr>
            <w:tcW w:w="5046" w:type="dxa"/>
            <w:gridSpan w:val="2"/>
          </w:tcPr>
          <w:p w14:paraId="38DBEB91" w14:textId="77777777" w:rsidR="009B2061" w:rsidRDefault="00000000">
            <w:pPr>
              <w:pStyle w:val="TableParagraph"/>
              <w:spacing w:before="52"/>
              <w:ind w:left="88"/>
              <w:rPr>
                <w:rFonts w:ascii="Wingdings" w:hAnsi="Wingdings"/>
                <w:sz w:val="20"/>
              </w:rPr>
            </w:pPr>
            <w:r>
              <w:rPr>
                <w:b/>
                <w:color w:val="221F1F"/>
                <w:w w:val="110"/>
                <w:sz w:val="20"/>
              </w:rPr>
              <w:t xml:space="preserve">Week No </w:t>
            </w:r>
            <w:r>
              <w:rPr>
                <w:rFonts w:ascii="Wingdings" w:hAnsi="Wingdings"/>
                <w:color w:val="221F1F"/>
                <w:w w:val="175"/>
                <w:sz w:val="20"/>
              </w:rPr>
              <w:t>→</w:t>
            </w:r>
          </w:p>
        </w:tc>
        <w:tc>
          <w:tcPr>
            <w:tcW w:w="399" w:type="dxa"/>
          </w:tcPr>
          <w:p w14:paraId="67E8F78F" w14:textId="77777777" w:rsidR="009B2061" w:rsidRDefault="009B2061">
            <w:pPr>
              <w:pStyle w:val="TableParagraph"/>
              <w:rPr>
                <w:rFonts w:ascii="Times New Roman"/>
                <w:sz w:val="18"/>
              </w:rPr>
            </w:pPr>
          </w:p>
        </w:tc>
        <w:tc>
          <w:tcPr>
            <w:tcW w:w="396" w:type="dxa"/>
          </w:tcPr>
          <w:p w14:paraId="6F6E19A4" w14:textId="77777777" w:rsidR="009B2061" w:rsidRDefault="00000000">
            <w:pPr>
              <w:pStyle w:val="TableParagraph"/>
              <w:spacing w:before="47"/>
              <w:ind w:left="90"/>
              <w:rPr>
                <w:b/>
                <w:sz w:val="20"/>
              </w:rPr>
            </w:pPr>
            <w:r>
              <w:rPr>
                <w:b/>
                <w:color w:val="221F1F"/>
                <w:sz w:val="20"/>
              </w:rPr>
              <w:t>40</w:t>
            </w:r>
          </w:p>
        </w:tc>
        <w:tc>
          <w:tcPr>
            <w:tcW w:w="396" w:type="dxa"/>
          </w:tcPr>
          <w:p w14:paraId="6DDA899C" w14:textId="77777777" w:rsidR="009B2061" w:rsidRDefault="00000000">
            <w:pPr>
              <w:pStyle w:val="TableParagraph"/>
              <w:spacing w:before="47"/>
              <w:ind w:left="90"/>
              <w:rPr>
                <w:b/>
                <w:sz w:val="20"/>
              </w:rPr>
            </w:pPr>
            <w:r>
              <w:rPr>
                <w:b/>
                <w:color w:val="221F1F"/>
                <w:sz w:val="20"/>
              </w:rPr>
              <w:t>41</w:t>
            </w:r>
          </w:p>
        </w:tc>
        <w:tc>
          <w:tcPr>
            <w:tcW w:w="398" w:type="dxa"/>
          </w:tcPr>
          <w:p w14:paraId="73DE0833" w14:textId="77777777" w:rsidR="009B2061" w:rsidRDefault="00000000">
            <w:pPr>
              <w:pStyle w:val="TableParagraph"/>
              <w:spacing w:before="47"/>
              <w:ind w:left="93"/>
              <w:rPr>
                <w:b/>
                <w:sz w:val="20"/>
              </w:rPr>
            </w:pPr>
            <w:r>
              <w:rPr>
                <w:b/>
                <w:color w:val="221F1F"/>
                <w:sz w:val="20"/>
              </w:rPr>
              <w:t>42</w:t>
            </w:r>
          </w:p>
        </w:tc>
        <w:tc>
          <w:tcPr>
            <w:tcW w:w="396" w:type="dxa"/>
          </w:tcPr>
          <w:p w14:paraId="27ED8756" w14:textId="77777777" w:rsidR="009B2061" w:rsidRDefault="00000000">
            <w:pPr>
              <w:pStyle w:val="TableParagraph"/>
              <w:spacing w:before="47"/>
              <w:ind w:left="91"/>
              <w:rPr>
                <w:b/>
                <w:sz w:val="20"/>
              </w:rPr>
            </w:pPr>
            <w:r>
              <w:rPr>
                <w:b/>
                <w:color w:val="221F1F"/>
                <w:sz w:val="20"/>
              </w:rPr>
              <w:t>43</w:t>
            </w:r>
          </w:p>
        </w:tc>
        <w:tc>
          <w:tcPr>
            <w:tcW w:w="399" w:type="dxa"/>
          </w:tcPr>
          <w:p w14:paraId="5E6DBCFE" w14:textId="77777777" w:rsidR="009B2061" w:rsidRDefault="00000000">
            <w:pPr>
              <w:pStyle w:val="TableParagraph"/>
              <w:spacing w:before="47"/>
              <w:ind w:left="93"/>
              <w:rPr>
                <w:b/>
                <w:sz w:val="20"/>
              </w:rPr>
            </w:pPr>
            <w:r>
              <w:rPr>
                <w:b/>
                <w:color w:val="221F1F"/>
                <w:sz w:val="20"/>
              </w:rPr>
              <w:t>44</w:t>
            </w:r>
          </w:p>
        </w:tc>
        <w:tc>
          <w:tcPr>
            <w:tcW w:w="396" w:type="dxa"/>
          </w:tcPr>
          <w:p w14:paraId="32F83271" w14:textId="77777777" w:rsidR="009B2061" w:rsidRDefault="00000000">
            <w:pPr>
              <w:pStyle w:val="TableParagraph"/>
              <w:spacing w:before="47"/>
              <w:ind w:left="88"/>
              <w:rPr>
                <w:b/>
                <w:sz w:val="20"/>
              </w:rPr>
            </w:pPr>
            <w:r>
              <w:rPr>
                <w:b/>
                <w:color w:val="221F1F"/>
                <w:sz w:val="20"/>
              </w:rPr>
              <w:t>45</w:t>
            </w:r>
          </w:p>
        </w:tc>
        <w:tc>
          <w:tcPr>
            <w:tcW w:w="398" w:type="dxa"/>
          </w:tcPr>
          <w:p w14:paraId="76B3EE8A" w14:textId="77777777" w:rsidR="009B2061" w:rsidRDefault="00000000">
            <w:pPr>
              <w:pStyle w:val="TableParagraph"/>
              <w:spacing w:before="47"/>
              <w:ind w:left="88"/>
              <w:rPr>
                <w:b/>
                <w:sz w:val="20"/>
              </w:rPr>
            </w:pPr>
            <w:r>
              <w:rPr>
                <w:b/>
                <w:color w:val="221F1F"/>
                <w:sz w:val="20"/>
              </w:rPr>
              <w:t>46</w:t>
            </w:r>
          </w:p>
        </w:tc>
        <w:tc>
          <w:tcPr>
            <w:tcW w:w="396" w:type="dxa"/>
          </w:tcPr>
          <w:p w14:paraId="6FD32E00" w14:textId="77777777" w:rsidR="009B2061" w:rsidRDefault="00000000">
            <w:pPr>
              <w:pStyle w:val="TableParagraph"/>
              <w:spacing w:before="47"/>
              <w:ind w:left="89"/>
              <w:rPr>
                <w:b/>
                <w:sz w:val="20"/>
              </w:rPr>
            </w:pPr>
            <w:r>
              <w:rPr>
                <w:b/>
                <w:color w:val="221F1F"/>
                <w:sz w:val="20"/>
              </w:rPr>
              <w:t>47</w:t>
            </w:r>
          </w:p>
        </w:tc>
        <w:tc>
          <w:tcPr>
            <w:tcW w:w="396" w:type="dxa"/>
          </w:tcPr>
          <w:p w14:paraId="1398983C" w14:textId="77777777" w:rsidR="009B2061" w:rsidRDefault="00000000">
            <w:pPr>
              <w:pStyle w:val="TableParagraph"/>
              <w:spacing w:before="47"/>
              <w:ind w:left="89"/>
              <w:rPr>
                <w:b/>
                <w:sz w:val="20"/>
              </w:rPr>
            </w:pPr>
            <w:r>
              <w:rPr>
                <w:b/>
                <w:color w:val="221F1F"/>
                <w:sz w:val="20"/>
              </w:rPr>
              <w:t>48</w:t>
            </w:r>
          </w:p>
        </w:tc>
        <w:tc>
          <w:tcPr>
            <w:tcW w:w="398" w:type="dxa"/>
          </w:tcPr>
          <w:p w14:paraId="6014EE5E" w14:textId="77777777" w:rsidR="009B2061" w:rsidRDefault="00000000">
            <w:pPr>
              <w:pStyle w:val="TableParagraph"/>
              <w:spacing w:before="47"/>
              <w:ind w:left="91"/>
              <w:rPr>
                <w:b/>
                <w:sz w:val="20"/>
              </w:rPr>
            </w:pPr>
            <w:r>
              <w:rPr>
                <w:b/>
                <w:color w:val="221F1F"/>
                <w:sz w:val="20"/>
              </w:rPr>
              <w:t>49</w:t>
            </w:r>
          </w:p>
        </w:tc>
        <w:tc>
          <w:tcPr>
            <w:tcW w:w="396" w:type="dxa"/>
          </w:tcPr>
          <w:p w14:paraId="1E096B4F" w14:textId="77777777" w:rsidR="009B2061" w:rsidRDefault="00000000">
            <w:pPr>
              <w:pStyle w:val="TableParagraph"/>
              <w:spacing w:before="47"/>
              <w:ind w:left="89"/>
              <w:rPr>
                <w:b/>
                <w:sz w:val="20"/>
              </w:rPr>
            </w:pPr>
            <w:r>
              <w:rPr>
                <w:b/>
                <w:color w:val="221F1F"/>
                <w:sz w:val="20"/>
              </w:rPr>
              <w:t>50</w:t>
            </w:r>
          </w:p>
        </w:tc>
        <w:tc>
          <w:tcPr>
            <w:tcW w:w="398" w:type="dxa"/>
          </w:tcPr>
          <w:p w14:paraId="6A668366" w14:textId="77777777" w:rsidR="009B2061" w:rsidRDefault="00000000">
            <w:pPr>
              <w:pStyle w:val="TableParagraph"/>
              <w:spacing w:before="47"/>
              <w:ind w:left="92"/>
              <w:rPr>
                <w:b/>
                <w:sz w:val="20"/>
              </w:rPr>
            </w:pPr>
            <w:r>
              <w:rPr>
                <w:b/>
                <w:color w:val="221F1F"/>
                <w:sz w:val="20"/>
              </w:rPr>
              <w:t>51</w:t>
            </w:r>
          </w:p>
        </w:tc>
        <w:tc>
          <w:tcPr>
            <w:tcW w:w="396" w:type="dxa"/>
          </w:tcPr>
          <w:p w14:paraId="79CBC7C1" w14:textId="77777777" w:rsidR="009B2061" w:rsidRDefault="00000000">
            <w:pPr>
              <w:pStyle w:val="TableParagraph"/>
              <w:spacing w:before="47"/>
              <w:ind w:left="90"/>
              <w:rPr>
                <w:b/>
                <w:sz w:val="20"/>
              </w:rPr>
            </w:pPr>
            <w:r>
              <w:rPr>
                <w:b/>
                <w:color w:val="221F1F"/>
                <w:sz w:val="20"/>
              </w:rPr>
              <w:t>52</w:t>
            </w:r>
          </w:p>
        </w:tc>
      </w:tr>
      <w:tr w:rsidR="009B2061" w14:paraId="671442CF" w14:textId="77777777">
        <w:trPr>
          <w:trHeight w:val="328"/>
        </w:trPr>
        <w:tc>
          <w:tcPr>
            <w:tcW w:w="5046" w:type="dxa"/>
            <w:gridSpan w:val="2"/>
          </w:tcPr>
          <w:p w14:paraId="3AC51886" w14:textId="77777777" w:rsidR="009B2061" w:rsidRDefault="00000000">
            <w:pPr>
              <w:pStyle w:val="TableParagraph"/>
              <w:spacing w:before="47"/>
              <w:ind w:left="88"/>
              <w:rPr>
                <w:b/>
                <w:sz w:val="20"/>
              </w:rPr>
            </w:pPr>
            <w:r>
              <w:rPr>
                <w:b/>
                <w:color w:val="221F1F"/>
                <w:sz w:val="20"/>
              </w:rPr>
              <w:t>No. 2 Lifeboat</w:t>
            </w:r>
          </w:p>
        </w:tc>
        <w:tc>
          <w:tcPr>
            <w:tcW w:w="5558" w:type="dxa"/>
            <w:gridSpan w:val="14"/>
          </w:tcPr>
          <w:p w14:paraId="364A9A75" w14:textId="77777777" w:rsidR="009B2061" w:rsidRDefault="00000000">
            <w:pPr>
              <w:pStyle w:val="TableParagraph"/>
              <w:spacing w:before="47"/>
              <w:ind w:left="2247" w:right="2227"/>
              <w:jc w:val="center"/>
              <w:rPr>
                <w:b/>
                <w:sz w:val="20"/>
              </w:rPr>
            </w:pPr>
            <w:r>
              <w:rPr>
                <w:b/>
                <w:color w:val="221F1F"/>
                <w:sz w:val="20"/>
              </w:rPr>
              <w:t>Check Box</w:t>
            </w:r>
          </w:p>
        </w:tc>
      </w:tr>
      <w:tr w:rsidR="009B2061" w14:paraId="559139E1" w14:textId="77777777">
        <w:trPr>
          <w:trHeight w:val="2654"/>
        </w:trPr>
        <w:tc>
          <w:tcPr>
            <w:tcW w:w="1299" w:type="dxa"/>
            <w:vMerge w:val="restart"/>
          </w:tcPr>
          <w:p w14:paraId="0F53E3E8" w14:textId="77777777" w:rsidR="009B2061" w:rsidRDefault="009B2061">
            <w:pPr>
              <w:pStyle w:val="TableParagraph"/>
              <w:rPr>
                <w:b/>
              </w:rPr>
            </w:pPr>
          </w:p>
          <w:p w14:paraId="205AF38E" w14:textId="77777777" w:rsidR="009B2061" w:rsidRDefault="009B2061">
            <w:pPr>
              <w:pStyle w:val="TableParagraph"/>
              <w:rPr>
                <w:b/>
              </w:rPr>
            </w:pPr>
          </w:p>
          <w:p w14:paraId="5C3E51DF" w14:textId="77777777" w:rsidR="009B2061" w:rsidRDefault="009B2061">
            <w:pPr>
              <w:pStyle w:val="TableParagraph"/>
              <w:rPr>
                <w:b/>
              </w:rPr>
            </w:pPr>
          </w:p>
          <w:p w14:paraId="5DD7B632" w14:textId="77777777" w:rsidR="009B2061" w:rsidRDefault="009B2061">
            <w:pPr>
              <w:pStyle w:val="TableParagraph"/>
              <w:rPr>
                <w:b/>
              </w:rPr>
            </w:pPr>
          </w:p>
          <w:p w14:paraId="3775825E" w14:textId="77777777" w:rsidR="009B2061" w:rsidRDefault="009B2061">
            <w:pPr>
              <w:pStyle w:val="TableParagraph"/>
              <w:spacing w:before="4"/>
              <w:rPr>
                <w:b/>
                <w:sz w:val="17"/>
              </w:rPr>
            </w:pPr>
          </w:p>
          <w:p w14:paraId="321720B3" w14:textId="77777777" w:rsidR="009B2061" w:rsidRDefault="00000000">
            <w:pPr>
              <w:pStyle w:val="TableParagraph"/>
              <w:spacing w:line="249" w:lineRule="auto"/>
              <w:ind w:left="88" w:right="412"/>
              <w:jc w:val="both"/>
              <w:rPr>
                <w:sz w:val="20"/>
              </w:rPr>
            </w:pPr>
            <w:r>
              <w:rPr>
                <w:color w:val="221F1F"/>
                <w:w w:val="85"/>
                <w:sz w:val="20"/>
              </w:rPr>
              <w:t xml:space="preserve">Releasing </w:t>
            </w:r>
            <w:r>
              <w:rPr>
                <w:color w:val="221F1F"/>
                <w:w w:val="95"/>
                <w:sz w:val="20"/>
              </w:rPr>
              <w:t xml:space="preserve">Gear </w:t>
            </w:r>
            <w:r>
              <w:rPr>
                <w:color w:val="221F1F"/>
                <w:spacing w:val="-5"/>
                <w:w w:val="95"/>
                <w:sz w:val="20"/>
              </w:rPr>
              <w:t xml:space="preserve">and </w:t>
            </w:r>
            <w:r>
              <w:rPr>
                <w:color w:val="221F1F"/>
                <w:sz w:val="20"/>
              </w:rPr>
              <w:t>Hook</w:t>
            </w:r>
          </w:p>
        </w:tc>
        <w:tc>
          <w:tcPr>
            <w:tcW w:w="3747" w:type="dxa"/>
          </w:tcPr>
          <w:p w14:paraId="3C4E309E" w14:textId="77777777" w:rsidR="009B2061" w:rsidRDefault="00000000">
            <w:pPr>
              <w:pStyle w:val="TableParagraph"/>
              <w:spacing w:before="153" w:line="249" w:lineRule="auto"/>
              <w:ind w:left="93" w:right="91"/>
              <w:rPr>
                <w:sz w:val="20"/>
              </w:rPr>
            </w:pPr>
            <w:r>
              <w:rPr>
                <w:color w:val="221F1F"/>
                <w:sz w:val="20"/>
              </w:rPr>
              <w:t>The</w:t>
            </w:r>
            <w:r>
              <w:rPr>
                <w:color w:val="221F1F"/>
                <w:spacing w:val="-37"/>
                <w:sz w:val="20"/>
              </w:rPr>
              <w:t xml:space="preserve"> </w:t>
            </w:r>
            <w:r>
              <w:rPr>
                <w:color w:val="221F1F"/>
                <w:sz w:val="20"/>
              </w:rPr>
              <w:t>condition</w:t>
            </w:r>
            <w:r>
              <w:rPr>
                <w:color w:val="221F1F"/>
                <w:spacing w:val="-36"/>
                <w:sz w:val="20"/>
              </w:rPr>
              <w:t xml:space="preserve"> </w:t>
            </w:r>
            <w:r>
              <w:rPr>
                <w:color w:val="221F1F"/>
                <w:sz w:val="20"/>
              </w:rPr>
              <w:t>of</w:t>
            </w:r>
            <w:r>
              <w:rPr>
                <w:color w:val="221F1F"/>
                <w:spacing w:val="-37"/>
                <w:sz w:val="20"/>
              </w:rPr>
              <w:t xml:space="preserve"> </w:t>
            </w:r>
            <w:r>
              <w:rPr>
                <w:color w:val="221F1F"/>
                <w:sz w:val="20"/>
              </w:rPr>
              <w:t>releasing</w:t>
            </w:r>
            <w:r>
              <w:rPr>
                <w:color w:val="221F1F"/>
                <w:spacing w:val="-36"/>
                <w:sz w:val="20"/>
              </w:rPr>
              <w:t xml:space="preserve"> </w:t>
            </w:r>
            <w:r>
              <w:rPr>
                <w:color w:val="221F1F"/>
                <w:sz w:val="20"/>
              </w:rPr>
              <w:t>hook</w:t>
            </w:r>
            <w:r>
              <w:rPr>
                <w:color w:val="221F1F"/>
                <w:spacing w:val="-37"/>
                <w:sz w:val="20"/>
              </w:rPr>
              <w:t xml:space="preserve"> </w:t>
            </w:r>
            <w:r>
              <w:rPr>
                <w:color w:val="221F1F"/>
                <w:sz w:val="20"/>
              </w:rPr>
              <w:t xml:space="preserve">including </w:t>
            </w:r>
            <w:r>
              <w:rPr>
                <w:color w:val="221F1F"/>
                <w:w w:val="95"/>
                <w:sz w:val="20"/>
              </w:rPr>
              <w:t>associated</w:t>
            </w:r>
            <w:r>
              <w:rPr>
                <w:color w:val="221F1F"/>
                <w:spacing w:val="-28"/>
                <w:w w:val="95"/>
                <w:sz w:val="20"/>
              </w:rPr>
              <w:t xml:space="preserve"> </w:t>
            </w:r>
            <w:r>
              <w:rPr>
                <w:color w:val="221F1F"/>
                <w:w w:val="95"/>
                <w:sz w:val="20"/>
              </w:rPr>
              <w:t>hook</w:t>
            </w:r>
            <w:r>
              <w:rPr>
                <w:color w:val="221F1F"/>
                <w:spacing w:val="-27"/>
                <w:w w:val="95"/>
                <w:sz w:val="20"/>
              </w:rPr>
              <w:t xml:space="preserve"> </w:t>
            </w:r>
            <w:r>
              <w:rPr>
                <w:color w:val="221F1F"/>
                <w:w w:val="95"/>
                <w:sz w:val="20"/>
              </w:rPr>
              <w:t>fittings</w:t>
            </w:r>
            <w:r>
              <w:rPr>
                <w:color w:val="221F1F"/>
                <w:spacing w:val="-28"/>
                <w:w w:val="95"/>
                <w:sz w:val="20"/>
              </w:rPr>
              <w:t xml:space="preserve"> </w:t>
            </w:r>
            <w:r>
              <w:rPr>
                <w:color w:val="221F1F"/>
                <w:w w:val="95"/>
                <w:sz w:val="20"/>
              </w:rPr>
              <w:t>such</w:t>
            </w:r>
            <w:r>
              <w:rPr>
                <w:color w:val="221F1F"/>
                <w:spacing w:val="-27"/>
                <w:w w:val="95"/>
                <w:sz w:val="20"/>
              </w:rPr>
              <w:t xml:space="preserve"> </w:t>
            </w:r>
            <w:r>
              <w:rPr>
                <w:color w:val="221F1F"/>
                <w:w w:val="95"/>
                <w:sz w:val="20"/>
              </w:rPr>
              <w:t>as</w:t>
            </w:r>
            <w:r>
              <w:rPr>
                <w:color w:val="221F1F"/>
                <w:spacing w:val="-27"/>
                <w:w w:val="95"/>
                <w:sz w:val="20"/>
              </w:rPr>
              <w:t xml:space="preserve"> </w:t>
            </w:r>
            <w:r>
              <w:rPr>
                <w:color w:val="221F1F"/>
                <w:w w:val="95"/>
                <w:sz w:val="20"/>
              </w:rPr>
              <w:t>safety</w:t>
            </w:r>
            <w:r>
              <w:rPr>
                <w:color w:val="221F1F"/>
                <w:spacing w:val="-27"/>
                <w:w w:val="95"/>
                <w:sz w:val="20"/>
              </w:rPr>
              <w:t xml:space="preserve"> </w:t>
            </w:r>
            <w:r>
              <w:rPr>
                <w:color w:val="221F1F"/>
                <w:w w:val="95"/>
                <w:sz w:val="20"/>
              </w:rPr>
              <w:t>latch</w:t>
            </w:r>
          </w:p>
          <w:p w14:paraId="1EAC0314" w14:textId="77777777" w:rsidR="009B2061" w:rsidRDefault="00000000">
            <w:pPr>
              <w:pStyle w:val="TableParagraph"/>
              <w:spacing w:before="1" w:line="249" w:lineRule="auto"/>
              <w:ind w:left="93" w:right="332"/>
              <w:rPr>
                <w:sz w:val="20"/>
              </w:rPr>
            </w:pPr>
            <w:r>
              <w:rPr>
                <w:color w:val="221F1F"/>
                <w:w w:val="95"/>
                <w:sz w:val="20"/>
              </w:rPr>
              <w:t>/safety</w:t>
            </w:r>
            <w:r>
              <w:rPr>
                <w:color w:val="221F1F"/>
                <w:spacing w:val="-29"/>
                <w:w w:val="95"/>
                <w:sz w:val="20"/>
              </w:rPr>
              <w:t xml:space="preserve"> </w:t>
            </w:r>
            <w:r>
              <w:rPr>
                <w:color w:val="221F1F"/>
                <w:w w:val="95"/>
                <w:sz w:val="20"/>
              </w:rPr>
              <w:t>device</w:t>
            </w:r>
            <w:r>
              <w:rPr>
                <w:color w:val="221F1F"/>
                <w:spacing w:val="-28"/>
                <w:w w:val="95"/>
                <w:sz w:val="20"/>
              </w:rPr>
              <w:t xml:space="preserve"> </w:t>
            </w:r>
            <w:r>
              <w:rPr>
                <w:color w:val="221F1F"/>
                <w:w w:val="95"/>
                <w:sz w:val="20"/>
              </w:rPr>
              <w:t>fitted</w:t>
            </w:r>
            <w:r>
              <w:rPr>
                <w:color w:val="221F1F"/>
                <w:spacing w:val="-29"/>
                <w:w w:val="95"/>
                <w:sz w:val="20"/>
              </w:rPr>
              <w:t xml:space="preserve"> </w:t>
            </w:r>
            <w:r>
              <w:rPr>
                <w:color w:val="221F1F"/>
                <w:w w:val="95"/>
                <w:sz w:val="20"/>
              </w:rPr>
              <w:t>to</w:t>
            </w:r>
            <w:r>
              <w:rPr>
                <w:color w:val="221F1F"/>
                <w:spacing w:val="-28"/>
                <w:w w:val="95"/>
                <w:sz w:val="20"/>
              </w:rPr>
              <w:t xml:space="preserve"> </w:t>
            </w:r>
            <w:r>
              <w:rPr>
                <w:color w:val="221F1F"/>
                <w:w w:val="95"/>
                <w:sz w:val="20"/>
              </w:rPr>
              <w:t>prevent</w:t>
            </w:r>
            <w:r>
              <w:rPr>
                <w:color w:val="221F1F"/>
                <w:spacing w:val="-27"/>
                <w:w w:val="95"/>
                <w:sz w:val="20"/>
              </w:rPr>
              <w:t xml:space="preserve"> </w:t>
            </w:r>
            <w:r>
              <w:rPr>
                <w:color w:val="221F1F"/>
                <w:w w:val="95"/>
                <w:sz w:val="20"/>
              </w:rPr>
              <w:t xml:space="preserve">accidental </w:t>
            </w:r>
            <w:r>
              <w:rPr>
                <w:color w:val="221F1F"/>
                <w:sz w:val="20"/>
              </w:rPr>
              <w:t>slippage of block</w:t>
            </w:r>
            <w:r>
              <w:rPr>
                <w:color w:val="221F1F"/>
                <w:spacing w:val="-28"/>
                <w:sz w:val="20"/>
              </w:rPr>
              <w:t xml:space="preserve"> </w:t>
            </w:r>
            <w:r>
              <w:rPr>
                <w:color w:val="221F1F"/>
                <w:sz w:val="20"/>
              </w:rPr>
              <w:t>link.</w:t>
            </w:r>
          </w:p>
          <w:p w14:paraId="47FEDC66" w14:textId="77777777" w:rsidR="009B2061" w:rsidRDefault="00000000">
            <w:pPr>
              <w:pStyle w:val="TableParagraph"/>
              <w:spacing w:before="86" w:line="249" w:lineRule="auto"/>
              <w:ind w:left="93" w:right="65"/>
              <w:jc w:val="both"/>
              <w:rPr>
                <w:sz w:val="20"/>
              </w:rPr>
            </w:pPr>
            <w:r>
              <w:rPr>
                <w:color w:val="221F1F"/>
                <w:w w:val="95"/>
                <w:sz w:val="20"/>
              </w:rPr>
              <w:t>Safety</w:t>
            </w:r>
            <w:r>
              <w:rPr>
                <w:color w:val="221F1F"/>
                <w:spacing w:val="-12"/>
                <w:w w:val="95"/>
                <w:sz w:val="20"/>
              </w:rPr>
              <w:t xml:space="preserve"> </w:t>
            </w:r>
            <w:r>
              <w:rPr>
                <w:color w:val="221F1F"/>
                <w:w w:val="95"/>
                <w:sz w:val="20"/>
              </w:rPr>
              <w:t>latch</w:t>
            </w:r>
            <w:r>
              <w:rPr>
                <w:color w:val="221F1F"/>
                <w:spacing w:val="-12"/>
                <w:w w:val="95"/>
                <w:sz w:val="20"/>
              </w:rPr>
              <w:t xml:space="preserve"> </w:t>
            </w:r>
            <w:r>
              <w:rPr>
                <w:color w:val="221F1F"/>
                <w:w w:val="95"/>
                <w:sz w:val="20"/>
              </w:rPr>
              <w:t>mechanism</w:t>
            </w:r>
            <w:r>
              <w:rPr>
                <w:color w:val="221F1F"/>
                <w:spacing w:val="-13"/>
                <w:w w:val="95"/>
                <w:sz w:val="20"/>
              </w:rPr>
              <w:t xml:space="preserve"> </w:t>
            </w:r>
            <w:r>
              <w:rPr>
                <w:color w:val="221F1F"/>
                <w:w w:val="95"/>
                <w:sz w:val="20"/>
              </w:rPr>
              <w:t>to</w:t>
            </w:r>
            <w:r>
              <w:rPr>
                <w:color w:val="221F1F"/>
                <w:spacing w:val="-10"/>
                <w:w w:val="95"/>
                <w:sz w:val="20"/>
              </w:rPr>
              <w:t xml:space="preserve"> </w:t>
            </w:r>
            <w:r>
              <w:rPr>
                <w:color w:val="221F1F"/>
                <w:w w:val="95"/>
                <w:sz w:val="20"/>
              </w:rPr>
              <w:t>be</w:t>
            </w:r>
            <w:r>
              <w:rPr>
                <w:color w:val="221F1F"/>
                <w:spacing w:val="-13"/>
                <w:w w:val="95"/>
                <w:sz w:val="20"/>
              </w:rPr>
              <w:t xml:space="preserve"> </w:t>
            </w:r>
            <w:r>
              <w:rPr>
                <w:color w:val="221F1F"/>
                <w:w w:val="95"/>
                <w:sz w:val="20"/>
              </w:rPr>
              <w:t>inspected</w:t>
            </w:r>
            <w:r>
              <w:rPr>
                <w:color w:val="221F1F"/>
                <w:spacing w:val="-11"/>
                <w:w w:val="95"/>
                <w:sz w:val="20"/>
              </w:rPr>
              <w:t xml:space="preserve"> </w:t>
            </w:r>
            <w:r>
              <w:rPr>
                <w:color w:val="221F1F"/>
                <w:w w:val="95"/>
                <w:sz w:val="20"/>
              </w:rPr>
              <w:t>for any</w:t>
            </w:r>
            <w:r>
              <w:rPr>
                <w:color w:val="221F1F"/>
                <w:spacing w:val="-36"/>
                <w:w w:val="95"/>
                <w:sz w:val="20"/>
              </w:rPr>
              <w:t xml:space="preserve"> </w:t>
            </w:r>
            <w:r>
              <w:rPr>
                <w:color w:val="221F1F"/>
                <w:w w:val="95"/>
                <w:sz w:val="20"/>
              </w:rPr>
              <w:t>deformation</w:t>
            </w:r>
            <w:r>
              <w:rPr>
                <w:color w:val="221F1F"/>
                <w:spacing w:val="-36"/>
                <w:w w:val="95"/>
                <w:sz w:val="20"/>
              </w:rPr>
              <w:t xml:space="preserve"> </w:t>
            </w:r>
            <w:r>
              <w:rPr>
                <w:color w:val="221F1F"/>
                <w:w w:val="95"/>
                <w:sz w:val="20"/>
              </w:rPr>
              <w:t>or</w:t>
            </w:r>
            <w:r>
              <w:rPr>
                <w:color w:val="221F1F"/>
                <w:spacing w:val="-36"/>
                <w:w w:val="95"/>
                <w:sz w:val="20"/>
              </w:rPr>
              <w:t xml:space="preserve"> </w:t>
            </w:r>
            <w:r>
              <w:rPr>
                <w:color w:val="221F1F"/>
                <w:w w:val="95"/>
                <w:sz w:val="20"/>
              </w:rPr>
              <w:t>damage</w:t>
            </w:r>
            <w:r>
              <w:rPr>
                <w:color w:val="221F1F"/>
                <w:spacing w:val="-36"/>
                <w:w w:val="95"/>
                <w:sz w:val="20"/>
              </w:rPr>
              <w:t xml:space="preserve"> </w:t>
            </w:r>
            <w:r>
              <w:rPr>
                <w:color w:val="221F1F"/>
                <w:w w:val="95"/>
                <w:sz w:val="20"/>
              </w:rPr>
              <w:t>that</w:t>
            </w:r>
            <w:r>
              <w:rPr>
                <w:color w:val="221F1F"/>
                <w:spacing w:val="-35"/>
                <w:w w:val="95"/>
                <w:sz w:val="20"/>
              </w:rPr>
              <w:t xml:space="preserve"> </w:t>
            </w:r>
            <w:r>
              <w:rPr>
                <w:color w:val="221F1F"/>
                <w:w w:val="95"/>
                <w:sz w:val="20"/>
              </w:rPr>
              <w:t>may</w:t>
            </w:r>
            <w:r>
              <w:rPr>
                <w:color w:val="221F1F"/>
                <w:spacing w:val="-36"/>
                <w:w w:val="95"/>
                <w:sz w:val="20"/>
              </w:rPr>
              <w:t xml:space="preserve"> </w:t>
            </w:r>
            <w:r>
              <w:rPr>
                <w:color w:val="221F1F"/>
                <w:w w:val="95"/>
                <w:sz w:val="20"/>
              </w:rPr>
              <w:t>result</w:t>
            </w:r>
            <w:r>
              <w:rPr>
                <w:color w:val="221F1F"/>
                <w:spacing w:val="-36"/>
                <w:w w:val="95"/>
                <w:sz w:val="20"/>
              </w:rPr>
              <w:t xml:space="preserve"> </w:t>
            </w:r>
            <w:r>
              <w:rPr>
                <w:color w:val="221F1F"/>
                <w:w w:val="95"/>
                <w:sz w:val="20"/>
              </w:rPr>
              <w:t>in accidental</w:t>
            </w:r>
            <w:r>
              <w:rPr>
                <w:color w:val="221F1F"/>
                <w:spacing w:val="-23"/>
                <w:w w:val="95"/>
                <w:sz w:val="20"/>
              </w:rPr>
              <w:t xml:space="preserve"> </w:t>
            </w:r>
            <w:r>
              <w:rPr>
                <w:color w:val="221F1F"/>
                <w:w w:val="95"/>
                <w:sz w:val="20"/>
              </w:rPr>
              <w:t>slippage</w:t>
            </w:r>
            <w:r>
              <w:rPr>
                <w:color w:val="221F1F"/>
                <w:spacing w:val="-19"/>
                <w:w w:val="95"/>
                <w:sz w:val="20"/>
              </w:rPr>
              <w:t xml:space="preserve"> </w:t>
            </w:r>
            <w:r>
              <w:rPr>
                <w:color w:val="221F1F"/>
                <w:w w:val="95"/>
                <w:sz w:val="20"/>
              </w:rPr>
              <w:t>of</w:t>
            </w:r>
            <w:r>
              <w:rPr>
                <w:color w:val="221F1F"/>
                <w:spacing w:val="-21"/>
                <w:w w:val="95"/>
                <w:sz w:val="20"/>
              </w:rPr>
              <w:t xml:space="preserve"> </w:t>
            </w:r>
            <w:r>
              <w:rPr>
                <w:color w:val="221F1F"/>
                <w:w w:val="95"/>
                <w:sz w:val="20"/>
              </w:rPr>
              <w:t>falls</w:t>
            </w:r>
            <w:r>
              <w:rPr>
                <w:color w:val="221F1F"/>
                <w:spacing w:val="-20"/>
                <w:w w:val="95"/>
                <w:sz w:val="20"/>
              </w:rPr>
              <w:t xml:space="preserve"> </w:t>
            </w:r>
            <w:r>
              <w:rPr>
                <w:color w:val="221F1F"/>
                <w:w w:val="95"/>
                <w:sz w:val="20"/>
              </w:rPr>
              <w:t>block</w:t>
            </w:r>
            <w:r>
              <w:rPr>
                <w:color w:val="221F1F"/>
                <w:spacing w:val="-22"/>
                <w:w w:val="95"/>
                <w:sz w:val="20"/>
              </w:rPr>
              <w:t xml:space="preserve"> </w:t>
            </w:r>
            <w:r>
              <w:rPr>
                <w:color w:val="221F1F"/>
                <w:w w:val="95"/>
                <w:sz w:val="20"/>
              </w:rPr>
              <w:t>from</w:t>
            </w:r>
            <w:r>
              <w:rPr>
                <w:color w:val="221F1F"/>
                <w:spacing w:val="-20"/>
                <w:w w:val="95"/>
                <w:sz w:val="20"/>
              </w:rPr>
              <w:t xml:space="preserve"> </w:t>
            </w:r>
            <w:r>
              <w:rPr>
                <w:color w:val="221F1F"/>
                <w:w w:val="95"/>
                <w:sz w:val="20"/>
              </w:rPr>
              <w:t>hook.</w:t>
            </w:r>
          </w:p>
          <w:p w14:paraId="175A0F7F" w14:textId="77777777" w:rsidR="009B2061" w:rsidRDefault="00000000">
            <w:pPr>
              <w:pStyle w:val="TableParagraph"/>
              <w:spacing w:before="87" w:line="247" w:lineRule="auto"/>
              <w:ind w:left="93" w:right="261"/>
              <w:jc w:val="both"/>
              <w:rPr>
                <w:sz w:val="20"/>
              </w:rPr>
            </w:pPr>
            <w:r>
              <w:rPr>
                <w:color w:val="221F1F"/>
                <w:w w:val="95"/>
                <w:sz w:val="20"/>
              </w:rPr>
              <w:t>Ensure</w:t>
            </w:r>
            <w:r>
              <w:rPr>
                <w:color w:val="221F1F"/>
                <w:spacing w:val="-32"/>
                <w:w w:val="95"/>
                <w:sz w:val="20"/>
              </w:rPr>
              <w:t xml:space="preserve"> </w:t>
            </w:r>
            <w:r>
              <w:rPr>
                <w:color w:val="221F1F"/>
                <w:w w:val="95"/>
                <w:sz w:val="20"/>
              </w:rPr>
              <w:t>moving</w:t>
            </w:r>
            <w:r>
              <w:rPr>
                <w:color w:val="221F1F"/>
                <w:spacing w:val="-32"/>
                <w:w w:val="95"/>
                <w:sz w:val="20"/>
              </w:rPr>
              <w:t xml:space="preserve"> </w:t>
            </w:r>
            <w:r>
              <w:rPr>
                <w:color w:val="221F1F"/>
                <w:w w:val="95"/>
                <w:sz w:val="20"/>
              </w:rPr>
              <w:t>parts</w:t>
            </w:r>
            <w:r>
              <w:rPr>
                <w:color w:val="221F1F"/>
                <w:spacing w:val="-31"/>
                <w:w w:val="95"/>
                <w:sz w:val="20"/>
              </w:rPr>
              <w:t xml:space="preserve"> </w:t>
            </w:r>
            <w:r>
              <w:rPr>
                <w:color w:val="221F1F"/>
                <w:w w:val="95"/>
                <w:sz w:val="20"/>
              </w:rPr>
              <w:t>are</w:t>
            </w:r>
            <w:r>
              <w:rPr>
                <w:color w:val="221F1F"/>
                <w:spacing w:val="-33"/>
                <w:w w:val="95"/>
                <w:sz w:val="20"/>
              </w:rPr>
              <w:t xml:space="preserve"> </w:t>
            </w:r>
            <w:r>
              <w:rPr>
                <w:color w:val="221F1F"/>
                <w:w w:val="95"/>
                <w:sz w:val="20"/>
              </w:rPr>
              <w:t>NOT</w:t>
            </w:r>
            <w:r>
              <w:rPr>
                <w:color w:val="221F1F"/>
                <w:spacing w:val="-32"/>
                <w:w w:val="95"/>
                <w:sz w:val="20"/>
              </w:rPr>
              <w:t xml:space="preserve"> </w:t>
            </w:r>
            <w:r>
              <w:rPr>
                <w:color w:val="221F1F"/>
                <w:w w:val="95"/>
                <w:sz w:val="20"/>
              </w:rPr>
              <w:t>painted</w:t>
            </w:r>
            <w:r>
              <w:rPr>
                <w:color w:val="221F1F"/>
                <w:spacing w:val="-32"/>
                <w:w w:val="95"/>
                <w:sz w:val="20"/>
              </w:rPr>
              <w:t xml:space="preserve"> </w:t>
            </w:r>
            <w:r>
              <w:rPr>
                <w:color w:val="221F1F"/>
                <w:w w:val="95"/>
                <w:sz w:val="20"/>
              </w:rPr>
              <w:t xml:space="preserve">and </w:t>
            </w:r>
            <w:r>
              <w:rPr>
                <w:color w:val="221F1F"/>
                <w:sz w:val="20"/>
              </w:rPr>
              <w:t>only</w:t>
            </w:r>
            <w:r>
              <w:rPr>
                <w:color w:val="221F1F"/>
                <w:spacing w:val="-20"/>
                <w:sz w:val="20"/>
              </w:rPr>
              <w:t xml:space="preserve"> </w:t>
            </w:r>
            <w:r>
              <w:rPr>
                <w:color w:val="221F1F"/>
                <w:sz w:val="20"/>
              </w:rPr>
              <w:t>lubricated</w:t>
            </w:r>
            <w:r>
              <w:rPr>
                <w:color w:val="221F1F"/>
                <w:spacing w:val="-20"/>
                <w:sz w:val="20"/>
              </w:rPr>
              <w:t xml:space="preserve"> </w:t>
            </w:r>
            <w:r>
              <w:rPr>
                <w:color w:val="221F1F"/>
                <w:sz w:val="20"/>
              </w:rPr>
              <w:t>for</w:t>
            </w:r>
            <w:r>
              <w:rPr>
                <w:color w:val="221F1F"/>
                <w:spacing w:val="-19"/>
                <w:sz w:val="20"/>
              </w:rPr>
              <w:t xml:space="preserve"> </w:t>
            </w:r>
            <w:r>
              <w:rPr>
                <w:color w:val="221F1F"/>
                <w:sz w:val="20"/>
              </w:rPr>
              <w:t>free</w:t>
            </w:r>
            <w:r>
              <w:rPr>
                <w:color w:val="221F1F"/>
                <w:spacing w:val="-19"/>
                <w:sz w:val="20"/>
              </w:rPr>
              <w:t xml:space="preserve"> </w:t>
            </w:r>
            <w:r>
              <w:rPr>
                <w:color w:val="221F1F"/>
                <w:sz w:val="20"/>
              </w:rPr>
              <w:t>movement</w:t>
            </w:r>
          </w:p>
        </w:tc>
        <w:tc>
          <w:tcPr>
            <w:tcW w:w="399" w:type="dxa"/>
          </w:tcPr>
          <w:p w14:paraId="751137D3" w14:textId="77777777" w:rsidR="009B2061" w:rsidRDefault="009B2061">
            <w:pPr>
              <w:pStyle w:val="TableParagraph"/>
              <w:rPr>
                <w:b/>
              </w:rPr>
            </w:pPr>
          </w:p>
          <w:p w14:paraId="30979ECD" w14:textId="77777777" w:rsidR="009B2061" w:rsidRDefault="009B2061">
            <w:pPr>
              <w:pStyle w:val="TableParagraph"/>
              <w:rPr>
                <w:b/>
              </w:rPr>
            </w:pPr>
          </w:p>
          <w:p w14:paraId="43B3EFC5" w14:textId="77777777" w:rsidR="009B2061" w:rsidRDefault="009B2061">
            <w:pPr>
              <w:pStyle w:val="TableParagraph"/>
              <w:rPr>
                <w:b/>
              </w:rPr>
            </w:pPr>
          </w:p>
          <w:p w14:paraId="6902357A" w14:textId="77777777" w:rsidR="009B2061" w:rsidRDefault="009B2061">
            <w:pPr>
              <w:pStyle w:val="TableParagraph"/>
              <w:rPr>
                <w:b/>
              </w:rPr>
            </w:pPr>
          </w:p>
          <w:p w14:paraId="14CA6C27" w14:textId="77777777" w:rsidR="009B2061" w:rsidRDefault="009B2061">
            <w:pPr>
              <w:pStyle w:val="TableParagraph"/>
              <w:spacing w:before="5"/>
              <w:rPr>
                <w:b/>
                <w:sz w:val="18"/>
              </w:rPr>
            </w:pPr>
          </w:p>
          <w:p w14:paraId="34A3DE0C" w14:textId="77777777" w:rsidR="009B2061" w:rsidRDefault="00000000">
            <w:pPr>
              <w:pStyle w:val="TableParagraph"/>
              <w:ind w:left="21"/>
              <w:jc w:val="center"/>
              <w:rPr>
                <w:rFonts w:ascii="Wingdings" w:hAnsi="Wingdings"/>
                <w:sz w:val="20"/>
              </w:rPr>
            </w:pPr>
            <w:r>
              <w:rPr>
                <w:rFonts w:ascii="Wingdings" w:hAnsi="Wingdings"/>
                <w:color w:val="221F1F"/>
                <w:w w:val="99"/>
                <w:sz w:val="20"/>
              </w:rPr>
              <w:t></w:t>
            </w:r>
          </w:p>
        </w:tc>
        <w:tc>
          <w:tcPr>
            <w:tcW w:w="396" w:type="dxa"/>
          </w:tcPr>
          <w:p w14:paraId="0D8A4FF3" w14:textId="77777777" w:rsidR="009B2061" w:rsidRDefault="009B2061">
            <w:pPr>
              <w:pStyle w:val="TableParagraph"/>
              <w:rPr>
                <w:rFonts w:ascii="Times New Roman"/>
                <w:sz w:val="18"/>
              </w:rPr>
            </w:pPr>
          </w:p>
        </w:tc>
        <w:tc>
          <w:tcPr>
            <w:tcW w:w="396" w:type="dxa"/>
          </w:tcPr>
          <w:p w14:paraId="0E29CBBC" w14:textId="77777777" w:rsidR="009B2061" w:rsidRDefault="009B2061">
            <w:pPr>
              <w:pStyle w:val="TableParagraph"/>
              <w:rPr>
                <w:rFonts w:ascii="Times New Roman"/>
                <w:sz w:val="18"/>
              </w:rPr>
            </w:pPr>
          </w:p>
        </w:tc>
        <w:tc>
          <w:tcPr>
            <w:tcW w:w="398" w:type="dxa"/>
          </w:tcPr>
          <w:p w14:paraId="7479B672" w14:textId="77777777" w:rsidR="009B2061" w:rsidRDefault="009B2061">
            <w:pPr>
              <w:pStyle w:val="TableParagraph"/>
              <w:rPr>
                <w:rFonts w:ascii="Times New Roman"/>
                <w:sz w:val="18"/>
              </w:rPr>
            </w:pPr>
          </w:p>
        </w:tc>
        <w:tc>
          <w:tcPr>
            <w:tcW w:w="396" w:type="dxa"/>
          </w:tcPr>
          <w:p w14:paraId="7C593ABB" w14:textId="77777777" w:rsidR="009B2061" w:rsidRDefault="009B2061">
            <w:pPr>
              <w:pStyle w:val="TableParagraph"/>
              <w:rPr>
                <w:rFonts w:ascii="Times New Roman"/>
                <w:sz w:val="18"/>
              </w:rPr>
            </w:pPr>
          </w:p>
        </w:tc>
        <w:tc>
          <w:tcPr>
            <w:tcW w:w="399" w:type="dxa"/>
          </w:tcPr>
          <w:p w14:paraId="062F19F0" w14:textId="77777777" w:rsidR="009B2061" w:rsidRDefault="009B2061">
            <w:pPr>
              <w:pStyle w:val="TableParagraph"/>
              <w:rPr>
                <w:rFonts w:ascii="Times New Roman"/>
                <w:sz w:val="18"/>
              </w:rPr>
            </w:pPr>
          </w:p>
        </w:tc>
        <w:tc>
          <w:tcPr>
            <w:tcW w:w="396" w:type="dxa"/>
          </w:tcPr>
          <w:p w14:paraId="5802C55B" w14:textId="77777777" w:rsidR="009B2061" w:rsidRDefault="009B2061">
            <w:pPr>
              <w:pStyle w:val="TableParagraph"/>
              <w:rPr>
                <w:rFonts w:ascii="Times New Roman"/>
                <w:sz w:val="18"/>
              </w:rPr>
            </w:pPr>
          </w:p>
        </w:tc>
        <w:tc>
          <w:tcPr>
            <w:tcW w:w="398" w:type="dxa"/>
          </w:tcPr>
          <w:p w14:paraId="7D5A2499" w14:textId="77777777" w:rsidR="009B2061" w:rsidRDefault="009B2061">
            <w:pPr>
              <w:pStyle w:val="TableParagraph"/>
              <w:rPr>
                <w:rFonts w:ascii="Times New Roman"/>
                <w:sz w:val="18"/>
              </w:rPr>
            </w:pPr>
          </w:p>
        </w:tc>
        <w:tc>
          <w:tcPr>
            <w:tcW w:w="396" w:type="dxa"/>
          </w:tcPr>
          <w:p w14:paraId="063AFB0B" w14:textId="77777777" w:rsidR="009B2061" w:rsidRDefault="009B2061">
            <w:pPr>
              <w:pStyle w:val="TableParagraph"/>
              <w:rPr>
                <w:rFonts w:ascii="Times New Roman"/>
                <w:sz w:val="18"/>
              </w:rPr>
            </w:pPr>
          </w:p>
        </w:tc>
        <w:tc>
          <w:tcPr>
            <w:tcW w:w="396" w:type="dxa"/>
          </w:tcPr>
          <w:p w14:paraId="1FBD9968" w14:textId="77777777" w:rsidR="009B2061" w:rsidRDefault="009B2061">
            <w:pPr>
              <w:pStyle w:val="TableParagraph"/>
              <w:rPr>
                <w:rFonts w:ascii="Times New Roman"/>
                <w:sz w:val="18"/>
              </w:rPr>
            </w:pPr>
          </w:p>
        </w:tc>
        <w:tc>
          <w:tcPr>
            <w:tcW w:w="398" w:type="dxa"/>
          </w:tcPr>
          <w:p w14:paraId="47B2FE67" w14:textId="77777777" w:rsidR="009B2061" w:rsidRDefault="009B2061">
            <w:pPr>
              <w:pStyle w:val="TableParagraph"/>
              <w:rPr>
                <w:rFonts w:ascii="Times New Roman"/>
                <w:sz w:val="18"/>
              </w:rPr>
            </w:pPr>
          </w:p>
        </w:tc>
        <w:tc>
          <w:tcPr>
            <w:tcW w:w="396" w:type="dxa"/>
          </w:tcPr>
          <w:p w14:paraId="38D6842B" w14:textId="77777777" w:rsidR="009B2061" w:rsidRDefault="009B2061">
            <w:pPr>
              <w:pStyle w:val="TableParagraph"/>
              <w:rPr>
                <w:rFonts w:ascii="Times New Roman"/>
                <w:sz w:val="18"/>
              </w:rPr>
            </w:pPr>
          </w:p>
        </w:tc>
        <w:tc>
          <w:tcPr>
            <w:tcW w:w="398" w:type="dxa"/>
          </w:tcPr>
          <w:p w14:paraId="18993BCB" w14:textId="77777777" w:rsidR="009B2061" w:rsidRDefault="009B2061">
            <w:pPr>
              <w:pStyle w:val="TableParagraph"/>
              <w:rPr>
                <w:rFonts w:ascii="Times New Roman"/>
                <w:sz w:val="18"/>
              </w:rPr>
            </w:pPr>
          </w:p>
        </w:tc>
        <w:tc>
          <w:tcPr>
            <w:tcW w:w="396" w:type="dxa"/>
          </w:tcPr>
          <w:p w14:paraId="499789E0" w14:textId="77777777" w:rsidR="009B2061" w:rsidRDefault="009B2061">
            <w:pPr>
              <w:pStyle w:val="TableParagraph"/>
              <w:rPr>
                <w:rFonts w:ascii="Times New Roman"/>
                <w:sz w:val="18"/>
              </w:rPr>
            </w:pPr>
          </w:p>
        </w:tc>
      </w:tr>
      <w:tr w:rsidR="009B2061" w14:paraId="18374EF4" w14:textId="77777777">
        <w:trPr>
          <w:trHeight w:val="472"/>
        </w:trPr>
        <w:tc>
          <w:tcPr>
            <w:tcW w:w="1299" w:type="dxa"/>
            <w:vMerge/>
            <w:tcBorders>
              <w:top w:val="nil"/>
            </w:tcBorders>
          </w:tcPr>
          <w:p w14:paraId="3F664EF8" w14:textId="77777777" w:rsidR="009B2061" w:rsidRDefault="009B2061">
            <w:pPr>
              <w:rPr>
                <w:sz w:val="2"/>
                <w:szCs w:val="2"/>
              </w:rPr>
            </w:pPr>
          </w:p>
        </w:tc>
        <w:tc>
          <w:tcPr>
            <w:tcW w:w="3747" w:type="dxa"/>
          </w:tcPr>
          <w:p w14:paraId="52F05EF4" w14:textId="77777777" w:rsidR="009B2061" w:rsidRDefault="00000000">
            <w:pPr>
              <w:pStyle w:val="TableParagraph"/>
              <w:spacing w:line="235" w:lineRule="auto"/>
              <w:ind w:left="93" w:right="691"/>
              <w:rPr>
                <w:sz w:val="20"/>
              </w:rPr>
            </w:pPr>
            <w:r>
              <w:rPr>
                <w:color w:val="221F1F"/>
                <w:w w:val="95"/>
                <w:sz w:val="20"/>
              </w:rPr>
              <w:t>On-load</w:t>
            </w:r>
            <w:r>
              <w:rPr>
                <w:color w:val="221F1F"/>
                <w:spacing w:val="-33"/>
                <w:w w:val="95"/>
                <w:sz w:val="20"/>
              </w:rPr>
              <w:t xml:space="preserve"> </w:t>
            </w:r>
            <w:r>
              <w:rPr>
                <w:color w:val="221F1F"/>
                <w:w w:val="95"/>
                <w:sz w:val="20"/>
              </w:rPr>
              <w:t>release</w:t>
            </w:r>
            <w:r>
              <w:rPr>
                <w:color w:val="221F1F"/>
                <w:spacing w:val="-33"/>
                <w:w w:val="95"/>
                <w:sz w:val="20"/>
              </w:rPr>
              <w:t xml:space="preserve"> </w:t>
            </w:r>
            <w:r>
              <w:rPr>
                <w:color w:val="221F1F"/>
                <w:w w:val="95"/>
                <w:sz w:val="20"/>
              </w:rPr>
              <w:t>Gear</w:t>
            </w:r>
            <w:r>
              <w:rPr>
                <w:color w:val="221F1F"/>
                <w:spacing w:val="-32"/>
                <w:w w:val="95"/>
                <w:sz w:val="20"/>
              </w:rPr>
              <w:t xml:space="preserve"> </w:t>
            </w:r>
            <w:r>
              <w:rPr>
                <w:color w:val="221F1F"/>
                <w:w w:val="95"/>
                <w:sz w:val="20"/>
              </w:rPr>
              <w:t>to</w:t>
            </w:r>
            <w:r>
              <w:rPr>
                <w:color w:val="221F1F"/>
                <w:spacing w:val="-32"/>
                <w:w w:val="95"/>
                <w:sz w:val="20"/>
              </w:rPr>
              <w:t xml:space="preserve"> </w:t>
            </w:r>
            <w:r>
              <w:rPr>
                <w:color w:val="221F1F"/>
                <w:w w:val="95"/>
                <w:sz w:val="20"/>
              </w:rPr>
              <w:t>be</w:t>
            </w:r>
            <w:r>
              <w:rPr>
                <w:color w:val="221F1F"/>
                <w:spacing w:val="-32"/>
                <w:w w:val="95"/>
                <w:sz w:val="20"/>
              </w:rPr>
              <w:t xml:space="preserve"> </w:t>
            </w:r>
            <w:r>
              <w:rPr>
                <w:color w:val="221F1F"/>
                <w:w w:val="95"/>
                <w:sz w:val="20"/>
              </w:rPr>
              <w:t xml:space="preserve">properly/ </w:t>
            </w:r>
            <w:r>
              <w:rPr>
                <w:color w:val="221F1F"/>
                <w:sz w:val="20"/>
              </w:rPr>
              <w:t>completely</w:t>
            </w:r>
            <w:r>
              <w:rPr>
                <w:color w:val="221F1F"/>
                <w:spacing w:val="-4"/>
                <w:sz w:val="20"/>
              </w:rPr>
              <w:t xml:space="preserve"> </w:t>
            </w:r>
            <w:r>
              <w:rPr>
                <w:color w:val="221F1F"/>
                <w:sz w:val="20"/>
              </w:rPr>
              <w:t>reset</w:t>
            </w:r>
          </w:p>
        </w:tc>
        <w:tc>
          <w:tcPr>
            <w:tcW w:w="399" w:type="dxa"/>
          </w:tcPr>
          <w:p w14:paraId="6A778ED4" w14:textId="77777777" w:rsidR="009B2061" w:rsidRDefault="00000000">
            <w:pPr>
              <w:pStyle w:val="TableParagraph"/>
              <w:spacing w:before="132"/>
              <w:ind w:left="21"/>
              <w:jc w:val="center"/>
              <w:rPr>
                <w:rFonts w:ascii="Wingdings" w:hAnsi="Wingdings"/>
                <w:sz w:val="20"/>
              </w:rPr>
            </w:pPr>
            <w:r>
              <w:rPr>
                <w:rFonts w:ascii="Wingdings" w:hAnsi="Wingdings"/>
                <w:color w:val="221F1F"/>
                <w:w w:val="99"/>
                <w:sz w:val="20"/>
              </w:rPr>
              <w:t></w:t>
            </w:r>
          </w:p>
        </w:tc>
        <w:tc>
          <w:tcPr>
            <w:tcW w:w="396" w:type="dxa"/>
          </w:tcPr>
          <w:p w14:paraId="07AF5334" w14:textId="77777777" w:rsidR="009B2061" w:rsidRDefault="009B2061">
            <w:pPr>
              <w:pStyle w:val="TableParagraph"/>
              <w:rPr>
                <w:rFonts w:ascii="Times New Roman"/>
                <w:sz w:val="18"/>
              </w:rPr>
            </w:pPr>
          </w:p>
        </w:tc>
        <w:tc>
          <w:tcPr>
            <w:tcW w:w="396" w:type="dxa"/>
          </w:tcPr>
          <w:p w14:paraId="6C17B2DA" w14:textId="77777777" w:rsidR="009B2061" w:rsidRDefault="009B2061">
            <w:pPr>
              <w:pStyle w:val="TableParagraph"/>
              <w:rPr>
                <w:rFonts w:ascii="Times New Roman"/>
                <w:sz w:val="18"/>
              </w:rPr>
            </w:pPr>
          </w:p>
        </w:tc>
        <w:tc>
          <w:tcPr>
            <w:tcW w:w="398" w:type="dxa"/>
          </w:tcPr>
          <w:p w14:paraId="6435418A" w14:textId="77777777" w:rsidR="009B2061" w:rsidRDefault="009B2061">
            <w:pPr>
              <w:pStyle w:val="TableParagraph"/>
              <w:rPr>
                <w:rFonts w:ascii="Times New Roman"/>
                <w:sz w:val="18"/>
              </w:rPr>
            </w:pPr>
          </w:p>
        </w:tc>
        <w:tc>
          <w:tcPr>
            <w:tcW w:w="396" w:type="dxa"/>
          </w:tcPr>
          <w:p w14:paraId="6A203E25" w14:textId="77777777" w:rsidR="009B2061" w:rsidRDefault="009B2061">
            <w:pPr>
              <w:pStyle w:val="TableParagraph"/>
              <w:rPr>
                <w:rFonts w:ascii="Times New Roman"/>
                <w:sz w:val="18"/>
              </w:rPr>
            </w:pPr>
          </w:p>
        </w:tc>
        <w:tc>
          <w:tcPr>
            <w:tcW w:w="399" w:type="dxa"/>
          </w:tcPr>
          <w:p w14:paraId="71FD0AAC" w14:textId="77777777" w:rsidR="009B2061" w:rsidRDefault="009B2061">
            <w:pPr>
              <w:pStyle w:val="TableParagraph"/>
              <w:rPr>
                <w:rFonts w:ascii="Times New Roman"/>
                <w:sz w:val="18"/>
              </w:rPr>
            </w:pPr>
          </w:p>
        </w:tc>
        <w:tc>
          <w:tcPr>
            <w:tcW w:w="396" w:type="dxa"/>
          </w:tcPr>
          <w:p w14:paraId="138F64A5" w14:textId="77777777" w:rsidR="009B2061" w:rsidRDefault="009B2061">
            <w:pPr>
              <w:pStyle w:val="TableParagraph"/>
              <w:rPr>
                <w:rFonts w:ascii="Times New Roman"/>
                <w:sz w:val="18"/>
              </w:rPr>
            </w:pPr>
          </w:p>
        </w:tc>
        <w:tc>
          <w:tcPr>
            <w:tcW w:w="398" w:type="dxa"/>
          </w:tcPr>
          <w:p w14:paraId="7F14C0AA" w14:textId="77777777" w:rsidR="009B2061" w:rsidRDefault="009B2061">
            <w:pPr>
              <w:pStyle w:val="TableParagraph"/>
              <w:rPr>
                <w:rFonts w:ascii="Times New Roman"/>
                <w:sz w:val="18"/>
              </w:rPr>
            </w:pPr>
          </w:p>
        </w:tc>
        <w:tc>
          <w:tcPr>
            <w:tcW w:w="396" w:type="dxa"/>
          </w:tcPr>
          <w:p w14:paraId="5A3038D6" w14:textId="77777777" w:rsidR="009B2061" w:rsidRDefault="009B2061">
            <w:pPr>
              <w:pStyle w:val="TableParagraph"/>
              <w:rPr>
                <w:rFonts w:ascii="Times New Roman"/>
                <w:sz w:val="18"/>
              </w:rPr>
            </w:pPr>
          </w:p>
        </w:tc>
        <w:tc>
          <w:tcPr>
            <w:tcW w:w="396" w:type="dxa"/>
          </w:tcPr>
          <w:p w14:paraId="070145FC" w14:textId="77777777" w:rsidR="009B2061" w:rsidRDefault="009B2061">
            <w:pPr>
              <w:pStyle w:val="TableParagraph"/>
              <w:rPr>
                <w:rFonts w:ascii="Times New Roman"/>
                <w:sz w:val="18"/>
              </w:rPr>
            </w:pPr>
          </w:p>
        </w:tc>
        <w:tc>
          <w:tcPr>
            <w:tcW w:w="398" w:type="dxa"/>
          </w:tcPr>
          <w:p w14:paraId="56E678A9" w14:textId="77777777" w:rsidR="009B2061" w:rsidRDefault="009B2061">
            <w:pPr>
              <w:pStyle w:val="TableParagraph"/>
              <w:rPr>
                <w:rFonts w:ascii="Times New Roman"/>
                <w:sz w:val="18"/>
              </w:rPr>
            </w:pPr>
          </w:p>
        </w:tc>
        <w:tc>
          <w:tcPr>
            <w:tcW w:w="396" w:type="dxa"/>
          </w:tcPr>
          <w:p w14:paraId="62AFDA5D" w14:textId="77777777" w:rsidR="009B2061" w:rsidRDefault="009B2061">
            <w:pPr>
              <w:pStyle w:val="TableParagraph"/>
              <w:rPr>
                <w:rFonts w:ascii="Times New Roman"/>
                <w:sz w:val="18"/>
              </w:rPr>
            </w:pPr>
          </w:p>
        </w:tc>
        <w:tc>
          <w:tcPr>
            <w:tcW w:w="398" w:type="dxa"/>
          </w:tcPr>
          <w:p w14:paraId="0F58FC01" w14:textId="77777777" w:rsidR="009B2061" w:rsidRDefault="009B2061">
            <w:pPr>
              <w:pStyle w:val="TableParagraph"/>
              <w:rPr>
                <w:rFonts w:ascii="Times New Roman"/>
                <w:sz w:val="18"/>
              </w:rPr>
            </w:pPr>
          </w:p>
        </w:tc>
        <w:tc>
          <w:tcPr>
            <w:tcW w:w="396" w:type="dxa"/>
          </w:tcPr>
          <w:p w14:paraId="63C85A26" w14:textId="77777777" w:rsidR="009B2061" w:rsidRDefault="009B2061">
            <w:pPr>
              <w:pStyle w:val="TableParagraph"/>
              <w:rPr>
                <w:rFonts w:ascii="Times New Roman"/>
                <w:sz w:val="18"/>
              </w:rPr>
            </w:pPr>
          </w:p>
        </w:tc>
      </w:tr>
      <w:tr w:rsidR="009B2061" w14:paraId="18A5544F" w14:textId="77777777">
        <w:trPr>
          <w:trHeight w:val="273"/>
        </w:trPr>
        <w:tc>
          <w:tcPr>
            <w:tcW w:w="1299" w:type="dxa"/>
            <w:vMerge w:val="restart"/>
          </w:tcPr>
          <w:p w14:paraId="1CDCB6BE" w14:textId="77777777" w:rsidR="009B2061" w:rsidRDefault="009B2061">
            <w:pPr>
              <w:pStyle w:val="TableParagraph"/>
              <w:rPr>
                <w:b/>
              </w:rPr>
            </w:pPr>
          </w:p>
          <w:p w14:paraId="5A5B512B" w14:textId="77777777" w:rsidR="009B2061" w:rsidRDefault="009B2061">
            <w:pPr>
              <w:pStyle w:val="TableParagraph"/>
              <w:rPr>
                <w:b/>
              </w:rPr>
            </w:pPr>
          </w:p>
          <w:p w14:paraId="7C45B6A9" w14:textId="77777777" w:rsidR="009B2061" w:rsidRDefault="009B2061">
            <w:pPr>
              <w:pStyle w:val="TableParagraph"/>
              <w:rPr>
                <w:b/>
              </w:rPr>
            </w:pPr>
          </w:p>
          <w:p w14:paraId="197D5BA5" w14:textId="77777777" w:rsidR="009B2061" w:rsidRDefault="009B2061">
            <w:pPr>
              <w:pStyle w:val="TableParagraph"/>
              <w:rPr>
                <w:b/>
              </w:rPr>
            </w:pPr>
          </w:p>
          <w:p w14:paraId="7931924B" w14:textId="77777777" w:rsidR="009B2061" w:rsidRDefault="009B2061">
            <w:pPr>
              <w:pStyle w:val="TableParagraph"/>
              <w:rPr>
                <w:b/>
              </w:rPr>
            </w:pPr>
          </w:p>
          <w:p w14:paraId="7DC640C7" w14:textId="77777777" w:rsidR="009B2061" w:rsidRDefault="00000000">
            <w:pPr>
              <w:pStyle w:val="TableParagraph"/>
              <w:spacing w:before="136" w:line="252" w:lineRule="auto"/>
              <w:ind w:left="88" w:right="198"/>
              <w:rPr>
                <w:sz w:val="20"/>
              </w:rPr>
            </w:pPr>
            <w:r>
              <w:rPr>
                <w:color w:val="221F1F"/>
                <w:w w:val="90"/>
                <w:sz w:val="20"/>
              </w:rPr>
              <w:t xml:space="preserve">Attachment </w:t>
            </w:r>
            <w:r>
              <w:rPr>
                <w:color w:val="221F1F"/>
                <w:w w:val="95"/>
                <w:sz w:val="20"/>
              </w:rPr>
              <w:t>for the Boat</w:t>
            </w:r>
          </w:p>
        </w:tc>
        <w:tc>
          <w:tcPr>
            <w:tcW w:w="3747" w:type="dxa"/>
          </w:tcPr>
          <w:p w14:paraId="39B0041C" w14:textId="77777777" w:rsidR="009B2061" w:rsidRDefault="00000000">
            <w:pPr>
              <w:pStyle w:val="TableParagraph"/>
              <w:spacing w:before="18"/>
              <w:ind w:left="93"/>
              <w:rPr>
                <w:sz w:val="20"/>
              </w:rPr>
            </w:pPr>
            <w:r>
              <w:rPr>
                <w:color w:val="221F1F"/>
                <w:w w:val="95"/>
                <w:sz w:val="20"/>
              </w:rPr>
              <w:t>Drain Valve</w:t>
            </w:r>
          </w:p>
        </w:tc>
        <w:tc>
          <w:tcPr>
            <w:tcW w:w="399" w:type="dxa"/>
          </w:tcPr>
          <w:p w14:paraId="309A7CB7" w14:textId="77777777" w:rsidR="009B2061" w:rsidRDefault="00000000">
            <w:pPr>
              <w:pStyle w:val="TableParagraph"/>
              <w:spacing w:before="29"/>
              <w:ind w:left="21"/>
              <w:jc w:val="center"/>
              <w:rPr>
                <w:rFonts w:ascii="Wingdings" w:hAnsi="Wingdings"/>
                <w:sz w:val="20"/>
              </w:rPr>
            </w:pPr>
            <w:r>
              <w:rPr>
                <w:rFonts w:ascii="Wingdings" w:hAnsi="Wingdings"/>
                <w:color w:val="221F1F"/>
                <w:w w:val="99"/>
                <w:sz w:val="20"/>
              </w:rPr>
              <w:t></w:t>
            </w:r>
          </w:p>
        </w:tc>
        <w:tc>
          <w:tcPr>
            <w:tcW w:w="396" w:type="dxa"/>
          </w:tcPr>
          <w:p w14:paraId="31AF4A74" w14:textId="77777777" w:rsidR="009B2061" w:rsidRDefault="009B2061">
            <w:pPr>
              <w:pStyle w:val="TableParagraph"/>
              <w:rPr>
                <w:rFonts w:ascii="Times New Roman"/>
                <w:sz w:val="18"/>
              </w:rPr>
            </w:pPr>
          </w:p>
        </w:tc>
        <w:tc>
          <w:tcPr>
            <w:tcW w:w="396" w:type="dxa"/>
          </w:tcPr>
          <w:p w14:paraId="2CC8130B" w14:textId="77777777" w:rsidR="009B2061" w:rsidRDefault="009B2061">
            <w:pPr>
              <w:pStyle w:val="TableParagraph"/>
              <w:rPr>
                <w:rFonts w:ascii="Times New Roman"/>
                <w:sz w:val="18"/>
              </w:rPr>
            </w:pPr>
          </w:p>
        </w:tc>
        <w:tc>
          <w:tcPr>
            <w:tcW w:w="398" w:type="dxa"/>
          </w:tcPr>
          <w:p w14:paraId="128F4ABD" w14:textId="77777777" w:rsidR="009B2061" w:rsidRDefault="009B2061">
            <w:pPr>
              <w:pStyle w:val="TableParagraph"/>
              <w:rPr>
                <w:rFonts w:ascii="Times New Roman"/>
                <w:sz w:val="18"/>
              </w:rPr>
            </w:pPr>
          </w:p>
        </w:tc>
        <w:tc>
          <w:tcPr>
            <w:tcW w:w="396" w:type="dxa"/>
          </w:tcPr>
          <w:p w14:paraId="1E3301EA" w14:textId="77777777" w:rsidR="009B2061" w:rsidRDefault="009B2061">
            <w:pPr>
              <w:pStyle w:val="TableParagraph"/>
              <w:rPr>
                <w:rFonts w:ascii="Times New Roman"/>
                <w:sz w:val="18"/>
              </w:rPr>
            </w:pPr>
          </w:p>
        </w:tc>
        <w:tc>
          <w:tcPr>
            <w:tcW w:w="399" w:type="dxa"/>
          </w:tcPr>
          <w:p w14:paraId="25DD2BE7" w14:textId="77777777" w:rsidR="009B2061" w:rsidRDefault="009B2061">
            <w:pPr>
              <w:pStyle w:val="TableParagraph"/>
              <w:rPr>
                <w:rFonts w:ascii="Times New Roman"/>
                <w:sz w:val="18"/>
              </w:rPr>
            </w:pPr>
          </w:p>
        </w:tc>
        <w:tc>
          <w:tcPr>
            <w:tcW w:w="396" w:type="dxa"/>
          </w:tcPr>
          <w:p w14:paraId="30E9F1BE" w14:textId="77777777" w:rsidR="009B2061" w:rsidRDefault="009B2061">
            <w:pPr>
              <w:pStyle w:val="TableParagraph"/>
              <w:rPr>
                <w:rFonts w:ascii="Times New Roman"/>
                <w:sz w:val="18"/>
              </w:rPr>
            </w:pPr>
          </w:p>
        </w:tc>
        <w:tc>
          <w:tcPr>
            <w:tcW w:w="398" w:type="dxa"/>
          </w:tcPr>
          <w:p w14:paraId="19EBE20A" w14:textId="77777777" w:rsidR="009B2061" w:rsidRDefault="009B2061">
            <w:pPr>
              <w:pStyle w:val="TableParagraph"/>
              <w:rPr>
                <w:rFonts w:ascii="Times New Roman"/>
                <w:sz w:val="18"/>
              </w:rPr>
            </w:pPr>
          </w:p>
        </w:tc>
        <w:tc>
          <w:tcPr>
            <w:tcW w:w="396" w:type="dxa"/>
          </w:tcPr>
          <w:p w14:paraId="094B4F36" w14:textId="77777777" w:rsidR="009B2061" w:rsidRDefault="009B2061">
            <w:pPr>
              <w:pStyle w:val="TableParagraph"/>
              <w:rPr>
                <w:rFonts w:ascii="Times New Roman"/>
                <w:sz w:val="18"/>
              </w:rPr>
            </w:pPr>
          </w:p>
        </w:tc>
        <w:tc>
          <w:tcPr>
            <w:tcW w:w="396" w:type="dxa"/>
          </w:tcPr>
          <w:p w14:paraId="292A7939" w14:textId="77777777" w:rsidR="009B2061" w:rsidRDefault="009B2061">
            <w:pPr>
              <w:pStyle w:val="TableParagraph"/>
              <w:rPr>
                <w:rFonts w:ascii="Times New Roman"/>
                <w:sz w:val="18"/>
              </w:rPr>
            </w:pPr>
          </w:p>
        </w:tc>
        <w:tc>
          <w:tcPr>
            <w:tcW w:w="398" w:type="dxa"/>
          </w:tcPr>
          <w:p w14:paraId="5D7958CC" w14:textId="77777777" w:rsidR="009B2061" w:rsidRDefault="009B2061">
            <w:pPr>
              <w:pStyle w:val="TableParagraph"/>
              <w:rPr>
                <w:rFonts w:ascii="Times New Roman"/>
                <w:sz w:val="18"/>
              </w:rPr>
            </w:pPr>
          </w:p>
        </w:tc>
        <w:tc>
          <w:tcPr>
            <w:tcW w:w="396" w:type="dxa"/>
          </w:tcPr>
          <w:p w14:paraId="135062D4" w14:textId="77777777" w:rsidR="009B2061" w:rsidRDefault="009B2061">
            <w:pPr>
              <w:pStyle w:val="TableParagraph"/>
              <w:rPr>
                <w:rFonts w:ascii="Times New Roman"/>
                <w:sz w:val="18"/>
              </w:rPr>
            </w:pPr>
          </w:p>
        </w:tc>
        <w:tc>
          <w:tcPr>
            <w:tcW w:w="398" w:type="dxa"/>
          </w:tcPr>
          <w:p w14:paraId="0DEC14E4" w14:textId="77777777" w:rsidR="009B2061" w:rsidRDefault="009B2061">
            <w:pPr>
              <w:pStyle w:val="TableParagraph"/>
              <w:rPr>
                <w:rFonts w:ascii="Times New Roman"/>
                <w:sz w:val="18"/>
              </w:rPr>
            </w:pPr>
          </w:p>
        </w:tc>
        <w:tc>
          <w:tcPr>
            <w:tcW w:w="396" w:type="dxa"/>
          </w:tcPr>
          <w:p w14:paraId="34EA394F" w14:textId="77777777" w:rsidR="009B2061" w:rsidRDefault="009B2061">
            <w:pPr>
              <w:pStyle w:val="TableParagraph"/>
              <w:rPr>
                <w:rFonts w:ascii="Times New Roman"/>
                <w:sz w:val="18"/>
              </w:rPr>
            </w:pPr>
          </w:p>
        </w:tc>
      </w:tr>
      <w:tr w:rsidR="009B2061" w14:paraId="5CFE45BF" w14:textId="77777777">
        <w:trPr>
          <w:trHeight w:val="270"/>
        </w:trPr>
        <w:tc>
          <w:tcPr>
            <w:tcW w:w="1299" w:type="dxa"/>
            <w:vMerge/>
            <w:tcBorders>
              <w:top w:val="nil"/>
            </w:tcBorders>
          </w:tcPr>
          <w:p w14:paraId="19A00E8D" w14:textId="77777777" w:rsidR="009B2061" w:rsidRDefault="009B2061">
            <w:pPr>
              <w:rPr>
                <w:sz w:val="2"/>
                <w:szCs w:val="2"/>
              </w:rPr>
            </w:pPr>
          </w:p>
        </w:tc>
        <w:tc>
          <w:tcPr>
            <w:tcW w:w="3747" w:type="dxa"/>
          </w:tcPr>
          <w:p w14:paraId="2C5B0560" w14:textId="77777777" w:rsidR="009B2061" w:rsidRDefault="00000000">
            <w:pPr>
              <w:pStyle w:val="TableParagraph"/>
              <w:spacing w:before="18"/>
              <w:ind w:left="93"/>
              <w:rPr>
                <w:sz w:val="20"/>
              </w:rPr>
            </w:pPr>
            <w:r>
              <w:rPr>
                <w:color w:val="221F1F"/>
                <w:sz w:val="20"/>
              </w:rPr>
              <w:t>Rudder and Tiller</w:t>
            </w:r>
          </w:p>
        </w:tc>
        <w:tc>
          <w:tcPr>
            <w:tcW w:w="399" w:type="dxa"/>
          </w:tcPr>
          <w:p w14:paraId="3AE9F8A9" w14:textId="77777777" w:rsidR="009B2061" w:rsidRDefault="00000000">
            <w:pPr>
              <w:pStyle w:val="TableParagraph"/>
              <w:spacing w:before="29"/>
              <w:ind w:left="21"/>
              <w:jc w:val="center"/>
              <w:rPr>
                <w:rFonts w:ascii="Wingdings" w:hAnsi="Wingdings"/>
                <w:sz w:val="20"/>
              </w:rPr>
            </w:pPr>
            <w:r>
              <w:rPr>
                <w:rFonts w:ascii="Wingdings" w:hAnsi="Wingdings"/>
                <w:color w:val="221F1F"/>
                <w:w w:val="99"/>
                <w:sz w:val="20"/>
              </w:rPr>
              <w:t></w:t>
            </w:r>
          </w:p>
        </w:tc>
        <w:tc>
          <w:tcPr>
            <w:tcW w:w="396" w:type="dxa"/>
          </w:tcPr>
          <w:p w14:paraId="3CF53B7E" w14:textId="77777777" w:rsidR="009B2061" w:rsidRDefault="009B2061">
            <w:pPr>
              <w:pStyle w:val="TableParagraph"/>
              <w:rPr>
                <w:rFonts w:ascii="Times New Roman"/>
                <w:sz w:val="18"/>
              </w:rPr>
            </w:pPr>
          </w:p>
        </w:tc>
        <w:tc>
          <w:tcPr>
            <w:tcW w:w="396" w:type="dxa"/>
          </w:tcPr>
          <w:p w14:paraId="26F83148" w14:textId="77777777" w:rsidR="009B2061" w:rsidRDefault="009B2061">
            <w:pPr>
              <w:pStyle w:val="TableParagraph"/>
              <w:rPr>
                <w:rFonts w:ascii="Times New Roman"/>
                <w:sz w:val="18"/>
              </w:rPr>
            </w:pPr>
          </w:p>
        </w:tc>
        <w:tc>
          <w:tcPr>
            <w:tcW w:w="398" w:type="dxa"/>
          </w:tcPr>
          <w:p w14:paraId="1A876F33" w14:textId="77777777" w:rsidR="009B2061" w:rsidRDefault="009B2061">
            <w:pPr>
              <w:pStyle w:val="TableParagraph"/>
              <w:rPr>
                <w:rFonts w:ascii="Times New Roman"/>
                <w:sz w:val="18"/>
              </w:rPr>
            </w:pPr>
          </w:p>
        </w:tc>
        <w:tc>
          <w:tcPr>
            <w:tcW w:w="396" w:type="dxa"/>
          </w:tcPr>
          <w:p w14:paraId="58C1BB69" w14:textId="77777777" w:rsidR="009B2061" w:rsidRDefault="009B2061">
            <w:pPr>
              <w:pStyle w:val="TableParagraph"/>
              <w:rPr>
                <w:rFonts w:ascii="Times New Roman"/>
                <w:sz w:val="18"/>
              </w:rPr>
            </w:pPr>
          </w:p>
        </w:tc>
        <w:tc>
          <w:tcPr>
            <w:tcW w:w="399" w:type="dxa"/>
          </w:tcPr>
          <w:p w14:paraId="1B3F9AB7" w14:textId="77777777" w:rsidR="009B2061" w:rsidRDefault="009B2061">
            <w:pPr>
              <w:pStyle w:val="TableParagraph"/>
              <w:rPr>
                <w:rFonts w:ascii="Times New Roman"/>
                <w:sz w:val="18"/>
              </w:rPr>
            </w:pPr>
          </w:p>
        </w:tc>
        <w:tc>
          <w:tcPr>
            <w:tcW w:w="396" w:type="dxa"/>
          </w:tcPr>
          <w:p w14:paraId="721F23B6" w14:textId="77777777" w:rsidR="009B2061" w:rsidRDefault="009B2061">
            <w:pPr>
              <w:pStyle w:val="TableParagraph"/>
              <w:rPr>
                <w:rFonts w:ascii="Times New Roman"/>
                <w:sz w:val="18"/>
              </w:rPr>
            </w:pPr>
          </w:p>
        </w:tc>
        <w:tc>
          <w:tcPr>
            <w:tcW w:w="398" w:type="dxa"/>
          </w:tcPr>
          <w:p w14:paraId="2FA9F707" w14:textId="77777777" w:rsidR="009B2061" w:rsidRDefault="009B2061">
            <w:pPr>
              <w:pStyle w:val="TableParagraph"/>
              <w:rPr>
                <w:rFonts w:ascii="Times New Roman"/>
                <w:sz w:val="18"/>
              </w:rPr>
            </w:pPr>
          </w:p>
        </w:tc>
        <w:tc>
          <w:tcPr>
            <w:tcW w:w="396" w:type="dxa"/>
          </w:tcPr>
          <w:p w14:paraId="26768F67" w14:textId="77777777" w:rsidR="009B2061" w:rsidRDefault="009B2061">
            <w:pPr>
              <w:pStyle w:val="TableParagraph"/>
              <w:rPr>
                <w:rFonts w:ascii="Times New Roman"/>
                <w:sz w:val="18"/>
              </w:rPr>
            </w:pPr>
          </w:p>
        </w:tc>
        <w:tc>
          <w:tcPr>
            <w:tcW w:w="396" w:type="dxa"/>
          </w:tcPr>
          <w:p w14:paraId="2D681D50" w14:textId="77777777" w:rsidR="009B2061" w:rsidRDefault="009B2061">
            <w:pPr>
              <w:pStyle w:val="TableParagraph"/>
              <w:rPr>
                <w:rFonts w:ascii="Times New Roman"/>
                <w:sz w:val="18"/>
              </w:rPr>
            </w:pPr>
          </w:p>
        </w:tc>
        <w:tc>
          <w:tcPr>
            <w:tcW w:w="398" w:type="dxa"/>
          </w:tcPr>
          <w:p w14:paraId="0E395710" w14:textId="77777777" w:rsidR="009B2061" w:rsidRDefault="009B2061">
            <w:pPr>
              <w:pStyle w:val="TableParagraph"/>
              <w:rPr>
                <w:rFonts w:ascii="Times New Roman"/>
                <w:sz w:val="18"/>
              </w:rPr>
            </w:pPr>
          </w:p>
        </w:tc>
        <w:tc>
          <w:tcPr>
            <w:tcW w:w="396" w:type="dxa"/>
          </w:tcPr>
          <w:p w14:paraId="48CDC1DA" w14:textId="77777777" w:rsidR="009B2061" w:rsidRDefault="009B2061">
            <w:pPr>
              <w:pStyle w:val="TableParagraph"/>
              <w:rPr>
                <w:rFonts w:ascii="Times New Roman"/>
                <w:sz w:val="18"/>
              </w:rPr>
            </w:pPr>
          </w:p>
        </w:tc>
        <w:tc>
          <w:tcPr>
            <w:tcW w:w="398" w:type="dxa"/>
          </w:tcPr>
          <w:p w14:paraId="18929526" w14:textId="77777777" w:rsidR="009B2061" w:rsidRDefault="009B2061">
            <w:pPr>
              <w:pStyle w:val="TableParagraph"/>
              <w:rPr>
                <w:rFonts w:ascii="Times New Roman"/>
                <w:sz w:val="18"/>
              </w:rPr>
            </w:pPr>
          </w:p>
        </w:tc>
        <w:tc>
          <w:tcPr>
            <w:tcW w:w="396" w:type="dxa"/>
          </w:tcPr>
          <w:p w14:paraId="4A709B2F" w14:textId="77777777" w:rsidR="009B2061" w:rsidRDefault="009B2061">
            <w:pPr>
              <w:pStyle w:val="TableParagraph"/>
              <w:rPr>
                <w:rFonts w:ascii="Times New Roman"/>
                <w:sz w:val="18"/>
              </w:rPr>
            </w:pPr>
          </w:p>
        </w:tc>
      </w:tr>
      <w:tr w:rsidR="009B2061" w14:paraId="33C668A2" w14:textId="77777777">
        <w:trPr>
          <w:trHeight w:val="273"/>
        </w:trPr>
        <w:tc>
          <w:tcPr>
            <w:tcW w:w="1299" w:type="dxa"/>
            <w:vMerge/>
            <w:tcBorders>
              <w:top w:val="nil"/>
            </w:tcBorders>
          </w:tcPr>
          <w:p w14:paraId="21C68AE7" w14:textId="77777777" w:rsidR="009B2061" w:rsidRDefault="009B2061">
            <w:pPr>
              <w:rPr>
                <w:sz w:val="2"/>
                <w:szCs w:val="2"/>
              </w:rPr>
            </w:pPr>
          </w:p>
        </w:tc>
        <w:tc>
          <w:tcPr>
            <w:tcW w:w="3747" w:type="dxa"/>
          </w:tcPr>
          <w:p w14:paraId="58CB8394" w14:textId="77777777" w:rsidR="009B2061" w:rsidRDefault="00000000">
            <w:pPr>
              <w:pStyle w:val="TableParagraph"/>
              <w:spacing w:before="21"/>
              <w:ind w:left="93"/>
              <w:rPr>
                <w:sz w:val="20"/>
              </w:rPr>
            </w:pPr>
            <w:r>
              <w:rPr>
                <w:color w:val="221F1F"/>
                <w:w w:val="95"/>
                <w:sz w:val="20"/>
              </w:rPr>
              <w:t>Handhold</w:t>
            </w:r>
            <w:r>
              <w:rPr>
                <w:color w:val="221F1F"/>
                <w:spacing w:val="-22"/>
                <w:w w:val="95"/>
                <w:sz w:val="20"/>
              </w:rPr>
              <w:t xml:space="preserve"> </w:t>
            </w:r>
            <w:r>
              <w:rPr>
                <w:color w:val="221F1F"/>
                <w:w w:val="95"/>
                <w:sz w:val="20"/>
              </w:rPr>
              <w:t>or</w:t>
            </w:r>
            <w:r>
              <w:rPr>
                <w:color w:val="221F1F"/>
                <w:spacing w:val="-21"/>
                <w:w w:val="95"/>
                <w:sz w:val="20"/>
              </w:rPr>
              <w:t xml:space="preserve"> </w:t>
            </w:r>
            <w:proofErr w:type="spellStart"/>
            <w:r>
              <w:rPr>
                <w:color w:val="221F1F"/>
                <w:w w:val="95"/>
                <w:sz w:val="20"/>
              </w:rPr>
              <w:t>Bouyant</w:t>
            </w:r>
            <w:proofErr w:type="spellEnd"/>
            <w:r>
              <w:rPr>
                <w:color w:val="221F1F"/>
                <w:spacing w:val="-20"/>
                <w:w w:val="95"/>
                <w:sz w:val="20"/>
              </w:rPr>
              <w:t xml:space="preserve"> </w:t>
            </w:r>
            <w:r>
              <w:rPr>
                <w:color w:val="221F1F"/>
                <w:w w:val="95"/>
                <w:sz w:val="20"/>
              </w:rPr>
              <w:t>Lifeline</w:t>
            </w:r>
            <w:r>
              <w:rPr>
                <w:color w:val="221F1F"/>
                <w:spacing w:val="-21"/>
                <w:w w:val="95"/>
                <w:sz w:val="20"/>
              </w:rPr>
              <w:t xml:space="preserve"> </w:t>
            </w:r>
            <w:r>
              <w:rPr>
                <w:color w:val="221F1F"/>
                <w:w w:val="95"/>
                <w:sz w:val="20"/>
              </w:rPr>
              <w:t>outside</w:t>
            </w:r>
            <w:r>
              <w:rPr>
                <w:color w:val="221F1F"/>
                <w:spacing w:val="-23"/>
                <w:w w:val="95"/>
                <w:sz w:val="20"/>
              </w:rPr>
              <w:t xml:space="preserve"> </w:t>
            </w:r>
            <w:r>
              <w:rPr>
                <w:color w:val="221F1F"/>
                <w:w w:val="95"/>
                <w:sz w:val="20"/>
              </w:rPr>
              <w:t>of</w:t>
            </w:r>
            <w:r>
              <w:rPr>
                <w:color w:val="221F1F"/>
                <w:spacing w:val="-20"/>
                <w:w w:val="95"/>
                <w:sz w:val="20"/>
              </w:rPr>
              <w:t xml:space="preserve"> </w:t>
            </w:r>
            <w:r>
              <w:rPr>
                <w:color w:val="221F1F"/>
                <w:w w:val="95"/>
                <w:sz w:val="20"/>
              </w:rPr>
              <w:t>Hull</w:t>
            </w:r>
          </w:p>
        </w:tc>
        <w:tc>
          <w:tcPr>
            <w:tcW w:w="399" w:type="dxa"/>
          </w:tcPr>
          <w:p w14:paraId="12839F6F" w14:textId="77777777" w:rsidR="009B2061" w:rsidRDefault="00000000">
            <w:pPr>
              <w:pStyle w:val="TableParagraph"/>
              <w:spacing w:before="31"/>
              <w:ind w:left="21"/>
              <w:jc w:val="center"/>
              <w:rPr>
                <w:rFonts w:ascii="Wingdings" w:hAnsi="Wingdings"/>
                <w:sz w:val="20"/>
              </w:rPr>
            </w:pPr>
            <w:r>
              <w:rPr>
                <w:rFonts w:ascii="Wingdings" w:hAnsi="Wingdings"/>
                <w:color w:val="221F1F"/>
                <w:w w:val="99"/>
                <w:sz w:val="20"/>
              </w:rPr>
              <w:t></w:t>
            </w:r>
          </w:p>
        </w:tc>
        <w:tc>
          <w:tcPr>
            <w:tcW w:w="396" w:type="dxa"/>
          </w:tcPr>
          <w:p w14:paraId="5E88108E" w14:textId="77777777" w:rsidR="009B2061" w:rsidRDefault="009B2061">
            <w:pPr>
              <w:pStyle w:val="TableParagraph"/>
              <w:rPr>
                <w:rFonts w:ascii="Times New Roman"/>
                <w:sz w:val="18"/>
              </w:rPr>
            </w:pPr>
          </w:p>
        </w:tc>
        <w:tc>
          <w:tcPr>
            <w:tcW w:w="396" w:type="dxa"/>
          </w:tcPr>
          <w:p w14:paraId="24F0105F" w14:textId="77777777" w:rsidR="009B2061" w:rsidRDefault="009B2061">
            <w:pPr>
              <w:pStyle w:val="TableParagraph"/>
              <w:rPr>
                <w:rFonts w:ascii="Times New Roman"/>
                <w:sz w:val="18"/>
              </w:rPr>
            </w:pPr>
          </w:p>
        </w:tc>
        <w:tc>
          <w:tcPr>
            <w:tcW w:w="398" w:type="dxa"/>
          </w:tcPr>
          <w:p w14:paraId="28B0DEDC" w14:textId="77777777" w:rsidR="009B2061" w:rsidRDefault="009B2061">
            <w:pPr>
              <w:pStyle w:val="TableParagraph"/>
              <w:rPr>
                <w:rFonts w:ascii="Times New Roman"/>
                <w:sz w:val="18"/>
              </w:rPr>
            </w:pPr>
          </w:p>
        </w:tc>
        <w:tc>
          <w:tcPr>
            <w:tcW w:w="396" w:type="dxa"/>
          </w:tcPr>
          <w:p w14:paraId="2462694D" w14:textId="77777777" w:rsidR="009B2061" w:rsidRDefault="009B2061">
            <w:pPr>
              <w:pStyle w:val="TableParagraph"/>
              <w:rPr>
                <w:rFonts w:ascii="Times New Roman"/>
                <w:sz w:val="18"/>
              </w:rPr>
            </w:pPr>
          </w:p>
        </w:tc>
        <w:tc>
          <w:tcPr>
            <w:tcW w:w="399" w:type="dxa"/>
          </w:tcPr>
          <w:p w14:paraId="6E6E7E78" w14:textId="77777777" w:rsidR="009B2061" w:rsidRDefault="009B2061">
            <w:pPr>
              <w:pStyle w:val="TableParagraph"/>
              <w:rPr>
                <w:rFonts w:ascii="Times New Roman"/>
                <w:sz w:val="18"/>
              </w:rPr>
            </w:pPr>
          </w:p>
        </w:tc>
        <w:tc>
          <w:tcPr>
            <w:tcW w:w="396" w:type="dxa"/>
          </w:tcPr>
          <w:p w14:paraId="1FF6B715" w14:textId="77777777" w:rsidR="009B2061" w:rsidRDefault="009B2061">
            <w:pPr>
              <w:pStyle w:val="TableParagraph"/>
              <w:rPr>
                <w:rFonts w:ascii="Times New Roman"/>
                <w:sz w:val="18"/>
              </w:rPr>
            </w:pPr>
          </w:p>
        </w:tc>
        <w:tc>
          <w:tcPr>
            <w:tcW w:w="398" w:type="dxa"/>
          </w:tcPr>
          <w:p w14:paraId="56DA7346" w14:textId="77777777" w:rsidR="009B2061" w:rsidRDefault="009B2061">
            <w:pPr>
              <w:pStyle w:val="TableParagraph"/>
              <w:rPr>
                <w:rFonts w:ascii="Times New Roman"/>
                <w:sz w:val="18"/>
              </w:rPr>
            </w:pPr>
          </w:p>
        </w:tc>
        <w:tc>
          <w:tcPr>
            <w:tcW w:w="396" w:type="dxa"/>
          </w:tcPr>
          <w:p w14:paraId="15852BAF" w14:textId="77777777" w:rsidR="009B2061" w:rsidRDefault="009B2061">
            <w:pPr>
              <w:pStyle w:val="TableParagraph"/>
              <w:rPr>
                <w:rFonts w:ascii="Times New Roman"/>
                <w:sz w:val="18"/>
              </w:rPr>
            </w:pPr>
          </w:p>
        </w:tc>
        <w:tc>
          <w:tcPr>
            <w:tcW w:w="396" w:type="dxa"/>
          </w:tcPr>
          <w:p w14:paraId="30E99797" w14:textId="77777777" w:rsidR="009B2061" w:rsidRDefault="009B2061">
            <w:pPr>
              <w:pStyle w:val="TableParagraph"/>
              <w:rPr>
                <w:rFonts w:ascii="Times New Roman"/>
                <w:sz w:val="18"/>
              </w:rPr>
            </w:pPr>
          </w:p>
        </w:tc>
        <w:tc>
          <w:tcPr>
            <w:tcW w:w="398" w:type="dxa"/>
          </w:tcPr>
          <w:p w14:paraId="0C694C7B" w14:textId="77777777" w:rsidR="009B2061" w:rsidRDefault="009B2061">
            <w:pPr>
              <w:pStyle w:val="TableParagraph"/>
              <w:rPr>
                <w:rFonts w:ascii="Times New Roman"/>
                <w:sz w:val="18"/>
              </w:rPr>
            </w:pPr>
          </w:p>
        </w:tc>
        <w:tc>
          <w:tcPr>
            <w:tcW w:w="396" w:type="dxa"/>
          </w:tcPr>
          <w:p w14:paraId="3EA7CF3E" w14:textId="77777777" w:rsidR="009B2061" w:rsidRDefault="009B2061">
            <w:pPr>
              <w:pStyle w:val="TableParagraph"/>
              <w:rPr>
                <w:rFonts w:ascii="Times New Roman"/>
                <w:sz w:val="18"/>
              </w:rPr>
            </w:pPr>
          </w:p>
        </w:tc>
        <w:tc>
          <w:tcPr>
            <w:tcW w:w="398" w:type="dxa"/>
          </w:tcPr>
          <w:p w14:paraId="46C65F14" w14:textId="77777777" w:rsidR="009B2061" w:rsidRDefault="009B2061">
            <w:pPr>
              <w:pStyle w:val="TableParagraph"/>
              <w:rPr>
                <w:rFonts w:ascii="Times New Roman"/>
                <w:sz w:val="18"/>
              </w:rPr>
            </w:pPr>
          </w:p>
        </w:tc>
        <w:tc>
          <w:tcPr>
            <w:tcW w:w="396" w:type="dxa"/>
          </w:tcPr>
          <w:p w14:paraId="433A6F23" w14:textId="77777777" w:rsidR="009B2061" w:rsidRDefault="009B2061">
            <w:pPr>
              <w:pStyle w:val="TableParagraph"/>
              <w:rPr>
                <w:rFonts w:ascii="Times New Roman"/>
                <w:sz w:val="18"/>
              </w:rPr>
            </w:pPr>
          </w:p>
        </w:tc>
      </w:tr>
      <w:tr w:rsidR="009B2061" w14:paraId="163D2599" w14:textId="77777777">
        <w:trPr>
          <w:trHeight w:val="273"/>
        </w:trPr>
        <w:tc>
          <w:tcPr>
            <w:tcW w:w="1299" w:type="dxa"/>
            <w:vMerge/>
            <w:tcBorders>
              <w:top w:val="nil"/>
            </w:tcBorders>
          </w:tcPr>
          <w:p w14:paraId="5DA8DD4D" w14:textId="77777777" w:rsidR="009B2061" w:rsidRDefault="009B2061">
            <w:pPr>
              <w:rPr>
                <w:sz w:val="2"/>
                <w:szCs w:val="2"/>
              </w:rPr>
            </w:pPr>
          </w:p>
        </w:tc>
        <w:tc>
          <w:tcPr>
            <w:tcW w:w="3747" w:type="dxa"/>
          </w:tcPr>
          <w:p w14:paraId="323EB3A2" w14:textId="77777777" w:rsidR="009B2061" w:rsidRDefault="00000000">
            <w:pPr>
              <w:pStyle w:val="TableParagraph"/>
              <w:spacing w:before="21"/>
              <w:ind w:left="93"/>
              <w:rPr>
                <w:sz w:val="20"/>
              </w:rPr>
            </w:pPr>
            <w:r>
              <w:rPr>
                <w:color w:val="221F1F"/>
                <w:sz w:val="20"/>
              </w:rPr>
              <w:t>Hand-hold on underside of Hull</w:t>
            </w:r>
          </w:p>
        </w:tc>
        <w:tc>
          <w:tcPr>
            <w:tcW w:w="399" w:type="dxa"/>
          </w:tcPr>
          <w:p w14:paraId="2A7E0D78" w14:textId="77777777" w:rsidR="009B2061" w:rsidRDefault="00000000">
            <w:pPr>
              <w:pStyle w:val="TableParagraph"/>
              <w:spacing w:before="31"/>
              <w:ind w:left="21"/>
              <w:jc w:val="center"/>
              <w:rPr>
                <w:rFonts w:ascii="Wingdings" w:hAnsi="Wingdings"/>
                <w:sz w:val="20"/>
              </w:rPr>
            </w:pPr>
            <w:r>
              <w:rPr>
                <w:rFonts w:ascii="Wingdings" w:hAnsi="Wingdings"/>
                <w:color w:val="221F1F"/>
                <w:w w:val="99"/>
                <w:sz w:val="20"/>
              </w:rPr>
              <w:t></w:t>
            </w:r>
          </w:p>
        </w:tc>
        <w:tc>
          <w:tcPr>
            <w:tcW w:w="396" w:type="dxa"/>
          </w:tcPr>
          <w:p w14:paraId="40D7703D" w14:textId="77777777" w:rsidR="009B2061" w:rsidRDefault="009B2061">
            <w:pPr>
              <w:pStyle w:val="TableParagraph"/>
              <w:rPr>
                <w:rFonts w:ascii="Times New Roman"/>
                <w:sz w:val="18"/>
              </w:rPr>
            </w:pPr>
          </w:p>
        </w:tc>
        <w:tc>
          <w:tcPr>
            <w:tcW w:w="396" w:type="dxa"/>
          </w:tcPr>
          <w:p w14:paraId="23F99E1E" w14:textId="77777777" w:rsidR="009B2061" w:rsidRDefault="009B2061">
            <w:pPr>
              <w:pStyle w:val="TableParagraph"/>
              <w:rPr>
                <w:rFonts w:ascii="Times New Roman"/>
                <w:sz w:val="18"/>
              </w:rPr>
            </w:pPr>
          </w:p>
        </w:tc>
        <w:tc>
          <w:tcPr>
            <w:tcW w:w="398" w:type="dxa"/>
          </w:tcPr>
          <w:p w14:paraId="3A33A317" w14:textId="77777777" w:rsidR="009B2061" w:rsidRDefault="009B2061">
            <w:pPr>
              <w:pStyle w:val="TableParagraph"/>
              <w:rPr>
                <w:rFonts w:ascii="Times New Roman"/>
                <w:sz w:val="18"/>
              </w:rPr>
            </w:pPr>
          </w:p>
        </w:tc>
        <w:tc>
          <w:tcPr>
            <w:tcW w:w="396" w:type="dxa"/>
          </w:tcPr>
          <w:p w14:paraId="6A047A0D" w14:textId="77777777" w:rsidR="009B2061" w:rsidRDefault="009B2061">
            <w:pPr>
              <w:pStyle w:val="TableParagraph"/>
              <w:rPr>
                <w:rFonts w:ascii="Times New Roman"/>
                <w:sz w:val="18"/>
              </w:rPr>
            </w:pPr>
          </w:p>
        </w:tc>
        <w:tc>
          <w:tcPr>
            <w:tcW w:w="399" w:type="dxa"/>
          </w:tcPr>
          <w:p w14:paraId="48CB369D" w14:textId="77777777" w:rsidR="009B2061" w:rsidRDefault="009B2061">
            <w:pPr>
              <w:pStyle w:val="TableParagraph"/>
              <w:rPr>
                <w:rFonts w:ascii="Times New Roman"/>
                <w:sz w:val="18"/>
              </w:rPr>
            </w:pPr>
          </w:p>
        </w:tc>
        <w:tc>
          <w:tcPr>
            <w:tcW w:w="396" w:type="dxa"/>
          </w:tcPr>
          <w:p w14:paraId="36FB0279" w14:textId="77777777" w:rsidR="009B2061" w:rsidRDefault="009B2061">
            <w:pPr>
              <w:pStyle w:val="TableParagraph"/>
              <w:rPr>
                <w:rFonts w:ascii="Times New Roman"/>
                <w:sz w:val="18"/>
              </w:rPr>
            </w:pPr>
          </w:p>
        </w:tc>
        <w:tc>
          <w:tcPr>
            <w:tcW w:w="398" w:type="dxa"/>
          </w:tcPr>
          <w:p w14:paraId="569AA2D7" w14:textId="77777777" w:rsidR="009B2061" w:rsidRDefault="009B2061">
            <w:pPr>
              <w:pStyle w:val="TableParagraph"/>
              <w:rPr>
                <w:rFonts w:ascii="Times New Roman"/>
                <w:sz w:val="18"/>
              </w:rPr>
            </w:pPr>
          </w:p>
        </w:tc>
        <w:tc>
          <w:tcPr>
            <w:tcW w:w="396" w:type="dxa"/>
          </w:tcPr>
          <w:p w14:paraId="0565E581" w14:textId="77777777" w:rsidR="009B2061" w:rsidRDefault="009B2061">
            <w:pPr>
              <w:pStyle w:val="TableParagraph"/>
              <w:rPr>
                <w:rFonts w:ascii="Times New Roman"/>
                <w:sz w:val="18"/>
              </w:rPr>
            </w:pPr>
          </w:p>
        </w:tc>
        <w:tc>
          <w:tcPr>
            <w:tcW w:w="396" w:type="dxa"/>
          </w:tcPr>
          <w:p w14:paraId="31223FB6" w14:textId="77777777" w:rsidR="009B2061" w:rsidRDefault="009B2061">
            <w:pPr>
              <w:pStyle w:val="TableParagraph"/>
              <w:rPr>
                <w:rFonts w:ascii="Times New Roman"/>
                <w:sz w:val="18"/>
              </w:rPr>
            </w:pPr>
          </w:p>
        </w:tc>
        <w:tc>
          <w:tcPr>
            <w:tcW w:w="398" w:type="dxa"/>
          </w:tcPr>
          <w:p w14:paraId="09F2E54A" w14:textId="77777777" w:rsidR="009B2061" w:rsidRDefault="009B2061">
            <w:pPr>
              <w:pStyle w:val="TableParagraph"/>
              <w:rPr>
                <w:rFonts w:ascii="Times New Roman"/>
                <w:sz w:val="18"/>
              </w:rPr>
            </w:pPr>
          </w:p>
        </w:tc>
        <w:tc>
          <w:tcPr>
            <w:tcW w:w="396" w:type="dxa"/>
          </w:tcPr>
          <w:p w14:paraId="4652F5E4" w14:textId="77777777" w:rsidR="009B2061" w:rsidRDefault="009B2061">
            <w:pPr>
              <w:pStyle w:val="TableParagraph"/>
              <w:rPr>
                <w:rFonts w:ascii="Times New Roman"/>
                <w:sz w:val="18"/>
              </w:rPr>
            </w:pPr>
          </w:p>
        </w:tc>
        <w:tc>
          <w:tcPr>
            <w:tcW w:w="398" w:type="dxa"/>
          </w:tcPr>
          <w:p w14:paraId="77AFF388" w14:textId="77777777" w:rsidR="009B2061" w:rsidRDefault="009B2061">
            <w:pPr>
              <w:pStyle w:val="TableParagraph"/>
              <w:rPr>
                <w:rFonts w:ascii="Times New Roman"/>
                <w:sz w:val="18"/>
              </w:rPr>
            </w:pPr>
          </w:p>
        </w:tc>
        <w:tc>
          <w:tcPr>
            <w:tcW w:w="396" w:type="dxa"/>
          </w:tcPr>
          <w:p w14:paraId="341EA217" w14:textId="77777777" w:rsidR="009B2061" w:rsidRDefault="009B2061">
            <w:pPr>
              <w:pStyle w:val="TableParagraph"/>
              <w:rPr>
                <w:rFonts w:ascii="Times New Roman"/>
                <w:sz w:val="18"/>
              </w:rPr>
            </w:pPr>
          </w:p>
        </w:tc>
      </w:tr>
      <w:tr w:rsidR="009B2061" w14:paraId="743964AC" w14:textId="77777777">
        <w:trPr>
          <w:trHeight w:val="273"/>
        </w:trPr>
        <w:tc>
          <w:tcPr>
            <w:tcW w:w="1299" w:type="dxa"/>
            <w:vMerge/>
            <w:tcBorders>
              <w:top w:val="nil"/>
            </w:tcBorders>
          </w:tcPr>
          <w:p w14:paraId="42D81EDF" w14:textId="77777777" w:rsidR="009B2061" w:rsidRDefault="009B2061">
            <w:pPr>
              <w:rPr>
                <w:sz w:val="2"/>
                <w:szCs w:val="2"/>
              </w:rPr>
            </w:pPr>
          </w:p>
        </w:tc>
        <w:tc>
          <w:tcPr>
            <w:tcW w:w="3747" w:type="dxa"/>
          </w:tcPr>
          <w:p w14:paraId="78252501" w14:textId="77777777" w:rsidR="009B2061" w:rsidRDefault="00000000">
            <w:pPr>
              <w:pStyle w:val="TableParagraph"/>
              <w:spacing w:before="18"/>
              <w:ind w:left="93"/>
              <w:rPr>
                <w:sz w:val="20"/>
              </w:rPr>
            </w:pPr>
            <w:r>
              <w:rPr>
                <w:color w:val="221F1F"/>
                <w:sz w:val="20"/>
              </w:rPr>
              <w:t>Watertight Locker or Compartments</w:t>
            </w:r>
          </w:p>
        </w:tc>
        <w:tc>
          <w:tcPr>
            <w:tcW w:w="399" w:type="dxa"/>
          </w:tcPr>
          <w:p w14:paraId="440988F4" w14:textId="77777777" w:rsidR="009B2061" w:rsidRDefault="00000000">
            <w:pPr>
              <w:pStyle w:val="TableParagraph"/>
              <w:spacing w:before="29"/>
              <w:ind w:left="21"/>
              <w:jc w:val="center"/>
              <w:rPr>
                <w:rFonts w:ascii="Wingdings" w:hAnsi="Wingdings"/>
                <w:sz w:val="20"/>
              </w:rPr>
            </w:pPr>
            <w:r>
              <w:rPr>
                <w:rFonts w:ascii="Wingdings" w:hAnsi="Wingdings"/>
                <w:color w:val="221F1F"/>
                <w:w w:val="99"/>
                <w:sz w:val="20"/>
              </w:rPr>
              <w:t></w:t>
            </w:r>
          </w:p>
        </w:tc>
        <w:tc>
          <w:tcPr>
            <w:tcW w:w="396" w:type="dxa"/>
          </w:tcPr>
          <w:p w14:paraId="3CD7E091" w14:textId="77777777" w:rsidR="009B2061" w:rsidRDefault="009B2061">
            <w:pPr>
              <w:pStyle w:val="TableParagraph"/>
              <w:rPr>
                <w:rFonts w:ascii="Times New Roman"/>
                <w:sz w:val="18"/>
              </w:rPr>
            </w:pPr>
          </w:p>
        </w:tc>
        <w:tc>
          <w:tcPr>
            <w:tcW w:w="396" w:type="dxa"/>
          </w:tcPr>
          <w:p w14:paraId="40CEF20B" w14:textId="77777777" w:rsidR="009B2061" w:rsidRDefault="009B2061">
            <w:pPr>
              <w:pStyle w:val="TableParagraph"/>
              <w:rPr>
                <w:rFonts w:ascii="Times New Roman"/>
                <w:sz w:val="18"/>
              </w:rPr>
            </w:pPr>
          </w:p>
        </w:tc>
        <w:tc>
          <w:tcPr>
            <w:tcW w:w="398" w:type="dxa"/>
          </w:tcPr>
          <w:p w14:paraId="5E2861E4" w14:textId="77777777" w:rsidR="009B2061" w:rsidRDefault="009B2061">
            <w:pPr>
              <w:pStyle w:val="TableParagraph"/>
              <w:rPr>
                <w:rFonts w:ascii="Times New Roman"/>
                <w:sz w:val="18"/>
              </w:rPr>
            </w:pPr>
          </w:p>
        </w:tc>
        <w:tc>
          <w:tcPr>
            <w:tcW w:w="396" w:type="dxa"/>
          </w:tcPr>
          <w:p w14:paraId="4E40561F" w14:textId="77777777" w:rsidR="009B2061" w:rsidRDefault="009B2061">
            <w:pPr>
              <w:pStyle w:val="TableParagraph"/>
              <w:rPr>
                <w:rFonts w:ascii="Times New Roman"/>
                <w:sz w:val="18"/>
              </w:rPr>
            </w:pPr>
          </w:p>
        </w:tc>
        <w:tc>
          <w:tcPr>
            <w:tcW w:w="399" w:type="dxa"/>
          </w:tcPr>
          <w:p w14:paraId="1534CB7D" w14:textId="77777777" w:rsidR="009B2061" w:rsidRDefault="009B2061">
            <w:pPr>
              <w:pStyle w:val="TableParagraph"/>
              <w:rPr>
                <w:rFonts w:ascii="Times New Roman"/>
                <w:sz w:val="18"/>
              </w:rPr>
            </w:pPr>
          </w:p>
        </w:tc>
        <w:tc>
          <w:tcPr>
            <w:tcW w:w="396" w:type="dxa"/>
          </w:tcPr>
          <w:p w14:paraId="256F474A" w14:textId="77777777" w:rsidR="009B2061" w:rsidRDefault="009B2061">
            <w:pPr>
              <w:pStyle w:val="TableParagraph"/>
              <w:rPr>
                <w:rFonts w:ascii="Times New Roman"/>
                <w:sz w:val="18"/>
              </w:rPr>
            </w:pPr>
          </w:p>
        </w:tc>
        <w:tc>
          <w:tcPr>
            <w:tcW w:w="398" w:type="dxa"/>
          </w:tcPr>
          <w:p w14:paraId="390EA34C" w14:textId="77777777" w:rsidR="009B2061" w:rsidRDefault="009B2061">
            <w:pPr>
              <w:pStyle w:val="TableParagraph"/>
              <w:rPr>
                <w:rFonts w:ascii="Times New Roman"/>
                <w:sz w:val="18"/>
              </w:rPr>
            </w:pPr>
          </w:p>
        </w:tc>
        <w:tc>
          <w:tcPr>
            <w:tcW w:w="396" w:type="dxa"/>
          </w:tcPr>
          <w:p w14:paraId="019B640B" w14:textId="77777777" w:rsidR="009B2061" w:rsidRDefault="009B2061">
            <w:pPr>
              <w:pStyle w:val="TableParagraph"/>
              <w:rPr>
                <w:rFonts w:ascii="Times New Roman"/>
                <w:sz w:val="18"/>
              </w:rPr>
            </w:pPr>
          </w:p>
        </w:tc>
        <w:tc>
          <w:tcPr>
            <w:tcW w:w="396" w:type="dxa"/>
          </w:tcPr>
          <w:p w14:paraId="4159ADC6" w14:textId="77777777" w:rsidR="009B2061" w:rsidRDefault="009B2061">
            <w:pPr>
              <w:pStyle w:val="TableParagraph"/>
              <w:rPr>
                <w:rFonts w:ascii="Times New Roman"/>
                <w:sz w:val="18"/>
              </w:rPr>
            </w:pPr>
          </w:p>
        </w:tc>
        <w:tc>
          <w:tcPr>
            <w:tcW w:w="398" w:type="dxa"/>
          </w:tcPr>
          <w:p w14:paraId="286C4C1D" w14:textId="77777777" w:rsidR="009B2061" w:rsidRDefault="009B2061">
            <w:pPr>
              <w:pStyle w:val="TableParagraph"/>
              <w:rPr>
                <w:rFonts w:ascii="Times New Roman"/>
                <w:sz w:val="18"/>
              </w:rPr>
            </w:pPr>
          </w:p>
        </w:tc>
        <w:tc>
          <w:tcPr>
            <w:tcW w:w="396" w:type="dxa"/>
          </w:tcPr>
          <w:p w14:paraId="5DB0C8E7" w14:textId="77777777" w:rsidR="009B2061" w:rsidRDefault="009B2061">
            <w:pPr>
              <w:pStyle w:val="TableParagraph"/>
              <w:rPr>
                <w:rFonts w:ascii="Times New Roman"/>
                <w:sz w:val="18"/>
              </w:rPr>
            </w:pPr>
          </w:p>
        </w:tc>
        <w:tc>
          <w:tcPr>
            <w:tcW w:w="398" w:type="dxa"/>
          </w:tcPr>
          <w:p w14:paraId="621833FC" w14:textId="77777777" w:rsidR="009B2061" w:rsidRDefault="009B2061">
            <w:pPr>
              <w:pStyle w:val="TableParagraph"/>
              <w:rPr>
                <w:rFonts w:ascii="Times New Roman"/>
                <w:sz w:val="18"/>
              </w:rPr>
            </w:pPr>
          </w:p>
        </w:tc>
        <w:tc>
          <w:tcPr>
            <w:tcW w:w="396" w:type="dxa"/>
          </w:tcPr>
          <w:p w14:paraId="558F443B" w14:textId="77777777" w:rsidR="009B2061" w:rsidRDefault="009B2061">
            <w:pPr>
              <w:pStyle w:val="TableParagraph"/>
              <w:rPr>
                <w:rFonts w:ascii="Times New Roman"/>
                <w:sz w:val="18"/>
              </w:rPr>
            </w:pPr>
          </w:p>
        </w:tc>
      </w:tr>
      <w:tr w:rsidR="009B2061" w14:paraId="4CDB11ED" w14:textId="77777777">
        <w:trPr>
          <w:trHeight w:val="273"/>
        </w:trPr>
        <w:tc>
          <w:tcPr>
            <w:tcW w:w="1299" w:type="dxa"/>
            <w:vMerge/>
            <w:tcBorders>
              <w:top w:val="nil"/>
            </w:tcBorders>
          </w:tcPr>
          <w:p w14:paraId="58D80123" w14:textId="77777777" w:rsidR="009B2061" w:rsidRDefault="009B2061">
            <w:pPr>
              <w:rPr>
                <w:sz w:val="2"/>
                <w:szCs w:val="2"/>
              </w:rPr>
            </w:pPr>
          </w:p>
        </w:tc>
        <w:tc>
          <w:tcPr>
            <w:tcW w:w="3747" w:type="dxa"/>
          </w:tcPr>
          <w:p w14:paraId="71B06FDB" w14:textId="77777777" w:rsidR="009B2061" w:rsidRDefault="00000000">
            <w:pPr>
              <w:pStyle w:val="TableParagraph"/>
              <w:spacing w:before="18"/>
              <w:ind w:left="93"/>
              <w:rPr>
                <w:sz w:val="20"/>
              </w:rPr>
            </w:pPr>
            <w:r>
              <w:rPr>
                <w:color w:val="221F1F"/>
                <w:sz w:val="20"/>
              </w:rPr>
              <w:t>Painter and Painter securing device</w:t>
            </w:r>
          </w:p>
        </w:tc>
        <w:tc>
          <w:tcPr>
            <w:tcW w:w="399" w:type="dxa"/>
          </w:tcPr>
          <w:p w14:paraId="18C02417" w14:textId="77777777" w:rsidR="009B2061" w:rsidRDefault="00000000">
            <w:pPr>
              <w:pStyle w:val="TableParagraph"/>
              <w:spacing w:before="29"/>
              <w:ind w:left="21"/>
              <w:jc w:val="center"/>
              <w:rPr>
                <w:rFonts w:ascii="Wingdings" w:hAnsi="Wingdings"/>
                <w:sz w:val="20"/>
              </w:rPr>
            </w:pPr>
            <w:r>
              <w:rPr>
                <w:rFonts w:ascii="Wingdings" w:hAnsi="Wingdings"/>
                <w:color w:val="221F1F"/>
                <w:w w:val="99"/>
                <w:sz w:val="20"/>
              </w:rPr>
              <w:t></w:t>
            </w:r>
          </w:p>
        </w:tc>
        <w:tc>
          <w:tcPr>
            <w:tcW w:w="396" w:type="dxa"/>
          </w:tcPr>
          <w:p w14:paraId="1E353FD4" w14:textId="77777777" w:rsidR="009B2061" w:rsidRDefault="009B2061">
            <w:pPr>
              <w:pStyle w:val="TableParagraph"/>
              <w:rPr>
                <w:rFonts w:ascii="Times New Roman"/>
                <w:sz w:val="18"/>
              </w:rPr>
            </w:pPr>
          </w:p>
        </w:tc>
        <w:tc>
          <w:tcPr>
            <w:tcW w:w="396" w:type="dxa"/>
          </w:tcPr>
          <w:p w14:paraId="7BDE67B4" w14:textId="77777777" w:rsidR="009B2061" w:rsidRDefault="009B2061">
            <w:pPr>
              <w:pStyle w:val="TableParagraph"/>
              <w:rPr>
                <w:rFonts w:ascii="Times New Roman"/>
                <w:sz w:val="18"/>
              </w:rPr>
            </w:pPr>
          </w:p>
        </w:tc>
        <w:tc>
          <w:tcPr>
            <w:tcW w:w="398" w:type="dxa"/>
          </w:tcPr>
          <w:p w14:paraId="1E3D4D5E" w14:textId="77777777" w:rsidR="009B2061" w:rsidRDefault="009B2061">
            <w:pPr>
              <w:pStyle w:val="TableParagraph"/>
              <w:rPr>
                <w:rFonts w:ascii="Times New Roman"/>
                <w:sz w:val="18"/>
              </w:rPr>
            </w:pPr>
          </w:p>
        </w:tc>
        <w:tc>
          <w:tcPr>
            <w:tcW w:w="396" w:type="dxa"/>
          </w:tcPr>
          <w:p w14:paraId="30CDD50F" w14:textId="77777777" w:rsidR="009B2061" w:rsidRDefault="009B2061">
            <w:pPr>
              <w:pStyle w:val="TableParagraph"/>
              <w:rPr>
                <w:rFonts w:ascii="Times New Roman"/>
                <w:sz w:val="18"/>
              </w:rPr>
            </w:pPr>
          </w:p>
        </w:tc>
        <w:tc>
          <w:tcPr>
            <w:tcW w:w="399" w:type="dxa"/>
          </w:tcPr>
          <w:p w14:paraId="637365FB" w14:textId="77777777" w:rsidR="009B2061" w:rsidRDefault="009B2061">
            <w:pPr>
              <w:pStyle w:val="TableParagraph"/>
              <w:rPr>
                <w:rFonts w:ascii="Times New Roman"/>
                <w:sz w:val="18"/>
              </w:rPr>
            </w:pPr>
          </w:p>
        </w:tc>
        <w:tc>
          <w:tcPr>
            <w:tcW w:w="396" w:type="dxa"/>
          </w:tcPr>
          <w:p w14:paraId="5D1C3D9A" w14:textId="77777777" w:rsidR="009B2061" w:rsidRDefault="009B2061">
            <w:pPr>
              <w:pStyle w:val="TableParagraph"/>
              <w:rPr>
                <w:rFonts w:ascii="Times New Roman"/>
                <w:sz w:val="18"/>
              </w:rPr>
            </w:pPr>
          </w:p>
        </w:tc>
        <w:tc>
          <w:tcPr>
            <w:tcW w:w="398" w:type="dxa"/>
          </w:tcPr>
          <w:p w14:paraId="1F741A9C" w14:textId="77777777" w:rsidR="009B2061" w:rsidRDefault="009B2061">
            <w:pPr>
              <w:pStyle w:val="TableParagraph"/>
              <w:rPr>
                <w:rFonts w:ascii="Times New Roman"/>
                <w:sz w:val="18"/>
              </w:rPr>
            </w:pPr>
          </w:p>
        </w:tc>
        <w:tc>
          <w:tcPr>
            <w:tcW w:w="396" w:type="dxa"/>
          </w:tcPr>
          <w:p w14:paraId="442D8819" w14:textId="77777777" w:rsidR="009B2061" w:rsidRDefault="009B2061">
            <w:pPr>
              <w:pStyle w:val="TableParagraph"/>
              <w:rPr>
                <w:rFonts w:ascii="Times New Roman"/>
                <w:sz w:val="18"/>
              </w:rPr>
            </w:pPr>
          </w:p>
        </w:tc>
        <w:tc>
          <w:tcPr>
            <w:tcW w:w="396" w:type="dxa"/>
          </w:tcPr>
          <w:p w14:paraId="21CAEE1E" w14:textId="77777777" w:rsidR="009B2061" w:rsidRDefault="009B2061">
            <w:pPr>
              <w:pStyle w:val="TableParagraph"/>
              <w:rPr>
                <w:rFonts w:ascii="Times New Roman"/>
                <w:sz w:val="18"/>
              </w:rPr>
            </w:pPr>
          </w:p>
        </w:tc>
        <w:tc>
          <w:tcPr>
            <w:tcW w:w="398" w:type="dxa"/>
          </w:tcPr>
          <w:p w14:paraId="011DAFDF" w14:textId="77777777" w:rsidR="009B2061" w:rsidRDefault="009B2061">
            <w:pPr>
              <w:pStyle w:val="TableParagraph"/>
              <w:rPr>
                <w:rFonts w:ascii="Times New Roman"/>
                <w:sz w:val="18"/>
              </w:rPr>
            </w:pPr>
          </w:p>
        </w:tc>
        <w:tc>
          <w:tcPr>
            <w:tcW w:w="396" w:type="dxa"/>
          </w:tcPr>
          <w:p w14:paraId="6AF0AF9D" w14:textId="77777777" w:rsidR="009B2061" w:rsidRDefault="009B2061">
            <w:pPr>
              <w:pStyle w:val="TableParagraph"/>
              <w:rPr>
                <w:rFonts w:ascii="Times New Roman"/>
                <w:sz w:val="18"/>
              </w:rPr>
            </w:pPr>
          </w:p>
        </w:tc>
        <w:tc>
          <w:tcPr>
            <w:tcW w:w="398" w:type="dxa"/>
          </w:tcPr>
          <w:p w14:paraId="2E8DFD51" w14:textId="77777777" w:rsidR="009B2061" w:rsidRDefault="009B2061">
            <w:pPr>
              <w:pStyle w:val="TableParagraph"/>
              <w:rPr>
                <w:rFonts w:ascii="Times New Roman"/>
                <w:sz w:val="18"/>
              </w:rPr>
            </w:pPr>
          </w:p>
        </w:tc>
        <w:tc>
          <w:tcPr>
            <w:tcW w:w="396" w:type="dxa"/>
          </w:tcPr>
          <w:p w14:paraId="183BE55E" w14:textId="77777777" w:rsidR="009B2061" w:rsidRDefault="009B2061">
            <w:pPr>
              <w:pStyle w:val="TableParagraph"/>
              <w:rPr>
                <w:rFonts w:ascii="Times New Roman"/>
                <w:sz w:val="18"/>
              </w:rPr>
            </w:pPr>
          </w:p>
        </w:tc>
      </w:tr>
      <w:tr w:rsidR="009B2061" w14:paraId="4B32541B" w14:textId="77777777">
        <w:trPr>
          <w:trHeight w:val="501"/>
        </w:trPr>
        <w:tc>
          <w:tcPr>
            <w:tcW w:w="1299" w:type="dxa"/>
            <w:vMerge/>
            <w:tcBorders>
              <w:top w:val="nil"/>
            </w:tcBorders>
          </w:tcPr>
          <w:p w14:paraId="0B4B9594" w14:textId="77777777" w:rsidR="009B2061" w:rsidRDefault="009B2061">
            <w:pPr>
              <w:rPr>
                <w:sz w:val="2"/>
                <w:szCs w:val="2"/>
              </w:rPr>
            </w:pPr>
          </w:p>
        </w:tc>
        <w:tc>
          <w:tcPr>
            <w:tcW w:w="3747" w:type="dxa"/>
          </w:tcPr>
          <w:p w14:paraId="6DB6187E" w14:textId="77777777" w:rsidR="009B2061" w:rsidRDefault="00000000">
            <w:pPr>
              <w:pStyle w:val="TableParagraph"/>
              <w:spacing w:before="5" w:line="240" w:lineRule="exact"/>
              <w:ind w:left="93" w:right="722"/>
              <w:rPr>
                <w:sz w:val="20"/>
              </w:rPr>
            </w:pPr>
            <w:r>
              <w:rPr>
                <w:color w:val="221F1F"/>
                <w:w w:val="90"/>
                <w:sz w:val="20"/>
              </w:rPr>
              <w:t xml:space="preserve">Arrangement for sitting and securing </w:t>
            </w:r>
            <w:r>
              <w:rPr>
                <w:color w:val="221F1F"/>
                <w:sz w:val="20"/>
              </w:rPr>
              <w:t>antenna</w:t>
            </w:r>
          </w:p>
        </w:tc>
        <w:tc>
          <w:tcPr>
            <w:tcW w:w="399" w:type="dxa"/>
          </w:tcPr>
          <w:p w14:paraId="7DD68FC8" w14:textId="77777777" w:rsidR="009B2061" w:rsidRDefault="00000000">
            <w:pPr>
              <w:pStyle w:val="TableParagraph"/>
              <w:spacing w:before="147"/>
              <w:ind w:left="21"/>
              <w:jc w:val="center"/>
              <w:rPr>
                <w:rFonts w:ascii="Wingdings" w:hAnsi="Wingdings"/>
                <w:sz w:val="20"/>
              </w:rPr>
            </w:pPr>
            <w:r>
              <w:rPr>
                <w:rFonts w:ascii="Wingdings" w:hAnsi="Wingdings"/>
                <w:color w:val="221F1F"/>
                <w:w w:val="99"/>
                <w:sz w:val="20"/>
              </w:rPr>
              <w:t></w:t>
            </w:r>
          </w:p>
        </w:tc>
        <w:tc>
          <w:tcPr>
            <w:tcW w:w="396" w:type="dxa"/>
          </w:tcPr>
          <w:p w14:paraId="2B56EF28" w14:textId="77777777" w:rsidR="009B2061" w:rsidRDefault="009B2061">
            <w:pPr>
              <w:pStyle w:val="TableParagraph"/>
              <w:rPr>
                <w:rFonts w:ascii="Times New Roman"/>
                <w:sz w:val="18"/>
              </w:rPr>
            </w:pPr>
          </w:p>
        </w:tc>
        <w:tc>
          <w:tcPr>
            <w:tcW w:w="396" w:type="dxa"/>
          </w:tcPr>
          <w:p w14:paraId="4121A2FB" w14:textId="77777777" w:rsidR="009B2061" w:rsidRDefault="009B2061">
            <w:pPr>
              <w:pStyle w:val="TableParagraph"/>
              <w:rPr>
                <w:rFonts w:ascii="Times New Roman"/>
                <w:sz w:val="18"/>
              </w:rPr>
            </w:pPr>
          </w:p>
        </w:tc>
        <w:tc>
          <w:tcPr>
            <w:tcW w:w="398" w:type="dxa"/>
          </w:tcPr>
          <w:p w14:paraId="42763BAB" w14:textId="77777777" w:rsidR="009B2061" w:rsidRDefault="009B2061">
            <w:pPr>
              <w:pStyle w:val="TableParagraph"/>
              <w:rPr>
                <w:rFonts w:ascii="Times New Roman"/>
                <w:sz w:val="18"/>
              </w:rPr>
            </w:pPr>
          </w:p>
        </w:tc>
        <w:tc>
          <w:tcPr>
            <w:tcW w:w="396" w:type="dxa"/>
          </w:tcPr>
          <w:p w14:paraId="4CDBE9B5" w14:textId="77777777" w:rsidR="009B2061" w:rsidRDefault="009B2061">
            <w:pPr>
              <w:pStyle w:val="TableParagraph"/>
              <w:rPr>
                <w:rFonts w:ascii="Times New Roman"/>
                <w:sz w:val="18"/>
              </w:rPr>
            </w:pPr>
          </w:p>
        </w:tc>
        <w:tc>
          <w:tcPr>
            <w:tcW w:w="399" w:type="dxa"/>
          </w:tcPr>
          <w:p w14:paraId="2BA1B5BF" w14:textId="77777777" w:rsidR="009B2061" w:rsidRDefault="009B2061">
            <w:pPr>
              <w:pStyle w:val="TableParagraph"/>
              <w:rPr>
                <w:rFonts w:ascii="Times New Roman"/>
                <w:sz w:val="18"/>
              </w:rPr>
            </w:pPr>
          </w:p>
        </w:tc>
        <w:tc>
          <w:tcPr>
            <w:tcW w:w="396" w:type="dxa"/>
          </w:tcPr>
          <w:p w14:paraId="75C636ED" w14:textId="77777777" w:rsidR="009B2061" w:rsidRDefault="009B2061">
            <w:pPr>
              <w:pStyle w:val="TableParagraph"/>
              <w:rPr>
                <w:rFonts w:ascii="Times New Roman"/>
                <w:sz w:val="18"/>
              </w:rPr>
            </w:pPr>
          </w:p>
        </w:tc>
        <w:tc>
          <w:tcPr>
            <w:tcW w:w="398" w:type="dxa"/>
          </w:tcPr>
          <w:p w14:paraId="50361A6F" w14:textId="77777777" w:rsidR="009B2061" w:rsidRDefault="009B2061">
            <w:pPr>
              <w:pStyle w:val="TableParagraph"/>
              <w:rPr>
                <w:rFonts w:ascii="Times New Roman"/>
                <w:sz w:val="18"/>
              </w:rPr>
            </w:pPr>
          </w:p>
        </w:tc>
        <w:tc>
          <w:tcPr>
            <w:tcW w:w="396" w:type="dxa"/>
          </w:tcPr>
          <w:p w14:paraId="46A0E360" w14:textId="77777777" w:rsidR="009B2061" w:rsidRDefault="009B2061">
            <w:pPr>
              <w:pStyle w:val="TableParagraph"/>
              <w:rPr>
                <w:rFonts w:ascii="Times New Roman"/>
                <w:sz w:val="18"/>
              </w:rPr>
            </w:pPr>
          </w:p>
        </w:tc>
        <w:tc>
          <w:tcPr>
            <w:tcW w:w="396" w:type="dxa"/>
          </w:tcPr>
          <w:p w14:paraId="253FA58E" w14:textId="77777777" w:rsidR="009B2061" w:rsidRDefault="009B2061">
            <w:pPr>
              <w:pStyle w:val="TableParagraph"/>
              <w:rPr>
                <w:rFonts w:ascii="Times New Roman"/>
                <w:sz w:val="18"/>
              </w:rPr>
            </w:pPr>
          </w:p>
        </w:tc>
        <w:tc>
          <w:tcPr>
            <w:tcW w:w="398" w:type="dxa"/>
          </w:tcPr>
          <w:p w14:paraId="15BEFD99" w14:textId="77777777" w:rsidR="009B2061" w:rsidRDefault="009B2061">
            <w:pPr>
              <w:pStyle w:val="TableParagraph"/>
              <w:rPr>
                <w:rFonts w:ascii="Times New Roman"/>
                <w:sz w:val="18"/>
              </w:rPr>
            </w:pPr>
          </w:p>
        </w:tc>
        <w:tc>
          <w:tcPr>
            <w:tcW w:w="396" w:type="dxa"/>
          </w:tcPr>
          <w:p w14:paraId="5B139539" w14:textId="77777777" w:rsidR="009B2061" w:rsidRDefault="009B2061">
            <w:pPr>
              <w:pStyle w:val="TableParagraph"/>
              <w:rPr>
                <w:rFonts w:ascii="Times New Roman"/>
                <w:sz w:val="18"/>
              </w:rPr>
            </w:pPr>
          </w:p>
        </w:tc>
        <w:tc>
          <w:tcPr>
            <w:tcW w:w="398" w:type="dxa"/>
          </w:tcPr>
          <w:p w14:paraId="19507FDB" w14:textId="77777777" w:rsidR="009B2061" w:rsidRDefault="009B2061">
            <w:pPr>
              <w:pStyle w:val="TableParagraph"/>
              <w:rPr>
                <w:rFonts w:ascii="Times New Roman"/>
                <w:sz w:val="18"/>
              </w:rPr>
            </w:pPr>
          </w:p>
        </w:tc>
        <w:tc>
          <w:tcPr>
            <w:tcW w:w="396" w:type="dxa"/>
          </w:tcPr>
          <w:p w14:paraId="4045A75C" w14:textId="77777777" w:rsidR="009B2061" w:rsidRDefault="009B2061">
            <w:pPr>
              <w:pStyle w:val="TableParagraph"/>
              <w:rPr>
                <w:rFonts w:ascii="Times New Roman"/>
                <w:sz w:val="18"/>
              </w:rPr>
            </w:pPr>
          </w:p>
        </w:tc>
      </w:tr>
      <w:tr w:rsidR="009B2061" w14:paraId="7EEA0216" w14:textId="77777777">
        <w:trPr>
          <w:trHeight w:val="273"/>
        </w:trPr>
        <w:tc>
          <w:tcPr>
            <w:tcW w:w="1299" w:type="dxa"/>
            <w:vMerge/>
            <w:tcBorders>
              <w:top w:val="nil"/>
            </w:tcBorders>
          </w:tcPr>
          <w:p w14:paraId="64D167EC" w14:textId="77777777" w:rsidR="009B2061" w:rsidRDefault="009B2061">
            <w:pPr>
              <w:rPr>
                <w:sz w:val="2"/>
                <w:szCs w:val="2"/>
              </w:rPr>
            </w:pPr>
          </w:p>
        </w:tc>
        <w:tc>
          <w:tcPr>
            <w:tcW w:w="3747" w:type="dxa"/>
          </w:tcPr>
          <w:p w14:paraId="508CB9F3" w14:textId="77777777" w:rsidR="009B2061" w:rsidRDefault="00000000">
            <w:pPr>
              <w:pStyle w:val="TableParagraph"/>
              <w:spacing w:before="18"/>
              <w:ind w:left="93"/>
              <w:rPr>
                <w:sz w:val="20"/>
              </w:rPr>
            </w:pPr>
            <w:r>
              <w:rPr>
                <w:color w:val="221F1F"/>
                <w:sz w:val="20"/>
              </w:rPr>
              <w:t>Skates and Fender fitted with Lifeboat</w:t>
            </w:r>
          </w:p>
        </w:tc>
        <w:tc>
          <w:tcPr>
            <w:tcW w:w="399" w:type="dxa"/>
          </w:tcPr>
          <w:p w14:paraId="41C68ABA" w14:textId="77777777" w:rsidR="009B2061" w:rsidRDefault="00000000">
            <w:pPr>
              <w:pStyle w:val="TableParagraph"/>
              <w:spacing w:before="29"/>
              <w:ind w:left="21"/>
              <w:jc w:val="center"/>
              <w:rPr>
                <w:rFonts w:ascii="Wingdings" w:hAnsi="Wingdings"/>
                <w:sz w:val="20"/>
              </w:rPr>
            </w:pPr>
            <w:r>
              <w:rPr>
                <w:rFonts w:ascii="Wingdings" w:hAnsi="Wingdings"/>
                <w:color w:val="221F1F"/>
                <w:w w:val="99"/>
                <w:sz w:val="20"/>
              </w:rPr>
              <w:t></w:t>
            </w:r>
          </w:p>
        </w:tc>
        <w:tc>
          <w:tcPr>
            <w:tcW w:w="396" w:type="dxa"/>
          </w:tcPr>
          <w:p w14:paraId="78C4C72D" w14:textId="77777777" w:rsidR="009B2061" w:rsidRDefault="009B2061">
            <w:pPr>
              <w:pStyle w:val="TableParagraph"/>
              <w:rPr>
                <w:rFonts w:ascii="Times New Roman"/>
                <w:sz w:val="18"/>
              </w:rPr>
            </w:pPr>
          </w:p>
        </w:tc>
        <w:tc>
          <w:tcPr>
            <w:tcW w:w="396" w:type="dxa"/>
          </w:tcPr>
          <w:p w14:paraId="3019FFBC" w14:textId="77777777" w:rsidR="009B2061" w:rsidRDefault="009B2061">
            <w:pPr>
              <w:pStyle w:val="TableParagraph"/>
              <w:rPr>
                <w:rFonts w:ascii="Times New Roman"/>
                <w:sz w:val="18"/>
              </w:rPr>
            </w:pPr>
          </w:p>
        </w:tc>
        <w:tc>
          <w:tcPr>
            <w:tcW w:w="398" w:type="dxa"/>
          </w:tcPr>
          <w:p w14:paraId="7074A8D5" w14:textId="77777777" w:rsidR="009B2061" w:rsidRDefault="009B2061">
            <w:pPr>
              <w:pStyle w:val="TableParagraph"/>
              <w:rPr>
                <w:rFonts w:ascii="Times New Roman"/>
                <w:sz w:val="18"/>
              </w:rPr>
            </w:pPr>
          </w:p>
        </w:tc>
        <w:tc>
          <w:tcPr>
            <w:tcW w:w="396" w:type="dxa"/>
          </w:tcPr>
          <w:p w14:paraId="467DF5E7" w14:textId="77777777" w:rsidR="009B2061" w:rsidRDefault="009B2061">
            <w:pPr>
              <w:pStyle w:val="TableParagraph"/>
              <w:rPr>
                <w:rFonts w:ascii="Times New Roman"/>
                <w:sz w:val="18"/>
              </w:rPr>
            </w:pPr>
          </w:p>
        </w:tc>
        <w:tc>
          <w:tcPr>
            <w:tcW w:w="399" w:type="dxa"/>
          </w:tcPr>
          <w:p w14:paraId="694F88F0" w14:textId="77777777" w:rsidR="009B2061" w:rsidRDefault="009B2061">
            <w:pPr>
              <w:pStyle w:val="TableParagraph"/>
              <w:rPr>
                <w:rFonts w:ascii="Times New Roman"/>
                <w:sz w:val="18"/>
              </w:rPr>
            </w:pPr>
          </w:p>
        </w:tc>
        <w:tc>
          <w:tcPr>
            <w:tcW w:w="396" w:type="dxa"/>
          </w:tcPr>
          <w:p w14:paraId="2B456037" w14:textId="77777777" w:rsidR="009B2061" w:rsidRDefault="009B2061">
            <w:pPr>
              <w:pStyle w:val="TableParagraph"/>
              <w:rPr>
                <w:rFonts w:ascii="Times New Roman"/>
                <w:sz w:val="18"/>
              </w:rPr>
            </w:pPr>
          </w:p>
        </w:tc>
        <w:tc>
          <w:tcPr>
            <w:tcW w:w="398" w:type="dxa"/>
          </w:tcPr>
          <w:p w14:paraId="1F88EF94" w14:textId="77777777" w:rsidR="009B2061" w:rsidRDefault="009B2061">
            <w:pPr>
              <w:pStyle w:val="TableParagraph"/>
              <w:rPr>
                <w:rFonts w:ascii="Times New Roman"/>
                <w:sz w:val="18"/>
              </w:rPr>
            </w:pPr>
          </w:p>
        </w:tc>
        <w:tc>
          <w:tcPr>
            <w:tcW w:w="396" w:type="dxa"/>
          </w:tcPr>
          <w:p w14:paraId="635BD32F" w14:textId="77777777" w:rsidR="009B2061" w:rsidRDefault="009B2061">
            <w:pPr>
              <w:pStyle w:val="TableParagraph"/>
              <w:rPr>
                <w:rFonts w:ascii="Times New Roman"/>
                <w:sz w:val="18"/>
              </w:rPr>
            </w:pPr>
          </w:p>
        </w:tc>
        <w:tc>
          <w:tcPr>
            <w:tcW w:w="396" w:type="dxa"/>
          </w:tcPr>
          <w:p w14:paraId="54C1AAC8" w14:textId="77777777" w:rsidR="009B2061" w:rsidRDefault="009B2061">
            <w:pPr>
              <w:pStyle w:val="TableParagraph"/>
              <w:rPr>
                <w:rFonts w:ascii="Times New Roman"/>
                <w:sz w:val="18"/>
              </w:rPr>
            </w:pPr>
          </w:p>
        </w:tc>
        <w:tc>
          <w:tcPr>
            <w:tcW w:w="398" w:type="dxa"/>
          </w:tcPr>
          <w:p w14:paraId="24C1AC66" w14:textId="77777777" w:rsidR="009B2061" w:rsidRDefault="009B2061">
            <w:pPr>
              <w:pStyle w:val="TableParagraph"/>
              <w:rPr>
                <w:rFonts w:ascii="Times New Roman"/>
                <w:sz w:val="18"/>
              </w:rPr>
            </w:pPr>
          </w:p>
        </w:tc>
        <w:tc>
          <w:tcPr>
            <w:tcW w:w="396" w:type="dxa"/>
          </w:tcPr>
          <w:p w14:paraId="34FF948E" w14:textId="77777777" w:rsidR="009B2061" w:rsidRDefault="009B2061">
            <w:pPr>
              <w:pStyle w:val="TableParagraph"/>
              <w:rPr>
                <w:rFonts w:ascii="Times New Roman"/>
                <w:sz w:val="18"/>
              </w:rPr>
            </w:pPr>
          </w:p>
        </w:tc>
        <w:tc>
          <w:tcPr>
            <w:tcW w:w="398" w:type="dxa"/>
          </w:tcPr>
          <w:p w14:paraId="4BF2DAB6" w14:textId="77777777" w:rsidR="009B2061" w:rsidRDefault="009B2061">
            <w:pPr>
              <w:pStyle w:val="TableParagraph"/>
              <w:rPr>
                <w:rFonts w:ascii="Times New Roman"/>
                <w:sz w:val="18"/>
              </w:rPr>
            </w:pPr>
          </w:p>
        </w:tc>
        <w:tc>
          <w:tcPr>
            <w:tcW w:w="396" w:type="dxa"/>
          </w:tcPr>
          <w:p w14:paraId="3EBD4AC3" w14:textId="77777777" w:rsidR="009B2061" w:rsidRDefault="009B2061">
            <w:pPr>
              <w:pStyle w:val="TableParagraph"/>
              <w:rPr>
                <w:rFonts w:ascii="Times New Roman"/>
                <w:sz w:val="18"/>
              </w:rPr>
            </w:pPr>
          </w:p>
        </w:tc>
      </w:tr>
      <w:tr w:rsidR="009B2061" w14:paraId="548CB212" w14:textId="77777777">
        <w:trPr>
          <w:trHeight w:val="498"/>
        </w:trPr>
        <w:tc>
          <w:tcPr>
            <w:tcW w:w="1299" w:type="dxa"/>
            <w:vMerge/>
            <w:tcBorders>
              <w:top w:val="nil"/>
            </w:tcBorders>
          </w:tcPr>
          <w:p w14:paraId="725F11BB" w14:textId="77777777" w:rsidR="009B2061" w:rsidRDefault="009B2061">
            <w:pPr>
              <w:rPr>
                <w:sz w:val="2"/>
                <w:szCs w:val="2"/>
              </w:rPr>
            </w:pPr>
          </w:p>
        </w:tc>
        <w:tc>
          <w:tcPr>
            <w:tcW w:w="3747" w:type="dxa"/>
          </w:tcPr>
          <w:p w14:paraId="443829FF" w14:textId="77777777" w:rsidR="009B2061" w:rsidRDefault="00000000">
            <w:pPr>
              <w:pStyle w:val="TableParagraph"/>
              <w:spacing w:before="4" w:line="240" w:lineRule="exact"/>
              <w:ind w:left="93" w:right="91"/>
              <w:rPr>
                <w:sz w:val="20"/>
              </w:rPr>
            </w:pPr>
            <w:r>
              <w:rPr>
                <w:color w:val="221F1F"/>
                <w:w w:val="90"/>
                <w:sz w:val="20"/>
              </w:rPr>
              <w:t xml:space="preserve">Flashed manually controlled Lamp (Canopy </w:t>
            </w:r>
            <w:r>
              <w:rPr>
                <w:color w:val="221F1F"/>
                <w:sz w:val="20"/>
              </w:rPr>
              <w:t>Light)</w:t>
            </w:r>
          </w:p>
        </w:tc>
        <w:tc>
          <w:tcPr>
            <w:tcW w:w="399" w:type="dxa"/>
          </w:tcPr>
          <w:p w14:paraId="39AFE73D" w14:textId="77777777" w:rsidR="009B2061" w:rsidRDefault="00000000">
            <w:pPr>
              <w:pStyle w:val="TableParagraph"/>
              <w:spacing w:before="144"/>
              <w:ind w:left="21"/>
              <w:jc w:val="center"/>
              <w:rPr>
                <w:rFonts w:ascii="Wingdings" w:hAnsi="Wingdings"/>
                <w:sz w:val="20"/>
              </w:rPr>
            </w:pPr>
            <w:r>
              <w:rPr>
                <w:rFonts w:ascii="Wingdings" w:hAnsi="Wingdings"/>
                <w:color w:val="221F1F"/>
                <w:w w:val="99"/>
                <w:sz w:val="20"/>
              </w:rPr>
              <w:t></w:t>
            </w:r>
          </w:p>
        </w:tc>
        <w:tc>
          <w:tcPr>
            <w:tcW w:w="396" w:type="dxa"/>
          </w:tcPr>
          <w:p w14:paraId="2C46F391" w14:textId="77777777" w:rsidR="009B2061" w:rsidRDefault="009B2061">
            <w:pPr>
              <w:pStyle w:val="TableParagraph"/>
              <w:rPr>
                <w:rFonts w:ascii="Times New Roman"/>
                <w:sz w:val="18"/>
              </w:rPr>
            </w:pPr>
          </w:p>
        </w:tc>
        <w:tc>
          <w:tcPr>
            <w:tcW w:w="396" w:type="dxa"/>
          </w:tcPr>
          <w:p w14:paraId="38FAC470" w14:textId="77777777" w:rsidR="009B2061" w:rsidRDefault="009B2061">
            <w:pPr>
              <w:pStyle w:val="TableParagraph"/>
              <w:rPr>
                <w:rFonts w:ascii="Times New Roman"/>
                <w:sz w:val="18"/>
              </w:rPr>
            </w:pPr>
          </w:p>
        </w:tc>
        <w:tc>
          <w:tcPr>
            <w:tcW w:w="398" w:type="dxa"/>
          </w:tcPr>
          <w:p w14:paraId="074ED076" w14:textId="77777777" w:rsidR="009B2061" w:rsidRDefault="009B2061">
            <w:pPr>
              <w:pStyle w:val="TableParagraph"/>
              <w:rPr>
                <w:rFonts w:ascii="Times New Roman"/>
                <w:sz w:val="18"/>
              </w:rPr>
            </w:pPr>
          </w:p>
        </w:tc>
        <w:tc>
          <w:tcPr>
            <w:tcW w:w="396" w:type="dxa"/>
          </w:tcPr>
          <w:p w14:paraId="759FF530" w14:textId="77777777" w:rsidR="009B2061" w:rsidRDefault="009B2061">
            <w:pPr>
              <w:pStyle w:val="TableParagraph"/>
              <w:rPr>
                <w:rFonts w:ascii="Times New Roman"/>
                <w:sz w:val="18"/>
              </w:rPr>
            </w:pPr>
          </w:p>
        </w:tc>
        <w:tc>
          <w:tcPr>
            <w:tcW w:w="399" w:type="dxa"/>
          </w:tcPr>
          <w:p w14:paraId="148E26BB" w14:textId="77777777" w:rsidR="009B2061" w:rsidRDefault="009B2061">
            <w:pPr>
              <w:pStyle w:val="TableParagraph"/>
              <w:rPr>
                <w:rFonts w:ascii="Times New Roman"/>
                <w:sz w:val="18"/>
              </w:rPr>
            </w:pPr>
          </w:p>
        </w:tc>
        <w:tc>
          <w:tcPr>
            <w:tcW w:w="396" w:type="dxa"/>
          </w:tcPr>
          <w:p w14:paraId="2C7083D0" w14:textId="77777777" w:rsidR="009B2061" w:rsidRDefault="009B2061">
            <w:pPr>
              <w:pStyle w:val="TableParagraph"/>
              <w:rPr>
                <w:rFonts w:ascii="Times New Roman"/>
                <w:sz w:val="18"/>
              </w:rPr>
            </w:pPr>
          </w:p>
        </w:tc>
        <w:tc>
          <w:tcPr>
            <w:tcW w:w="398" w:type="dxa"/>
          </w:tcPr>
          <w:p w14:paraId="737D9F05" w14:textId="77777777" w:rsidR="009B2061" w:rsidRDefault="009B2061">
            <w:pPr>
              <w:pStyle w:val="TableParagraph"/>
              <w:rPr>
                <w:rFonts w:ascii="Times New Roman"/>
                <w:sz w:val="18"/>
              </w:rPr>
            </w:pPr>
          </w:p>
        </w:tc>
        <w:tc>
          <w:tcPr>
            <w:tcW w:w="396" w:type="dxa"/>
          </w:tcPr>
          <w:p w14:paraId="354A8890" w14:textId="77777777" w:rsidR="009B2061" w:rsidRDefault="009B2061">
            <w:pPr>
              <w:pStyle w:val="TableParagraph"/>
              <w:rPr>
                <w:rFonts w:ascii="Times New Roman"/>
                <w:sz w:val="18"/>
              </w:rPr>
            </w:pPr>
          </w:p>
        </w:tc>
        <w:tc>
          <w:tcPr>
            <w:tcW w:w="396" w:type="dxa"/>
          </w:tcPr>
          <w:p w14:paraId="0765DEFF" w14:textId="77777777" w:rsidR="009B2061" w:rsidRDefault="009B2061">
            <w:pPr>
              <w:pStyle w:val="TableParagraph"/>
              <w:rPr>
                <w:rFonts w:ascii="Times New Roman"/>
                <w:sz w:val="18"/>
              </w:rPr>
            </w:pPr>
          </w:p>
        </w:tc>
        <w:tc>
          <w:tcPr>
            <w:tcW w:w="398" w:type="dxa"/>
          </w:tcPr>
          <w:p w14:paraId="6A289894" w14:textId="77777777" w:rsidR="009B2061" w:rsidRDefault="009B2061">
            <w:pPr>
              <w:pStyle w:val="TableParagraph"/>
              <w:rPr>
                <w:rFonts w:ascii="Times New Roman"/>
                <w:sz w:val="18"/>
              </w:rPr>
            </w:pPr>
          </w:p>
        </w:tc>
        <w:tc>
          <w:tcPr>
            <w:tcW w:w="396" w:type="dxa"/>
          </w:tcPr>
          <w:p w14:paraId="32724B98" w14:textId="77777777" w:rsidR="009B2061" w:rsidRDefault="009B2061">
            <w:pPr>
              <w:pStyle w:val="TableParagraph"/>
              <w:rPr>
                <w:rFonts w:ascii="Times New Roman"/>
                <w:sz w:val="18"/>
              </w:rPr>
            </w:pPr>
          </w:p>
        </w:tc>
        <w:tc>
          <w:tcPr>
            <w:tcW w:w="398" w:type="dxa"/>
          </w:tcPr>
          <w:p w14:paraId="65CADA49" w14:textId="77777777" w:rsidR="009B2061" w:rsidRDefault="009B2061">
            <w:pPr>
              <w:pStyle w:val="TableParagraph"/>
              <w:rPr>
                <w:rFonts w:ascii="Times New Roman"/>
                <w:sz w:val="18"/>
              </w:rPr>
            </w:pPr>
          </w:p>
        </w:tc>
        <w:tc>
          <w:tcPr>
            <w:tcW w:w="396" w:type="dxa"/>
          </w:tcPr>
          <w:p w14:paraId="32251B15" w14:textId="77777777" w:rsidR="009B2061" w:rsidRDefault="009B2061">
            <w:pPr>
              <w:pStyle w:val="TableParagraph"/>
              <w:rPr>
                <w:rFonts w:ascii="Times New Roman"/>
                <w:sz w:val="18"/>
              </w:rPr>
            </w:pPr>
          </w:p>
        </w:tc>
      </w:tr>
      <w:tr w:rsidR="009B2061" w14:paraId="13F4AF2A" w14:textId="77777777">
        <w:trPr>
          <w:trHeight w:val="273"/>
        </w:trPr>
        <w:tc>
          <w:tcPr>
            <w:tcW w:w="1299" w:type="dxa"/>
            <w:vMerge/>
            <w:tcBorders>
              <w:top w:val="nil"/>
            </w:tcBorders>
          </w:tcPr>
          <w:p w14:paraId="34983448" w14:textId="77777777" w:rsidR="009B2061" w:rsidRDefault="009B2061">
            <w:pPr>
              <w:rPr>
                <w:sz w:val="2"/>
                <w:szCs w:val="2"/>
              </w:rPr>
            </w:pPr>
          </w:p>
        </w:tc>
        <w:tc>
          <w:tcPr>
            <w:tcW w:w="3747" w:type="dxa"/>
          </w:tcPr>
          <w:p w14:paraId="4E1A7C88" w14:textId="77777777" w:rsidR="009B2061" w:rsidRDefault="00000000">
            <w:pPr>
              <w:pStyle w:val="TableParagraph"/>
              <w:spacing w:before="18"/>
              <w:ind w:left="93"/>
              <w:rPr>
                <w:sz w:val="20"/>
              </w:rPr>
            </w:pPr>
            <w:r>
              <w:rPr>
                <w:color w:val="221F1F"/>
                <w:sz w:val="20"/>
              </w:rPr>
              <w:t>Illumination Light</w:t>
            </w:r>
          </w:p>
        </w:tc>
        <w:tc>
          <w:tcPr>
            <w:tcW w:w="399" w:type="dxa"/>
          </w:tcPr>
          <w:p w14:paraId="69284718" w14:textId="77777777" w:rsidR="009B2061" w:rsidRDefault="00000000">
            <w:pPr>
              <w:pStyle w:val="TableParagraph"/>
              <w:spacing w:before="29"/>
              <w:ind w:left="21"/>
              <w:jc w:val="center"/>
              <w:rPr>
                <w:rFonts w:ascii="Wingdings" w:hAnsi="Wingdings"/>
                <w:sz w:val="20"/>
              </w:rPr>
            </w:pPr>
            <w:r>
              <w:rPr>
                <w:rFonts w:ascii="Wingdings" w:hAnsi="Wingdings"/>
                <w:color w:val="221F1F"/>
                <w:w w:val="99"/>
                <w:sz w:val="20"/>
              </w:rPr>
              <w:t></w:t>
            </w:r>
          </w:p>
        </w:tc>
        <w:tc>
          <w:tcPr>
            <w:tcW w:w="396" w:type="dxa"/>
          </w:tcPr>
          <w:p w14:paraId="493C4DD1" w14:textId="77777777" w:rsidR="009B2061" w:rsidRDefault="009B2061">
            <w:pPr>
              <w:pStyle w:val="TableParagraph"/>
              <w:rPr>
                <w:rFonts w:ascii="Times New Roman"/>
                <w:sz w:val="18"/>
              </w:rPr>
            </w:pPr>
          </w:p>
        </w:tc>
        <w:tc>
          <w:tcPr>
            <w:tcW w:w="396" w:type="dxa"/>
          </w:tcPr>
          <w:p w14:paraId="29822C8F" w14:textId="77777777" w:rsidR="009B2061" w:rsidRDefault="009B2061">
            <w:pPr>
              <w:pStyle w:val="TableParagraph"/>
              <w:rPr>
                <w:rFonts w:ascii="Times New Roman"/>
                <w:sz w:val="18"/>
              </w:rPr>
            </w:pPr>
          </w:p>
        </w:tc>
        <w:tc>
          <w:tcPr>
            <w:tcW w:w="398" w:type="dxa"/>
          </w:tcPr>
          <w:p w14:paraId="01F4376E" w14:textId="77777777" w:rsidR="009B2061" w:rsidRDefault="009B2061">
            <w:pPr>
              <w:pStyle w:val="TableParagraph"/>
              <w:rPr>
                <w:rFonts w:ascii="Times New Roman"/>
                <w:sz w:val="18"/>
              </w:rPr>
            </w:pPr>
          </w:p>
        </w:tc>
        <w:tc>
          <w:tcPr>
            <w:tcW w:w="396" w:type="dxa"/>
          </w:tcPr>
          <w:p w14:paraId="10FF2366" w14:textId="77777777" w:rsidR="009B2061" w:rsidRDefault="009B2061">
            <w:pPr>
              <w:pStyle w:val="TableParagraph"/>
              <w:rPr>
                <w:rFonts w:ascii="Times New Roman"/>
                <w:sz w:val="18"/>
              </w:rPr>
            </w:pPr>
          </w:p>
        </w:tc>
        <w:tc>
          <w:tcPr>
            <w:tcW w:w="399" w:type="dxa"/>
          </w:tcPr>
          <w:p w14:paraId="26FDA885" w14:textId="77777777" w:rsidR="009B2061" w:rsidRDefault="009B2061">
            <w:pPr>
              <w:pStyle w:val="TableParagraph"/>
              <w:rPr>
                <w:rFonts w:ascii="Times New Roman"/>
                <w:sz w:val="18"/>
              </w:rPr>
            </w:pPr>
          </w:p>
        </w:tc>
        <w:tc>
          <w:tcPr>
            <w:tcW w:w="396" w:type="dxa"/>
          </w:tcPr>
          <w:p w14:paraId="6C36C417" w14:textId="77777777" w:rsidR="009B2061" w:rsidRDefault="009B2061">
            <w:pPr>
              <w:pStyle w:val="TableParagraph"/>
              <w:rPr>
                <w:rFonts w:ascii="Times New Roman"/>
                <w:sz w:val="18"/>
              </w:rPr>
            </w:pPr>
          </w:p>
        </w:tc>
        <w:tc>
          <w:tcPr>
            <w:tcW w:w="398" w:type="dxa"/>
          </w:tcPr>
          <w:p w14:paraId="0C0D9507" w14:textId="77777777" w:rsidR="009B2061" w:rsidRDefault="009B2061">
            <w:pPr>
              <w:pStyle w:val="TableParagraph"/>
              <w:rPr>
                <w:rFonts w:ascii="Times New Roman"/>
                <w:sz w:val="18"/>
              </w:rPr>
            </w:pPr>
          </w:p>
        </w:tc>
        <w:tc>
          <w:tcPr>
            <w:tcW w:w="396" w:type="dxa"/>
          </w:tcPr>
          <w:p w14:paraId="001AEBF6" w14:textId="77777777" w:rsidR="009B2061" w:rsidRDefault="009B2061">
            <w:pPr>
              <w:pStyle w:val="TableParagraph"/>
              <w:rPr>
                <w:rFonts w:ascii="Times New Roman"/>
                <w:sz w:val="18"/>
              </w:rPr>
            </w:pPr>
          </w:p>
        </w:tc>
        <w:tc>
          <w:tcPr>
            <w:tcW w:w="396" w:type="dxa"/>
          </w:tcPr>
          <w:p w14:paraId="23DAFB9C" w14:textId="77777777" w:rsidR="009B2061" w:rsidRDefault="009B2061">
            <w:pPr>
              <w:pStyle w:val="TableParagraph"/>
              <w:rPr>
                <w:rFonts w:ascii="Times New Roman"/>
                <w:sz w:val="18"/>
              </w:rPr>
            </w:pPr>
          </w:p>
        </w:tc>
        <w:tc>
          <w:tcPr>
            <w:tcW w:w="398" w:type="dxa"/>
          </w:tcPr>
          <w:p w14:paraId="22F34ED7" w14:textId="77777777" w:rsidR="009B2061" w:rsidRDefault="009B2061">
            <w:pPr>
              <w:pStyle w:val="TableParagraph"/>
              <w:rPr>
                <w:rFonts w:ascii="Times New Roman"/>
                <w:sz w:val="18"/>
              </w:rPr>
            </w:pPr>
          </w:p>
        </w:tc>
        <w:tc>
          <w:tcPr>
            <w:tcW w:w="396" w:type="dxa"/>
          </w:tcPr>
          <w:p w14:paraId="6B2454B0" w14:textId="77777777" w:rsidR="009B2061" w:rsidRDefault="009B2061">
            <w:pPr>
              <w:pStyle w:val="TableParagraph"/>
              <w:rPr>
                <w:rFonts w:ascii="Times New Roman"/>
                <w:sz w:val="18"/>
              </w:rPr>
            </w:pPr>
          </w:p>
        </w:tc>
        <w:tc>
          <w:tcPr>
            <w:tcW w:w="398" w:type="dxa"/>
          </w:tcPr>
          <w:p w14:paraId="6BD1C1D2" w14:textId="77777777" w:rsidR="009B2061" w:rsidRDefault="009B2061">
            <w:pPr>
              <w:pStyle w:val="TableParagraph"/>
              <w:rPr>
                <w:rFonts w:ascii="Times New Roman"/>
                <w:sz w:val="18"/>
              </w:rPr>
            </w:pPr>
          </w:p>
        </w:tc>
        <w:tc>
          <w:tcPr>
            <w:tcW w:w="396" w:type="dxa"/>
          </w:tcPr>
          <w:p w14:paraId="6905860E" w14:textId="77777777" w:rsidR="009B2061" w:rsidRDefault="009B2061">
            <w:pPr>
              <w:pStyle w:val="TableParagraph"/>
              <w:rPr>
                <w:rFonts w:ascii="Times New Roman"/>
                <w:sz w:val="18"/>
              </w:rPr>
            </w:pPr>
          </w:p>
        </w:tc>
      </w:tr>
      <w:tr w:rsidR="009B2061" w14:paraId="2706B79B" w14:textId="77777777">
        <w:trPr>
          <w:trHeight w:val="556"/>
        </w:trPr>
        <w:tc>
          <w:tcPr>
            <w:tcW w:w="1299" w:type="dxa"/>
            <w:vMerge w:val="restart"/>
          </w:tcPr>
          <w:p w14:paraId="2CF09D33" w14:textId="77777777" w:rsidR="009B2061" w:rsidRDefault="009B2061">
            <w:pPr>
              <w:pStyle w:val="TableParagraph"/>
              <w:spacing w:before="3"/>
              <w:rPr>
                <w:b/>
                <w:sz w:val="28"/>
              </w:rPr>
            </w:pPr>
          </w:p>
          <w:p w14:paraId="25CB772F" w14:textId="77777777" w:rsidR="009B2061" w:rsidRDefault="00000000">
            <w:pPr>
              <w:pStyle w:val="TableParagraph"/>
              <w:spacing w:before="1" w:line="247" w:lineRule="auto"/>
              <w:ind w:left="88" w:right="196"/>
              <w:rPr>
                <w:sz w:val="20"/>
              </w:rPr>
            </w:pPr>
            <w:r>
              <w:rPr>
                <w:color w:val="221F1F"/>
                <w:sz w:val="20"/>
              </w:rPr>
              <w:t xml:space="preserve">Launching </w:t>
            </w:r>
            <w:proofErr w:type="spellStart"/>
            <w:r>
              <w:rPr>
                <w:color w:val="221F1F"/>
                <w:w w:val="85"/>
                <w:sz w:val="20"/>
              </w:rPr>
              <w:t>Applicances</w:t>
            </w:r>
            <w:proofErr w:type="spellEnd"/>
          </w:p>
        </w:tc>
        <w:tc>
          <w:tcPr>
            <w:tcW w:w="3747" w:type="dxa"/>
          </w:tcPr>
          <w:p w14:paraId="09A80EC2" w14:textId="77777777" w:rsidR="009B2061" w:rsidRDefault="00000000">
            <w:pPr>
              <w:pStyle w:val="TableParagraph"/>
              <w:spacing w:before="42" w:line="247" w:lineRule="auto"/>
              <w:ind w:left="93" w:right="199"/>
              <w:rPr>
                <w:sz w:val="20"/>
              </w:rPr>
            </w:pPr>
            <w:r>
              <w:rPr>
                <w:color w:val="221F1F"/>
                <w:w w:val="95"/>
                <w:sz w:val="20"/>
              </w:rPr>
              <w:t>Boat</w:t>
            </w:r>
            <w:r>
              <w:rPr>
                <w:color w:val="221F1F"/>
                <w:spacing w:val="-20"/>
                <w:w w:val="95"/>
                <w:sz w:val="20"/>
              </w:rPr>
              <w:t xml:space="preserve"> </w:t>
            </w:r>
            <w:r>
              <w:rPr>
                <w:color w:val="221F1F"/>
                <w:w w:val="95"/>
                <w:sz w:val="20"/>
              </w:rPr>
              <w:t>to</w:t>
            </w:r>
            <w:r>
              <w:rPr>
                <w:color w:val="221F1F"/>
                <w:spacing w:val="-19"/>
                <w:w w:val="95"/>
                <w:sz w:val="20"/>
              </w:rPr>
              <w:t xml:space="preserve"> </w:t>
            </w:r>
            <w:r>
              <w:rPr>
                <w:color w:val="221F1F"/>
                <w:w w:val="95"/>
                <w:sz w:val="20"/>
              </w:rPr>
              <w:t>be</w:t>
            </w:r>
            <w:r>
              <w:rPr>
                <w:color w:val="221F1F"/>
                <w:spacing w:val="-19"/>
                <w:w w:val="95"/>
                <w:sz w:val="20"/>
              </w:rPr>
              <w:t xml:space="preserve"> </w:t>
            </w:r>
            <w:r>
              <w:rPr>
                <w:color w:val="221F1F"/>
                <w:w w:val="95"/>
                <w:sz w:val="20"/>
              </w:rPr>
              <w:t>moved</w:t>
            </w:r>
            <w:r>
              <w:rPr>
                <w:color w:val="221F1F"/>
                <w:spacing w:val="-19"/>
                <w:w w:val="95"/>
                <w:sz w:val="20"/>
              </w:rPr>
              <w:t xml:space="preserve"> </w:t>
            </w:r>
            <w:r>
              <w:rPr>
                <w:color w:val="221F1F"/>
                <w:w w:val="95"/>
                <w:sz w:val="20"/>
              </w:rPr>
              <w:t>from</w:t>
            </w:r>
            <w:r>
              <w:rPr>
                <w:color w:val="221F1F"/>
                <w:spacing w:val="-19"/>
                <w:w w:val="95"/>
                <w:sz w:val="20"/>
              </w:rPr>
              <w:t xml:space="preserve"> </w:t>
            </w:r>
            <w:r>
              <w:rPr>
                <w:color w:val="221F1F"/>
                <w:w w:val="95"/>
                <w:sz w:val="20"/>
              </w:rPr>
              <w:t>stowed</w:t>
            </w:r>
            <w:r>
              <w:rPr>
                <w:color w:val="221F1F"/>
                <w:spacing w:val="-19"/>
                <w:w w:val="95"/>
                <w:sz w:val="20"/>
              </w:rPr>
              <w:t xml:space="preserve"> </w:t>
            </w:r>
            <w:r>
              <w:rPr>
                <w:color w:val="221F1F"/>
                <w:w w:val="95"/>
                <w:sz w:val="20"/>
              </w:rPr>
              <w:t>position</w:t>
            </w:r>
            <w:r>
              <w:rPr>
                <w:color w:val="221F1F"/>
                <w:spacing w:val="-20"/>
                <w:w w:val="95"/>
                <w:sz w:val="20"/>
              </w:rPr>
              <w:t xml:space="preserve"> </w:t>
            </w:r>
            <w:r>
              <w:rPr>
                <w:color w:val="221F1F"/>
                <w:w w:val="95"/>
                <w:sz w:val="20"/>
              </w:rPr>
              <w:t xml:space="preserve">for </w:t>
            </w:r>
            <w:r>
              <w:rPr>
                <w:color w:val="221F1F"/>
                <w:sz w:val="20"/>
              </w:rPr>
              <w:t>confirming</w:t>
            </w:r>
            <w:r>
              <w:rPr>
                <w:color w:val="221F1F"/>
                <w:spacing w:val="-9"/>
                <w:sz w:val="20"/>
              </w:rPr>
              <w:t xml:space="preserve"> </w:t>
            </w:r>
            <w:r>
              <w:rPr>
                <w:color w:val="221F1F"/>
                <w:sz w:val="20"/>
              </w:rPr>
              <w:t>operation</w:t>
            </w:r>
          </w:p>
        </w:tc>
        <w:tc>
          <w:tcPr>
            <w:tcW w:w="399" w:type="dxa"/>
          </w:tcPr>
          <w:p w14:paraId="0F4AE34C" w14:textId="77777777" w:rsidR="009B2061" w:rsidRDefault="00000000">
            <w:pPr>
              <w:pStyle w:val="TableParagraph"/>
              <w:spacing w:before="173"/>
              <w:ind w:left="21"/>
              <w:jc w:val="center"/>
              <w:rPr>
                <w:rFonts w:ascii="Wingdings" w:hAnsi="Wingdings"/>
                <w:sz w:val="20"/>
              </w:rPr>
            </w:pPr>
            <w:r>
              <w:rPr>
                <w:rFonts w:ascii="Wingdings" w:hAnsi="Wingdings"/>
                <w:color w:val="221F1F"/>
                <w:w w:val="99"/>
                <w:sz w:val="20"/>
              </w:rPr>
              <w:t></w:t>
            </w:r>
          </w:p>
        </w:tc>
        <w:tc>
          <w:tcPr>
            <w:tcW w:w="396" w:type="dxa"/>
          </w:tcPr>
          <w:p w14:paraId="46FEA4A3" w14:textId="77777777" w:rsidR="009B2061" w:rsidRDefault="009B2061">
            <w:pPr>
              <w:pStyle w:val="TableParagraph"/>
              <w:rPr>
                <w:rFonts w:ascii="Times New Roman"/>
                <w:sz w:val="18"/>
              </w:rPr>
            </w:pPr>
          </w:p>
        </w:tc>
        <w:tc>
          <w:tcPr>
            <w:tcW w:w="396" w:type="dxa"/>
          </w:tcPr>
          <w:p w14:paraId="31FEECBD" w14:textId="77777777" w:rsidR="009B2061" w:rsidRDefault="009B2061">
            <w:pPr>
              <w:pStyle w:val="TableParagraph"/>
              <w:rPr>
                <w:rFonts w:ascii="Times New Roman"/>
                <w:sz w:val="18"/>
              </w:rPr>
            </w:pPr>
          </w:p>
        </w:tc>
        <w:tc>
          <w:tcPr>
            <w:tcW w:w="398" w:type="dxa"/>
          </w:tcPr>
          <w:p w14:paraId="1BCCDB3D" w14:textId="77777777" w:rsidR="009B2061" w:rsidRDefault="009B2061">
            <w:pPr>
              <w:pStyle w:val="TableParagraph"/>
              <w:rPr>
                <w:rFonts w:ascii="Times New Roman"/>
                <w:sz w:val="18"/>
              </w:rPr>
            </w:pPr>
          </w:p>
        </w:tc>
        <w:tc>
          <w:tcPr>
            <w:tcW w:w="396" w:type="dxa"/>
          </w:tcPr>
          <w:p w14:paraId="1D037F11" w14:textId="77777777" w:rsidR="009B2061" w:rsidRDefault="009B2061">
            <w:pPr>
              <w:pStyle w:val="TableParagraph"/>
              <w:rPr>
                <w:rFonts w:ascii="Times New Roman"/>
                <w:sz w:val="18"/>
              </w:rPr>
            </w:pPr>
          </w:p>
        </w:tc>
        <w:tc>
          <w:tcPr>
            <w:tcW w:w="399" w:type="dxa"/>
          </w:tcPr>
          <w:p w14:paraId="2A2E62BA" w14:textId="77777777" w:rsidR="009B2061" w:rsidRDefault="009B2061">
            <w:pPr>
              <w:pStyle w:val="TableParagraph"/>
              <w:rPr>
                <w:rFonts w:ascii="Times New Roman"/>
                <w:sz w:val="18"/>
              </w:rPr>
            </w:pPr>
          </w:p>
        </w:tc>
        <w:tc>
          <w:tcPr>
            <w:tcW w:w="396" w:type="dxa"/>
          </w:tcPr>
          <w:p w14:paraId="508E5236" w14:textId="77777777" w:rsidR="009B2061" w:rsidRDefault="009B2061">
            <w:pPr>
              <w:pStyle w:val="TableParagraph"/>
              <w:rPr>
                <w:rFonts w:ascii="Times New Roman"/>
                <w:sz w:val="18"/>
              </w:rPr>
            </w:pPr>
          </w:p>
        </w:tc>
        <w:tc>
          <w:tcPr>
            <w:tcW w:w="398" w:type="dxa"/>
          </w:tcPr>
          <w:p w14:paraId="7EF4B6E2" w14:textId="77777777" w:rsidR="009B2061" w:rsidRDefault="009B2061">
            <w:pPr>
              <w:pStyle w:val="TableParagraph"/>
              <w:rPr>
                <w:rFonts w:ascii="Times New Roman"/>
                <w:sz w:val="18"/>
              </w:rPr>
            </w:pPr>
          </w:p>
        </w:tc>
        <w:tc>
          <w:tcPr>
            <w:tcW w:w="396" w:type="dxa"/>
          </w:tcPr>
          <w:p w14:paraId="0D18F111" w14:textId="77777777" w:rsidR="009B2061" w:rsidRDefault="009B2061">
            <w:pPr>
              <w:pStyle w:val="TableParagraph"/>
              <w:rPr>
                <w:rFonts w:ascii="Times New Roman"/>
                <w:sz w:val="18"/>
              </w:rPr>
            </w:pPr>
          </w:p>
        </w:tc>
        <w:tc>
          <w:tcPr>
            <w:tcW w:w="396" w:type="dxa"/>
          </w:tcPr>
          <w:p w14:paraId="10E4E17C" w14:textId="77777777" w:rsidR="009B2061" w:rsidRDefault="009B2061">
            <w:pPr>
              <w:pStyle w:val="TableParagraph"/>
              <w:rPr>
                <w:rFonts w:ascii="Times New Roman"/>
                <w:sz w:val="18"/>
              </w:rPr>
            </w:pPr>
          </w:p>
        </w:tc>
        <w:tc>
          <w:tcPr>
            <w:tcW w:w="398" w:type="dxa"/>
          </w:tcPr>
          <w:p w14:paraId="37AB1063" w14:textId="77777777" w:rsidR="009B2061" w:rsidRDefault="009B2061">
            <w:pPr>
              <w:pStyle w:val="TableParagraph"/>
              <w:rPr>
                <w:rFonts w:ascii="Times New Roman"/>
                <w:sz w:val="18"/>
              </w:rPr>
            </w:pPr>
          </w:p>
        </w:tc>
        <w:tc>
          <w:tcPr>
            <w:tcW w:w="396" w:type="dxa"/>
          </w:tcPr>
          <w:p w14:paraId="38A0849A" w14:textId="77777777" w:rsidR="009B2061" w:rsidRDefault="009B2061">
            <w:pPr>
              <w:pStyle w:val="TableParagraph"/>
              <w:rPr>
                <w:rFonts w:ascii="Times New Roman"/>
                <w:sz w:val="18"/>
              </w:rPr>
            </w:pPr>
          </w:p>
        </w:tc>
        <w:tc>
          <w:tcPr>
            <w:tcW w:w="398" w:type="dxa"/>
          </w:tcPr>
          <w:p w14:paraId="010BCB3C" w14:textId="77777777" w:rsidR="009B2061" w:rsidRDefault="009B2061">
            <w:pPr>
              <w:pStyle w:val="TableParagraph"/>
              <w:rPr>
                <w:rFonts w:ascii="Times New Roman"/>
                <w:sz w:val="18"/>
              </w:rPr>
            </w:pPr>
          </w:p>
        </w:tc>
        <w:tc>
          <w:tcPr>
            <w:tcW w:w="396" w:type="dxa"/>
          </w:tcPr>
          <w:p w14:paraId="3C80749E" w14:textId="77777777" w:rsidR="009B2061" w:rsidRDefault="009B2061">
            <w:pPr>
              <w:pStyle w:val="TableParagraph"/>
              <w:rPr>
                <w:rFonts w:ascii="Times New Roman"/>
                <w:sz w:val="18"/>
              </w:rPr>
            </w:pPr>
          </w:p>
        </w:tc>
      </w:tr>
      <w:tr w:rsidR="009B2061" w14:paraId="77786B2E" w14:textId="77777777">
        <w:trPr>
          <w:trHeight w:val="556"/>
        </w:trPr>
        <w:tc>
          <w:tcPr>
            <w:tcW w:w="1299" w:type="dxa"/>
            <w:vMerge/>
            <w:tcBorders>
              <w:top w:val="nil"/>
            </w:tcBorders>
          </w:tcPr>
          <w:p w14:paraId="47BE6AF5" w14:textId="77777777" w:rsidR="009B2061" w:rsidRDefault="009B2061">
            <w:pPr>
              <w:rPr>
                <w:sz w:val="2"/>
                <w:szCs w:val="2"/>
              </w:rPr>
            </w:pPr>
          </w:p>
        </w:tc>
        <w:tc>
          <w:tcPr>
            <w:tcW w:w="3747" w:type="dxa"/>
          </w:tcPr>
          <w:p w14:paraId="6F1A14F0" w14:textId="77777777" w:rsidR="009B2061" w:rsidRDefault="00000000">
            <w:pPr>
              <w:pStyle w:val="TableParagraph"/>
              <w:spacing w:before="42" w:line="247" w:lineRule="auto"/>
              <w:ind w:left="93" w:right="91"/>
              <w:rPr>
                <w:sz w:val="20"/>
              </w:rPr>
            </w:pPr>
            <w:r>
              <w:rPr>
                <w:color w:val="221F1F"/>
                <w:w w:val="90"/>
                <w:sz w:val="20"/>
              </w:rPr>
              <w:t xml:space="preserve">Condition of Boat Davit/Launching </w:t>
            </w:r>
            <w:r>
              <w:rPr>
                <w:color w:val="221F1F"/>
                <w:sz w:val="20"/>
              </w:rPr>
              <w:t>Appliances</w:t>
            </w:r>
          </w:p>
        </w:tc>
        <w:tc>
          <w:tcPr>
            <w:tcW w:w="399" w:type="dxa"/>
          </w:tcPr>
          <w:p w14:paraId="56A23685" w14:textId="77777777" w:rsidR="009B2061" w:rsidRDefault="00000000">
            <w:pPr>
              <w:pStyle w:val="TableParagraph"/>
              <w:spacing w:before="173"/>
              <w:ind w:left="21"/>
              <w:jc w:val="center"/>
              <w:rPr>
                <w:rFonts w:ascii="Wingdings" w:hAnsi="Wingdings"/>
                <w:sz w:val="20"/>
              </w:rPr>
            </w:pPr>
            <w:r>
              <w:rPr>
                <w:rFonts w:ascii="Wingdings" w:hAnsi="Wingdings"/>
                <w:color w:val="221F1F"/>
                <w:w w:val="99"/>
                <w:sz w:val="20"/>
              </w:rPr>
              <w:t></w:t>
            </w:r>
          </w:p>
        </w:tc>
        <w:tc>
          <w:tcPr>
            <w:tcW w:w="396" w:type="dxa"/>
          </w:tcPr>
          <w:p w14:paraId="2812658F" w14:textId="77777777" w:rsidR="009B2061" w:rsidRDefault="009B2061">
            <w:pPr>
              <w:pStyle w:val="TableParagraph"/>
              <w:rPr>
                <w:rFonts w:ascii="Times New Roman"/>
                <w:sz w:val="18"/>
              </w:rPr>
            </w:pPr>
          </w:p>
        </w:tc>
        <w:tc>
          <w:tcPr>
            <w:tcW w:w="396" w:type="dxa"/>
          </w:tcPr>
          <w:p w14:paraId="64CEDF3C" w14:textId="77777777" w:rsidR="009B2061" w:rsidRDefault="009B2061">
            <w:pPr>
              <w:pStyle w:val="TableParagraph"/>
              <w:rPr>
                <w:rFonts w:ascii="Times New Roman"/>
                <w:sz w:val="18"/>
              </w:rPr>
            </w:pPr>
          </w:p>
        </w:tc>
        <w:tc>
          <w:tcPr>
            <w:tcW w:w="398" w:type="dxa"/>
          </w:tcPr>
          <w:p w14:paraId="6F56FB27" w14:textId="77777777" w:rsidR="009B2061" w:rsidRDefault="009B2061">
            <w:pPr>
              <w:pStyle w:val="TableParagraph"/>
              <w:rPr>
                <w:rFonts w:ascii="Times New Roman"/>
                <w:sz w:val="18"/>
              </w:rPr>
            </w:pPr>
          </w:p>
        </w:tc>
        <w:tc>
          <w:tcPr>
            <w:tcW w:w="396" w:type="dxa"/>
          </w:tcPr>
          <w:p w14:paraId="76EDF8C2" w14:textId="77777777" w:rsidR="009B2061" w:rsidRDefault="009B2061">
            <w:pPr>
              <w:pStyle w:val="TableParagraph"/>
              <w:rPr>
                <w:rFonts w:ascii="Times New Roman"/>
                <w:sz w:val="18"/>
              </w:rPr>
            </w:pPr>
          </w:p>
        </w:tc>
        <w:tc>
          <w:tcPr>
            <w:tcW w:w="399" w:type="dxa"/>
          </w:tcPr>
          <w:p w14:paraId="226D1267" w14:textId="77777777" w:rsidR="009B2061" w:rsidRDefault="009B2061">
            <w:pPr>
              <w:pStyle w:val="TableParagraph"/>
              <w:rPr>
                <w:rFonts w:ascii="Times New Roman"/>
                <w:sz w:val="18"/>
              </w:rPr>
            </w:pPr>
          </w:p>
        </w:tc>
        <w:tc>
          <w:tcPr>
            <w:tcW w:w="396" w:type="dxa"/>
          </w:tcPr>
          <w:p w14:paraId="4D67D0DC" w14:textId="77777777" w:rsidR="009B2061" w:rsidRDefault="009B2061">
            <w:pPr>
              <w:pStyle w:val="TableParagraph"/>
              <w:rPr>
                <w:rFonts w:ascii="Times New Roman"/>
                <w:sz w:val="18"/>
              </w:rPr>
            </w:pPr>
          </w:p>
        </w:tc>
        <w:tc>
          <w:tcPr>
            <w:tcW w:w="398" w:type="dxa"/>
          </w:tcPr>
          <w:p w14:paraId="22C460CA" w14:textId="77777777" w:rsidR="009B2061" w:rsidRDefault="009B2061">
            <w:pPr>
              <w:pStyle w:val="TableParagraph"/>
              <w:rPr>
                <w:rFonts w:ascii="Times New Roman"/>
                <w:sz w:val="18"/>
              </w:rPr>
            </w:pPr>
          </w:p>
        </w:tc>
        <w:tc>
          <w:tcPr>
            <w:tcW w:w="396" w:type="dxa"/>
          </w:tcPr>
          <w:p w14:paraId="62C1E931" w14:textId="77777777" w:rsidR="009B2061" w:rsidRDefault="009B2061">
            <w:pPr>
              <w:pStyle w:val="TableParagraph"/>
              <w:rPr>
                <w:rFonts w:ascii="Times New Roman"/>
                <w:sz w:val="18"/>
              </w:rPr>
            </w:pPr>
          </w:p>
        </w:tc>
        <w:tc>
          <w:tcPr>
            <w:tcW w:w="396" w:type="dxa"/>
          </w:tcPr>
          <w:p w14:paraId="441BE567" w14:textId="77777777" w:rsidR="009B2061" w:rsidRDefault="009B2061">
            <w:pPr>
              <w:pStyle w:val="TableParagraph"/>
              <w:rPr>
                <w:rFonts w:ascii="Times New Roman"/>
                <w:sz w:val="18"/>
              </w:rPr>
            </w:pPr>
          </w:p>
        </w:tc>
        <w:tc>
          <w:tcPr>
            <w:tcW w:w="398" w:type="dxa"/>
          </w:tcPr>
          <w:p w14:paraId="7D3C69C5" w14:textId="77777777" w:rsidR="009B2061" w:rsidRDefault="009B2061">
            <w:pPr>
              <w:pStyle w:val="TableParagraph"/>
              <w:rPr>
                <w:rFonts w:ascii="Times New Roman"/>
                <w:sz w:val="18"/>
              </w:rPr>
            </w:pPr>
          </w:p>
        </w:tc>
        <w:tc>
          <w:tcPr>
            <w:tcW w:w="396" w:type="dxa"/>
          </w:tcPr>
          <w:p w14:paraId="11B2A41A" w14:textId="77777777" w:rsidR="009B2061" w:rsidRDefault="009B2061">
            <w:pPr>
              <w:pStyle w:val="TableParagraph"/>
              <w:rPr>
                <w:rFonts w:ascii="Times New Roman"/>
                <w:sz w:val="18"/>
              </w:rPr>
            </w:pPr>
          </w:p>
        </w:tc>
        <w:tc>
          <w:tcPr>
            <w:tcW w:w="398" w:type="dxa"/>
          </w:tcPr>
          <w:p w14:paraId="0D4E44E7" w14:textId="77777777" w:rsidR="009B2061" w:rsidRDefault="009B2061">
            <w:pPr>
              <w:pStyle w:val="TableParagraph"/>
              <w:rPr>
                <w:rFonts w:ascii="Times New Roman"/>
                <w:sz w:val="18"/>
              </w:rPr>
            </w:pPr>
          </w:p>
        </w:tc>
        <w:tc>
          <w:tcPr>
            <w:tcW w:w="396" w:type="dxa"/>
          </w:tcPr>
          <w:p w14:paraId="0EB60206" w14:textId="77777777" w:rsidR="009B2061" w:rsidRDefault="009B2061">
            <w:pPr>
              <w:pStyle w:val="TableParagraph"/>
              <w:rPr>
                <w:rFonts w:ascii="Times New Roman"/>
                <w:sz w:val="18"/>
              </w:rPr>
            </w:pPr>
          </w:p>
        </w:tc>
      </w:tr>
      <w:tr w:rsidR="009B2061" w14:paraId="6DC72572" w14:textId="77777777">
        <w:trPr>
          <w:trHeight w:val="328"/>
        </w:trPr>
        <w:tc>
          <w:tcPr>
            <w:tcW w:w="10604" w:type="dxa"/>
            <w:gridSpan w:val="16"/>
          </w:tcPr>
          <w:p w14:paraId="61B4BD18" w14:textId="77777777" w:rsidR="009B2061" w:rsidRDefault="009B2061">
            <w:pPr>
              <w:pStyle w:val="TableParagraph"/>
              <w:rPr>
                <w:rFonts w:ascii="Times New Roman"/>
                <w:sz w:val="18"/>
              </w:rPr>
            </w:pPr>
          </w:p>
        </w:tc>
      </w:tr>
      <w:tr w:rsidR="009B2061" w14:paraId="7276BC7D" w14:textId="77777777">
        <w:trPr>
          <w:trHeight w:val="1238"/>
        </w:trPr>
        <w:tc>
          <w:tcPr>
            <w:tcW w:w="5046" w:type="dxa"/>
            <w:gridSpan w:val="2"/>
          </w:tcPr>
          <w:p w14:paraId="0BF47D8E" w14:textId="77777777" w:rsidR="009B2061" w:rsidRDefault="00000000">
            <w:pPr>
              <w:pStyle w:val="TableParagraph"/>
              <w:spacing w:before="6"/>
              <w:ind w:left="88"/>
              <w:rPr>
                <w:sz w:val="20"/>
              </w:rPr>
            </w:pPr>
            <w:r>
              <w:rPr>
                <w:color w:val="221F1F"/>
                <w:sz w:val="20"/>
              </w:rPr>
              <w:t>Checking Officers Confirmation.</w:t>
            </w:r>
          </w:p>
        </w:tc>
        <w:tc>
          <w:tcPr>
            <w:tcW w:w="399" w:type="dxa"/>
            <w:textDirection w:val="btLr"/>
          </w:tcPr>
          <w:p w14:paraId="3D815CDE" w14:textId="77777777" w:rsidR="009B2061" w:rsidRDefault="00000000">
            <w:pPr>
              <w:pStyle w:val="TableParagraph"/>
              <w:spacing w:before="91"/>
              <w:ind w:left="91"/>
              <w:rPr>
                <w:sz w:val="20"/>
              </w:rPr>
            </w:pPr>
            <w:r>
              <w:rPr>
                <w:color w:val="221F1F"/>
                <w:sz w:val="20"/>
              </w:rPr>
              <w:t>Initials/Date</w:t>
            </w:r>
          </w:p>
        </w:tc>
        <w:tc>
          <w:tcPr>
            <w:tcW w:w="396" w:type="dxa"/>
          </w:tcPr>
          <w:p w14:paraId="26D497E7" w14:textId="77777777" w:rsidR="009B2061" w:rsidRDefault="009B2061">
            <w:pPr>
              <w:pStyle w:val="TableParagraph"/>
              <w:rPr>
                <w:rFonts w:ascii="Times New Roman"/>
                <w:sz w:val="18"/>
              </w:rPr>
            </w:pPr>
          </w:p>
        </w:tc>
        <w:tc>
          <w:tcPr>
            <w:tcW w:w="396" w:type="dxa"/>
          </w:tcPr>
          <w:p w14:paraId="44D437EF" w14:textId="77777777" w:rsidR="009B2061" w:rsidRDefault="009B2061">
            <w:pPr>
              <w:pStyle w:val="TableParagraph"/>
              <w:rPr>
                <w:rFonts w:ascii="Times New Roman"/>
                <w:sz w:val="18"/>
              </w:rPr>
            </w:pPr>
          </w:p>
        </w:tc>
        <w:tc>
          <w:tcPr>
            <w:tcW w:w="398" w:type="dxa"/>
          </w:tcPr>
          <w:p w14:paraId="1C729C73" w14:textId="77777777" w:rsidR="009B2061" w:rsidRDefault="009B2061">
            <w:pPr>
              <w:pStyle w:val="TableParagraph"/>
              <w:rPr>
                <w:rFonts w:ascii="Times New Roman"/>
                <w:sz w:val="18"/>
              </w:rPr>
            </w:pPr>
          </w:p>
        </w:tc>
        <w:tc>
          <w:tcPr>
            <w:tcW w:w="396" w:type="dxa"/>
          </w:tcPr>
          <w:p w14:paraId="73E8AC55" w14:textId="77777777" w:rsidR="009B2061" w:rsidRDefault="009B2061">
            <w:pPr>
              <w:pStyle w:val="TableParagraph"/>
              <w:rPr>
                <w:rFonts w:ascii="Times New Roman"/>
                <w:sz w:val="18"/>
              </w:rPr>
            </w:pPr>
          </w:p>
        </w:tc>
        <w:tc>
          <w:tcPr>
            <w:tcW w:w="399" w:type="dxa"/>
          </w:tcPr>
          <w:p w14:paraId="402840CD" w14:textId="77777777" w:rsidR="009B2061" w:rsidRDefault="009B2061">
            <w:pPr>
              <w:pStyle w:val="TableParagraph"/>
              <w:rPr>
                <w:rFonts w:ascii="Times New Roman"/>
                <w:sz w:val="18"/>
              </w:rPr>
            </w:pPr>
          </w:p>
        </w:tc>
        <w:tc>
          <w:tcPr>
            <w:tcW w:w="396" w:type="dxa"/>
          </w:tcPr>
          <w:p w14:paraId="634ABF21" w14:textId="77777777" w:rsidR="009B2061" w:rsidRDefault="009B2061">
            <w:pPr>
              <w:pStyle w:val="TableParagraph"/>
              <w:rPr>
                <w:rFonts w:ascii="Times New Roman"/>
                <w:sz w:val="18"/>
              </w:rPr>
            </w:pPr>
          </w:p>
        </w:tc>
        <w:tc>
          <w:tcPr>
            <w:tcW w:w="398" w:type="dxa"/>
          </w:tcPr>
          <w:p w14:paraId="459339D7" w14:textId="77777777" w:rsidR="009B2061" w:rsidRDefault="009B2061">
            <w:pPr>
              <w:pStyle w:val="TableParagraph"/>
              <w:rPr>
                <w:rFonts w:ascii="Times New Roman"/>
                <w:sz w:val="18"/>
              </w:rPr>
            </w:pPr>
          </w:p>
        </w:tc>
        <w:tc>
          <w:tcPr>
            <w:tcW w:w="396" w:type="dxa"/>
          </w:tcPr>
          <w:p w14:paraId="3C1ED9AD" w14:textId="77777777" w:rsidR="009B2061" w:rsidRDefault="009B2061">
            <w:pPr>
              <w:pStyle w:val="TableParagraph"/>
              <w:rPr>
                <w:rFonts w:ascii="Times New Roman"/>
                <w:sz w:val="18"/>
              </w:rPr>
            </w:pPr>
          </w:p>
        </w:tc>
        <w:tc>
          <w:tcPr>
            <w:tcW w:w="396" w:type="dxa"/>
          </w:tcPr>
          <w:p w14:paraId="0691A342" w14:textId="77777777" w:rsidR="009B2061" w:rsidRDefault="009B2061">
            <w:pPr>
              <w:pStyle w:val="TableParagraph"/>
              <w:rPr>
                <w:rFonts w:ascii="Times New Roman"/>
                <w:sz w:val="18"/>
              </w:rPr>
            </w:pPr>
          </w:p>
        </w:tc>
        <w:tc>
          <w:tcPr>
            <w:tcW w:w="398" w:type="dxa"/>
          </w:tcPr>
          <w:p w14:paraId="1C30D38D" w14:textId="77777777" w:rsidR="009B2061" w:rsidRDefault="009B2061">
            <w:pPr>
              <w:pStyle w:val="TableParagraph"/>
              <w:rPr>
                <w:rFonts w:ascii="Times New Roman"/>
                <w:sz w:val="18"/>
              </w:rPr>
            </w:pPr>
          </w:p>
        </w:tc>
        <w:tc>
          <w:tcPr>
            <w:tcW w:w="396" w:type="dxa"/>
          </w:tcPr>
          <w:p w14:paraId="18308105" w14:textId="77777777" w:rsidR="009B2061" w:rsidRDefault="009B2061">
            <w:pPr>
              <w:pStyle w:val="TableParagraph"/>
              <w:rPr>
                <w:rFonts w:ascii="Times New Roman"/>
                <w:sz w:val="18"/>
              </w:rPr>
            </w:pPr>
          </w:p>
        </w:tc>
        <w:tc>
          <w:tcPr>
            <w:tcW w:w="398" w:type="dxa"/>
          </w:tcPr>
          <w:p w14:paraId="17D26A85" w14:textId="77777777" w:rsidR="009B2061" w:rsidRDefault="009B2061">
            <w:pPr>
              <w:pStyle w:val="TableParagraph"/>
              <w:rPr>
                <w:rFonts w:ascii="Times New Roman"/>
                <w:sz w:val="18"/>
              </w:rPr>
            </w:pPr>
          </w:p>
        </w:tc>
        <w:tc>
          <w:tcPr>
            <w:tcW w:w="396" w:type="dxa"/>
          </w:tcPr>
          <w:p w14:paraId="7E4D31A7" w14:textId="77777777" w:rsidR="009B2061" w:rsidRDefault="009B2061">
            <w:pPr>
              <w:pStyle w:val="TableParagraph"/>
              <w:rPr>
                <w:rFonts w:ascii="Times New Roman"/>
                <w:sz w:val="18"/>
              </w:rPr>
            </w:pPr>
          </w:p>
        </w:tc>
      </w:tr>
    </w:tbl>
    <w:p w14:paraId="502A0C1C" w14:textId="77777777" w:rsidR="009B2061" w:rsidRDefault="00000000">
      <w:pPr>
        <w:pStyle w:val="BodyText"/>
        <w:spacing w:before="82" w:line="230" w:lineRule="auto"/>
        <w:ind w:left="392" w:right="619" w:hanging="173"/>
      </w:pPr>
      <w:r>
        <w:rPr>
          <w:color w:val="221F1F"/>
          <w:w w:val="95"/>
        </w:rPr>
        <w:t>*</w:t>
      </w:r>
      <w:r>
        <w:rPr>
          <w:color w:val="221F1F"/>
          <w:spacing w:val="3"/>
          <w:w w:val="95"/>
        </w:rPr>
        <w:t xml:space="preserve"> </w:t>
      </w:r>
      <w:r>
        <w:rPr>
          <w:color w:val="221F1F"/>
          <w:w w:val="95"/>
        </w:rPr>
        <w:t>Lifeboats</w:t>
      </w:r>
      <w:r>
        <w:rPr>
          <w:color w:val="221F1F"/>
          <w:spacing w:val="-27"/>
          <w:w w:val="95"/>
        </w:rPr>
        <w:t xml:space="preserve"> </w:t>
      </w:r>
      <w:r>
        <w:rPr>
          <w:color w:val="221F1F"/>
          <w:w w:val="95"/>
        </w:rPr>
        <w:t>(including</w:t>
      </w:r>
      <w:r>
        <w:rPr>
          <w:color w:val="221F1F"/>
          <w:spacing w:val="-27"/>
          <w:w w:val="95"/>
        </w:rPr>
        <w:t xml:space="preserve"> </w:t>
      </w:r>
      <w:r>
        <w:rPr>
          <w:color w:val="221F1F"/>
          <w:w w:val="95"/>
        </w:rPr>
        <w:t>free-fall</w:t>
      </w:r>
      <w:r>
        <w:rPr>
          <w:color w:val="221F1F"/>
          <w:spacing w:val="-27"/>
          <w:w w:val="95"/>
        </w:rPr>
        <w:t xml:space="preserve"> </w:t>
      </w:r>
      <w:r>
        <w:rPr>
          <w:color w:val="221F1F"/>
          <w:w w:val="95"/>
        </w:rPr>
        <w:t>lifeboats),</w:t>
      </w:r>
      <w:r>
        <w:rPr>
          <w:color w:val="221F1F"/>
          <w:spacing w:val="-27"/>
          <w:w w:val="95"/>
        </w:rPr>
        <w:t xml:space="preserve"> </w:t>
      </w:r>
      <w:r>
        <w:rPr>
          <w:color w:val="221F1F"/>
          <w:w w:val="95"/>
        </w:rPr>
        <w:t>rescue</w:t>
      </w:r>
      <w:r>
        <w:rPr>
          <w:color w:val="221F1F"/>
          <w:spacing w:val="-26"/>
          <w:w w:val="95"/>
        </w:rPr>
        <w:t xml:space="preserve"> </w:t>
      </w:r>
      <w:r>
        <w:rPr>
          <w:color w:val="221F1F"/>
          <w:w w:val="95"/>
        </w:rPr>
        <w:t>boats</w:t>
      </w:r>
      <w:r>
        <w:rPr>
          <w:color w:val="221F1F"/>
          <w:spacing w:val="-27"/>
          <w:w w:val="95"/>
        </w:rPr>
        <w:t xml:space="preserve"> </w:t>
      </w:r>
      <w:r>
        <w:rPr>
          <w:color w:val="221F1F"/>
          <w:w w:val="95"/>
        </w:rPr>
        <w:t>and</w:t>
      </w:r>
      <w:r>
        <w:rPr>
          <w:color w:val="221F1F"/>
          <w:spacing w:val="-25"/>
          <w:w w:val="95"/>
        </w:rPr>
        <w:t xml:space="preserve"> </w:t>
      </w:r>
      <w:r>
        <w:rPr>
          <w:color w:val="221F1F"/>
          <w:w w:val="95"/>
        </w:rPr>
        <w:t>fast</w:t>
      </w:r>
      <w:r>
        <w:rPr>
          <w:color w:val="221F1F"/>
          <w:spacing w:val="-28"/>
          <w:w w:val="95"/>
        </w:rPr>
        <w:t xml:space="preserve"> </w:t>
      </w:r>
      <w:r>
        <w:rPr>
          <w:color w:val="221F1F"/>
          <w:w w:val="95"/>
        </w:rPr>
        <w:t>rescue</w:t>
      </w:r>
      <w:r>
        <w:rPr>
          <w:color w:val="221F1F"/>
          <w:spacing w:val="-27"/>
          <w:w w:val="95"/>
        </w:rPr>
        <w:t xml:space="preserve"> </w:t>
      </w:r>
      <w:r>
        <w:rPr>
          <w:color w:val="221F1F"/>
          <w:w w:val="95"/>
        </w:rPr>
        <w:t>boats</w:t>
      </w:r>
      <w:r>
        <w:rPr>
          <w:color w:val="221F1F"/>
          <w:spacing w:val="-27"/>
          <w:w w:val="95"/>
        </w:rPr>
        <w:t xml:space="preserve"> </w:t>
      </w:r>
      <w:r>
        <w:rPr>
          <w:color w:val="221F1F"/>
          <w:w w:val="95"/>
        </w:rPr>
        <w:t>-</w:t>
      </w:r>
      <w:r>
        <w:rPr>
          <w:color w:val="221F1F"/>
          <w:spacing w:val="-26"/>
          <w:w w:val="95"/>
        </w:rPr>
        <w:t xml:space="preserve"> </w:t>
      </w:r>
      <w:r>
        <w:rPr>
          <w:color w:val="221F1F"/>
          <w:w w:val="95"/>
        </w:rPr>
        <w:t>Weekly</w:t>
      </w:r>
      <w:r>
        <w:rPr>
          <w:color w:val="221F1F"/>
          <w:spacing w:val="-27"/>
          <w:w w:val="95"/>
        </w:rPr>
        <w:t xml:space="preserve"> </w:t>
      </w:r>
      <w:r>
        <w:rPr>
          <w:color w:val="221F1F"/>
          <w:w w:val="95"/>
        </w:rPr>
        <w:t>and</w:t>
      </w:r>
      <w:r>
        <w:rPr>
          <w:color w:val="221F1F"/>
          <w:spacing w:val="-26"/>
          <w:w w:val="95"/>
        </w:rPr>
        <w:t xml:space="preserve"> </w:t>
      </w:r>
      <w:r>
        <w:rPr>
          <w:color w:val="221F1F"/>
          <w:w w:val="95"/>
        </w:rPr>
        <w:t>monthly</w:t>
      </w:r>
      <w:r>
        <w:rPr>
          <w:color w:val="221F1F"/>
          <w:spacing w:val="-27"/>
          <w:w w:val="95"/>
        </w:rPr>
        <w:t xml:space="preserve"> </w:t>
      </w:r>
      <w:r>
        <w:rPr>
          <w:color w:val="221F1F"/>
          <w:w w:val="95"/>
        </w:rPr>
        <w:t>inspections</w:t>
      </w:r>
      <w:r>
        <w:rPr>
          <w:color w:val="221F1F"/>
          <w:spacing w:val="-26"/>
          <w:w w:val="95"/>
        </w:rPr>
        <w:t xml:space="preserve"> </w:t>
      </w:r>
      <w:r>
        <w:rPr>
          <w:color w:val="221F1F"/>
          <w:w w:val="95"/>
        </w:rPr>
        <w:t>shall</w:t>
      </w:r>
      <w:r>
        <w:rPr>
          <w:color w:val="221F1F"/>
          <w:spacing w:val="-27"/>
          <w:w w:val="95"/>
        </w:rPr>
        <w:t xml:space="preserve"> </w:t>
      </w:r>
      <w:r>
        <w:rPr>
          <w:color w:val="221F1F"/>
          <w:w w:val="95"/>
        </w:rPr>
        <w:t>be</w:t>
      </w:r>
      <w:r>
        <w:rPr>
          <w:color w:val="221F1F"/>
          <w:spacing w:val="-26"/>
          <w:w w:val="95"/>
        </w:rPr>
        <w:t xml:space="preserve"> </w:t>
      </w:r>
      <w:r>
        <w:rPr>
          <w:color w:val="221F1F"/>
          <w:w w:val="95"/>
        </w:rPr>
        <w:t>conducted</w:t>
      </w:r>
      <w:r>
        <w:rPr>
          <w:color w:val="221F1F"/>
          <w:spacing w:val="-27"/>
          <w:w w:val="95"/>
        </w:rPr>
        <w:t xml:space="preserve"> </w:t>
      </w:r>
      <w:r>
        <w:rPr>
          <w:color w:val="221F1F"/>
          <w:w w:val="95"/>
        </w:rPr>
        <w:t>by</w:t>
      </w:r>
      <w:r>
        <w:rPr>
          <w:color w:val="221F1F"/>
          <w:spacing w:val="-26"/>
          <w:w w:val="95"/>
        </w:rPr>
        <w:t xml:space="preserve"> </w:t>
      </w:r>
      <w:r>
        <w:rPr>
          <w:color w:val="221F1F"/>
          <w:w w:val="95"/>
        </w:rPr>
        <w:t>authorized service</w:t>
      </w:r>
      <w:r>
        <w:rPr>
          <w:color w:val="221F1F"/>
          <w:spacing w:val="-21"/>
          <w:w w:val="95"/>
        </w:rPr>
        <w:t xml:space="preserve"> </w:t>
      </w:r>
      <w:r>
        <w:rPr>
          <w:color w:val="221F1F"/>
          <w:w w:val="95"/>
        </w:rPr>
        <w:t>providers,</w:t>
      </w:r>
      <w:r>
        <w:rPr>
          <w:color w:val="221F1F"/>
          <w:spacing w:val="-20"/>
          <w:w w:val="95"/>
        </w:rPr>
        <w:t xml:space="preserve"> </w:t>
      </w:r>
      <w:r>
        <w:rPr>
          <w:color w:val="221F1F"/>
          <w:w w:val="95"/>
        </w:rPr>
        <w:t>or</w:t>
      </w:r>
      <w:r>
        <w:rPr>
          <w:color w:val="221F1F"/>
          <w:spacing w:val="-20"/>
          <w:w w:val="95"/>
        </w:rPr>
        <w:t xml:space="preserve"> </w:t>
      </w:r>
      <w:r>
        <w:rPr>
          <w:color w:val="221F1F"/>
          <w:w w:val="95"/>
        </w:rPr>
        <w:t>by</w:t>
      </w:r>
      <w:r>
        <w:rPr>
          <w:color w:val="221F1F"/>
          <w:spacing w:val="-19"/>
          <w:w w:val="95"/>
        </w:rPr>
        <w:t xml:space="preserve"> </w:t>
      </w:r>
      <w:r>
        <w:rPr>
          <w:color w:val="221F1F"/>
          <w:w w:val="95"/>
        </w:rPr>
        <w:t>shipboard</w:t>
      </w:r>
      <w:r>
        <w:rPr>
          <w:color w:val="221F1F"/>
          <w:spacing w:val="-19"/>
          <w:w w:val="95"/>
        </w:rPr>
        <w:t xml:space="preserve"> </w:t>
      </w:r>
      <w:r>
        <w:rPr>
          <w:color w:val="221F1F"/>
          <w:w w:val="95"/>
        </w:rPr>
        <w:t>personnel</w:t>
      </w:r>
      <w:r>
        <w:rPr>
          <w:color w:val="221F1F"/>
          <w:spacing w:val="-19"/>
          <w:w w:val="95"/>
        </w:rPr>
        <w:t xml:space="preserve"> </w:t>
      </w:r>
      <w:r>
        <w:rPr>
          <w:color w:val="221F1F"/>
          <w:w w:val="95"/>
        </w:rPr>
        <w:t>under</w:t>
      </w:r>
      <w:r>
        <w:rPr>
          <w:color w:val="221F1F"/>
          <w:spacing w:val="-20"/>
          <w:w w:val="95"/>
        </w:rPr>
        <w:t xml:space="preserve"> </w:t>
      </w:r>
      <w:r>
        <w:rPr>
          <w:color w:val="221F1F"/>
          <w:w w:val="95"/>
        </w:rPr>
        <w:t>the</w:t>
      </w:r>
      <w:r>
        <w:rPr>
          <w:color w:val="221F1F"/>
          <w:spacing w:val="-19"/>
          <w:w w:val="95"/>
        </w:rPr>
        <w:t xml:space="preserve"> </w:t>
      </w:r>
      <w:r>
        <w:rPr>
          <w:color w:val="221F1F"/>
          <w:w w:val="95"/>
        </w:rPr>
        <w:t>direction</w:t>
      </w:r>
      <w:r>
        <w:rPr>
          <w:color w:val="221F1F"/>
          <w:spacing w:val="-20"/>
          <w:w w:val="95"/>
        </w:rPr>
        <w:t xml:space="preserve"> </w:t>
      </w:r>
      <w:r>
        <w:rPr>
          <w:color w:val="221F1F"/>
          <w:w w:val="95"/>
        </w:rPr>
        <w:t>of</w:t>
      </w:r>
      <w:r>
        <w:rPr>
          <w:color w:val="221F1F"/>
          <w:spacing w:val="-20"/>
          <w:w w:val="95"/>
        </w:rPr>
        <w:t xml:space="preserve"> </w:t>
      </w:r>
      <w:r>
        <w:rPr>
          <w:color w:val="221F1F"/>
          <w:w w:val="95"/>
        </w:rPr>
        <w:t>a</w:t>
      </w:r>
      <w:r>
        <w:rPr>
          <w:color w:val="221F1F"/>
          <w:spacing w:val="-20"/>
          <w:w w:val="95"/>
        </w:rPr>
        <w:t xml:space="preserve"> </w:t>
      </w:r>
      <w:r>
        <w:rPr>
          <w:color w:val="221F1F"/>
          <w:w w:val="95"/>
        </w:rPr>
        <w:t>senior</w:t>
      </w:r>
      <w:r>
        <w:rPr>
          <w:color w:val="221F1F"/>
          <w:spacing w:val="-20"/>
          <w:w w:val="95"/>
        </w:rPr>
        <w:t xml:space="preserve"> </w:t>
      </w:r>
      <w:r>
        <w:rPr>
          <w:color w:val="221F1F"/>
          <w:w w:val="95"/>
        </w:rPr>
        <w:t>ship’s</w:t>
      </w:r>
      <w:r>
        <w:rPr>
          <w:color w:val="221F1F"/>
          <w:spacing w:val="-20"/>
          <w:w w:val="95"/>
        </w:rPr>
        <w:t xml:space="preserve"> </w:t>
      </w:r>
      <w:r>
        <w:rPr>
          <w:color w:val="221F1F"/>
          <w:w w:val="95"/>
        </w:rPr>
        <w:t>officer</w:t>
      </w:r>
      <w:r>
        <w:rPr>
          <w:color w:val="221F1F"/>
          <w:spacing w:val="-20"/>
          <w:w w:val="95"/>
        </w:rPr>
        <w:t xml:space="preserve"> </w:t>
      </w:r>
      <w:r>
        <w:rPr>
          <w:color w:val="221F1F"/>
          <w:w w:val="95"/>
        </w:rPr>
        <w:t>in</w:t>
      </w:r>
      <w:r>
        <w:rPr>
          <w:color w:val="221F1F"/>
          <w:spacing w:val="-20"/>
          <w:w w:val="95"/>
        </w:rPr>
        <w:t xml:space="preserve"> </w:t>
      </w:r>
      <w:r>
        <w:rPr>
          <w:color w:val="221F1F"/>
          <w:w w:val="95"/>
        </w:rPr>
        <w:t>accordance</w:t>
      </w:r>
      <w:r>
        <w:rPr>
          <w:color w:val="221F1F"/>
          <w:spacing w:val="-19"/>
          <w:w w:val="95"/>
        </w:rPr>
        <w:t xml:space="preserve"> </w:t>
      </w:r>
      <w:r>
        <w:rPr>
          <w:color w:val="221F1F"/>
          <w:w w:val="95"/>
        </w:rPr>
        <w:t>with</w:t>
      </w:r>
      <w:r>
        <w:rPr>
          <w:color w:val="221F1F"/>
          <w:spacing w:val="-18"/>
          <w:w w:val="95"/>
        </w:rPr>
        <w:t xml:space="preserve"> </w:t>
      </w:r>
      <w:r>
        <w:rPr>
          <w:color w:val="221F1F"/>
          <w:w w:val="95"/>
        </w:rPr>
        <w:t>the</w:t>
      </w:r>
      <w:r>
        <w:rPr>
          <w:color w:val="221F1F"/>
          <w:spacing w:val="-20"/>
          <w:w w:val="95"/>
        </w:rPr>
        <w:t xml:space="preserve"> </w:t>
      </w:r>
      <w:r>
        <w:rPr>
          <w:color w:val="221F1F"/>
          <w:w w:val="95"/>
        </w:rPr>
        <w:t>maintenance</w:t>
      </w:r>
      <w:r>
        <w:rPr>
          <w:color w:val="221F1F"/>
          <w:spacing w:val="-19"/>
          <w:w w:val="95"/>
        </w:rPr>
        <w:t xml:space="preserve"> </w:t>
      </w:r>
      <w:r>
        <w:rPr>
          <w:color w:val="221F1F"/>
          <w:w w:val="95"/>
        </w:rPr>
        <w:t>manual(s).</w:t>
      </w:r>
    </w:p>
    <w:p w14:paraId="781F5C05" w14:textId="77777777" w:rsidR="009B2061" w:rsidRDefault="009B2061">
      <w:pPr>
        <w:spacing w:line="230" w:lineRule="auto"/>
        <w:sectPr w:rsidR="009B2061">
          <w:pgSz w:w="11920" w:h="16850"/>
          <w:pgMar w:top="1940" w:right="280" w:bottom="1240" w:left="320" w:header="755" w:footer="1046" w:gutter="0"/>
          <w:cols w:space="720"/>
        </w:sectPr>
      </w:pPr>
    </w:p>
    <w:p w14:paraId="661A2174" w14:textId="77777777" w:rsidR="009B2061" w:rsidRDefault="009B2061">
      <w:pPr>
        <w:rPr>
          <w:i/>
          <w:sz w:val="23"/>
        </w:rPr>
      </w:pPr>
    </w:p>
    <w:p w14:paraId="13823FE0" w14:textId="77777777" w:rsidR="009B2061" w:rsidRDefault="00000000">
      <w:pPr>
        <w:pStyle w:val="Heading1"/>
        <w:ind w:right="1995"/>
      </w:pPr>
      <w:r>
        <w:rPr>
          <w:color w:val="221F1F"/>
        </w:rPr>
        <w:t>Weekly Requirements</w:t>
      </w:r>
    </w:p>
    <w:p w14:paraId="06D93AF6" w14:textId="77777777" w:rsidR="009B2061" w:rsidRDefault="009B2061">
      <w:pPr>
        <w:spacing w:before="6"/>
        <w:rPr>
          <w:b/>
          <w:sz w:val="12"/>
        </w:rPr>
      </w:pPr>
    </w:p>
    <w:tbl>
      <w:tblPr>
        <w:tblW w:w="0" w:type="auto"/>
        <w:tblInd w:w="549"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1301"/>
        <w:gridCol w:w="3745"/>
        <w:gridCol w:w="398"/>
        <w:gridCol w:w="396"/>
        <w:gridCol w:w="396"/>
        <w:gridCol w:w="398"/>
        <w:gridCol w:w="396"/>
        <w:gridCol w:w="398"/>
        <w:gridCol w:w="396"/>
        <w:gridCol w:w="398"/>
        <w:gridCol w:w="396"/>
        <w:gridCol w:w="396"/>
        <w:gridCol w:w="399"/>
        <w:gridCol w:w="396"/>
        <w:gridCol w:w="398"/>
        <w:gridCol w:w="396"/>
      </w:tblGrid>
      <w:tr w:rsidR="009B2061" w14:paraId="1B37CDA1" w14:textId="77777777">
        <w:trPr>
          <w:trHeight w:val="330"/>
        </w:trPr>
        <w:tc>
          <w:tcPr>
            <w:tcW w:w="5046" w:type="dxa"/>
            <w:gridSpan w:val="2"/>
          </w:tcPr>
          <w:p w14:paraId="56B7A6E3" w14:textId="77777777" w:rsidR="009B2061" w:rsidRDefault="00000000">
            <w:pPr>
              <w:pStyle w:val="TableParagraph"/>
              <w:spacing w:before="52"/>
              <w:ind w:left="90"/>
              <w:rPr>
                <w:rFonts w:ascii="Wingdings" w:hAnsi="Wingdings"/>
                <w:sz w:val="20"/>
              </w:rPr>
            </w:pPr>
            <w:r>
              <w:rPr>
                <w:b/>
                <w:color w:val="221F1F"/>
                <w:w w:val="110"/>
                <w:sz w:val="20"/>
              </w:rPr>
              <w:t xml:space="preserve">Week No </w:t>
            </w:r>
            <w:r>
              <w:rPr>
                <w:rFonts w:ascii="Wingdings" w:hAnsi="Wingdings"/>
                <w:color w:val="221F1F"/>
                <w:w w:val="175"/>
                <w:sz w:val="20"/>
              </w:rPr>
              <w:t>→</w:t>
            </w:r>
          </w:p>
        </w:tc>
        <w:tc>
          <w:tcPr>
            <w:tcW w:w="398" w:type="dxa"/>
          </w:tcPr>
          <w:p w14:paraId="5E8A4328" w14:textId="77777777" w:rsidR="009B2061" w:rsidRDefault="009B2061">
            <w:pPr>
              <w:pStyle w:val="TableParagraph"/>
              <w:rPr>
                <w:rFonts w:ascii="Times New Roman"/>
                <w:sz w:val="18"/>
              </w:rPr>
            </w:pPr>
          </w:p>
        </w:tc>
        <w:tc>
          <w:tcPr>
            <w:tcW w:w="396" w:type="dxa"/>
          </w:tcPr>
          <w:p w14:paraId="793F368F" w14:textId="77777777" w:rsidR="009B2061" w:rsidRDefault="00000000">
            <w:pPr>
              <w:pStyle w:val="TableParagraph"/>
              <w:spacing w:before="47"/>
              <w:ind w:left="91"/>
              <w:rPr>
                <w:b/>
                <w:sz w:val="20"/>
              </w:rPr>
            </w:pPr>
            <w:r>
              <w:rPr>
                <w:b/>
                <w:color w:val="221F1F"/>
                <w:sz w:val="20"/>
              </w:rPr>
              <w:t>40</w:t>
            </w:r>
          </w:p>
        </w:tc>
        <w:tc>
          <w:tcPr>
            <w:tcW w:w="396" w:type="dxa"/>
          </w:tcPr>
          <w:p w14:paraId="091D14C6" w14:textId="77777777" w:rsidR="009B2061" w:rsidRDefault="00000000">
            <w:pPr>
              <w:pStyle w:val="TableParagraph"/>
              <w:spacing w:before="47"/>
              <w:ind w:left="91"/>
              <w:rPr>
                <w:b/>
                <w:sz w:val="20"/>
              </w:rPr>
            </w:pPr>
            <w:r>
              <w:rPr>
                <w:b/>
                <w:color w:val="221F1F"/>
                <w:sz w:val="20"/>
              </w:rPr>
              <w:t>41</w:t>
            </w:r>
          </w:p>
        </w:tc>
        <w:tc>
          <w:tcPr>
            <w:tcW w:w="398" w:type="dxa"/>
          </w:tcPr>
          <w:p w14:paraId="3BB2971E" w14:textId="77777777" w:rsidR="009B2061" w:rsidRDefault="00000000">
            <w:pPr>
              <w:pStyle w:val="TableParagraph"/>
              <w:spacing w:before="47"/>
              <w:ind w:left="93"/>
              <w:rPr>
                <w:b/>
                <w:sz w:val="20"/>
              </w:rPr>
            </w:pPr>
            <w:r>
              <w:rPr>
                <w:b/>
                <w:color w:val="221F1F"/>
                <w:sz w:val="20"/>
              </w:rPr>
              <w:t>42</w:t>
            </w:r>
          </w:p>
        </w:tc>
        <w:tc>
          <w:tcPr>
            <w:tcW w:w="396" w:type="dxa"/>
          </w:tcPr>
          <w:p w14:paraId="4D5C33A9" w14:textId="77777777" w:rsidR="009B2061" w:rsidRDefault="00000000">
            <w:pPr>
              <w:pStyle w:val="TableParagraph"/>
              <w:spacing w:before="47"/>
              <w:ind w:left="92"/>
              <w:rPr>
                <w:b/>
                <w:sz w:val="20"/>
              </w:rPr>
            </w:pPr>
            <w:r>
              <w:rPr>
                <w:b/>
                <w:color w:val="221F1F"/>
                <w:sz w:val="20"/>
              </w:rPr>
              <w:t>43</w:t>
            </w:r>
          </w:p>
        </w:tc>
        <w:tc>
          <w:tcPr>
            <w:tcW w:w="398" w:type="dxa"/>
          </w:tcPr>
          <w:p w14:paraId="6536CB76" w14:textId="77777777" w:rsidR="009B2061" w:rsidRDefault="00000000">
            <w:pPr>
              <w:pStyle w:val="TableParagraph"/>
              <w:spacing w:before="47"/>
              <w:ind w:left="95"/>
              <w:rPr>
                <w:b/>
                <w:sz w:val="20"/>
              </w:rPr>
            </w:pPr>
            <w:r>
              <w:rPr>
                <w:b/>
                <w:color w:val="221F1F"/>
                <w:sz w:val="20"/>
              </w:rPr>
              <w:t>44</w:t>
            </w:r>
          </w:p>
        </w:tc>
        <w:tc>
          <w:tcPr>
            <w:tcW w:w="396" w:type="dxa"/>
          </w:tcPr>
          <w:p w14:paraId="02284B62" w14:textId="77777777" w:rsidR="009B2061" w:rsidRDefault="00000000">
            <w:pPr>
              <w:pStyle w:val="TableParagraph"/>
              <w:spacing w:before="47"/>
              <w:ind w:left="93"/>
              <w:rPr>
                <w:b/>
                <w:sz w:val="20"/>
              </w:rPr>
            </w:pPr>
            <w:r>
              <w:rPr>
                <w:b/>
                <w:color w:val="221F1F"/>
                <w:sz w:val="20"/>
              </w:rPr>
              <w:t>45</w:t>
            </w:r>
          </w:p>
        </w:tc>
        <w:tc>
          <w:tcPr>
            <w:tcW w:w="398" w:type="dxa"/>
          </w:tcPr>
          <w:p w14:paraId="5EE09616" w14:textId="77777777" w:rsidR="009B2061" w:rsidRDefault="00000000">
            <w:pPr>
              <w:pStyle w:val="TableParagraph"/>
              <w:spacing w:before="47"/>
              <w:ind w:left="93"/>
              <w:rPr>
                <w:b/>
                <w:sz w:val="20"/>
              </w:rPr>
            </w:pPr>
            <w:r>
              <w:rPr>
                <w:b/>
                <w:color w:val="221F1F"/>
                <w:sz w:val="20"/>
              </w:rPr>
              <w:t>46</w:t>
            </w:r>
          </w:p>
        </w:tc>
        <w:tc>
          <w:tcPr>
            <w:tcW w:w="396" w:type="dxa"/>
          </w:tcPr>
          <w:p w14:paraId="68EABFA1" w14:textId="77777777" w:rsidR="009B2061" w:rsidRDefault="00000000">
            <w:pPr>
              <w:pStyle w:val="TableParagraph"/>
              <w:spacing w:before="47"/>
              <w:ind w:left="93"/>
              <w:rPr>
                <w:b/>
                <w:sz w:val="20"/>
              </w:rPr>
            </w:pPr>
            <w:r>
              <w:rPr>
                <w:b/>
                <w:color w:val="221F1F"/>
                <w:sz w:val="20"/>
              </w:rPr>
              <w:t>47</w:t>
            </w:r>
          </w:p>
        </w:tc>
        <w:tc>
          <w:tcPr>
            <w:tcW w:w="396" w:type="dxa"/>
          </w:tcPr>
          <w:p w14:paraId="10C67B14" w14:textId="77777777" w:rsidR="009B2061" w:rsidRDefault="00000000">
            <w:pPr>
              <w:pStyle w:val="TableParagraph"/>
              <w:spacing w:before="47"/>
              <w:ind w:left="93"/>
              <w:rPr>
                <w:b/>
                <w:sz w:val="20"/>
              </w:rPr>
            </w:pPr>
            <w:r>
              <w:rPr>
                <w:b/>
                <w:color w:val="221F1F"/>
                <w:sz w:val="20"/>
              </w:rPr>
              <w:t>48</w:t>
            </w:r>
          </w:p>
        </w:tc>
        <w:tc>
          <w:tcPr>
            <w:tcW w:w="399" w:type="dxa"/>
          </w:tcPr>
          <w:p w14:paraId="296C5DD9" w14:textId="77777777" w:rsidR="009B2061" w:rsidRDefault="00000000">
            <w:pPr>
              <w:pStyle w:val="TableParagraph"/>
              <w:spacing w:before="47"/>
              <w:ind w:left="95"/>
              <w:rPr>
                <w:b/>
                <w:sz w:val="20"/>
              </w:rPr>
            </w:pPr>
            <w:r>
              <w:rPr>
                <w:b/>
                <w:color w:val="221F1F"/>
                <w:sz w:val="20"/>
              </w:rPr>
              <w:t>49</w:t>
            </w:r>
          </w:p>
        </w:tc>
        <w:tc>
          <w:tcPr>
            <w:tcW w:w="396" w:type="dxa"/>
          </w:tcPr>
          <w:p w14:paraId="3D590E6C" w14:textId="77777777" w:rsidR="009B2061" w:rsidRDefault="00000000">
            <w:pPr>
              <w:pStyle w:val="TableParagraph"/>
              <w:spacing w:before="47"/>
              <w:ind w:left="93"/>
              <w:rPr>
                <w:b/>
                <w:sz w:val="20"/>
              </w:rPr>
            </w:pPr>
            <w:r>
              <w:rPr>
                <w:b/>
                <w:color w:val="221F1F"/>
                <w:sz w:val="20"/>
              </w:rPr>
              <w:t>50</w:t>
            </w:r>
          </w:p>
        </w:tc>
        <w:tc>
          <w:tcPr>
            <w:tcW w:w="398" w:type="dxa"/>
          </w:tcPr>
          <w:p w14:paraId="1C8B0EBE" w14:textId="77777777" w:rsidR="009B2061" w:rsidRDefault="00000000">
            <w:pPr>
              <w:pStyle w:val="TableParagraph"/>
              <w:spacing w:before="47"/>
              <w:ind w:left="95"/>
              <w:rPr>
                <w:b/>
                <w:sz w:val="20"/>
              </w:rPr>
            </w:pPr>
            <w:r>
              <w:rPr>
                <w:b/>
                <w:color w:val="221F1F"/>
                <w:sz w:val="20"/>
              </w:rPr>
              <w:t>51</w:t>
            </w:r>
          </w:p>
        </w:tc>
        <w:tc>
          <w:tcPr>
            <w:tcW w:w="396" w:type="dxa"/>
          </w:tcPr>
          <w:p w14:paraId="1DC149C5" w14:textId="77777777" w:rsidR="009B2061" w:rsidRDefault="00000000">
            <w:pPr>
              <w:pStyle w:val="TableParagraph"/>
              <w:spacing w:before="47"/>
              <w:ind w:left="91"/>
              <w:rPr>
                <w:b/>
                <w:sz w:val="20"/>
              </w:rPr>
            </w:pPr>
            <w:r>
              <w:rPr>
                <w:b/>
                <w:color w:val="221F1F"/>
                <w:sz w:val="20"/>
              </w:rPr>
              <w:t>52</w:t>
            </w:r>
          </w:p>
        </w:tc>
      </w:tr>
      <w:tr w:rsidR="009B2061" w14:paraId="3FCEB3FE" w14:textId="77777777">
        <w:trPr>
          <w:trHeight w:val="328"/>
        </w:trPr>
        <w:tc>
          <w:tcPr>
            <w:tcW w:w="5046" w:type="dxa"/>
            <w:gridSpan w:val="2"/>
          </w:tcPr>
          <w:p w14:paraId="46D862C5" w14:textId="77777777" w:rsidR="009B2061" w:rsidRDefault="00000000">
            <w:pPr>
              <w:pStyle w:val="TableParagraph"/>
              <w:spacing w:before="47"/>
              <w:ind w:left="90"/>
              <w:rPr>
                <w:b/>
                <w:sz w:val="20"/>
              </w:rPr>
            </w:pPr>
            <w:r>
              <w:rPr>
                <w:b/>
                <w:color w:val="221F1F"/>
                <w:sz w:val="20"/>
              </w:rPr>
              <w:t>No. 2 Lifeboat</w:t>
            </w:r>
          </w:p>
        </w:tc>
        <w:tc>
          <w:tcPr>
            <w:tcW w:w="5557" w:type="dxa"/>
            <w:gridSpan w:val="14"/>
          </w:tcPr>
          <w:p w14:paraId="7651EBC4" w14:textId="77777777" w:rsidR="009B2061" w:rsidRDefault="00000000">
            <w:pPr>
              <w:pStyle w:val="TableParagraph"/>
              <w:spacing w:before="47"/>
              <w:ind w:left="2247" w:right="2225"/>
              <w:jc w:val="center"/>
              <w:rPr>
                <w:b/>
                <w:sz w:val="20"/>
              </w:rPr>
            </w:pPr>
            <w:r>
              <w:rPr>
                <w:b/>
                <w:color w:val="221F1F"/>
                <w:sz w:val="20"/>
              </w:rPr>
              <w:t>Check Box</w:t>
            </w:r>
          </w:p>
        </w:tc>
      </w:tr>
      <w:tr w:rsidR="009B2061" w14:paraId="5BB056DA" w14:textId="77777777">
        <w:trPr>
          <w:trHeight w:val="273"/>
        </w:trPr>
        <w:tc>
          <w:tcPr>
            <w:tcW w:w="1301" w:type="dxa"/>
            <w:vMerge w:val="restart"/>
          </w:tcPr>
          <w:p w14:paraId="77DBDF6D" w14:textId="77777777" w:rsidR="009B2061" w:rsidRDefault="00000000">
            <w:pPr>
              <w:pStyle w:val="TableParagraph"/>
              <w:spacing w:before="141" w:line="249" w:lineRule="auto"/>
              <w:ind w:left="90"/>
              <w:rPr>
                <w:sz w:val="20"/>
              </w:rPr>
            </w:pPr>
            <w:r>
              <w:rPr>
                <w:color w:val="221F1F"/>
                <w:w w:val="95"/>
                <w:sz w:val="20"/>
              </w:rPr>
              <w:t xml:space="preserve">Life Boat </w:t>
            </w:r>
            <w:r>
              <w:rPr>
                <w:color w:val="221F1F"/>
                <w:sz w:val="20"/>
              </w:rPr>
              <w:t>Engine</w:t>
            </w:r>
          </w:p>
        </w:tc>
        <w:tc>
          <w:tcPr>
            <w:tcW w:w="3745" w:type="dxa"/>
          </w:tcPr>
          <w:p w14:paraId="491755BA" w14:textId="77777777" w:rsidR="009B2061" w:rsidRDefault="00000000">
            <w:pPr>
              <w:pStyle w:val="TableParagraph"/>
              <w:spacing w:before="18"/>
              <w:ind w:left="93"/>
              <w:rPr>
                <w:sz w:val="20"/>
              </w:rPr>
            </w:pPr>
            <w:r>
              <w:rPr>
                <w:color w:val="221F1F"/>
                <w:sz w:val="20"/>
              </w:rPr>
              <w:t>Test run for total more than 3 minutes</w:t>
            </w:r>
          </w:p>
        </w:tc>
        <w:tc>
          <w:tcPr>
            <w:tcW w:w="398" w:type="dxa"/>
          </w:tcPr>
          <w:p w14:paraId="1F40A799" w14:textId="77777777" w:rsidR="009B2061" w:rsidRDefault="00000000">
            <w:pPr>
              <w:pStyle w:val="TableParagraph"/>
              <w:spacing w:before="29"/>
              <w:ind w:left="127"/>
              <w:rPr>
                <w:rFonts w:ascii="Wingdings" w:hAnsi="Wingdings"/>
                <w:sz w:val="20"/>
              </w:rPr>
            </w:pPr>
            <w:r>
              <w:rPr>
                <w:rFonts w:ascii="Wingdings" w:hAnsi="Wingdings"/>
                <w:color w:val="221F1F"/>
                <w:w w:val="99"/>
                <w:sz w:val="20"/>
              </w:rPr>
              <w:t></w:t>
            </w:r>
          </w:p>
        </w:tc>
        <w:tc>
          <w:tcPr>
            <w:tcW w:w="396" w:type="dxa"/>
          </w:tcPr>
          <w:p w14:paraId="0E6A690F" w14:textId="77777777" w:rsidR="009B2061" w:rsidRDefault="009B2061">
            <w:pPr>
              <w:pStyle w:val="TableParagraph"/>
              <w:rPr>
                <w:rFonts w:ascii="Times New Roman"/>
                <w:sz w:val="18"/>
              </w:rPr>
            </w:pPr>
          </w:p>
        </w:tc>
        <w:tc>
          <w:tcPr>
            <w:tcW w:w="396" w:type="dxa"/>
          </w:tcPr>
          <w:p w14:paraId="234D1B13" w14:textId="77777777" w:rsidR="009B2061" w:rsidRDefault="009B2061">
            <w:pPr>
              <w:pStyle w:val="TableParagraph"/>
              <w:rPr>
                <w:rFonts w:ascii="Times New Roman"/>
                <w:sz w:val="18"/>
              </w:rPr>
            </w:pPr>
          </w:p>
        </w:tc>
        <w:tc>
          <w:tcPr>
            <w:tcW w:w="398" w:type="dxa"/>
          </w:tcPr>
          <w:p w14:paraId="60146B56" w14:textId="77777777" w:rsidR="009B2061" w:rsidRDefault="009B2061">
            <w:pPr>
              <w:pStyle w:val="TableParagraph"/>
              <w:rPr>
                <w:rFonts w:ascii="Times New Roman"/>
                <w:sz w:val="18"/>
              </w:rPr>
            </w:pPr>
          </w:p>
        </w:tc>
        <w:tc>
          <w:tcPr>
            <w:tcW w:w="396" w:type="dxa"/>
          </w:tcPr>
          <w:p w14:paraId="0A66AE5E" w14:textId="77777777" w:rsidR="009B2061" w:rsidRDefault="009B2061">
            <w:pPr>
              <w:pStyle w:val="TableParagraph"/>
              <w:rPr>
                <w:rFonts w:ascii="Times New Roman"/>
                <w:sz w:val="18"/>
              </w:rPr>
            </w:pPr>
          </w:p>
        </w:tc>
        <w:tc>
          <w:tcPr>
            <w:tcW w:w="398" w:type="dxa"/>
          </w:tcPr>
          <w:p w14:paraId="203C03BF" w14:textId="77777777" w:rsidR="009B2061" w:rsidRDefault="009B2061">
            <w:pPr>
              <w:pStyle w:val="TableParagraph"/>
              <w:rPr>
                <w:rFonts w:ascii="Times New Roman"/>
                <w:sz w:val="18"/>
              </w:rPr>
            </w:pPr>
          </w:p>
        </w:tc>
        <w:tc>
          <w:tcPr>
            <w:tcW w:w="396" w:type="dxa"/>
          </w:tcPr>
          <w:p w14:paraId="396887AF" w14:textId="77777777" w:rsidR="009B2061" w:rsidRDefault="009B2061">
            <w:pPr>
              <w:pStyle w:val="TableParagraph"/>
              <w:rPr>
                <w:rFonts w:ascii="Times New Roman"/>
                <w:sz w:val="18"/>
              </w:rPr>
            </w:pPr>
          </w:p>
        </w:tc>
        <w:tc>
          <w:tcPr>
            <w:tcW w:w="398" w:type="dxa"/>
          </w:tcPr>
          <w:p w14:paraId="7A2A217B" w14:textId="77777777" w:rsidR="009B2061" w:rsidRDefault="009B2061">
            <w:pPr>
              <w:pStyle w:val="TableParagraph"/>
              <w:rPr>
                <w:rFonts w:ascii="Times New Roman"/>
                <w:sz w:val="18"/>
              </w:rPr>
            </w:pPr>
          </w:p>
        </w:tc>
        <w:tc>
          <w:tcPr>
            <w:tcW w:w="396" w:type="dxa"/>
          </w:tcPr>
          <w:p w14:paraId="3D5374E1" w14:textId="77777777" w:rsidR="009B2061" w:rsidRDefault="009B2061">
            <w:pPr>
              <w:pStyle w:val="TableParagraph"/>
              <w:rPr>
                <w:rFonts w:ascii="Times New Roman"/>
                <w:sz w:val="18"/>
              </w:rPr>
            </w:pPr>
          </w:p>
        </w:tc>
        <w:tc>
          <w:tcPr>
            <w:tcW w:w="396" w:type="dxa"/>
          </w:tcPr>
          <w:p w14:paraId="45B7A5B1" w14:textId="77777777" w:rsidR="009B2061" w:rsidRDefault="009B2061">
            <w:pPr>
              <w:pStyle w:val="TableParagraph"/>
              <w:rPr>
                <w:rFonts w:ascii="Times New Roman"/>
                <w:sz w:val="18"/>
              </w:rPr>
            </w:pPr>
          </w:p>
        </w:tc>
        <w:tc>
          <w:tcPr>
            <w:tcW w:w="399" w:type="dxa"/>
          </w:tcPr>
          <w:p w14:paraId="315C5BDB" w14:textId="77777777" w:rsidR="009B2061" w:rsidRDefault="009B2061">
            <w:pPr>
              <w:pStyle w:val="TableParagraph"/>
              <w:rPr>
                <w:rFonts w:ascii="Times New Roman"/>
                <w:sz w:val="18"/>
              </w:rPr>
            </w:pPr>
          </w:p>
        </w:tc>
        <w:tc>
          <w:tcPr>
            <w:tcW w:w="396" w:type="dxa"/>
          </w:tcPr>
          <w:p w14:paraId="3F3CB142" w14:textId="77777777" w:rsidR="009B2061" w:rsidRDefault="009B2061">
            <w:pPr>
              <w:pStyle w:val="TableParagraph"/>
              <w:rPr>
                <w:rFonts w:ascii="Times New Roman"/>
                <w:sz w:val="18"/>
              </w:rPr>
            </w:pPr>
          </w:p>
        </w:tc>
        <w:tc>
          <w:tcPr>
            <w:tcW w:w="398" w:type="dxa"/>
          </w:tcPr>
          <w:p w14:paraId="1668FC82" w14:textId="77777777" w:rsidR="009B2061" w:rsidRDefault="009B2061">
            <w:pPr>
              <w:pStyle w:val="TableParagraph"/>
              <w:rPr>
                <w:rFonts w:ascii="Times New Roman"/>
                <w:sz w:val="18"/>
              </w:rPr>
            </w:pPr>
          </w:p>
        </w:tc>
        <w:tc>
          <w:tcPr>
            <w:tcW w:w="396" w:type="dxa"/>
          </w:tcPr>
          <w:p w14:paraId="54ABBE4C" w14:textId="77777777" w:rsidR="009B2061" w:rsidRDefault="009B2061">
            <w:pPr>
              <w:pStyle w:val="TableParagraph"/>
              <w:rPr>
                <w:rFonts w:ascii="Times New Roman"/>
                <w:sz w:val="18"/>
              </w:rPr>
            </w:pPr>
          </w:p>
        </w:tc>
      </w:tr>
      <w:tr w:rsidR="009B2061" w14:paraId="515D307C" w14:textId="77777777">
        <w:trPr>
          <w:trHeight w:val="472"/>
        </w:trPr>
        <w:tc>
          <w:tcPr>
            <w:tcW w:w="1301" w:type="dxa"/>
            <w:vMerge/>
            <w:tcBorders>
              <w:top w:val="nil"/>
            </w:tcBorders>
          </w:tcPr>
          <w:p w14:paraId="1700E2F5" w14:textId="77777777" w:rsidR="009B2061" w:rsidRDefault="009B2061">
            <w:pPr>
              <w:rPr>
                <w:sz w:val="2"/>
                <w:szCs w:val="2"/>
              </w:rPr>
            </w:pPr>
          </w:p>
        </w:tc>
        <w:tc>
          <w:tcPr>
            <w:tcW w:w="3745" w:type="dxa"/>
          </w:tcPr>
          <w:p w14:paraId="180F8ADA" w14:textId="77777777" w:rsidR="009B2061" w:rsidRDefault="00000000">
            <w:pPr>
              <w:pStyle w:val="TableParagraph"/>
              <w:spacing w:line="235" w:lineRule="auto"/>
              <w:ind w:left="93" w:right="360"/>
              <w:rPr>
                <w:sz w:val="20"/>
              </w:rPr>
            </w:pPr>
            <w:r>
              <w:rPr>
                <w:color w:val="221F1F"/>
                <w:w w:val="95"/>
                <w:sz w:val="20"/>
              </w:rPr>
              <w:t>Checking</w:t>
            </w:r>
            <w:r>
              <w:rPr>
                <w:color w:val="221F1F"/>
                <w:spacing w:val="-26"/>
                <w:w w:val="95"/>
                <w:sz w:val="20"/>
              </w:rPr>
              <w:t xml:space="preserve"> </w:t>
            </w:r>
            <w:r>
              <w:rPr>
                <w:color w:val="221F1F"/>
                <w:w w:val="95"/>
                <w:sz w:val="20"/>
              </w:rPr>
              <w:t>condition</w:t>
            </w:r>
            <w:r>
              <w:rPr>
                <w:color w:val="221F1F"/>
                <w:spacing w:val="-24"/>
                <w:w w:val="95"/>
                <w:sz w:val="20"/>
              </w:rPr>
              <w:t xml:space="preserve"> </w:t>
            </w:r>
            <w:r>
              <w:rPr>
                <w:color w:val="221F1F"/>
                <w:w w:val="95"/>
                <w:sz w:val="20"/>
              </w:rPr>
              <w:t>of</w:t>
            </w:r>
            <w:r>
              <w:rPr>
                <w:color w:val="221F1F"/>
                <w:spacing w:val="-25"/>
                <w:w w:val="95"/>
                <w:sz w:val="20"/>
              </w:rPr>
              <w:t xml:space="preserve"> </w:t>
            </w:r>
            <w:r>
              <w:rPr>
                <w:color w:val="221F1F"/>
                <w:w w:val="95"/>
                <w:sz w:val="20"/>
              </w:rPr>
              <w:t>gear</w:t>
            </w:r>
            <w:r>
              <w:rPr>
                <w:color w:val="221F1F"/>
                <w:spacing w:val="-24"/>
                <w:w w:val="95"/>
                <w:sz w:val="20"/>
              </w:rPr>
              <w:t xml:space="preserve"> </w:t>
            </w:r>
            <w:r>
              <w:rPr>
                <w:color w:val="221F1F"/>
                <w:w w:val="95"/>
                <w:sz w:val="20"/>
              </w:rPr>
              <w:t>box</w:t>
            </w:r>
            <w:r>
              <w:rPr>
                <w:color w:val="221F1F"/>
                <w:spacing w:val="-25"/>
                <w:w w:val="95"/>
                <w:sz w:val="20"/>
              </w:rPr>
              <w:t xml:space="preserve"> </w:t>
            </w:r>
            <w:r>
              <w:rPr>
                <w:color w:val="221F1F"/>
                <w:w w:val="95"/>
                <w:sz w:val="20"/>
              </w:rPr>
              <w:t>and</w:t>
            </w:r>
            <w:r>
              <w:rPr>
                <w:color w:val="221F1F"/>
                <w:spacing w:val="-26"/>
                <w:w w:val="95"/>
                <w:sz w:val="20"/>
              </w:rPr>
              <w:t xml:space="preserve"> </w:t>
            </w:r>
            <w:r>
              <w:rPr>
                <w:color w:val="221F1F"/>
                <w:w w:val="95"/>
                <w:sz w:val="20"/>
              </w:rPr>
              <w:t xml:space="preserve">gear </w:t>
            </w:r>
            <w:r>
              <w:rPr>
                <w:color w:val="221F1F"/>
                <w:sz w:val="20"/>
              </w:rPr>
              <w:t>box train</w:t>
            </w:r>
          </w:p>
        </w:tc>
        <w:tc>
          <w:tcPr>
            <w:tcW w:w="398" w:type="dxa"/>
          </w:tcPr>
          <w:p w14:paraId="274E895D" w14:textId="77777777" w:rsidR="009B2061" w:rsidRDefault="00000000">
            <w:pPr>
              <w:pStyle w:val="TableParagraph"/>
              <w:spacing w:before="132"/>
              <w:ind w:left="127"/>
              <w:rPr>
                <w:rFonts w:ascii="Wingdings" w:hAnsi="Wingdings"/>
                <w:sz w:val="20"/>
              </w:rPr>
            </w:pPr>
            <w:r>
              <w:rPr>
                <w:rFonts w:ascii="Wingdings" w:hAnsi="Wingdings"/>
                <w:color w:val="221F1F"/>
                <w:w w:val="99"/>
                <w:sz w:val="20"/>
              </w:rPr>
              <w:t></w:t>
            </w:r>
          </w:p>
        </w:tc>
        <w:tc>
          <w:tcPr>
            <w:tcW w:w="396" w:type="dxa"/>
          </w:tcPr>
          <w:p w14:paraId="0AF88928" w14:textId="77777777" w:rsidR="009B2061" w:rsidRDefault="009B2061">
            <w:pPr>
              <w:pStyle w:val="TableParagraph"/>
              <w:rPr>
                <w:rFonts w:ascii="Times New Roman"/>
                <w:sz w:val="18"/>
              </w:rPr>
            </w:pPr>
          </w:p>
        </w:tc>
        <w:tc>
          <w:tcPr>
            <w:tcW w:w="396" w:type="dxa"/>
          </w:tcPr>
          <w:p w14:paraId="7BB28B3C" w14:textId="77777777" w:rsidR="009B2061" w:rsidRDefault="009B2061">
            <w:pPr>
              <w:pStyle w:val="TableParagraph"/>
              <w:rPr>
                <w:rFonts w:ascii="Times New Roman"/>
                <w:sz w:val="18"/>
              </w:rPr>
            </w:pPr>
          </w:p>
        </w:tc>
        <w:tc>
          <w:tcPr>
            <w:tcW w:w="398" w:type="dxa"/>
          </w:tcPr>
          <w:p w14:paraId="0B94767C" w14:textId="77777777" w:rsidR="009B2061" w:rsidRDefault="009B2061">
            <w:pPr>
              <w:pStyle w:val="TableParagraph"/>
              <w:rPr>
                <w:rFonts w:ascii="Times New Roman"/>
                <w:sz w:val="18"/>
              </w:rPr>
            </w:pPr>
          </w:p>
        </w:tc>
        <w:tc>
          <w:tcPr>
            <w:tcW w:w="396" w:type="dxa"/>
          </w:tcPr>
          <w:p w14:paraId="599225EC" w14:textId="77777777" w:rsidR="009B2061" w:rsidRDefault="009B2061">
            <w:pPr>
              <w:pStyle w:val="TableParagraph"/>
              <w:rPr>
                <w:rFonts w:ascii="Times New Roman"/>
                <w:sz w:val="18"/>
              </w:rPr>
            </w:pPr>
          </w:p>
        </w:tc>
        <w:tc>
          <w:tcPr>
            <w:tcW w:w="398" w:type="dxa"/>
          </w:tcPr>
          <w:p w14:paraId="56C5B563" w14:textId="77777777" w:rsidR="009B2061" w:rsidRDefault="009B2061">
            <w:pPr>
              <w:pStyle w:val="TableParagraph"/>
              <w:rPr>
                <w:rFonts w:ascii="Times New Roman"/>
                <w:sz w:val="18"/>
              </w:rPr>
            </w:pPr>
          </w:p>
        </w:tc>
        <w:tc>
          <w:tcPr>
            <w:tcW w:w="396" w:type="dxa"/>
          </w:tcPr>
          <w:p w14:paraId="79CC6AF5" w14:textId="77777777" w:rsidR="009B2061" w:rsidRDefault="009B2061">
            <w:pPr>
              <w:pStyle w:val="TableParagraph"/>
              <w:rPr>
                <w:rFonts w:ascii="Times New Roman"/>
                <w:sz w:val="18"/>
              </w:rPr>
            </w:pPr>
          </w:p>
        </w:tc>
        <w:tc>
          <w:tcPr>
            <w:tcW w:w="398" w:type="dxa"/>
          </w:tcPr>
          <w:p w14:paraId="32302A99" w14:textId="77777777" w:rsidR="009B2061" w:rsidRDefault="009B2061">
            <w:pPr>
              <w:pStyle w:val="TableParagraph"/>
              <w:rPr>
                <w:rFonts w:ascii="Times New Roman"/>
                <w:sz w:val="18"/>
              </w:rPr>
            </w:pPr>
          </w:p>
        </w:tc>
        <w:tc>
          <w:tcPr>
            <w:tcW w:w="396" w:type="dxa"/>
          </w:tcPr>
          <w:p w14:paraId="7CDEF124" w14:textId="77777777" w:rsidR="009B2061" w:rsidRDefault="009B2061">
            <w:pPr>
              <w:pStyle w:val="TableParagraph"/>
              <w:rPr>
                <w:rFonts w:ascii="Times New Roman"/>
                <w:sz w:val="18"/>
              </w:rPr>
            </w:pPr>
          </w:p>
        </w:tc>
        <w:tc>
          <w:tcPr>
            <w:tcW w:w="396" w:type="dxa"/>
          </w:tcPr>
          <w:p w14:paraId="0FD5EFD0" w14:textId="77777777" w:rsidR="009B2061" w:rsidRDefault="009B2061">
            <w:pPr>
              <w:pStyle w:val="TableParagraph"/>
              <w:rPr>
                <w:rFonts w:ascii="Times New Roman"/>
                <w:sz w:val="18"/>
              </w:rPr>
            </w:pPr>
          </w:p>
        </w:tc>
        <w:tc>
          <w:tcPr>
            <w:tcW w:w="399" w:type="dxa"/>
          </w:tcPr>
          <w:p w14:paraId="1D5DAA40" w14:textId="77777777" w:rsidR="009B2061" w:rsidRDefault="009B2061">
            <w:pPr>
              <w:pStyle w:val="TableParagraph"/>
              <w:rPr>
                <w:rFonts w:ascii="Times New Roman"/>
                <w:sz w:val="18"/>
              </w:rPr>
            </w:pPr>
          </w:p>
        </w:tc>
        <w:tc>
          <w:tcPr>
            <w:tcW w:w="396" w:type="dxa"/>
          </w:tcPr>
          <w:p w14:paraId="2D5908C2" w14:textId="77777777" w:rsidR="009B2061" w:rsidRDefault="009B2061">
            <w:pPr>
              <w:pStyle w:val="TableParagraph"/>
              <w:rPr>
                <w:rFonts w:ascii="Times New Roman"/>
                <w:sz w:val="18"/>
              </w:rPr>
            </w:pPr>
          </w:p>
        </w:tc>
        <w:tc>
          <w:tcPr>
            <w:tcW w:w="398" w:type="dxa"/>
          </w:tcPr>
          <w:p w14:paraId="4BB1B419" w14:textId="77777777" w:rsidR="009B2061" w:rsidRDefault="009B2061">
            <w:pPr>
              <w:pStyle w:val="TableParagraph"/>
              <w:rPr>
                <w:rFonts w:ascii="Times New Roman"/>
                <w:sz w:val="18"/>
              </w:rPr>
            </w:pPr>
          </w:p>
        </w:tc>
        <w:tc>
          <w:tcPr>
            <w:tcW w:w="396" w:type="dxa"/>
          </w:tcPr>
          <w:p w14:paraId="7B56F0B4" w14:textId="77777777" w:rsidR="009B2061" w:rsidRDefault="009B2061">
            <w:pPr>
              <w:pStyle w:val="TableParagraph"/>
              <w:rPr>
                <w:rFonts w:ascii="Times New Roman"/>
                <w:sz w:val="18"/>
              </w:rPr>
            </w:pPr>
          </w:p>
        </w:tc>
      </w:tr>
      <w:tr w:rsidR="009B2061" w14:paraId="52CE05CD" w14:textId="77777777">
        <w:trPr>
          <w:trHeight w:val="782"/>
        </w:trPr>
        <w:tc>
          <w:tcPr>
            <w:tcW w:w="1301" w:type="dxa"/>
          </w:tcPr>
          <w:p w14:paraId="7F19F210" w14:textId="77777777" w:rsidR="009B2061" w:rsidRDefault="009B2061">
            <w:pPr>
              <w:pStyle w:val="TableParagraph"/>
              <w:spacing w:before="8"/>
              <w:rPr>
                <w:b/>
                <w:sz w:val="23"/>
              </w:rPr>
            </w:pPr>
          </w:p>
          <w:p w14:paraId="21685B08" w14:textId="77777777" w:rsidR="009B2061" w:rsidRDefault="00000000">
            <w:pPr>
              <w:pStyle w:val="TableParagraph"/>
              <w:ind w:left="90"/>
              <w:rPr>
                <w:sz w:val="20"/>
              </w:rPr>
            </w:pPr>
            <w:r>
              <w:rPr>
                <w:color w:val="221F1F"/>
                <w:sz w:val="20"/>
              </w:rPr>
              <w:t>Lashings</w:t>
            </w:r>
          </w:p>
        </w:tc>
        <w:tc>
          <w:tcPr>
            <w:tcW w:w="3745" w:type="dxa"/>
          </w:tcPr>
          <w:p w14:paraId="3B790844" w14:textId="77777777" w:rsidR="009B2061" w:rsidRDefault="00000000">
            <w:pPr>
              <w:pStyle w:val="TableParagraph"/>
              <w:spacing w:before="35" w:line="247" w:lineRule="auto"/>
              <w:ind w:left="93"/>
              <w:rPr>
                <w:sz w:val="20"/>
              </w:rPr>
            </w:pPr>
            <w:r>
              <w:rPr>
                <w:color w:val="221F1F"/>
                <w:w w:val="90"/>
                <w:sz w:val="20"/>
              </w:rPr>
              <w:t xml:space="preserve">Verify all lashing and securing arrangement </w:t>
            </w:r>
            <w:r>
              <w:rPr>
                <w:color w:val="221F1F"/>
                <w:sz w:val="20"/>
              </w:rPr>
              <w:t>are properly rigged and tightened as applicable to the type of the boat.</w:t>
            </w:r>
          </w:p>
        </w:tc>
        <w:tc>
          <w:tcPr>
            <w:tcW w:w="398" w:type="dxa"/>
          </w:tcPr>
          <w:p w14:paraId="2D3EE1AF" w14:textId="77777777" w:rsidR="009B2061" w:rsidRDefault="009B2061">
            <w:pPr>
              <w:pStyle w:val="TableParagraph"/>
              <w:rPr>
                <w:b/>
                <w:sz w:val="25"/>
              </w:rPr>
            </w:pPr>
          </w:p>
          <w:p w14:paraId="6064CD44" w14:textId="77777777" w:rsidR="009B2061" w:rsidRDefault="00000000">
            <w:pPr>
              <w:pStyle w:val="TableParagraph"/>
              <w:ind w:left="127"/>
              <w:rPr>
                <w:rFonts w:ascii="Wingdings" w:hAnsi="Wingdings"/>
                <w:sz w:val="20"/>
              </w:rPr>
            </w:pPr>
            <w:r>
              <w:rPr>
                <w:rFonts w:ascii="Wingdings" w:hAnsi="Wingdings"/>
                <w:color w:val="221F1F"/>
                <w:w w:val="99"/>
                <w:sz w:val="20"/>
              </w:rPr>
              <w:t></w:t>
            </w:r>
          </w:p>
        </w:tc>
        <w:tc>
          <w:tcPr>
            <w:tcW w:w="396" w:type="dxa"/>
          </w:tcPr>
          <w:p w14:paraId="1623899D" w14:textId="77777777" w:rsidR="009B2061" w:rsidRDefault="009B2061">
            <w:pPr>
              <w:pStyle w:val="TableParagraph"/>
              <w:rPr>
                <w:rFonts w:ascii="Times New Roman"/>
                <w:sz w:val="18"/>
              </w:rPr>
            </w:pPr>
          </w:p>
        </w:tc>
        <w:tc>
          <w:tcPr>
            <w:tcW w:w="396" w:type="dxa"/>
          </w:tcPr>
          <w:p w14:paraId="6C6312B1" w14:textId="77777777" w:rsidR="009B2061" w:rsidRDefault="009B2061">
            <w:pPr>
              <w:pStyle w:val="TableParagraph"/>
              <w:rPr>
                <w:rFonts w:ascii="Times New Roman"/>
                <w:sz w:val="18"/>
              </w:rPr>
            </w:pPr>
          </w:p>
        </w:tc>
        <w:tc>
          <w:tcPr>
            <w:tcW w:w="398" w:type="dxa"/>
          </w:tcPr>
          <w:p w14:paraId="2FD0F528" w14:textId="77777777" w:rsidR="009B2061" w:rsidRDefault="009B2061">
            <w:pPr>
              <w:pStyle w:val="TableParagraph"/>
              <w:rPr>
                <w:rFonts w:ascii="Times New Roman"/>
                <w:sz w:val="18"/>
              </w:rPr>
            </w:pPr>
          </w:p>
        </w:tc>
        <w:tc>
          <w:tcPr>
            <w:tcW w:w="396" w:type="dxa"/>
          </w:tcPr>
          <w:p w14:paraId="7E59C5E3" w14:textId="77777777" w:rsidR="009B2061" w:rsidRDefault="009B2061">
            <w:pPr>
              <w:pStyle w:val="TableParagraph"/>
              <w:rPr>
                <w:rFonts w:ascii="Times New Roman"/>
                <w:sz w:val="18"/>
              </w:rPr>
            </w:pPr>
          </w:p>
        </w:tc>
        <w:tc>
          <w:tcPr>
            <w:tcW w:w="398" w:type="dxa"/>
          </w:tcPr>
          <w:p w14:paraId="550984CF" w14:textId="77777777" w:rsidR="009B2061" w:rsidRDefault="009B2061">
            <w:pPr>
              <w:pStyle w:val="TableParagraph"/>
              <w:rPr>
                <w:rFonts w:ascii="Times New Roman"/>
                <w:sz w:val="18"/>
              </w:rPr>
            </w:pPr>
          </w:p>
        </w:tc>
        <w:tc>
          <w:tcPr>
            <w:tcW w:w="396" w:type="dxa"/>
          </w:tcPr>
          <w:p w14:paraId="6938D00A" w14:textId="77777777" w:rsidR="009B2061" w:rsidRDefault="009B2061">
            <w:pPr>
              <w:pStyle w:val="TableParagraph"/>
              <w:rPr>
                <w:rFonts w:ascii="Times New Roman"/>
                <w:sz w:val="18"/>
              </w:rPr>
            </w:pPr>
          </w:p>
        </w:tc>
        <w:tc>
          <w:tcPr>
            <w:tcW w:w="398" w:type="dxa"/>
          </w:tcPr>
          <w:p w14:paraId="4391FD7A" w14:textId="77777777" w:rsidR="009B2061" w:rsidRDefault="009B2061">
            <w:pPr>
              <w:pStyle w:val="TableParagraph"/>
              <w:rPr>
                <w:rFonts w:ascii="Times New Roman"/>
                <w:sz w:val="18"/>
              </w:rPr>
            </w:pPr>
          </w:p>
        </w:tc>
        <w:tc>
          <w:tcPr>
            <w:tcW w:w="396" w:type="dxa"/>
          </w:tcPr>
          <w:p w14:paraId="52B61619" w14:textId="77777777" w:rsidR="009B2061" w:rsidRDefault="009B2061">
            <w:pPr>
              <w:pStyle w:val="TableParagraph"/>
              <w:rPr>
                <w:rFonts w:ascii="Times New Roman"/>
                <w:sz w:val="18"/>
              </w:rPr>
            </w:pPr>
          </w:p>
        </w:tc>
        <w:tc>
          <w:tcPr>
            <w:tcW w:w="396" w:type="dxa"/>
          </w:tcPr>
          <w:p w14:paraId="2E7AA2B0" w14:textId="77777777" w:rsidR="009B2061" w:rsidRDefault="009B2061">
            <w:pPr>
              <w:pStyle w:val="TableParagraph"/>
              <w:rPr>
                <w:rFonts w:ascii="Times New Roman"/>
                <w:sz w:val="18"/>
              </w:rPr>
            </w:pPr>
          </w:p>
        </w:tc>
        <w:tc>
          <w:tcPr>
            <w:tcW w:w="399" w:type="dxa"/>
          </w:tcPr>
          <w:p w14:paraId="31BFF91A" w14:textId="77777777" w:rsidR="009B2061" w:rsidRDefault="009B2061">
            <w:pPr>
              <w:pStyle w:val="TableParagraph"/>
              <w:rPr>
                <w:rFonts w:ascii="Times New Roman"/>
                <w:sz w:val="18"/>
              </w:rPr>
            </w:pPr>
          </w:p>
        </w:tc>
        <w:tc>
          <w:tcPr>
            <w:tcW w:w="396" w:type="dxa"/>
          </w:tcPr>
          <w:p w14:paraId="2CC43902" w14:textId="77777777" w:rsidR="009B2061" w:rsidRDefault="009B2061">
            <w:pPr>
              <w:pStyle w:val="TableParagraph"/>
              <w:rPr>
                <w:rFonts w:ascii="Times New Roman"/>
                <w:sz w:val="18"/>
              </w:rPr>
            </w:pPr>
          </w:p>
        </w:tc>
        <w:tc>
          <w:tcPr>
            <w:tcW w:w="398" w:type="dxa"/>
          </w:tcPr>
          <w:p w14:paraId="7ECBBE0A" w14:textId="77777777" w:rsidR="009B2061" w:rsidRDefault="009B2061">
            <w:pPr>
              <w:pStyle w:val="TableParagraph"/>
              <w:rPr>
                <w:rFonts w:ascii="Times New Roman"/>
                <w:sz w:val="18"/>
              </w:rPr>
            </w:pPr>
          </w:p>
        </w:tc>
        <w:tc>
          <w:tcPr>
            <w:tcW w:w="396" w:type="dxa"/>
          </w:tcPr>
          <w:p w14:paraId="69468E4D" w14:textId="77777777" w:rsidR="009B2061" w:rsidRDefault="009B2061">
            <w:pPr>
              <w:pStyle w:val="TableParagraph"/>
              <w:rPr>
                <w:rFonts w:ascii="Times New Roman"/>
                <w:sz w:val="18"/>
              </w:rPr>
            </w:pPr>
          </w:p>
        </w:tc>
      </w:tr>
      <w:tr w:rsidR="009B2061" w14:paraId="492E6FB1" w14:textId="77777777">
        <w:trPr>
          <w:trHeight w:val="330"/>
        </w:trPr>
        <w:tc>
          <w:tcPr>
            <w:tcW w:w="10603" w:type="dxa"/>
            <w:gridSpan w:val="16"/>
          </w:tcPr>
          <w:p w14:paraId="44C15D8B" w14:textId="77777777" w:rsidR="009B2061" w:rsidRDefault="009B2061">
            <w:pPr>
              <w:pStyle w:val="TableParagraph"/>
              <w:rPr>
                <w:rFonts w:ascii="Times New Roman"/>
                <w:sz w:val="18"/>
              </w:rPr>
            </w:pPr>
          </w:p>
        </w:tc>
      </w:tr>
      <w:tr w:rsidR="009B2061" w14:paraId="2607C31E" w14:textId="77777777">
        <w:trPr>
          <w:trHeight w:val="273"/>
        </w:trPr>
        <w:tc>
          <w:tcPr>
            <w:tcW w:w="1301" w:type="dxa"/>
          </w:tcPr>
          <w:p w14:paraId="157FBD1C" w14:textId="77777777" w:rsidR="009B2061" w:rsidRDefault="00000000">
            <w:pPr>
              <w:pStyle w:val="TableParagraph"/>
              <w:spacing w:before="18"/>
              <w:ind w:left="90"/>
              <w:rPr>
                <w:sz w:val="20"/>
              </w:rPr>
            </w:pPr>
            <w:r>
              <w:rPr>
                <w:color w:val="221F1F"/>
                <w:sz w:val="20"/>
              </w:rPr>
              <w:t xml:space="preserve">No. 1 </w:t>
            </w:r>
            <w:proofErr w:type="spellStart"/>
            <w:r>
              <w:rPr>
                <w:color w:val="221F1F"/>
                <w:sz w:val="20"/>
              </w:rPr>
              <w:t>Liferaft</w:t>
            </w:r>
            <w:proofErr w:type="spellEnd"/>
          </w:p>
        </w:tc>
        <w:tc>
          <w:tcPr>
            <w:tcW w:w="3745" w:type="dxa"/>
          </w:tcPr>
          <w:p w14:paraId="60868C8C" w14:textId="77777777" w:rsidR="009B2061" w:rsidRDefault="00000000">
            <w:pPr>
              <w:pStyle w:val="TableParagraph"/>
              <w:tabs>
                <w:tab w:val="left" w:pos="3588"/>
              </w:tabs>
              <w:spacing w:before="18"/>
              <w:ind w:left="93"/>
              <w:rPr>
                <w:sz w:val="20"/>
              </w:rPr>
            </w:pPr>
            <w:r>
              <w:rPr>
                <w:color w:val="221F1F"/>
                <w:sz w:val="20"/>
              </w:rPr>
              <w:t>Location</w:t>
            </w:r>
            <w:r>
              <w:rPr>
                <w:color w:val="221F1F"/>
                <w:spacing w:val="-33"/>
                <w:sz w:val="20"/>
              </w:rPr>
              <w:t xml:space="preserve"> </w:t>
            </w:r>
            <w:r>
              <w:rPr>
                <w:color w:val="221F1F"/>
                <w:sz w:val="20"/>
              </w:rPr>
              <w:t>(</w:t>
            </w:r>
            <w:r>
              <w:rPr>
                <w:color w:val="221F1F"/>
                <w:sz w:val="20"/>
              </w:rPr>
              <w:tab/>
              <w:t>)</w:t>
            </w:r>
          </w:p>
        </w:tc>
        <w:tc>
          <w:tcPr>
            <w:tcW w:w="398" w:type="dxa"/>
          </w:tcPr>
          <w:p w14:paraId="24CACB9A" w14:textId="77777777" w:rsidR="009B2061" w:rsidRDefault="009B2061">
            <w:pPr>
              <w:pStyle w:val="TableParagraph"/>
              <w:rPr>
                <w:rFonts w:ascii="Times New Roman"/>
                <w:sz w:val="18"/>
              </w:rPr>
            </w:pPr>
          </w:p>
        </w:tc>
        <w:tc>
          <w:tcPr>
            <w:tcW w:w="396" w:type="dxa"/>
          </w:tcPr>
          <w:p w14:paraId="12F18646" w14:textId="77777777" w:rsidR="009B2061" w:rsidRDefault="009B2061">
            <w:pPr>
              <w:pStyle w:val="TableParagraph"/>
              <w:rPr>
                <w:rFonts w:ascii="Times New Roman"/>
                <w:sz w:val="18"/>
              </w:rPr>
            </w:pPr>
          </w:p>
        </w:tc>
        <w:tc>
          <w:tcPr>
            <w:tcW w:w="396" w:type="dxa"/>
          </w:tcPr>
          <w:p w14:paraId="56B8EF2A" w14:textId="77777777" w:rsidR="009B2061" w:rsidRDefault="009B2061">
            <w:pPr>
              <w:pStyle w:val="TableParagraph"/>
              <w:rPr>
                <w:rFonts w:ascii="Times New Roman"/>
                <w:sz w:val="18"/>
              </w:rPr>
            </w:pPr>
          </w:p>
        </w:tc>
        <w:tc>
          <w:tcPr>
            <w:tcW w:w="398" w:type="dxa"/>
          </w:tcPr>
          <w:p w14:paraId="0FBBFFE5" w14:textId="77777777" w:rsidR="009B2061" w:rsidRDefault="009B2061">
            <w:pPr>
              <w:pStyle w:val="TableParagraph"/>
              <w:rPr>
                <w:rFonts w:ascii="Times New Roman"/>
                <w:sz w:val="18"/>
              </w:rPr>
            </w:pPr>
          </w:p>
        </w:tc>
        <w:tc>
          <w:tcPr>
            <w:tcW w:w="396" w:type="dxa"/>
          </w:tcPr>
          <w:p w14:paraId="3A549B4E" w14:textId="77777777" w:rsidR="009B2061" w:rsidRDefault="009B2061">
            <w:pPr>
              <w:pStyle w:val="TableParagraph"/>
              <w:rPr>
                <w:rFonts w:ascii="Times New Roman"/>
                <w:sz w:val="18"/>
              </w:rPr>
            </w:pPr>
          </w:p>
        </w:tc>
        <w:tc>
          <w:tcPr>
            <w:tcW w:w="398" w:type="dxa"/>
          </w:tcPr>
          <w:p w14:paraId="5AD6D221" w14:textId="77777777" w:rsidR="009B2061" w:rsidRDefault="009B2061">
            <w:pPr>
              <w:pStyle w:val="TableParagraph"/>
              <w:rPr>
                <w:rFonts w:ascii="Times New Roman"/>
                <w:sz w:val="18"/>
              </w:rPr>
            </w:pPr>
          </w:p>
        </w:tc>
        <w:tc>
          <w:tcPr>
            <w:tcW w:w="396" w:type="dxa"/>
          </w:tcPr>
          <w:p w14:paraId="7E48312C" w14:textId="77777777" w:rsidR="009B2061" w:rsidRDefault="009B2061">
            <w:pPr>
              <w:pStyle w:val="TableParagraph"/>
              <w:rPr>
                <w:rFonts w:ascii="Times New Roman"/>
                <w:sz w:val="18"/>
              </w:rPr>
            </w:pPr>
          </w:p>
        </w:tc>
        <w:tc>
          <w:tcPr>
            <w:tcW w:w="398" w:type="dxa"/>
          </w:tcPr>
          <w:p w14:paraId="3293687C" w14:textId="77777777" w:rsidR="009B2061" w:rsidRDefault="009B2061">
            <w:pPr>
              <w:pStyle w:val="TableParagraph"/>
              <w:rPr>
                <w:rFonts w:ascii="Times New Roman"/>
                <w:sz w:val="18"/>
              </w:rPr>
            </w:pPr>
          </w:p>
        </w:tc>
        <w:tc>
          <w:tcPr>
            <w:tcW w:w="396" w:type="dxa"/>
          </w:tcPr>
          <w:p w14:paraId="5C1C2E7E" w14:textId="77777777" w:rsidR="009B2061" w:rsidRDefault="009B2061">
            <w:pPr>
              <w:pStyle w:val="TableParagraph"/>
              <w:rPr>
                <w:rFonts w:ascii="Times New Roman"/>
                <w:sz w:val="18"/>
              </w:rPr>
            </w:pPr>
          </w:p>
        </w:tc>
        <w:tc>
          <w:tcPr>
            <w:tcW w:w="396" w:type="dxa"/>
          </w:tcPr>
          <w:p w14:paraId="4030829F" w14:textId="77777777" w:rsidR="009B2061" w:rsidRDefault="009B2061">
            <w:pPr>
              <w:pStyle w:val="TableParagraph"/>
              <w:rPr>
                <w:rFonts w:ascii="Times New Roman"/>
                <w:sz w:val="18"/>
              </w:rPr>
            </w:pPr>
          </w:p>
        </w:tc>
        <w:tc>
          <w:tcPr>
            <w:tcW w:w="399" w:type="dxa"/>
          </w:tcPr>
          <w:p w14:paraId="200FE85A" w14:textId="77777777" w:rsidR="009B2061" w:rsidRDefault="009B2061">
            <w:pPr>
              <w:pStyle w:val="TableParagraph"/>
              <w:rPr>
                <w:rFonts w:ascii="Times New Roman"/>
                <w:sz w:val="18"/>
              </w:rPr>
            </w:pPr>
          </w:p>
        </w:tc>
        <w:tc>
          <w:tcPr>
            <w:tcW w:w="396" w:type="dxa"/>
          </w:tcPr>
          <w:p w14:paraId="1D518F54" w14:textId="77777777" w:rsidR="009B2061" w:rsidRDefault="009B2061">
            <w:pPr>
              <w:pStyle w:val="TableParagraph"/>
              <w:rPr>
                <w:rFonts w:ascii="Times New Roman"/>
                <w:sz w:val="18"/>
              </w:rPr>
            </w:pPr>
          </w:p>
        </w:tc>
        <w:tc>
          <w:tcPr>
            <w:tcW w:w="398" w:type="dxa"/>
          </w:tcPr>
          <w:p w14:paraId="5CF439B1" w14:textId="77777777" w:rsidR="009B2061" w:rsidRDefault="009B2061">
            <w:pPr>
              <w:pStyle w:val="TableParagraph"/>
              <w:rPr>
                <w:rFonts w:ascii="Times New Roman"/>
                <w:sz w:val="18"/>
              </w:rPr>
            </w:pPr>
          </w:p>
        </w:tc>
        <w:tc>
          <w:tcPr>
            <w:tcW w:w="396" w:type="dxa"/>
          </w:tcPr>
          <w:p w14:paraId="205633A3" w14:textId="77777777" w:rsidR="009B2061" w:rsidRDefault="009B2061">
            <w:pPr>
              <w:pStyle w:val="TableParagraph"/>
              <w:rPr>
                <w:rFonts w:ascii="Times New Roman"/>
                <w:sz w:val="18"/>
              </w:rPr>
            </w:pPr>
          </w:p>
        </w:tc>
      </w:tr>
      <w:tr w:rsidR="009B2061" w14:paraId="790F95D3" w14:textId="77777777">
        <w:trPr>
          <w:trHeight w:val="270"/>
        </w:trPr>
        <w:tc>
          <w:tcPr>
            <w:tcW w:w="1301" w:type="dxa"/>
          </w:tcPr>
          <w:p w14:paraId="12D513A4" w14:textId="77777777" w:rsidR="009B2061" w:rsidRDefault="00000000">
            <w:pPr>
              <w:pStyle w:val="TableParagraph"/>
              <w:spacing w:before="18"/>
              <w:ind w:left="90"/>
              <w:rPr>
                <w:sz w:val="20"/>
              </w:rPr>
            </w:pPr>
            <w:r>
              <w:rPr>
                <w:color w:val="221F1F"/>
                <w:sz w:val="20"/>
              </w:rPr>
              <w:t xml:space="preserve">No. 2 </w:t>
            </w:r>
            <w:proofErr w:type="spellStart"/>
            <w:r>
              <w:rPr>
                <w:color w:val="221F1F"/>
                <w:sz w:val="20"/>
              </w:rPr>
              <w:t>Liferaft</w:t>
            </w:r>
            <w:proofErr w:type="spellEnd"/>
          </w:p>
        </w:tc>
        <w:tc>
          <w:tcPr>
            <w:tcW w:w="3745" w:type="dxa"/>
          </w:tcPr>
          <w:p w14:paraId="135F47D5" w14:textId="77777777" w:rsidR="009B2061" w:rsidRDefault="00000000">
            <w:pPr>
              <w:pStyle w:val="TableParagraph"/>
              <w:tabs>
                <w:tab w:val="left" w:pos="3588"/>
              </w:tabs>
              <w:spacing w:before="18"/>
              <w:ind w:left="93"/>
              <w:rPr>
                <w:sz w:val="20"/>
              </w:rPr>
            </w:pPr>
            <w:r>
              <w:rPr>
                <w:color w:val="221F1F"/>
                <w:sz w:val="20"/>
              </w:rPr>
              <w:t>Location</w:t>
            </w:r>
            <w:r>
              <w:rPr>
                <w:color w:val="221F1F"/>
                <w:spacing w:val="-33"/>
                <w:sz w:val="20"/>
              </w:rPr>
              <w:t xml:space="preserve"> </w:t>
            </w:r>
            <w:r>
              <w:rPr>
                <w:color w:val="221F1F"/>
                <w:sz w:val="20"/>
              </w:rPr>
              <w:t>(</w:t>
            </w:r>
            <w:r>
              <w:rPr>
                <w:color w:val="221F1F"/>
                <w:sz w:val="20"/>
              </w:rPr>
              <w:tab/>
              <w:t>)</w:t>
            </w:r>
          </w:p>
        </w:tc>
        <w:tc>
          <w:tcPr>
            <w:tcW w:w="398" w:type="dxa"/>
          </w:tcPr>
          <w:p w14:paraId="49537445" w14:textId="77777777" w:rsidR="009B2061" w:rsidRDefault="009B2061">
            <w:pPr>
              <w:pStyle w:val="TableParagraph"/>
              <w:rPr>
                <w:rFonts w:ascii="Times New Roman"/>
                <w:sz w:val="18"/>
              </w:rPr>
            </w:pPr>
          </w:p>
        </w:tc>
        <w:tc>
          <w:tcPr>
            <w:tcW w:w="396" w:type="dxa"/>
          </w:tcPr>
          <w:p w14:paraId="21A05642" w14:textId="77777777" w:rsidR="009B2061" w:rsidRDefault="009B2061">
            <w:pPr>
              <w:pStyle w:val="TableParagraph"/>
              <w:rPr>
                <w:rFonts w:ascii="Times New Roman"/>
                <w:sz w:val="18"/>
              </w:rPr>
            </w:pPr>
          </w:p>
        </w:tc>
        <w:tc>
          <w:tcPr>
            <w:tcW w:w="396" w:type="dxa"/>
          </w:tcPr>
          <w:p w14:paraId="1F19D7A1" w14:textId="77777777" w:rsidR="009B2061" w:rsidRDefault="009B2061">
            <w:pPr>
              <w:pStyle w:val="TableParagraph"/>
              <w:rPr>
                <w:rFonts w:ascii="Times New Roman"/>
                <w:sz w:val="18"/>
              </w:rPr>
            </w:pPr>
          </w:p>
        </w:tc>
        <w:tc>
          <w:tcPr>
            <w:tcW w:w="398" w:type="dxa"/>
          </w:tcPr>
          <w:p w14:paraId="3D71F110" w14:textId="77777777" w:rsidR="009B2061" w:rsidRDefault="009B2061">
            <w:pPr>
              <w:pStyle w:val="TableParagraph"/>
              <w:rPr>
                <w:rFonts w:ascii="Times New Roman"/>
                <w:sz w:val="18"/>
              </w:rPr>
            </w:pPr>
          </w:p>
        </w:tc>
        <w:tc>
          <w:tcPr>
            <w:tcW w:w="396" w:type="dxa"/>
          </w:tcPr>
          <w:p w14:paraId="5739C7C8" w14:textId="77777777" w:rsidR="009B2061" w:rsidRDefault="009B2061">
            <w:pPr>
              <w:pStyle w:val="TableParagraph"/>
              <w:rPr>
                <w:rFonts w:ascii="Times New Roman"/>
                <w:sz w:val="18"/>
              </w:rPr>
            </w:pPr>
          </w:p>
        </w:tc>
        <w:tc>
          <w:tcPr>
            <w:tcW w:w="398" w:type="dxa"/>
          </w:tcPr>
          <w:p w14:paraId="5EB21CBF" w14:textId="77777777" w:rsidR="009B2061" w:rsidRDefault="009B2061">
            <w:pPr>
              <w:pStyle w:val="TableParagraph"/>
              <w:rPr>
                <w:rFonts w:ascii="Times New Roman"/>
                <w:sz w:val="18"/>
              </w:rPr>
            </w:pPr>
          </w:p>
        </w:tc>
        <w:tc>
          <w:tcPr>
            <w:tcW w:w="396" w:type="dxa"/>
          </w:tcPr>
          <w:p w14:paraId="7205A419" w14:textId="77777777" w:rsidR="009B2061" w:rsidRDefault="009B2061">
            <w:pPr>
              <w:pStyle w:val="TableParagraph"/>
              <w:rPr>
                <w:rFonts w:ascii="Times New Roman"/>
                <w:sz w:val="18"/>
              </w:rPr>
            </w:pPr>
          </w:p>
        </w:tc>
        <w:tc>
          <w:tcPr>
            <w:tcW w:w="398" w:type="dxa"/>
          </w:tcPr>
          <w:p w14:paraId="5D7555AE" w14:textId="77777777" w:rsidR="009B2061" w:rsidRDefault="009B2061">
            <w:pPr>
              <w:pStyle w:val="TableParagraph"/>
              <w:rPr>
                <w:rFonts w:ascii="Times New Roman"/>
                <w:sz w:val="18"/>
              </w:rPr>
            </w:pPr>
          </w:p>
        </w:tc>
        <w:tc>
          <w:tcPr>
            <w:tcW w:w="396" w:type="dxa"/>
          </w:tcPr>
          <w:p w14:paraId="7964E520" w14:textId="77777777" w:rsidR="009B2061" w:rsidRDefault="009B2061">
            <w:pPr>
              <w:pStyle w:val="TableParagraph"/>
              <w:rPr>
                <w:rFonts w:ascii="Times New Roman"/>
                <w:sz w:val="18"/>
              </w:rPr>
            </w:pPr>
          </w:p>
        </w:tc>
        <w:tc>
          <w:tcPr>
            <w:tcW w:w="396" w:type="dxa"/>
          </w:tcPr>
          <w:p w14:paraId="2EB6F290" w14:textId="77777777" w:rsidR="009B2061" w:rsidRDefault="009B2061">
            <w:pPr>
              <w:pStyle w:val="TableParagraph"/>
              <w:rPr>
                <w:rFonts w:ascii="Times New Roman"/>
                <w:sz w:val="18"/>
              </w:rPr>
            </w:pPr>
          </w:p>
        </w:tc>
        <w:tc>
          <w:tcPr>
            <w:tcW w:w="399" w:type="dxa"/>
          </w:tcPr>
          <w:p w14:paraId="3B84548E" w14:textId="77777777" w:rsidR="009B2061" w:rsidRDefault="009B2061">
            <w:pPr>
              <w:pStyle w:val="TableParagraph"/>
              <w:rPr>
                <w:rFonts w:ascii="Times New Roman"/>
                <w:sz w:val="18"/>
              </w:rPr>
            </w:pPr>
          </w:p>
        </w:tc>
        <w:tc>
          <w:tcPr>
            <w:tcW w:w="396" w:type="dxa"/>
          </w:tcPr>
          <w:p w14:paraId="5EACA80C" w14:textId="77777777" w:rsidR="009B2061" w:rsidRDefault="009B2061">
            <w:pPr>
              <w:pStyle w:val="TableParagraph"/>
              <w:rPr>
                <w:rFonts w:ascii="Times New Roman"/>
                <w:sz w:val="18"/>
              </w:rPr>
            </w:pPr>
          </w:p>
        </w:tc>
        <w:tc>
          <w:tcPr>
            <w:tcW w:w="398" w:type="dxa"/>
          </w:tcPr>
          <w:p w14:paraId="20B7B3BF" w14:textId="77777777" w:rsidR="009B2061" w:rsidRDefault="009B2061">
            <w:pPr>
              <w:pStyle w:val="TableParagraph"/>
              <w:rPr>
                <w:rFonts w:ascii="Times New Roman"/>
                <w:sz w:val="18"/>
              </w:rPr>
            </w:pPr>
          </w:p>
        </w:tc>
        <w:tc>
          <w:tcPr>
            <w:tcW w:w="396" w:type="dxa"/>
          </w:tcPr>
          <w:p w14:paraId="427762A1" w14:textId="77777777" w:rsidR="009B2061" w:rsidRDefault="009B2061">
            <w:pPr>
              <w:pStyle w:val="TableParagraph"/>
              <w:rPr>
                <w:rFonts w:ascii="Times New Roman"/>
                <w:sz w:val="18"/>
              </w:rPr>
            </w:pPr>
          </w:p>
        </w:tc>
      </w:tr>
      <w:tr w:rsidR="009B2061" w14:paraId="57DDC40C" w14:textId="77777777">
        <w:trPr>
          <w:trHeight w:val="273"/>
        </w:trPr>
        <w:tc>
          <w:tcPr>
            <w:tcW w:w="1301" w:type="dxa"/>
          </w:tcPr>
          <w:p w14:paraId="65F3A999" w14:textId="77777777" w:rsidR="009B2061" w:rsidRDefault="00000000">
            <w:pPr>
              <w:pStyle w:val="TableParagraph"/>
              <w:spacing w:before="21"/>
              <w:ind w:left="90"/>
              <w:rPr>
                <w:sz w:val="20"/>
              </w:rPr>
            </w:pPr>
            <w:r>
              <w:rPr>
                <w:color w:val="221F1F"/>
                <w:sz w:val="20"/>
              </w:rPr>
              <w:t xml:space="preserve">No. 3 </w:t>
            </w:r>
            <w:proofErr w:type="spellStart"/>
            <w:r>
              <w:rPr>
                <w:color w:val="221F1F"/>
                <w:sz w:val="20"/>
              </w:rPr>
              <w:t>Liferaft</w:t>
            </w:r>
            <w:proofErr w:type="spellEnd"/>
          </w:p>
        </w:tc>
        <w:tc>
          <w:tcPr>
            <w:tcW w:w="3745" w:type="dxa"/>
          </w:tcPr>
          <w:p w14:paraId="4FBE4CCA" w14:textId="77777777" w:rsidR="009B2061" w:rsidRDefault="00000000">
            <w:pPr>
              <w:pStyle w:val="TableParagraph"/>
              <w:tabs>
                <w:tab w:val="left" w:pos="3588"/>
              </w:tabs>
              <w:spacing w:before="21"/>
              <w:ind w:left="93"/>
              <w:rPr>
                <w:sz w:val="20"/>
              </w:rPr>
            </w:pPr>
            <w:r>
              <w:rPr>
                <w:color w:val="221F1F"/>
                <w:sz w:val="20"/>
              </w:rPr>
              <w:t>Location</w:t>
            </w:r>
            <w:r>
              <w:rPr>
                <w:color w:val="221F1F"/>
                <w:spacing w:val="-33"/>
                <w:sz w:val="20"/>
              </w:rPr>
              <w:t xml:space="preserve"> </w:t>
            </w:r>
            <w:r>
              <w:rPr>
                <w:color w:val="221F1F"/>
                <w:sz w:val="20"/>
              </w:rPr>
              <w:t>(</w:t>
            </w:r>
            <w:r>
              <w:rPr>
                <w:color w:val="221F1F"/>
                <w:sz w:val="20"/>
              </w:rPr>
              <w:tab/>
              <w:t>)</w:t>
            </w:r>
          </w:p>
        </w:tc>
        <w:tc>
          <w:tcPr>
            <w:tcW w:w="398" w:type="dxa"/>
          </w:tcPr>
          <w:p w14:paraId="5294C509" w14:textId="77777777" w:rsidR="009B2061" w:rsidRDefault="009B2061">
            <w:pPr>
              <w:pStyle w:val="TableParagraph"/>
              <w:rPr>
                <w:rFonts w:ascii="Times New Roman"/>
                <w:sz w:val="18"/>
              </w:rPr>
            </w:pPr>
          </w:p>
        </w:tc>
        <w:tc>
          <w:tcPr>
            <w:tcW w:w="396" w:type="dxa"/>
          </w:tcPr>
          <w:p w14:paraId="3057DA70" w14:textId="77777777" w:rsidR="009B2061" w:rsidRDefault="009B2061">
            <w:pPr>
              <w:pStyle w:val="TableParagraph"/>
              <w:rPr>
                <w:rFonts w:ascii="Times New Roman"/>
                <w:sz w:val="18"/>
              </w:rPr>
            </w:pPr>
          </w:p>
        </w:tc>
        <w:tc>
          <w:tcPr>
            <w:tcW w:w="396" w:type="dxa"/>
          </w:tcPr>
          <w:p w14:paraId="3563D14E" w14:textId="77777777" w:rsidR="009B2061" w:rsidRDefault="009B2061">
            <w:pPr>
              <w:pStyle w:val="TableParagraph"/>
              <w:rPr>
                <w:rFonts w:ascii="Times New Roman"/>
                <w:sz w:val="18"/>
              </w:rPr>
            </w:pPr>
          </w:p>
        </w:tc>
        <w:tc>
          <w:tcPr>
            <w:tcW w:w="398" w:type="dxa"/>
          </w:tcPr>
          <w:p w14:paraId="51617646" w14:textId="77777777" w:rsidR="009B2061" w:rsidRDefault="009B2061">
            <w:pPr>
              <w:pStyle w:val="TableParagraph"/>
              <w:rPr>
                <w:rFonts w:ascii="Times New Roman"/>
                <w:sz w:val="18"/>
              </w:rPr>
            </w:pPr>
          </w:p>
        </w:tc>
        <w:tc>
          <w:tcPr>
            <w:tcW w:w="396" w:type="dxa"/>
          </w:tcPr>
          <w:p w14:paraId="23034C93" w14:textId="77777777" w:rsidR="009B2061" w:rsidRDefault="009B2061">
            <w:pPr>
              <w:pStyle w:val="TableParagraph"/>
              <w:rPr>
                <w:rFonts w:ascii="Times New Roman"/>
                <w:sz w:val="18"/>
              </w:rPr>
            </w:pPr>
          </w:p>
        </w:tc>
        <w:tc>
          <w:tcPr>
            <w:tcW w:w="398" w:type="dxa"/>
          </w:tcPr>
          <w:p w14:paraId="509D6184" w14:textId="77777777" w:rsidR="009B2061" w:rsidRDefault="009B2061">
            <w:pPr>
              <w:pStyle w:val="TableParagraph"/>
              <w:rPr>
                <w:rFonts w:ascii="Times New Roman"/>
                <w:sz w:val="18"/>
              </w:rPr>
            </w:pPr>
          </w:p>
        </w:tc>
        <w:tc>
          <w:tcPr>
            <w:tcW w:w="396" w:type="dxa"/>
          </w:tcPr>
          <w:p w14:paraId="40B2F50C" w14:textId="77777777" w:rsidR="009B2061" w:rsidRDefault="009B2061">
            <w:pPr>
              <w:pStyle w:val="TableParagraph"/>
              <w:rPr>
                <w:rFonts w:ascii="Times New Roman"/>
                <w:sz w:val="18"/>
              </w:rPr>
            </w:pPr>
          </w:p>
        </w:tc>
        <w:tc>
          <w:tcPr>
            <w:tcW w:w="398" w:type="dxa"/>
          </w:tcPr>
          <w:p w14:paraId="2C6F9D02" w14:textId="77777777" w:rsidR="009B2061" w:rsidRDefault="009B2061">
            <w:pPr>
              <w:pStyle w:val="TableParagraph"/>
              <w:rPr>
                <w:rFonts w:ascii="Times New Roman"/>
                <w:sz w:val="18"/>
              </w:rPr>
            </w:pPr>
          </w:p>
        </w:tc>
        <w:tc>
          <w:tcPr>
            <w:tcW w:w="396" w:type="dxa"/>
          </w:tcPr>
          <w:p w14:paraId="50E732C9" w14:textId="77777777" w:rsidR="009B2061" w:rsidRDefault="009B2061">
            <w:pPr>
              <w:pStyle w:val="TableParagraph"/>
              <w:rPr>
                <w:rFonts w:ascii="Times New Roman"/>
                <w:sz w:val="18"/>
              </w:rPr>
            </w:pPr>
          </w:p>
        </w:tc>
        <w:tc>
          <w:tcPr>
            <w:tcW w:w="396" w:type="dxa"/>
          </w:tcPr>
          <w:p w14:paraId="509439C9" w14:textId="77777777" w:rsidR="009B2061" w:rsidRDefault="009B2061">
            <w:pPr>
              <w:pStyle w:val="TableParagraph"/>
              <w:rPr>
                <w:rFonts w:ascii="Times New Roman"/>
                <w:sz w:val="18"/>
              </w:rPr>
            </w:pPr>
          </w:p>
        </w:tc>
        <w:tc>
          <w:tcPr>
            <w:tcW w:w="399" w:type="dxa"/>
          </w:tcPr>
          <w:p w14:paraId="6179BC05" w14:textId="77777777" w:rsidR="009B2061" w:rsidRDefault="009B2061">
            <w:pPr>
              <w:pStyle w:val="TableParagraph"/>
              <w:rPr>
                <w:rFonts w:ascii="Times New Roman"/>
                <w:sz w:val="18"/>
              </w:rPr>
            </w:pPr>
          </w:p>
        </w:tc>
        <w:tc>
          <w:tcPr>
            <w:tcW w:w="396" w:type="dxa"/>
          </w:tcPr>
          <w:p w14:paraId="162EEA27" w14:textId="77777777" w:rsidR="009B2061" w:rsidRDefault="009B2061">
            <w:pPr>
              <w:pStyle w:val="TableParagraph"/>
              <w:rPr>
                <w:rFonts w:ascii="Times New Roman"/>
                <w:sz w:val="18"/>
              </w:rPr>
            </w:pPr>
          </w:p>
        </w:tc>
        <w:tc>
          <w:tcPr>
            <w:tcW w:w="398" w:type="dxa"/>
          </w:tcPr>
          <w:p w14:paraId="20D9A7F2" w14:textId="77777777" w:rsidR="009B2061" w:rsidRDefault="009B2061">
            <w:pPr>
              <w:pStyle w:val="TableParagraph"/>
              <w:rPr>
                <w:rFonts w:ascii="Times New Roman"/>
                <w:sz w:val="18"/>
              </w:rPr>
            </w:pPr>
          </w:p>
        </w:tc>
        <w:tc>
          <w:tcPr>
            <w:tcW w:w="396" w:type="dxa"/>
          </w:tcPr>
          <w:p w14:paraId="590CB738" w14:textId="77777777" w:rsidR="009B2061" w:rsidRDefault="009B2061">
            <w:pPr>
              <w:pStyle w:val="TableParagraph"/>
              <w:rPr>
                <w:rFonts w:ascii="Times New Roman"/>
                <w:sz w:val="18"/>
              </w:rPr>
            </w:pPr>
          </w:p>
        </w:tc>
      </w:tr>
      <w:tr w:rsidR="009B2061" w14:paraId="1EEF9114" w14:textId="77777777">
        <w:trPr>
          <w:trHeight w:val="273"/>
        </w:trPr>
        <w:tc>
          <w:tcPr>
            <w:tcW w:w="1301" w:type="dxa"/>
          </w:tcPr>
          <w:p w14:paraId="71B6DEFE" w14:textId="77777777" w:rsidR="009B2061" w:rsidRDefault="00000000">
            <w:pPr>
              <w:pStyle w:val="TableParagraph"/>
              <w:spacing w:before="21"/>
              <w:ind w:left="90"/>
              <w:rPr>
                <w:sz w:val="20"/>
              </w:rPr>
            </w:pPr>
            <w:r>
              <w:rPr>
                <w:color w:val="221F1F"/>
                <w:sz w:val="20"/>
              </w:rPr>
              <w:t xml:space="preserve">No. 4 </w:t>
            </w:r>
            <w:proofErr w:type="spellStart"/>
            <w:r>
              <w:rPr>
                <w:color w:val="221F1F"/>
                <w:sz w:val="20"/>
              </w:rPr>
              <w:t>Liferaft</w:t>
            </w:r>
            <w:proofErr w:type="spellEnd"/>
          </w:p>
        </w:tc>
        <w:tc>
          <w:tcPr>
            <w:tcW w:w="3745" w:type="dxa"/>
          </w:tcPr>
          <w:p w14:paraId="0F959FED" w14:textId="77777777" w:rsidR="009B2061" w:rsidRDefault="00000000">
            <w:pPr>
              <w:pStyle w:val="TableParagraph"/>
              <w:tabs>
                <w:tab w:val="left" w:pos="3588"/>
              </w:tabs>
              <w:spacing w:before="21"/>
              <w:ind w:left="93"/>
              <w:rPr>
                <w:sz w:val="20"/>
              </w:rPr>
            </w:pPr>
            <w:r>
              <w:rPr>
                <w:color w:val="221F1F"/>
                <w:sz w:val="20"/>
              </w:rPr>
              <w:t>Location</w:t>
            </w:r>
            <w:r>
              <w:rPr>
                <w:color w:val="221F1F"/>
                <w:spacing w:val="-33"/>
                <w:sz w:val="20"/>
              </w:rPr>
              <w:t xml:space="preserve"> </w:t>
            </w:r>
            <w:r>
              <w:rPr>
                <w:color w:val="221F1F"/>
                <w:sz w:val="20"/>
              </w:rPr>
              <w:t>(</w:t>
            </w:r>
            <w:r>
              <w:rPr>
                <w:color w:val="221F1F"/>
                <w:sz w:val="20"/>
              </w:rPr>
              <w:tab/>
              <w:t>)</w:t>
            </w:r>
          </w:p>
        </w:tc>
        <w:tc>
          <w:tcPr>
            <w:tcW w:w="398" w:type="dxa"/>
          </w:tcPr>
          <w:p w14:paraId="7A24FF11" w14:textId="77777777" w:rsidR="009B2061" w:rsidRDefault="009B2061">
            <w:pPr>
              <w:pStyle w:val="TableParagraph"/>
              <w:rPr>
                <w:rFonts w:ascii="Times New Roman"/>
                <w:sz w:val="18"/>
              </w:rPr>
            </w:pPr>
          </w:p>
        </w:tc>
        <w:tc>
          <w:tcPr>
            <w:tcW w:w="396" w:type="dxa"/>
          </w:tcPr>
          <w:p w14:paraId="785A2350" w14:textId="77777777" w:rsidR="009B2061" w:rsidRDefault="009B2061">
            <w:pPr>
              <w:pStyle w:val="TableParagraph"/>
              <w:rPr>
                <w:rFonts w:ascii="Times New Roman"/>
                <w:sz w:val="18"/>
              </w:rPr>
            </w:pPr>
          </w:p>
        </w:tc>
        <w:tc>
          <w:tcPr>
            <w:tcW w:w="396" w:type="dxa"/>
          </w:tcPr>
          <w:p w14:paraId="3509A2E2" w14:textId="77777777" w:rsidR="009B2061" w:rsidRDefault="009B2061">
            <w:pPr>
              <w:pStyle w:val="TableParagraph"/>
              <w:rPr>
                <w:rFonts w:ascii="Times New Roman"/>
                <w:sz w:val="18"/>
              </w:rPr>
            </w:pPr>
          </w:p>
        </w:tc>
        <w:tc>
          <w:tcPr>
            <w:tcW w:w="398" w:type="dxa"/>
          </w:tcPr>
          <w:p w14:paraId="4DBA8474" w14:textId="77777777" w:rsidR="009B2061" w:rsidRDefault="009B2061">
            <w:pPr>
              <w:pStyle w:val="TableParagraph"/>
              <w:rPr>
                <w:rFonts w:ascii="Times New Roman"/>
                <w:sz w:val="18"/>
              </w:rPr>
            </w:pPr>
          </w:p>
        </w:tc>
        <w:tc>
          <w:tcPr>
            <w:tcW w:w="396" w:type="dxa"/>
          </w:tcPr>
          <w:p w14:paraId="07783381" w14:textId="77777777" w:rsidR="009B2061" w:rsidRDefault="009B2061">
            <w:pPr>
              <w:pStyle w:val="TableParagraph"/>
              <w:rPr>
                <w:rFonts w:ascii="Times New Roman"/>
                <w:sz w:val="18"/>
              </w:rPr>
            </w:pPr>
          </w:p>
        </w:tc>
        <w:tc>
          <w:tcPr>
            <w:tcW w:w="398" w:type="dxa"/>
          </w:tcPr>
          <w:p w14:paraId="295C9BC7" w14:textId="77777777" w:rsidR="009B2061" w:rsidRDefault="009B2061">
            <w:pPr>
              <w:pStyle w:val="TableParagraph"/>
              <w:rPr>
                <w:rFonts w:ascii="Times New Roman"/>
                <w:sz w:val="18"/>
              </w:rPr>
            </w:pPr>
          </w:p>
        </w:tc>
        <w:tc>
          <w:tcPr>
            <w:tcW w:w="396" w:type="dxa"/>
          </w:tcPr>
          <w:p w14:paraId="60D0F8CF" w14:textId="77777777" w:rsidR="009B2061" w:rsidRDefault="009B2061">
            <w:pPr>
              <w:pStyle w:val="TableParagraph"/>
              <w:rPr>
                <w:rFonts w:ascii="Times New Roman"/>
                <w:sz w:val="18"/>
              </w:rPr>
            </w:pPr>
          </w:p>
        </w:tc>
        <w:tc>
          <w:tcPr>
            <w:tcW w:w="398" w:type="dxa"/>
          </w:tcPr>
          <w:p w14:paraId="4BE5FD08" w14:textId="77777777" w:rsidR="009B2061" w:rsidRDefault="009B2061">
            <w:pPr>
              <w:pStyle w:val="TableParagraph"/>
              <w:rPr>
                <w:rFonts w:ascii="Times New Roman"/>
                <w:sz w:val="18"/>
              </w:rPr>
            </w:pPr>
          </w:p>
        </w:tc>
        <w:tc>
          <w:tcPr>
            <w:tcW w:w="396" w:type="dxa"/>
          </w:tcPr>
          <w:p w14:paraId="512901F5" w14:textId="77777777" w:rsidR="009B2061" w:rsidRDefault="009B2061">
            <w:pPr>
              <w:pStyle w:val="TableParagraph"/>
              <w:rPr>
                <w:rFonts w:ascii="Times New Roman"/>
                <w:sz w:val="18"/>
              </w:rPr>
            </w:pPr>
          </w:p>
        </w:tc>
        <w:tc>
          <w:tcPr>
            <w:tcW w:w="396" w:type="dxa"/>
          </w:tcPr>
          <w:p w14:paraId="2D3CFCFB" w14:textId="77777777" w:rsidR="009B2061" w:rsidRDefault="009B2061">
            <w:pPr>
              <w:pStyle w:val="TableParagraph"/>
              <w:rPr>
                <w:rFonts w:ascii="Times New Roman"/>
                <w:sz w:val="18"/>
              </w:rPr>
            </w:pPr>
          </w:p>
        </w:tc>
        <w:tc>
          <w:tcPr>
            <w:tcW w:w="399" w:type="dxa"/>
          </w:tcPr>
          <w:p w14:paraId="17C1EF05" w14:textId="77777777" w:rsidR="009B2061" w:rsidRDefault="009B2061">
            <w:pPr>
              <w:pStyle w:val="TableParagraph"/>
              <w:rPr>
                <w:rFonts w:ascii="Times New Roman"/>
                <w:sz w:val="18"/>
              </w:rPr>
            </w:pPr>
          </w:p>
        </w:tc>
        <w:tc>
          <w:tcPr>
            <w:tcW w:w="396" w:type="dxa"/>
          </w:tcPr>
          <w:p w14:paraId="05FB5163" w14:textId="77777777" w:rsidR="009B2061" w:rsidRDefault="009B2061">
            <w:pPr>
              <w:pStyle w:val="TableParagraph"/>
              <w:rPr>
                <w:rFonts w:ascii="Times New Roman"/>
                <w:sz w:val="18"/>
              </w:rPr>
            </w:pPr>
          </w:p>
        </w:tc>
        <w:tc>
          <w:tcPr>
            <w:tcW w:w="398" w:type="dxa"/>
          </w:tcPr>
          <w:p w14:paraId="156DE9C8" w14:textId="77777777" w:rsidR="009B2061" w:rsidRDefault="009B2061">
            <w:pPr>
              <w:pStyle w:val="TableParagraph"/>
              <w:rPr>
                <w:rFonts w:ascii="Times New Roman"/>
                <w:sz w:val="18"/>
              </w:rPr>
            </w:pPr>
          </w:p>
        </w:tc>
        <w:tc>
          <w:tcPr>
            <w:tcW w:w="396" w:type="dxa"/>
          </w:tcPr>
          <w:p w14:paraId="34AE5494" w14:textId="77777777" w:rsidR="009B2061" w:rsidRDefault="009B2061">
            <w:pPr>
              <w:pStyle w:val="TableParagraph"/>
              <w:rPr>
                <w:rFonts w:ascii="Times New Roman"/>
                <w:sz w:val="18"/>
              </w:rPr>
            </w:pPr>
          </w:p>
        </w:tc>
      </w:tr>
      <w:tr w:rsidR="009B2061" w14:paraId="49E593D7" w14:textId="77777777">
        <w:trPr>
          <w:trHeight w:val="273"/>
        </w:trPr>
        <w:tc>
          <w:tcPr>
            <w:tcW w:w="1301" w:type="dxa"/>
          </w:tcPr>
          <w:p w14:paraId="679D618A" w14:textId="77777777" w:rsidR="009B2061" w:rsidRDefault="00000000">
            <w:pPr>
              <w:pStyle w:val="TableParagraph"/>
              <w:spacing w:before="18"/>
              <w:ind w:left="90"/>
              <w:rPr>
                <w:sz w:val="20"/>
              </w:rPr>
            </w:pPr>
            <w:r>
              <w:rPr>
                <w:color w:val="221F1F"/>
                <w:sz w:val="20"/>
              </w:rPr>
              <w:t xml:space="preserve">No. 5 </w:t>
            </w:r>
            <w:proofErr w:type="spellStart"/>
            <w:r>
              <w:rPr>
                <w:color w:val="221F1F"/>
                <w:sz w:val="20"/>
              </w:rPr>
              <w:t>Liferaft</w:t>
            </w:r>
            <w:proofErr w:type="spellEnd"/>
          </w:p>
        </w:tc>
        <w:tc>
          <w:tcPr>
            <w:tcW w:w="3745" w:type="dxa"/>
          </w:tcPr>
          <w:p w14:paraId="1BB3CA98" w14:textId="77777777" w:rsidR="009B2061" w:rsidRDefault="00000000">
            <w:pPr>
              <w:pStyle w:val="TableParagraph"/>
              <w:tabs>
                <w:tab w:val="left" w:pos="3588"/>
              </w:tabs>
              <w:spacing w:before="18"/>
              <w:ind w:left="93"/>
              <w:rPr>
                <w:sz w:val="20"/>
              </w:rPr>
            </w:pPr>
            <w:r>
              <w:rPr>
                <w:color w:val="221F1F"/>
                <w:sz w:val="20"/>
              </w:rPr>
              <w:t>Location</w:t>
            </w:r>
            <w:r>
              <w:rPr>
                <w:color w:val="221F1F"/>
                <w:spacing w:val="-33"/>
                <w:sz w:val="20"/>
              </w:rPr>
              <w:t xml:space="preserve"> </w:t>
            </w:r>
            <w:r>
              <w:rPr>
                <w:color w:val="221F1F"/>
                <w:sz w:val="20"/>
              </w:rPr>
              <w:t>(</w:t>
            </w:r>
            <w:r>
              <w:rPr>
                <w:color w:val="221F1F"/>
                <w:sz w:val="20"/>
              </w:rPr>
              <w:tab/>
              <w:t>)</w:t>
            </w:r>
          </w:p>
        </w:tc>
        <w:tc>
          <w:tcPr>
            <w:tcW w:w="398" w:type="dxa"/>
          </w:tcPr>
          <w:p w14:paraId="5B6FEC6E" w14:textId="77777777" w:rsidR="009B2061" w:rsidRDefault="009B2061">
            <w:pPr>
              <w:pStyle w:val="TableParagraph"/>
              <w:rPr>
                <w:rFonts w:ascii="Times New Roman"/>
                <w:sz w:val="18"/>
              </w:rPr>
            </w:pPr>
          </w:p>
        </w:tc>
        <w:tc>
          <w:tcPr>
            <w:tcW w:w="396" w:type="dxa"/>
          </w:tcPr>
          <w:p w14:paraId="6FCE0F2D" w14:textId="77777777" w:rsidR="009B2061" w:rsidRDefault="009B2061">
            <w:pPr>
              <w:pStyle w:val="TableParagraph"/>
              <w:rPr>
                <w:rFonts w:ascii="Times New Roman"/>
                <w:sz w:val="18"/>
              </w:rPr>
            </w:pPr>
          </w:p>
        </w:tc>
        <w:tc>
          <w:tcPr>
            <w:tcW w:w="396" w:type="dxa"/>
          </w:tcPr>
          <w:p w14:paraId="4F291BAC" w14:textId="77777777" w:rsidR="009B2061" w:rsidRDefault="009B2061">
            <w:pPr>
              <w:pStyle w:val="TableParagraph"/>
              <w:rPr>
                <w:rFonts w:ascii="Times New Roman"/>
                <w:sz w:val="18"/>
              </w:rPr>
            </w:pPr>
          </w:p>
        </w:tc>
        <w:tc>
          <w:tcPr>
            <w:tcW w:w="398" w:type="dxa"/>
          </w:tcPr>
          <w:p w14:paraId="771765BB" w14:textId="77777777" w:rsidR="009B2061" w:rsidRDefault="009B2061">
            <w:pPr>
              <w:pStyle w:val="TableParagraph"/>
              <w:rPr>
                <w:rFonts w:ascii="Times New Roman"/>
                <w:sz w:val="18"/>
              </w:rPr>
            </w:pPr>
          </w:p>
        </w:tc>
        <w:tc>
          <w:tcPr>
            <w:tcW w:w="396" w:type="dxa"/>
          </w:tcPr>
          <w:p w14:paraId="57A6A560" w14:textId="77777777" w:rsidR="009B2061" w:rsidRDefault="009B2061">
            <w:pPr>
              <w:pStyle w:val="TableParagraph"/>
              <w:rPr>
                <w:rFonts w:ascii="Times New Roman"/>
                <w:sz w:val="18"/>
              </w:rPr>
            </w:pPr>
          </w:p>
        </w:tc>
        <w:tc>
          <w:tcPr>
            <w:tcW w:w="398" w:type="dxa"/>
          </w:tcPr>
          <w:p w14:paraId="2F234A30" w14:textId="77777777" w:rsidR="009B2061" w:rsidRDefault="009B2061">
            <w:pPr>
              <w:pStyle w:val="TableParagraph"/>
              <w:rPr>
                <w:rFonts w:ascii="Times New Roman"/>
                <w:sz w:val="18"/>
              </w:rPr>
            </w:pPr>
          </w:p>
        </w:tc>
        <w:tc>
          <w:tcPr>
            <w:tcW w:w="396" w:type="dxa"/>
          </w:tcPr>
          <w:p w14:paraId="77E1E601" w14:textId="77777777" w:rsidR="009B2061" w:rsidRDefault="009B2061">
            <w:pPr>
              <w:pStyle w:val="TableParagraph"/>
              <w:rPr>
                <w:rFonts w:ascii="Times New Roman"/>
                <w:sz w:val="18"/>
              </w:rPr>
            </w:pPr>
          </w:p>
        </w:tc>
        <w:tc>
          <w:tcPr>
            <w:tcW w:w="398" w:type="dxa"/>
          </w:tcPr>
          <w:p w14:paraId="3041BB03" w14:textId="77777777" w:rsidR="009B2061" w:rsidRDefault="009B2061">
            <w:pPr>
              <w:pStyle w:val="TableParagraph"/>
              <w:rPr>
                <w:rFonts w:ascii="Times New Roman"/>
                <w:sz w:val="18"/>
              </w:rPr>
            </w:pPr>
          </w:p>
        </w:tc>
        <w:tc>
          <w:tcPr>
            <w:tcW w:w="396" w:type="dxa"/>
          </w:tcPr>
          <w:p w14:paraId="64B0254C" w14:textId="77777777" w:rsidR="009B2061" w:rsidRDefault="009B2061">
            <w:pPr>
              <w:pStyle w:val="TableParagraph"/>
              <w:rPr>
                <w:rFonts w:ascii="Times New Roman"/>
                <w:sz w:val="18"/>
              </w:rPr>
            </w:pPr>
          </w:p>
        </w:tc>
        <w:tc>
          <w:tcPr>
            <w:tcW w:w="396" w:type="dxa"/>
          </w:tcPr>
          <w:p w14:paraId="5493D230" w14:textId="77777777" w:rsidR="009B2061" w:rsidRDefault="009B2061">
            <w:pPr>
              <w:pStyle w:val="TableParagraph"/>
              <w:rPr>
                <w:rFonts w:ascii="Times New Roman"/>
                <w:sz w:val="18"/>
              </w:rPr>
            </w:pPr>
          </w:p>
        </w:tc>
        <w:tc>
          <w:tcPr>
            <w:tcW w:w="399" w:type="dxa"/>
          </w:tcPr>
          <w:p w14:paraId="45F365C3" w14:textId="77777777" w:rsidR="009B2061" w:rsidRDefault="009B2061">
            <w:pPr>
              <w:pStyle w:val="TableParagraph"/>
              <w:rPr>
                <w:rFonts w:ascii="Times New Roman"/>
                <w:sz w:val="18"/>
              </w:rPr>
            </w:pPr>
          </w:p>
        </w:tc>
        <w:tc>
          <w:tcPr>
            <w:tcW w:w="396" w:type="dxa"/>
          </w:tcPr>
          <w:p w14:paraId="2593BA04" w14:textId="77777777" w:rsidR="009B2061" w:rsidRDefault="009B2061">
            <w:pPr>
              <w:pStyle w:val="TableParagraph"/>
              <w:rPr>
                <w:rFonts w:ascii="Times New Roman"/>
                <w:sz w:val="18"/>
              </w:rPr>
            </w:pPr>
          </w:p>
        </w:tc>
        <w:tc>
          <w:tcPr>
            <w:tcW w:w="398" w:type="dxa"/>
          </w:tcPr>
          <w:p w14:paraId="2F53EC91" w14:textId="77777777" w:rsidR="009B2061" w:rsidRDefault="009B2061">
            <w:pPr>
              <w:pStyle w:val="TableParagraph"/>
              <w:rPr>
                <w:rFonts w:ascii="Times New Roman"/>
                <w:sz w:val="18"/>
              </w:rPr>
            </w:pPr>
          </w:p>
        </w:tc>
        <w:tc>
          <w:tcPr>
            <w:tcW w:w="396" w:type="dxa"/>
          </w:tcPr>
          <w:p w14:paraId="41A74A98" w14:textId="77777777" w:rsidR="009B2061" w:rsidRDefault="009B2061">
            <w:pPr>
              <w:pStyle w:val="TableParagraph"/>
              <w:rPr>
                <w:rFonts w:ascii="Times New Roman"/>
                <w:sz w:val="18"/>
              </w:rPr>
            </w:pPr>
          </w:p>
        </w:tc>
      </w:tr>
      <w:tr w:rsidR="009B2061" w14:paraId="393F65D0" w14:textId="77777777">
        <w:trPr>
          <w:trHeight w:val="273"/>
        </w:trPr>
        <w:tc>
          <w:tcPr>
            <w:tcW w:w="1301" w:type="dxa"/>
          </w:tcPr>
          <w:p w14:paraId="07658B28" w14:textId="77777777" w:rsidR="009B2061" w:rsidRDefault="00000000">
            <w:pPr>
              <w:pStyle w:val="TableParagraph"/>
              <w:spacing w:before="18"/>
              <w:ind w:left="90"/>
              <w:rPr>
                <w:sz w:val="20"/>
              </w:rPr>
            </w:pPr>
            <w:r>
              <w:rPr>
                <w:color w:val="221F1F"/>
                <w:sz w:val="20"/>
              </w:rPr>
              <w:t xml:space="preserve">No. 6 </w:t>
            </w:r>
            <w:proofErr w:type="spellStart"/>
            <w:r>
              <w:rPr>
                <w:color w:val="221F1F"/>
                <w:sz w:val="20"/>
              </w:rPr>
              <w:t>Liferaft</w:t>
            </w:r>
            <w:proofErr w:type="spellEnd"/>
          </w:p>
        </w:tc>
        <w:tc>
          <w:tcPr>
            <w:tcW w:w="3745" w:type="dxa"/>
          </w:tcPr>
          <w:p w14:paraId="5D982E29" w14:textId="77777777" w:rsidR="009B2061" w:rsidRDefault="00000000">
            <w:pPr>
              <w:pStyle w:val="TableParagraph"/>
              <w:tabs>
                <w:tab w:val="left" w:pos="3588"/>
              </w:tabs>
              <w:spacing w:before="18"/>
              <w:ind w:left="93"/>
              <w:rPr>
                <w:sz w:val="20"/>
              </w:rPr>
            </w:pPr>
            <w:r>
              <w:rPr>
                <w:color w:val="221F1F"/>
                <w:sz w:val="20"/>
              </w:rPr>
              <w:t>Location</w:t>
            </w:r>
            <w:r>
              <w:rPr>
                <w:color w:val="221F1F"/>
                <w:spacing w:val="-33"/>
                <w:sz w:val="20"/>
              </w:rPr>
              <w:t xml:space="preserve"> </w:t>
            </w:r>
            <w:r>
              <w:rPr>
                <w:color w:val="221F1F"/>
                <w:sz w:val="20"/>
              </w:rPr>
              <w:t>(</w:t>
            </w:r>
            <w:r>
              <w:rPr>
                <w:color w:val="221F1F"/>
                <w:sz w:val="20"/>
              </w:rPr>
              <w:tab/>
              <w:t>)</w:t>
            </w:r>
          </w:p>
        </w:tc>
        <w:tc>
          <w:tcPr>
            <w:tcW w:w="398" w:type="dxa"/>
          </w:tcPr>
          <w:p w14:paraId="322FB050" w14:textId="77777777" w:rsidR="009B2061" w:rsidRDefault="009B2061">
            <w:pPr>
              <w:pStyle w:val="TableParagraph"/>
              <w:rPr>
                <w:rFonts w:ascii="Times New Roman"/>
                <w:sz w:val="18"/>
              </w:rPr>
            </w:pPr>
          </w:p>
        </w:tc>
        <w:tc>
          <w:tcPr>
            <w:tcW w:w="396" w:type="dxa"/>
          </w:tcPr>
          <w:p w14:paraId="6A8BC999" w14:textId="77777777" w:rsidR="009B2061" w:rsidRDefault="009B2061">
            <w:pPr>
              <w:pStyle w:val="TableParagraph"/>
              <w:rPr>
                <w:rFonts w:ascii="Times New Roman"/>
                <w:sz w:val="18"/>
              </w:rPr>
            </w:pPr>
          </w:p>
        </w:tc>
        <w:tc>
          <w:tcPr>
            <w:tcW w:w="396" w:type="dxa"/>
          </w:tcPr>
          <w:p w14:paraId="0FC1D8F0" w14:textId="77777777" w:rsidR="009B2061" w:rsidRDefault="009B2061">
            <w:pPr>
              <w:pStyle w:val="TableParagraph"/>
              <w:rPr>
                <w:rFonts w:ascii="Times New Roman"/>
                <w:sz w:val="18"/>
              </w:rPr>
            </w:pPr>
          </w:p>
        </w:tc>
        <w:tc>
          <w:tcPr>
            <w:tcW w:w="398" w:type="dxa"/>
          </w:tcPr>
          <w:p w14:paraId="1AAC2750" w14:textId="77777777" w:rsidR="009B2061" w:rsidRDefault="009B2061">
            <w:pPr>
              <w:pStyle w:val="TableParagraph"/>
              <w:rPr>
                <w:rFonts w:ascii="Times New Roman"/>
                <w:sz w:val="18"/>
              </w:rPr>
            </w:pPr>
          </w:p>
        </w:tc>
        <w:tc>
          <w:tcPr>
            <w:tcW w:w="396" w:type="dxa"/>
          </w:tcPr>
          <w:p w14:paraId="596CDD69" w14:textId="77777777" w:rsidR="009B2061" w:rsidRDefault="009B2061">
            <w:pPr>
              <w:pStyle w:val="TableParagraph"/>
              <w:rPr>
                <w:rFonts w:ascii="Times New Roman"/>
                <w:sz w:val="18"/>
              </w:rPr>
            </w:pPr>
          </w:p>
        </w:tc>
        <w:tc>
          <w:tcPr>
            <w:tcW w:w="398" w:type="dxa"/>
          </w:tcPr>
          <w:p w14:paraId="4076EB92" w14:textId="77777777" w:rsidR="009B2061" w:rsidRDefault="009B2061">
            <w:pPr>
              <w:pStyle w:val="TableParagraph"/>
              <w:rPr>
                <w:rFonts w:ascii="Times New Roman"/>
                <w:sz w:val="18"/>
              </w:rPr>
            </w:pPr>
          </w:p>
        </w:tc>
        <w:tc>
          <w:tcPr>
            <w:tcW w:w="396" w:type="dxa"/>
          </w:tcPr>
          <w:p w14:paraId="2D38257E" w14:textId="77777777" w:rsidR="009B2061" w:rsidRDefault="009B2061">
            <w:pPr>
              <w:pStyle w:val="TableParagraph"/>
              <w:rPr>
                <w:rFonts w:ascii="Times New Roman"/>
                <w:sz w:val="18"/>
              </w:rPr>
            </w:pPr>
          </w:p>
        </w:tc>
        <w:tc>
          <w:tcPr>
            <w:tcW w:w="398" w:type="dxa"/>
          </w:tcPr>
          <w:p w14:paraId="5E032A5D" w14:textId="77777777" w:rsidR="009B2061" w:rsidRDefault="009B2061">
            <w:pPr>
              <w:pStyle w:val="TableParagraph"/>
              <w:rPr>
                <w:rFonts w:ascii="Times New Roman"/>
                <w:sz w:val="18"/>
              </w:rPr>
            </w:pPr>
          </w:p>
        </w:tc>
        <w:tc>
          <w:tcPr>
            <w:tcW w:w="396" w:type="dxa"/>
          </w:tcPr>
          <w:p w14:paraId="3A7D1896" w14:textId="77777777" w:rsidR="009B2061" w:rsidRDefault="009B2061">
            <w:pPr>
              <w:pStyle w:val="TableParagraph"/>
              <w:rPr>
                <w:rFonts w:ascii="Times New Roman"/>
                <w:sz w:val="18"/>
              </w:rPr>
            </w:pPr>
          </w:p>
        </w:tc>
        <w:tc>
          <w:tcPr>
            <w:tcW w:w="396" w:type="dxa"/>
          </w:tcPr>
          <w:p w14:paraId="6C25146C" w14:textId="77777777" w:rsidR="009B2061" w:rsidRDefault="009B2061">
            <w:pPr>
              <w:pStyle w:val="TableParagraph"/>
              <w:rPr>
                <w:rFonts w:ascii="Times New Roman"/>
                <w:sz w:val="18"/>
              </w:rPr>
            </w:pPr>
          </w:p>
        </w:tc>
        <w:tc>
          <w:tcPr>
            <w:tcW w:w="399" w:type="dxa"/>
          </w:tcPr>
          <w:p w14:paraId="658D5C95" w14:textId="77777777" w:rsidR="009B2061" w:rsidRDefault="009B2061">
            <w:pPr>
              <w:pStyle w:val="TableParagraph"/>
              <w:rPr>
                <w:rFonts w:ascii="Times New Roman"/>
                <w:sz w:val="18"/>
              </w:rPr>
            </w:pPr>
          </w:p>
        </w:tc>
        <w:tc>
          <w:tcPr>
            <w:tcW w:w="396" w:type="dxa"/>
          </w:tcPr>
          <w:p w14:paraId="7B25A8F3" w14:textId="77777777" w:rsidR="009B2061" w:rsidRDefault="009B2061">
            <w:pPr>
              <w:pStyle w:val="TableParagraph"/>
              <w:rPr>
                <w:rFonts w:ascii="Times New Roman"/>
                <w:sz w:val="18"/>
              </w:rPr>
            </w:pPr>
          </w:p>
        </w:tc>
        <w:tc>
          <w:tcPr>
            <w:tcW w:w="398" w:type="dxa"/>
          </w:tcPr>
          <w:p w14:paraId="6ECF76E6" w14:textId="77777777" w:rsidR="009B2061" w:rsidRDefault="009B2061">
            <w:pPr>
              <w:pStyle w:val="TableParagraph"/>
              <w:rPr>
                <w:rFonts w:ascii="Times New Roman"/>
                <w:sz w:val="18"/>
              </w:rPr>
            </w:pPr>
          </w:p>
        </w:tc>
        <w:tc>
          <w:tcPr>
            <w:tcW w:w="396" w:type="dxa"/>
          </w:tcPr>
          <w:p w14:paraId="281142E0" w14:textId="77777777" w:rsidR="009B2061" w:rsidRDefault="009B2061">
            <w:pPr>
              <w:pStyle w:val="TableParagraph"/>
              <w:rPr>
                <w:rFonts w:ascii="Times New Roman"/>
                <w:sz w:val="18"/>
              </w:rPr>
            </w:pPr>
          </w:p>
        </w:tc>
      </w:tr>
      <w:tr w:rsidR="009B2061" w14:paraId="09052DAD" w14:textId="77777777">
        <w:trPr>
          <w:trHeight w:val="1238"/>
        </w:trPr>
        <w:tc>
          <w:tcPr>
            <w:tcW w:w="5046" w:type="dxa"/>
            <w:gridSpan w:val="2"/>
          </w:tcPr>
          <w:p w14:paraId="5031BF9E" w14:textId="77777777" w:rsidR="009B2061" w:rsidRDefault="00000000">
            <w:pPr>
              <w:pStyle w:val="TableParagraph"/>
              <w:spacing w:before="6"/>
              <w:ind w:left="90"/>
              <w:rPr>
                <w:sz w:val="20"/>
              </w:rPr>
            </w:pPr>
            <w:r>
              <w:rPr>
                <w:color w:val="221F1F"/>
                <w:sz w:val="20"/>
              </w:rPr>
              <w:t>Checking Officers Confirmation.</w:t>
            </w:r>
          </w:p>
        </w:tc>
        <w:tc>
          <w:tcPr>
            <w:tcW w:w="398" w:type="dxa"/>
            <w:textDirection w:val="btLr"/>
          </w:tcPr>
          <w:p w14:paraId="1F90EF2F" w14:textId="77777777" w:rsidR="009B2061" w:rsidRDefault="00000000">
            <w:pPr>
              <w:pStyle w:val="TableParagraph"/>
              <w:spacing w:before="93"/>
              <w:ind w:left="90"/>
              <w:rPr>
                <w:sz w:val="20"/>
              </w:rPr>
            </w:pPr>
            <w:r>
              <w:rPr>
                <w:color w:val="221F1F"/>
                <w:sz w:val="20"/>
              </w:rPr>
              <w:t>Initials/Date</w:t>
            </w:r>
          </w:p>
        </w:tc>
        <w:tc>
          <w:tcPr>
            <w:tcW w:w="396" w:type="dxa"/>
          </w:tcPr>
          <w:p w14:paraId="1634AF4D" w14:textId="77777777" w:rsidR="009B2061" w:rsidRDefault="009B2061">
            <w:pPr>
              <w:pStyle w:val="TableParagraph"/>
              <w:rPr>
                <w:rFonts w:ascii="Times New Roman"/>
                <w:sz w:val="18"/>
              </w:rPr>
            </w:pPr>
          </w:p>
        </w:tc>
        <w:tc>
          <w:tcPr>
            <w:tcW w:w="396" w:type="dxa"/>
          </w:tcPr>
          <w:p w14:paraId="7E35CC8C" w14:textId="77777777" w:rsidR="009B2061" w:rsidRDefault="009B2061">
            <w:pPr>
              <w:pStyle w:val="TableParagraph"/>
              <w:rPr>
                <w:rFonts w:ascii="Times New Roman"/>
                <w:sz w:val="18"/>
              </w:rPr>
            </w:pPr>
          </w:p>
        </w:tc>
        <w:tc>
          <w:tcPr>
            <w:tcW w:w="398" w:type="dxa"/>
          </w:tcPr>
          <w:p w14:paraId="70F5242C" w14:textId="77777777" w:rsidR="009B2061" w:rsidRDefault="009B2061">
            <w:pPr>
              <w:pStyle w:val="TableParagraph"/>
              <w:rPr>
                <w:rFonts w:ascii="Times New Roman"/>
                <w:sz w:val="18"/>
              </w:rPr>
            </w:pPr>
          </w:p>
        </w:tc>
        <w:tc>
          <w:tcPr>
            <w:tcW w:w="396" w:type="dxa"/>
          </w:tcPr>
          <w:p w14:paraId="07799C02" w14:textId="77777777" w:rsidR="009B2061" w:rsidRDefault="009B2061">
            <w:pPr>
              <w:pStyle w:val="TableParagraph"/>
              <w:rPr>
                <w:rFonts w:ascii="Times New Roman"/>
                <w:sz w:val="18"/>
              </w:rPr>
            </w:pPr>
          </w:p>
        </w:tc>
        <w:tc>
          <w:tcPr>
            <w:tcW w:w="398" w:type="dxa"/>
          </w:tcPr>
          <w:p w14:paraId="5F629B1E" w14:textId="77777777" w:rsidR="009B2061" w:rsidRDefault="009B2061">
            <w:pPr>
              <w:pStyle w:val="TableParagraph"/>
              <w:rPr>
                <w:rFonts w:ascii="Times New Roman"/>
                <w:sz w:val="18"/>
              </w:rPr>
            </w:pPr>
          </w:p>
        </w:tc>
        <w:tc>
          <w:tcPr>
            <w:tcW w:w="396" w:type="dxa"/>
          </w:tcPr>
          <w:p w14:paraId="64E5B60C" w14:textId="77777777" w:rsidR="009B2061" w:rsidRDefault="009B2061">
            <w:pPr>
              <w:pStyle w:val="TableParagraph"/>
              <w:rPr>
                <w:rFonts w:ascii="Times New Roman"/>
                <w:sz w:val="18"/>
              </w:rPr>
            </w:pPr>
          </w:p>
        </w:tc>
        <w:tc>
          <w:tcPr>
            <w:tcW w:w="398" w:type="dxa"/>
          </w:tcPr>
          <w:p w14:paraId="5B85D6A1" w14:textId="77777777" w:rsidR="009B2061" w:rsidRDefault="009B2061">
            <w:pPr>
              <w:pStyle w:val="TableParagraph"/>
              <w:rPr>
                <w:rFonts w:ascii="Times New Roman"/>
                <w:sz w:val="18"/>
              </w:rPr>
            </w:pPr>
          </w:p>
        </w:tc>
        <w:tc>
          <w:tcPr>
            <w:tcW w:w="396" w:type="dxa"/>
          </w:tcPr>
          <w:p w14:paraId="3887CA63" w14:textId="77777777" w:rsidR="009B2061" w:rsidRDefault="009B2061">
            <w:pPr>
              <w:pStyle w:val="TableParagraph"/>
              <w:rPr>
                <w:rFonts w:ascii="Times New Roman"/>
                <w:sz w:val="18"/>
              </w:rPr>
            </w:pPr>
          </w:p>
        </w:tc>
        <w:tc>
          <w:tcPr>
            <w:tcW w:w="396" w:type="dxa"/>
          </w:tcPr>
          <w:p w14:paraId="4C6C0105" w14:textId="77777777" w:rsidR="009B2061" w:rsidRDefault="009B2061">
            <w:pPr>
              <w:pStyle w:val="TableParagraph"/>
              <w:rPr>
                <w:rFonts w:ascii="Times New Roman"/>
                <w:sz w:val="18"/>
              </w:rPr>
            </w:pPr>
          </w:p>
        </w:tc>
        <w:tc>
          <w:tcPr>
            <w:tcW w:w="399" w:type="dxa"/>
          </w:tcPr>
          <w:p w14:paraId="666FFA7A" w14:textId="77777777" w:rsidR="009B2061" w:rsidRDefault="009B2061">
            <w:pPr>
              <w:pStyle w:val="TableParagraph"/>
              <w:rPr>
                <w:rFonts w:ascii="Times New Roman"/>
                <w:sz w:val="18"/>
              </w:rPr>
            </w:pPr>
          </w:p>
        </w:tc>
        <w:tc>
          <w:tcPr>
            <w:tcW w:w="396" w:type="dxa"/>
          </w:tcPr>
          <w:p w14:paraId="70E8F61B" w14:textId="77777777" w:rsidR="009B2061" w:rsidRDefault="009B2061">
            <w:pPr>
              <w:pStyle w:val="TableParagraph"/>
              <w:rPr>
                <w:rFonts w:ascii="Times New Roman"/>
                <w:sz w:val="18"/>
              </w:rPr>
            </w:pPr>
          </w:p>
        </w:tc>
        <w:tc>
          <w:tcPr>
            <w:tcW w:w="398" w:type="dxa"/>
          </w:tcPr>
          <w:p w14:paraId="34365734" w14:textId="77777777" w:rsidR="009B2061" w:rsidRDefault="009B2061">
            <w:pPr>
              <w:pStyle w:val="TableParagraph"/>
              <w:rPr>
                <w:rFonts w:ascii="Times New Roman"/>
                <w:sz w:val="18"/>
              </w:rPr>
            </w:pPr>
          </w:p>
        </w:tc>
        <w:tc>
          <w:tcPr>
            <w:tcW w:w="396" w:type="dxa"/>
          </w:tcPr>
          <w:p w14:paraId="23BC4739" w14:textId="77777777" w:rsidR="009B2061" w:rsidRDefault="009B2061">
            <w:pPr>
              <w:pStyle w:val="TableParagraph"/>
              <w:rPr>
                <w:rFonts w:ascii="Times New Roman"/>
                <w:sz w:val="18"/>
              </w:rPr>
            </w:pPr>
          </w:p>
        </w:tc>
      </w:tr>
    </w:tbl>
    <w:p w14:paraId="26B602C4" w14:textId="77777777" w:rsidR="009B2061" w:rsidRDefault="00000000">
      <w:pPr>
        <w:pStyle w:val="BodyText"/>
        <w:spacing w:before="80" w:line="230" w:lineRule="auto"/>
        <w:ind w:left="789" w:hanging="171"/>
      </w:pPr>
      <w:r>
        <w:rPr>
          <w:color w:val="221F1F"/>
          <w:w w:val="95"/>
        </w:rPr>
        <w:t>*</w:t>
      </w:r>
      <w:r>
        <w:rPr>
          <w:color w:val="221F1F"/>
          <w:spacing w:val="2"/>
          <w:w w:val="95"/>
        </w:rPr>
        <w:t xml:space="preserve"> </w:t>
      </w:r>
      <w:r>
        <w:rPr>
          <w:color w:val="221F1F"/>
          <w:w w:val="95"/>
        </w:rPr>
        <w:t>Lifeboats</w:t>
      </w:r>
      <w:r>
        <w:rPr>
          <w:color w:val="221F1F"/>
          <w:spacing w:val="-28"/>
          <w:w w:val="95"/>
        </w:rPr>
        <w:t xml:space="preserve"> </w:t>
      </w:r>
      <w:r>
        <w:rPr>
          <w:color w:val="221F1F"/>
          <w:w w:val="95"/>
        </w:rPr>
        <w:t>(including</w:t>
      </w:r>
      <w:r>
        <w:rPr>
          <w:color w:val="221F1F"/>
          <w:spacing w:val="-26"/>
          <w:w w:val="95"/>
        </w:rPr>
        <w:t xml:space="preserve"> </w:t>
      </w:r>
      <w:r>
        <w:rPr>
          <w:color w:val="221F1F"/>
          <w:w w:val="95"/>
        </w:rPr>
        <w:t>free-fall</w:t>
      </w:r>
      <w:r>
        <w:rPr>
          <w:color w:val="221F1F"/>
          <w:spacing w:val="-28"/>
          <w:w w:val="95"/>
        </w:rPr>
        <w:t xml:space="preserve"> </w:t>
      </w:r>
      <w:r>
        <w:rPr>
          <w:color w:val="221F1F"/>
          <w:w w:val="95"/>
        </w:rPr>
        <w:t>lifeboats),</w:t>
      </w:r>
      <w:r>
        <w:rPr>
          <w:color w:val="221F1F"/>
          <w:spacing w:val="-26"/>
          <w:w w:val="95"/>
        </w:rPr>
        <w:t xml:space="preserve"> </w:t>
      </w:r>
      <w:r>
        <w:rPr>
          <w:color w:val="221F1F"/>
          <w:w w:val="95"/>
        </w:rPr>
        <w:t>rescue</w:t>
      </w:r>
      <w:r>
        <w:rPr>
          <w:color w:val="221F1F"/>
          <w:spacing w:val="-27"/>
          <w:w w:val="95"/>
        </w:rPr>
        <w:t xml:space="preserve"> </w:t>
      </w:r>
      <w:r>
        <w:rPr>
          <w:color w:val="221F1F"/>
          <w:w w:val="95"/>
        </w:rPr>
        <w:t>boats</w:t>
      </w:r>
      <w:r>
        <w:rPr>
          <w:color w:val="221F1F"/>
          <w:spacing w:val="-27"/>
          <w:w w:val="95"/>
        </w:rPr>
        <w:t xml:space="preserve"> </w:t>
      </w:r>
      <w:r>
        <w:rPr>
          <w:color w:val="221F1F"/>
          <w:w w:val="95"/>
        </w:rPr>
        <w:t>and</w:t>
      </w:r>
      <w:r>
        <w:rPr>
          <w:color w:val="221F1F"/>
          <w:spacing w:val="-25"/>
          <w:w w:val="95"/>
        </w:rPr>
        <w:t xml:space="preserve"> </w:t>
      </w:r>
      <w:r>
        <w:rPr>
          <w:color w:val="221F1F"/>
          <w:w w:val="95"/>
        </w:rPr>
        <w:t>fast</w:t>
      </w:r>
      <w:r>
        <w:rPr>
          <w:color w:val="221F1F"/>
          <w:spacing w:val="-28"/>
          <w:w w:val="95"/>
        </w:rPr>
        <w:t xml:space="preserve"> </w:t>
      </w:r>
      <w:r>
        <w:rPr>
          <w:color w:val="221F1F"/>
          <w:w w:val="95"/>
        </w:rPr>
        <w:t>rescue</w:t>
      </w:r>
      <w:r>
        <w:rPr>
          <w:color w:val="221F1F"/>
          <w:spacing w:val="-26"/>
          <w:w w:val="95"/>
        </w:rPr>
        <w:t xml:space="preserve"> </w:t>
      </w:r>
      <w:r>
        <w:rPr>
          <w:color w:val="221F1F"/>
          <w:w w:val="95"/>
        </w:rPr>
        <w:t>boats</w:t>
      </w:r>
      <w:r>
        <w:rPr>
          <w:color w:val="221F1F"/>
          <w:spacing w:val="-28"/>
          <w:w w:val="95"/>
        </w:rPr>
        <w:t xml:space="preserve"> </w:t>
      </w:r>
      <w:r>
        <w:rPr>
          <w:color w:val="221F1F"/>
          <w:w w:val="95"/>
        </w:rPr>
        <w:t>-</w:t>
      </w:r>
      <w:r>
        <w:rPr>
          <w:color w:val="221F1F"/>
          <w:spacing w:val="-26"/>
          <w:w w:val="95"/>
        </w:rPr>
        <w:t xml:space="preserve"> </w:t>
      </w:r>
      <w:r>
        <w:rPr>
          <w:color w:val="221F1F"/>
          <w:w w:val="95"/>
        </w:rPr>
        <w:t>Weekly</w:t>
      </w:r>
      <w:r>
        <w:rPr>
          <w:color w:val="221F1F"/>
          <w:spacing w:val="-27"/>
          <w:w w:val="95"/>
        </w:rPr>
        <w:t xml:space="preserve"> </w:t>
      </w:r>
      <w:r>
        <w:rPr>
          <w:color w:val="221F1F"/>
          <w:w w:val="95"/>
        </w:rPr>
        <w:t>and</w:t>
      </w:r>
      <w:r>
        <w:rPr>
          <w:color w:val="221F1F"/>
          <w:spacing w:val="-26"/>
          <w:w w:val="95"/>
        </w:rPr>
        <w:t xml:space="preserve"> </w:t>
      </w:r>
      <w:r>
        <w:rPr>
          <w:color w:val="221F1F"/>
          <w:w w:val="95"/>
        </w:rPr>
        <w:t>monthly</w:t>
      </w:r>
      <w:r>
        <w:rPr>
          <w:color w:val="221F1F"/>
          <w:spacing w:val="-27"/>
          <w:w w:val="95"/>
        </w:rPr>
        <w:t xml:space="preserve"> </w:t>
      </w:r>
      <w:r>
        <w:rPr>
          <w:color w:val="221F1F"/>
          <w:w w:val="95"/>
        </w:rPr>
        <w:t>inspections</w:t>
      </w:r>
      <w:r>
        <w:rPr>
          <w:color w:val="221F1F"/>
          <w:spacing w:val="-26"/>
          <w:w w:val="95"/>
        </w:rPr>
        <w:t xml:space="preserve"> </w:t>
      </w:r>
      <w:r>
        <w:rPr>
          <w:color w:val="221F1F"/>
          <w:w w:val="95"/>
        </w:rPr>
        <w:t>shall</w:t>
      </w:r>
      <w:r>
        <w:rPr>
          <w:color w:val="221F1F"/>
          <w:spacing w:val="-26"/>
          <w:w w:val="95"/>
        </w:rPr>
        <w:t xml:space="preserve"> </w:t>
      </w:r>
      <w:r>
        <w:rPr>
          <w:color w:val="221F1F"/>
          <w:w w:val="95"/>
        </w:rPr>
        <w:t>be</w:t>
      </w:r>
      <w:r>
        <w:rPr>
          <w:color w:val="221F1F"/>
          <w:spacing w:val="-27"/>
          <w:w w:val="95"/>
        </w:rPr>
        <w:t xml:space="preserve"> </w:t>
      </w:r>
      <w:r>
        <w:rPr>
          <w:color w:val="221F1F"/>
          <w:w w:val="95"/>
        </w:rPr>
        <w:t>conducted</w:t>
      </w:r>
      <w:r>
        <w:rPr>
          <w:color w:val="221F1F"/>
          <w:spacing w:val="-26"/>
          <w:w w:val="95"/>
        </w:rPr>
        <w:t xml:space="preserve"> </w:t>
      </w:r>
      <w:r>
        <w:rPr>
          <w:color w:val="221F1F"/>
          <w:w w:val="95"/>
        </w:rPr>
        <w:t>by</w:t>
      </w:r>
      <w:r>
        <w:rPr>
          <w:color w:val="221F1F"/>
          <w:spacing w:val="-27"/>
          <w:w w:val="95"/>
        </w:rPr>
        <w:t xml:space="preserve"> </w:t>
      </w:r>
      <w:r>
        <w:rPr>
          <w:color w:val="221F1F"/>
          <w:w w:val="95"/>
        </w:rPr>
        <w:t>authorized service</w:t>
      </w:r>
      <w:r>
        <w:rPr>
          <w:color w:val="221F1F"/>
          <w:spacing w:val="-22"/>
          <w:w w:val="95"/>
        </w:rPr>
        <w:t xml:space="preserve"> </w:t>
      </w:r>
      <w:r>
        <w:rPr>
          <w:color w:val="221F1F"/>
          <w:w w:val="95"/>
        </w:rPr>
        <w:t>providers,</w:t>
      </w:r>
      <w:r>
        <w:rPr>
          <w:color w:val="221F1F"/>
          <w:spacing w:val="-20"/>
          <w:w w:val="95"/>
        </w:rPr>
        <w:t xml:space="preserve"> </w:t>
      </w:r>
      <w:r>
        <w:rPr>
          <w:color w:val="221F1F"/>
          <w:w w:val="95"/>
        </w:rPr>
        <w:t>or</w:t>
      </w:r>
      <w:r>
        <w:rPr>
          <w:color w:val="221F1F"/>
          <w:spacing w:val="-20"/>
          <w:w w:val="95"/>
        </w:rPr>
        <w:t xml:space="preserve"> </w:t>
      </w:r>
      <w:r>
        <w:rPr>
          <w:color w:val="221F1F"/>
          <w:w w:val="95"/>
        </w:rPr>
        <w:t>by</w:t>
      </w:r>
      <w:r>
        <w:rPr>
          <w:color w:val="221F1F"/>
          <w:spacing w:val="-18"/>
          <w:w w:val="95"/>
        </w:rPr>
        <w:t xml:space="preserve"> </w:t>
      </w:r>
      <w:r>
        <w:rPr>
          <w:color w:val="221F1F"/>
          <w:w w:val="95"/>
        </w:rPr>
        <w:t>shipboard</w:t>
      </w:r>
      <w:r>
        <w:rPr>
          <w:color w:val="221F1F"/>
          <w:spacing w:val="-19"/>
          <w:w w:val="95"/>
        </w:rPr>
        <w:t xml:space="preserve"> </w:t>
      </w:r>
      <w:r>
        <w:rPr>
          <w:color w:val="221F1F"/>
          <w:w w:val="95"/>
        </w:rPr>
        <w:t>personnel</w:t>
      </w:r>
      <w:r>
        <w:rPr>
          <w:color w:val="221F1F"/>
          <w:spacing w:val="-19"/>
          <w:w w:val="95"/>
        </w:rPr>
        <w:t xml:space="preserve"> </w:t>
      </w:r>
      <w:r>
        <w:rPr>
          <w:color w:val="221F1F"/>
          <w:w w:val="95"/>
        </w:rPr>
        <w:t>under</w:t>
      </w:r>
      <w:r>
        <w:rPr>
          <w:color w:val="221F1F"/>
          <w:spacing w:val="-20"/>
          <w:w w:val="95"/>
        </w:rPr>
        <w:t xml:space="preserve"> </w:t>
      </w:r>
      <w:r>
        <w:rPr>
          <w:color w:val="221F1F"/>
          <w:w w:val="95"/>
        </w:rPr>
        <w:t>the</w:t>
      </w:r>
      <w:r>
        <w:rPr>
          <w:color w:val="221F1F"/>
          <w:spacing w:val="-20"/>
          <w:w w:val="95"/>
        </w:rPr>
        <w:t xml:space="preserve"> </w:t>
      </w:r>
      <w:r>
        <w:rPr>
          <w:color w:val="221F1F"/>
          <w:w w:val="95"/>
        </w:rPr>
        <w:t>direction</w:t>
      </w:r>
      <w:r>
        <w:rPr>
          <w:color w:val="221F1F"/>
          <w:spacing w:val="-18"/>
          <w:w w:val="95"/>
        </w:rPr>
        <w:t xml:space="preserve"> </w:t>
      </w:r>
      <w:r>
        <w:rPr>
          <w:color w:val="221F1F"/>
          <w:w w:val="95"/>
        </w:rPr>
        <w:t>of</w:t>
      </w:r>
      <w:r>
        <w:rPr>
          <w:color w:val="221F1F"/>
          <w:spacing w:val="-21"/>
          <w:w w:val="95"/>
        </w:rPr>
        <w:t xml:space="preserve"> </w:t>
      </w:r>
      <w:r>
        <w:rPr>
          <w:color w:val="221F1F"/>
          <w:w w:val="95"/>
        </w:rPr>
        <w:t>a</w:t>
      </w:r>
      <w:r>
        <w:rPr>
          <w:color w:val="221F1F"/>
          <w:spacing w:val="-20"/>
          <w:w w:val="95"/>
        </w:rPr>
        <w:t xml:space="preserve"> </w:t>
      </w:r>
      <w:r>
        <w:rPr>
          <w:color w:val="221F1F"/>
          <w:w w:val="95"/>
        </w:rPr>
        <w:t>senior</w:t>
      </w:r>
      <w:r>
        <w:rPr>
          <w:color w:val="221F1F"/>
          <w:spacing w:val="-20"/>
          <w:w w:val="95"/>
        </w:rPr>
        <w:t xml:space="preserve"> </w:t>
      </w:r>
      <w:r>
        <w:rPr>
          <w:color w:val="221F1F"/>
          <w:w w:val="95"/>
        </w:rPr>
        <w:t>ship’s</w:t>
      </w:r>
      <w:r>
        <w:rPr>
          <w:color w:val="221F1F"/>
          <w:spacing w:val="-20"/>
          <w:w w:val="95"/>
        </w:rPr>
        <w:t xml:space="preserve"> </w:t>
      </w:r>
      <w:r>
        <w:rPr>
          <w:color w:val="221F1F"/>
          <w:w w:val="95"/>
        </w:rPr>
        <w:t>officer</w:t>
      </w:r>
      <w:r>
        <w:rPr>
          <w:color w:val="221F1F"/>
          <w:spacing w:val="-20"/>
          <w:w w:val="95"/>
        </w:rPr>
        <w:t xml:space="preserve"> </w:t>
      </w:r>
      <w:r>
        <w:rPr>
          <w:color w:val="221F1F"/>
          <w:w w:val="95"/>
        </w:rPr>
        <w:t>in</w:t>
      </w:r>
      <w:r>
        <w:rPr>
          <w:color w:val="221F1F"/>
          <w:spacing w:val="-20"/>
          <w:w w:val="95"/>
        </w:rPr>
        <w:t xml:space="preserve"> </w:t>
      </w:r>
      <w:r>
        <w:rPr>
          <w:color w:val="221F1F"/>
          <w:w w:val="95"/>
        </w:rPr>
        <w:t>accordance</w:t>
      </w:r>
      <w:r>
        <w:rPr>
          <w:color w:val="221F1F"/>
          <w:spacing w:val="-19"/>
          <w:w w:val="95"/>
        </w:rPr>
        <w:t xml:space="preserve"> </w:t>
      </w:r>
      <w:r>
        <w:rPr>
          <w:color w:val="221F1F"/>
          <w:w w:val="95"/>
        </w:rPr>
        <w:t>with</w:t>
      </w:r>
      <w:r>
        <w:rPr>
          <w:color w:val="221F1F"/>
          <w:spacing w:val="-18"/>
          <w:w w:val="95"/>
        </w:rPr>
        <w:t xml:space="preserve"> </w:t>
      </w:r>
      <w:r>
        <w:rPr>
          <w:color w:val="221F1F"/>
          <w:w w:val="95"/>
        </w:rPr>
        <w:t>the</w:t>
      </w:r>
      <w:r>
        <w:rPr>
          <w:color w:val="221F1F"/>
          <w:spacing w:val="-20"/>
          <w:w w:val="95"/>
        </w:rPr>
        <w:t xml:space="preserve"> </w:t>
      </w:r>
      <w:r>
        <w:rPr>
          <w:color w:val="221F1F"/>
          <w:w w:val="95"/>
        </w:rPr>
        <w:t>maintenance</w:t>
      </w:r>
      <w:r>
        <w:rPr>
          <w:color w:val="221F1F"/>
          <w:spacing w:val="-19"/>
          <w:w w:val="95"/>
        </w:rPr>
        <w:t xml:space="preserve"> </w:t>
      </w:r>
      <w:r>
        <w:rPr>
          <w:color w:val="221F1F"/>
          <w:w w:val="95"/>
        </w:rPr>
        <w:t>manual(s).</w:t>
      </w:r>
    </w:p>
    <w:p w14:paraId="2F94E688" w14:textId="77777777" w:rsidR="009B2061" w:rsidRDefault="009B2061">
      <w:pPr>
        <w:spacing w:line="230" w:lineRule="auto"/>
        <w:sectPr w:rsidR="009B2061">
          <w:pgSz w:w="11920" w:h="16850"/>
          <w:pgMar w:top="1940" w:right="280" w:bottom="1240" w:left="320" w:header="755" w:footer="1046" w:gutter="0"/>
          <w:cols w:space="720"/>
        </w:sectPr>
      </w:pPr>
    </w:p>
    <w:p w14:paraId="7E5CB443" w14:textId="77777777" w:rsidR="009B2061" w:rsidRDefault="009B2061">
      <w:pPr>
        <w:rPr>
          <w:i/>
          <w:sz w:val="23"/>
        </w:rPr>
      </w:pPr>
    </w:p>
    <w:p w14:paraId="457C6BC5" w14:textId="77777777" w:rsidR="009B2061" w:rsidRDefault="00000000">
      <w:pPr>
        <w:pStyle w:val="Heading1"/>
        <w:ind w:left="2016"/>
      </w:pPr>
      <w:r>
        <w:rPr>
          <w:color w:val="221F1F"/>
        </w:rPr>
        <w:t>Monthly Inspection</w:t>
      </w:r>
    </w:p>
    <w:p w14:paraId="513F411A" w14:textId="77777777" w:rsidR="009B2061" w:rsidRDefault="00000000">
      <w:pPr>
        <w:spacing w:before="118"/>
        <w:ind w:left="2016" w:right="2449"/>
        <w:jc w:val="center"/>
        <w:rPr>
          <w:b/>
          <w:sz w:val="24"/>
        </w:rPr>
      </w:pPr>
      <w:r>
        <w:rPr>
          <w:b/>
          <w:color w:val="221F1F"/>
          <w:sz w:val="24"/>
        </w:rPr>
        <w:t>Lifeboat No. 1 (or Freefall Lifeboat if Carried)</w:t>
      </w:r>
    </w:p>
    <w:p w14:paraId="02B168CD" w14:textId="77777777" w:rsidR="009B2061" w:rsidRDefault="009B2061">
      <w:pPr>
        <w:spacing w:before="5" w:after="1"/>
        <w:rPr>
          <w:b/>
          <w:sz w:val="12"/>
        </w:rPr>
      </w:pPr>
    </w:p>
    <w:tbl>
      <w:tblPr>
        <w:tblW w:w="0" w:type="auto"/>
        <w:tblInd w:w="153"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3968"/>
        <w:gridCol w:w="511"/>
        <w:gridCol w:w="511"/>
        <w:gridCol w:w="511"/>
        <w:gridCol w:w="511"/>
        <w:gridCol w:w="511"/>
        <w:gridCol w:w="511"/>
        <w:gridCol w:w="512"/>
        <w:gridCol w:w="511"/>
        <w:gridCol w:w="511"/>
        <w:gridCol w:w="511"/>
        <w:gridCol w:w="511"/>
        <w:gridCol w:w="509"/>
        <w:gridCol w:w="511"/>
      </w:tblGrid>
      <w:tr w:rsidR="009B2061" w14:paraId="132F0FC0" w14:textId="77777777">
        <w:trPr>
          <w:trHeight w:val="369"/>
        </w:trPr>
        <w:tc>
          <w:tcPr>
            <w:tcW w:w="3968" w:type="dxa"/>
          </w:tcPr>
          <w:p w14:paraId="6B0E3897" w14:textId="77777777" w:rsidR="009B2061" w:rsidRDefault="00000000">
            <w:pPr>
              <w:pStyle w:val="TableParagraph"/>
              <w:spacing w:before="74"/>
              <w:ind w:left="117"/>
              <w:rPr>
                <w:rFonts w:ascii="Wingdings" w:hAnsi="Wingdings"/>
                <w:sz w:val="20"/>
              </w:rPr>
            </w:pPr>
            <w:r>
              <w:rPr>
                <w:b/>
                <w:color w:val="221F1F"/>
                <w:w w:val="120"/>
                <w:sz w:val="20"/>
              </w:rPr>
              <w:t xml:space="preserve">Month </w:t>
            </w:r>
            <w:r>
              <w:rPr>
                <w:rFonts w:ascii="Wingdings" w:hAnsi="Wingdings"/>
                <w:color w:val="221F1F"/>
                <w:w w:val="175"/>
                <w:sz w:val="20"/>
              </w:rPr>
              <w:t>→</w:t>
            </w:r>
          </w:p>
        </w:tc>
        <w:tc>
          <w:tcPr>
            <w:tcW w:w="511" w:type="dxa"/>
          </w:tcPr>
          <w:p w14:paraId="1B9DFAF0" w14:textId="77777777" w:rsidR="009B2061" w:rsidRDefault="009B2061">
            <w:pPr>
              <w:pStyle w:val="TableParagraph"/>
              <w:rPr>
                <w:rFonts w:ascii="Times New Roman"/>
                <w:sz w:val="18"/>
              </w:rPr>
            </w:pPr>
          </w:p>
        </w:tc>
        <w:tc>
          <w:tcPr>
            <w:tcW w:w="511" w:type="dxa"/>
          </w:tcPr>
          <w:p w14:paraId="16B079F8" w14:textId="77777777" w:rsidR="009B2061" w:rsidRDefault="00000000">
            <w:pPr>
              <w:pStyle w:val="TableParagraph"/>
              <w:spacing w:before="103"/>
              <w:ind w:left="120"/>
              <w:rPr>
                <w:b/>
                <w:sz w:val="14"/>
              </w:rPr>
            </w:pPr>
            <w:r>
              <w:rPr>
                <w:b/>
                <w:color w:val="221F1F"/>
                <w:sz w:val="14"/>
              </w:rPr>
              <w:t>Jan</w:t>
            </w:r>
          </w:p>
        </w:tc>
        <w:tc>
          <w:tcPr>
            <w:tcW w:w="511" w:type="dxa"/>
          </w:tcPr>
          <w:p w14:paraId="0B43DC17" w14:textId="77777777" w:rsidR="009B2061" w:rsidRDefault="00000000">
            <w:pPr>
              <w:pStyle w:val="TableParagraph"/>
              <w:spacing w:before="103"/>
              <w:ind w:left="118"/>
              <w:rPr>
                <w:b/>
                <w:sz w:val="14"/>
              </w:rPr>
            </w:pPr>
            <w:r>
              <w:rPr>
                <w:b/>
                <w:color w:val="221F1F"/>
                <w:sz w:val="14"/>
              </w:rPr>
              <w:t>Feb</w:t>
            </w:r>
          </w:p>
        </w:tc>
        <w:tc>
          <w:tcPr>
            <w:tcW w:w="511" w:type="dxa"/>
          </w:tcPr>
          <w:p w14:paraId="455F0C49" w14:textId="77777777" w:rsidR="009B2061" w:rsidRDefault="00000000">
            <w:pPr>
              <w:pStyle w:val="TableParagraph"/>
              <w:spacing w:before="103"/>
              <w:ind w:left="118"/>
              <w:rPr>
                <w:b/>
                <w:sz w:val="14"/>
              </w:rPr>
            </w:pPr>
            <w:r>
              <w:rPr>
                <w:b/>
                <w:color w:val="221F1F"/>
                <w:w w:val="105"/>
                <w:sz w:val="14"/>
              </w:rPr>
              <w:t>Mar</w:t>
            </w:r>
          </w:p>
        </w:tc>
        <w:tc>
          <w:tcPr>
            <w:tcW w:w="511" w:type="dxa"/>
          </w:tcPr>
          <w:p w14:paraId="6A67339E" w14:textId="77777777" w:rsidR="009B2061" w:rsidRDefault="00000000">
            <w:pPr>
              <w:pStyle w:val="TableParagraph"/>
              <w:spacing w:before="103"/>
              <w:ind w:left="116"/>
              <w:rPr>
                <w:b/>
                <w:sz w:val="14"/>
              </w:rPr>
            </w:pPr>
            <w:r>
              <w:rPr>
                <w:b/>
                <w:color w:val="221F1F"/>
                <w:sz w:val="14"/>
              </w:rPr>
              <w:t>Apr</w:t>
            </w:r>
          </w:p>
        </w:tc>
        <w:tc>
          <w:tcPr>
            <w:tcW w:w="511" w:type="dxa"/>
          </w:tcPr>
          <w:p w14:paraId="14343235" w14:textId="77777777" w:rsidR="009B2061" w:rsidRDefault="00000000">
            <w:pPr>
              <w:pStyle w:val="TableParagraph"/>
              <w:spacing w:before="103"/>
              <w:ind w:left="114"/>
              <w:rPr>
                <w:b/>
                <w:sz w:val="14"/>
              </w:rPr>
            </w:pPr>
            <w:r>
              <w:rPr>
                <w:b/>
                <w:color w:val="221F1F"/>
                <w:w w:val="105"/>
                <w:sz w:val="14"/>
              </w:rPr>
              <w:t>May</w:t>
            </w:r>
          </w:p>
        </w:tc>
        <w:tc>
          <w:tcPr>
            <w:tcW w:w="512" w:type="dxa"/>
          </w:tcPr>
          <w:p w14:paraId="3176CDC2" w14:textId="77777777" w:rsidR="009B2061" w:rsidRDefault="00000000">
            <w:pPr>
              <w:pStyle w:val="TableParagraph"/>
              <w:spacing w:before="103"/>
              <w:ind w:left="114"/>
              <w:rPr>
                <w:b/>
                <w:sz w:val="14"/>
              </w:rPr>
            </w:pPr>
            <w:r>
              <w:rPr>
                <w:b/>
                <w:color w:val="221F1F"/>
                <w:sz w:val="14"/>
              </w:rPr>
              <w:t>Jun</w:t>
            </w:r>
          </w:p>
        </w:tc>
        <w:tc>
          <w:tcPr>
            <w:tcW w:w="511" w:type="dxa"/>
          </w:tcPr>
          <w:p w14:paraId="35C04F4A" w14:textId="77777777" w:rsidR="009B2061" w:rsidRDefault="00000000">
            <w:pPr>
              <w:pStyle w:val="TableParagraph"/>
              <w:spacing w:before="103"/>
              <w:ind w:left="114"/>
              <w:rPr>
                <w:b/>
                <w:sz w:val="14"/>
              </w:rPr>
            </w:pPr>
            <w:r>
              <w:rPr>
                <w:b/>
                <w:color w:val="221F1F"/>
                <w:sz w:val="14"/>
              </w:rPr>
              <w:t>Jul</w:t>
            </w:r>
          </w:p>
        </w:tc>
        <w:tc>
          <w:tcPr>
            <w:tcW w:w="511" w:type="dxa"/>
          </w:tcPr>
          <w:p w14:paraId="2DAE8C1F" w14:textId="77777777" w:rsidR="009B2061" w:rsidRDefault="00000000">
            <w:pPr>
              <w:pStyle w:val="TableParagraph"/>
              <w:spacing w:before="103"/>
              <w:ind w:left="111"/>
              <w:rPr>
                <w:b/>
                <w:sz w:val="14"/>
              </w:rPr>
            </w:pPr>
            <w:r>
              <w:rPr>
                <w:b/>
                <w:color w:val="221F1F"/>
                <w:sz w:val="14"/>
              </w:rPr>
              <w:t>Aug</w:t>
            </w:r>
          </w:p>
        </w:tc>
        <w:tc>
          <w:tcPr>
            <w:tcW w:w="511" w:type="dxa"/>
          </w:tcPr>
          <w:p w14:paraId="1C424A9E" w14:textId="77777777" w:rsidR="009B2061" w:rsidRDefault="00000000">
            <w:pPr>
              <w:pStyle w:val="TableParagraph"/>
              <w:spacing w:before="103"/>
              <w:ind w:left="112"/>
              <w:rPr>
                <w:b/>
                <w:sz w:val="14"/>
              </w:rPr>
            </w:pPr>
            <w:r>
              <w:rPr>
                <w:b/>
                <w:color w:val="221F1F"/>
                <w:sz w:val="14"/>
              </w:rPr>
              <w:t>Sep</w:t>
            </w:r>
          </w:p>
        </w:tc>
        <w:tc>
          <w:tcPr>
            <w:tcW w:w="511" w:type="dxa"/>
          </w:tcPr>
          <w:p w14:paraId="36356292" w14:textId="77777777" w:rsidR="009B2061" w:rsidRDefault="00000000">
            <w:pPr>
              <w:pStyle w:val="TableParagraph"/>
              <w:spacing w:before="103"/>
              <w:ind w:left="112"/>
              <w:rPr>
                <w:b/>
                <w:sz w:val="14"/>
              </w:rPr>
            </w:pPr>
            <w:r>
              <w:rPr>
                <w:b/>
                <w:color w:val="221F1F"/>
                <w:sz w:val="14"/>
              </w:rPr>
              <w:t>Oct</w:t>
            </w:r>
          </w:p>
        </w:tc>
        <w:tc>
          <w:tcPr>
            <w:tcW w:w="509" w:type="dxa"/>
          </w:tcPr>
          <w:p w14:paraId="39134658" w14:textId="77777777" w:rsidR="009B2061" w:rsidRDefault="00000000">
            <w:pPr>
              <w:pStyle w:val="TableParagraph"/>
              <w:spacing w:before="103"/>
              <w:ind w:left="110"/>
              <w:rPr>
                <w:b/>
                <w:sz w:val="14"/>
              </w:rPr>
            </w:pPr>
            <w:r>
              <w:rPr>
                <w:b/>
                <w:color w:val="221F1F"/>
                <w:sz w:val="14"/>
              </w:rPr>
              <w:t>Nov</w:t>
            </w:r>
          </w:p>
        </w:tc>
        <w:tc>
          <w:tcPr>
            <w:tcW w:w="511" w:type="dxa"/>
          </w:tcPr>
          <w:p w14:paraId="337E6680" w14:textId="77777777" w:rsidR="009B2061" w:rsidRDefault="00000000">
            <w:pPr>
              <w:pStyle w:val="TableParagraph"/>
              <w:spacing w:before="103"/>
              <w:ind w:left="112"/>
              <w:rPr>
                <w:b/>
                <w:sz w:val="14"/>
              </w:rPr>
            </w:pPr>
            <w:r>
              <w:rPr>
                <w:b/>
                <w:color w:val="221F1F"/>
                <w:w w:val="105"/>
                <w:sz w:val="14"/>
              </w:rPr>
              <w:t>Dec</w:t>
            </w:r>
          </w:p>
        </w:tc>
      </w:tr>
      <w:tr w:rsidR="009B2061" w14:paraId="5B061174" w14:textId="77777777">
        <w:trPr>
          <w:trHeight w:val="369"/>
        </w:trPr>
        <w:tc>
          <w:tcPr>
            <w:tcW w:w="3968" w:type="dxa"/>
          </w:tcPr>
          <w:p w14:paraId="0F7BE4A9" w14:textId="77777777" w:rsidR="009B2061" w:rsidRDefault="00000000">
            <w:pPr>
              <w:pStyle w:val="TableParagraph"/>
              <w:spacing w:before="66"/>
              <w:ind w:left="117"/>
              <w:rPr>
                <w:b/>
                <w:sz w:val="20"/>
              </w:rPr>
            </w:pPr>
            <w:r>
              <w:rPr>
                <w:b/>
                <w:color w:val="221F1F"/>
                <w:w w:val="105"/>
                <w:sz w:val="20"/>
              </w:rPr>
              <w:t>Item</w:t>
            </w:r>
          </w:p>
        </w:tc>
        <w:tc>
          <w:tcPr>
            <w:tcW w:w="6642" w:type="dxa"/>
            <w:gridSpan w:val="13"/>
          </w:tcPr>
          <w:p w14:paraId="1EFFEBCE" w14:textId="77777777" w:rsidR="009B2061" w:rsidRDefault="00000000">
            <w:pPr>
              <w:pStyle w:val="TableParagraph"/>
              <w:spacing w:before="66"/>
              <w:ind w:left="2785" w:right="2773"/>
              <w:jc w:val="center"/>
              <w:rPr>
                <w:b/>
                <w:sz w:val="20"/>
              </w:rPr>
            </w:pPr>
            <w:r>
              <w:rPr>
                <w:b/>
                <w:color w:val="221F1F"/>
                <w:sz w:val="20"/>
              </w:rPr>
              <w:t>Check Box</w:t>
            </w:r>
          </w:p>
        </w:tc>
      </w:tr>
      <w:tr w:rsidR="009B2061" w14:paraId="308FBCA1" w14:textId="77777777">
        <w:trPr>
          <w:trHeight w:val="347"/>
        </w:trPr>
        <w:tc>
          <w:tcPr>
            <w:tcW w:w="3968" w:type="dxa"/>
          </w:tcPr>
          <w:p w14:paraId="12D88442" w14:textId="77777777" w:rsidR="009B2061" w:rsidRDefault="00000000">
            <w:pPr>
              <w:pStyle w:val="TableParagraph"/>
              <w:spacing w:before="57"/>
              <w:ind w:left="117"/>
              <w:rPr>
                <w:sz w:val="20"/>
              </w:rPr>
            </w:pPr>
            <w:r>
              <w:rPr>
                <w:color w:val="221F1F"/>
                <w:sz w:val="20"/>
              </w:rPr>
              <w:t>Name &amp; registry marked.</w:t>
            </w:r>
          </w:p>
        </w:tc>
        <w:tc>
          <w:tcPr>
            <w:tcW w:w="511" w:type="dxa"/>
          </w:tcPr>
          <w:p w14:paraId="175687C9" w14:textId="77777777" w:rsidR="009B2061" w:rsidRDefault="00000000">
            <w:pPr>
              <w:pStyle w:val="TableParagraph"/>
              <w:spacing w:before="69"/>
              <w:ind w:right="155"/>
              <w:jc w:val="right"/>
              <w:rPr>
                <w:rFonts w:ascii="Wingdings" w:hAnsi="Wingdings"/>
                <w:sz w:val="20"/>
              </w:rPr>
            </w:pPr>
            <w:r>
              <w:rPr>
                <w:rFonts w:ascii="Wingdings" w:hAnsi="Wingdings"/>
                <w:color w:val="221F1F"/>
                <w:w w:val="99"/>
                <w:sz w:val="20"/>
              </w:rPr>
              <w:t></w:t>
            </w:r>
          </w:p>
        </w:tc>
        <w:tc>
          <w:tcPr>
            <w:tcW w:w="511" w:type="dxa"/>
          </w:tcPr>
          <w:p w14:paraId="6DA3D926" w14:textId="77777777" w:rsidR="009B2061" w:rsidRDefault="009B2061">
            <w:pPr>
              <w:pStyle w:val="TableParagraph"/>
              <w:rPr>
                <w:rFonts w:ascii="Times New Roman"/>
                <w:sz w:val="18"/>
              </w:rPr>
            </w:pPr>
          </w:p>
        </w:tc>
        <w:tc>
          <w:tcPr>
            <w:tcW w:w="511" w:type="dxa"/>
          </w:tcPr>
          <w:p w14:paraId="41CE6A4F" w14:textId="77777777" w:rsidR="009B2061" w:rsidRDefault="009B2061">
            <w:pPr>
              <w:pStyle w:val="TableParagraph"/>
              <w:rPr>
                <w:rFonts w:ascii="Times New Roman"/>
                <w:sz w:val="18"/>
              </w:rPr>
            </w:pPr>
          </w:p>
        </w:tc>
        <w:tc>
          <w:tcPr>
            <w:tcW w:w="511" w:type="dxa"/>
          </w:tcPr>
          <w:p w14:paraId="26D13AEF" w14:textId="77777777" w:rsidR="009B2061" w:rsidRDefault="009B2061">
            <w:pPr>
              <w:pStyle w:val="TableParagraph"/>
              <w:rPr>
                <w:rFonts w:ascii="Times New Roman"/>
                <w:sz w:val="18"/>
              </w:rPr>
            </w:pPr>
          </w:p>
        </w:tc>
        <w:tc>
          <w:tcPr>
            <w:tcW w:w="511" w:type="dxa"/>
          </w:tcPr>
          <w:p w14:paraId="43CE9B52" w14:textId="77777777" w:rsidR="009B2061" w:rsidRDefault="009B2061">
            <w:pPr>
              <w:pStyle w:val="TableParagraph"/>
              <w:rPr>
                <w:rFonts w:ascii="Times New Roman"/>
                <w:sz w:val="18"/>
              </w:rPr>
            </w:pPr>
          </w:p>
        </w:tc>
        <w:tc>
          <w:tcPr>
            <w:tcW w:w="511" w:type="dxa"/>
          </w:tcPr>
          <w:p w14:paraId="682970FA" w14:textId="77777777" w:rsidR="009B2061" w:rsidRDefault="009B2061">
            <w:pPr>
              <w:pStyle w:val="TableParagraph"/>
              <w:rPr>
                <w:rFonts w:ascii="Times New Roman"/>
                <w:sz w:val="18"/>
              </w:rPr>
            </w:pPr>
          </w:p>
        </w:tc>
        <w:tc>
          <w:tcPr>
            <w:tcW w:w="512" w:type="dxa"/>
          </w:tcPr>
          <w:p w14:paraId="18E01F02" w14:textId="77777777" w:rsidR="009B2061" w:rsidRDefault="009B2061">
            <w:pPr>
              <w:pStyle w:val="TableParagraph"/>
              <w:rPr>
                <w:rFonts w:ascii="Times New Roman"/>
                <w:sz w:val="18"/>
              </w:rPr>
            </w:pPr>
          </w:p>
        </w:tc>
        <w:tc>
          <w:tcPr>
            <w:tcW w:w="511" w:type="dxa"/>
          </w:tcPr>
          <w:p w14:paraId="691250B0" w14:textId="77777777" w:rsidR="009B2061" w:rsidRDefault="009B2061">
            <w:pPr>
              <w:pStyle w:val="TableParagraph"/>
              <w:rPr>
                <w:rFonts w:ascii="Times New Roman"/>
                <w:sz w:val="18"/>
              </w:rPr>
            </w:pPr>
          </w:p>
        </w:tc>
        <w:tc>
          <w:tcPr>
            <w:tcW w:w="511" w:type="dxa"/>
          </w:tcPr>
          <w:p w14:paraId="7EAE5C48" w14:textId="77777777" w:rsidR="009B2061" w:rsidRDefault="009B2061">
            <w:pPr>
              <w:pStyle w:val="TableParagraph"/>
              <w:rPr>
                <w:rFonts w:ascii="Times New Roman"/>
                <w:sz w:val="18"/>
              </w:rPr>
            </w:pPr>
          </w:p>
        </w:tc>
        <w:tc>
          <w:tcPr>
            <w:tcW w:w="511" w:type="dxa"/>
          </w:tcPr>
          <w:p w14:paraId="02172907" w14:textId="77777777" w:rsidR="009B2061" w:rsidRDefault="009B2061">
            <w:pPr>
              <w:pStyle w:val="TableParagraph"/>
              <w:rPr>
                <w:rFonts w:ascii="Times New Roman"/>
                <w:sz w:val="18"/>
              </w:rPr>
            </w:pPr>
          </w:p>
        </w:tc>
        <w:tc>
          <w:tcPr>
            <w:tcW w:w="511" w:type="dxa"/>
          </w:tcPr>
          <w:p w14:paraId="4D8D9030" w14:textId="77777777" w:rsidR="009B2061" w:rsidRDefault="009B2061">
            <w:pPr>
              <w:pStyle w:val="TableParagraph"/>
              <w:rPr>
                <w:rFonts w:ascii="Times New Roman"/>
                <w:sz w:val="18"/>
              </w:rPr>
            </w:pPr>
          </w:p>
        </w:tc>
        <w:tc>
          <w:tcPr>
            <w:tcW w:w="509" w:type="dxa"/>
          </w:tcPr>
          <w:p w14:paraId="4AE16671" w14:textId="77777777" w:rsidR="009B2061" w:rsidRDefault="009B2061">
            <w:pPr>
              <w:pStyle w:val="TableParagraph"/>
              <w:rPr>
                <w:rFonts w:ascii="Times New Roman"/>
                <w:sz w:val="18"/>
              </w:rPr>
            </w:pPr>
          </w:p>
        </w:tc>
        <w:tc>
          <w:tcPr>
            <w:tcW w:w="511" w:type="dxa"/>
          </w:tcPr>
          <w:p w14:paraId="4423E833" w14:textId="77777777" w:rsidR="009B2061" w:rsidRDefault="009B2061">
            <w:pPr>
              <w:pStyle w:val="TableParagraph"/>
              <w:rPr>
                <w:rFonts w:ascii="Times New Roman"/>
                <w:sz w:val="18"/>
              </w:rPr>
            </w:pPr>
          </w:p>
        </w:tc>
      </w:tr>
      <w:tr w:rsidR="009B2061" w14:paraId="298F3CA0" w14:textId="77777777">
        <w:trPr>
          <w:trHeight w:val="345"/>
        </w:trPr>
        <w:tc>
          <w:tcPr>
            <w:tcW w:w="3968" w:type="dxa"/>
          </w:tcPr>
          <w:p w14:paraId="154426A3" w14:textId="77777777" w:rsidR="009B2061" w:rsidRDefault="00000000">
            <w:pPr>
              <w:pStyle w:val="TableParagraph"/>
              <w:spacing w:before="54"/>
              <w:ind w:left="117"/>
              <w:rPr>
                <w:sz w:val="20"/>
              </w:rPr>
            </w:pPr>
            <w:r>
              <w:rPr>
                <w:color w:val="221F1F"/>
                <w:sz w:val="20"/>
              </w:rPr>
              <w:t>Capacity, boat #, call sign marked.</w:t>
            </w:r>
          </w:p>
        </w:tc>
        <w:tc>
          <w:tcPr>
            <w:tcW w:w="511" w:type="dxa"/>
          </w:tcPr>
          <w:p w14:paraId="728AECE4" w14:textId="77777777" w:rsidR="009B2061" w:rsidRDefault="00000000">
            <w:pPr>
              <w:pStyle w:val="TableParagraph"/>
              <w:spacing w:before="69"/>
              <w:ind w:right="155"/>
              <w:jc w:val="right"/>
              <w:rPr>
                <w:rFonts w:ascii="Wingdings" w:hAnsi="Wingdings"/>
                <w:sz w:val="20"/>
              </w:rPr>
            </w:pPr>
            <w:r>
              <w:rPr>
                <w:rFonts w:ascii="Wingdings" w:hAnsi="Wingdings"/>
                <w:color w:val="221F1F"/>
                <w:w w:val="99"/>
                <w:sz w:val="20"/>
              </w:rPr>
              <w:t></w:t>
            </w:r>
          </w:p>
        </w:tc>
        <w:tc>
          <w:tcPr>
            <w:tcW w:w="511" w:type="dxa"/>
          </w:tcPr>
          <w:p w14:paraId="56AED113" w14:textId="77777777" w:rsidR="009B2061" w:rsidRDefault="009B2061">
            <w:pPr>
              <w:pStyle w:val="TableParagraph"/>
              <w:rPr>
                <w:rFonts w:ascii="Times New Roman"/>
                <w:sz w:val="18"/>
              </w:rPr>
            </w:pPr>
          </w:p>
        </w:tc>
        <w:tc>
          <w:tcPr>
            <w:tcW w:w="511" w:type="dxa"/>
          </w:tcPr>
          <w:p w14:paraId="0B97B5A0" w14:textId="77777777" w:rsidR="009B2061" w:rsidRDefault="009B2061">
            <w:pPr>
              <w:pStyle w:val="TableParagraph"/>
              <w:rPr>
                <w:rFonts w:ascii="Times New Roman"/>
                <w:sz w:val="18"/>
              </w:rPr>
            </w:pPr>
          </w:p>
        </w:tc>
        <w:tc>
          <w:tcPr>
            <w:tcW w:w="511" w:type="dxa"/>
          </w:tcPr>
          <w:p w14:paraId="561F67EE" w14:textId="77777777" w:rsidR="009B2061" w:rsidRDefault="009B2061">
            <w:pPr>
              <w:pStyle w:val="TableParagraph"/>
              <w:rPr>
                <w:rFonts w:ascii="Times New Roman"/>
                <w:sz w:val="18"/>
              </w:rPr>
            </w:pPr>
          </w:p>
        </w:tc>
        <w:tc>
          <w:tcPr>
            <w:tcW w:w="511" w:type="dxa"/>
          </w:tcPr>
          <w:p w14:paraId="0DE30721" w14:textId="77777777" w:rsidR="009B2061" w:rsidRDefault="009B2061">
            <w:pPr>
              <w:pStyle w:val="TableParagraph"/>
              <w:rPr>
                <w:rFonts w:ascii="Times New Roman"/>
                <w:sz w:val="18"/>
              </w:rPr>
            </w:pPr>
          </w:p>
        </w:tc>
        <w:tc>
          <w:tcPr>
            <w:tcW w:w="511" w:type="dxa"/>
          </w:tcPr>
          <w:p w14:paraId="59954585" w14:textId="77777777" w:rsidR="009B2061" w:rsidRDefault="009B2061">
            <w:pPr>
              <w:pStyle w:val="TableParagraph"/>
              <w:rPr>
                <w:rFonts w:ascii="Times New Roman"/>
                <w:sz w:val="18"/>
              </w:rPr>
            </w:pPr>
          </w:p>
        </w:tc>
        <w:tc>
          <w:tcPr>
            <w:tcW w:w="512" w:type="dxa"/>
          </w:tcPr>
          <w:p w14:paraId="4E98D290" w14:textId="77777777" w:rsidR="009B2061" w:rsidRDefault="009B2061">
            <w:pPr>
              <w:pStyle w:val="TableParagraph"/>
              <w:rPr>
                <w:rFonts w:ascii="Times New Roman"/>
                <w:sz w:val="18"/>
              </w:rPr>
            </w:pPr>
          </w:p>
        </w:tc>
        <w:tc>
          <w:tcPr>
            <w:tcW w:w="511" w:type="dxa"/>
          </w:tcPr>
          <w:p w14:paraId="57D2B095" w14:textId="77777777" w:rsidR="009B2061" w:rsidRDefault="009B2061">
            <w:pPr>
              <w:pStyle w:val="TableParagraph"/>
              <w:rPr>
                <w:rFonts w:ascii="Times New Roman"/>
                <w:sz w:val="18"/>
              </w:rPr>
            </w:pPr>
          </w:p>
        </w:tc>
        <w:tc>
          <w:tcPr>
            <w:tcW w:w="511" w:type="dxa"/>
          </w:tcPr>
          <w:p w14:paraId="48CD2EE7" w14:textId="77777777" w:rsidR="009B2061" w:rsidRDefault="009B2061">
            <w:pPr>
              <w:pStyle w:val="TableParagraph"/>
              <w:rPr>
                <w:rFonts w:ascii="Times New Roman"/>
                <w:sz w:val="18"/>
              </w:rPr>
            </w:pPr>
          </w:p>
        </w:tc>
        <w:tc>
          <w:tcPr>
            <w:tcW w:w="511" w:type="dxa"/>
          </w:tcPr>
          <w:p w14:paraId="028D278B" w14:textId="77777777" w:rsidR="009B2061" w:rsidRDefault="009B2061">
            <w:pPr>
              <w:pStyle w:val="TableParagraph"/>
              <w:rPr>
                <w:rFonts w:ascii="Times New Roman"/>
                <w:sz w:val="18"/>
              </w:rPr>
            </w:pPr>
          </w:p>
        </w:tc>
        <w:tc>
          <w:tcPr>
            <w:tcW w:w="511" w:type="dxa"/>
          </w:tcPr>
          <w:p w14:paraId="7C32A7E1" w14:textId="77777777" w:rsidR="009B2061" w:rsidRDefault="009B2061">
            <w:pPr>
              <w:pStyle w:val="TableParagraph"/>
              <w:rPr>
                <w:rFonts w:ascii="Times New Roman"/>
                <w:sz w:val="18"/>
              </w:rPr>
            </w:pPr>
          </w:p>
        </w:tc>
        <w:tc>
          <w:tcPr>
            <w:tcW w:w="509" w:type="dxa"/>
          </w:tcPr>
          <w:p w14:paraId="3E5F5F46" w14:textId="77777777" w:rsidR="009B2061" w:rsidRDefault="009B2061">
            <w:pPr>
              <w:pStyle w:val="TableParagraph"/>
              <w:rPr>
                <w:rFonts w:ascii="Times New Roman"/>
                <w:sz w:val="18"/>
              </w:rPr>
            </w:pPr>
          </w:p>
        </w:tc>
        <w:tc>
          <w:tcPr>
            <w:tcW w:w="511" w:type="dxa"/>
          </w:tcPr>
          <w:p w14:paraId="6BD6C6A3" w14:textId="77777777" w:rsidR="009B2061" w:rsidRDefault="009B2061">
            <w:pPr>
              <w:pStyle w:val="TableParagraph"/>
              <w:rPr>
                <w:rFonts w:ascii="Times New Roman"/>
                <w:sz w:val="18"/>
              </w:rPr>
            </w:pPr>
          </w:p>
        </w:tc>
      </w:tr>
      <w:tr w:rsidR="009B2061" w14:paraId="1F8C426A" w14:textId="77777777">
        <w:trPr>
          <w:trHeight w:val="348"/>
        </w:trPr>
        <w:tc>
          <w:tcPr>
            <w:tcW w:w="3968" w:type="dxa"/>
          </w:tcPr>
          <w:p w14:paraId="77157EB1" w14:textId="77777777" w:rsidR="009B2061" w:rsidRDefault="00000000">
            <w:pPr>
              <w:pStyle w:val="TableParagraph"/>
              <w:spacing w:before="57"/>
              <w:ind w:left="117"/>
              <w:rPr>
                <w:sz w:val="20"/>
              </w:rPr>
            </w:pPr>
            <w:r>
              <w:rPr>
                <w:color w:val="221F1F"/>
                <w:sz w:val="20"/>
              </w:rPr>
              <w:t>Lifeboat quick release equipment.</w:t>
            </w:r>
          </w:p>
        </w:tc>
        <w:tc>
          <w:tcPr>
            <w:tcW w:w="511" w:type="dxa"/>
          </w:tcPr>
          <w:p w14:paraId="0EAA51D4" w14:textId="77777777" w:rsidR="009B2061" w:rsidRDefault="00000000">
            <w:pPr>
              <w:pStyle w:val="TableParagraph"/>
              <w:spacing w:before="72"/>
              <w:ind w:right="155"/>
              <w:jc w:val="right"/>
              <w:rPr>
                <w:rFonts w:ascii="Wingdings" w:hAnsi="Wingdings"/>
                <w:sz w:val="20"/>
              </w:rPr>
            </w:pPr>
            <w:r>
              <w:rPr>
                <w:rFonts w:ascii="Wingdings" w:hAnsi="Wingdings"/>
                <w:color w:val="221F1F"/>
                <w:w w:val="99"/>
                <w:sz w:val="20"/>
              </w:rPr>
              <w:t></w:t>
            </w:r>
          </w:p>
        </w:tc>
        <w:tc>
          <w:tcPr>
            <w:tcW w:w="511" w:type="dxa"/>
          </w:tcPr>
          <w:p w14:paraId="3711D981" w14:textId="77777777" w:rsidR="009B2061" w:rsidRDefault="009B2061">
            <w:pPr>
              <w:pStyle w:val="TableParagraph"/>
              <w:rPr>
                <w:rFonts w:ascii="Times New Roman"/>
                <w:sz w:val="18"/>
              </w:rPr>
            </w:pPr>
          </w:p>
        </w:tc>
        <w:tc>
          <w:tcPr>
            <w:tcW w:w="511" w:type="dxa"/>
          </w:tcPr>
          <w:p w14:paraId="42D1F923" w14:textId="77777777" w:rsidR="009B2061" w:rsidRDefault="009B2061">
            <w:pPr>
              <w:pStyle w:val="TableParagraph"/>
              <w:rPr>
                <w:rFonts w:ascii="Times New Roman"/>
                <w:sz w:val="18"/>
              </w:rPr>
            </w:pPr>
          </w:p>
        </w:tc>
        <w:tc>
          <w:tcPr>
            <w:tcW w:w="511" w:type="dxa"/>
          </w:tcPr>
          <w:p w14:paraId="0C4F944D" w14:textId="77777777" w:rsidR="009B2061" w:rsidRDefault="009B2061">
            <w:pPr>
              <w:pStyle w:val="TableParagraph"/>
              <w:rPr>
                <w:rFonts w:ascii="Times New Roman"/>
                <w:sz w:val="18"/>
              </w:rPr>
            </w:pPr>
          </w:p>
        </w:tc>
        <w:tc>
          <w:tcPr>
            <w:tcW w:w="511" w:type="dxa"/>
          </w:tcPr>
          <w:p w14:paraId="63F9069E" w14:textId="77777777" w:rsidR="009B2061" w:rsidRDefault="009B2061">
            <w:pPr>
              <w:pStyle w:val="TableParagraph"/>
              <w:rPr>
                <w:rFonts w:ascii="Times New Roman"/>
                <w:sz w:val="18"/>
              </w:rPr>
            </w:pPr>
          </w:p>
        </w:tc>
        <w:tc>
          <w:tcPr>
            <w:tcW w:w="511" w:type="dxa"/>
          </w:tcPr>
          <w:p w14:paraId="637FC186" w14:textId="77777777" w:rsidR="009B2061" w:rsidRDefault="009B2061">
            <w:pPr>
              <w:pStyle w:val="TableParagraph"/>
              <w:rPr>
                <w:rFonts w:ascii="Times New Roman"/>
                <w:sz w:val="18"/>
              </w:rPr>
            </w:pPr>
          </w:p>
        </w:tc>
        <w:tc>
          <w:tcPr>
            <w:tcW w:w="512" w:type="dxa"/>
          </w:tcPr>
          <w:p w14:paraId="373021A0" w14:textId="77777777" w:rsidR="009B2061" w:rsidRDefault="009B2061">
            <w:pPr>
              <w:pStyle w:val="TableParagraph"/>
              <w:rPr>
                <w:rFonts w:ascii="Times New Roman"/>
                <w:sz w:val="18"/>
              </w:rPr>
            </w:pPr>
          </w:p>
        </w:tc>
        <w:tc>
          <w:tcPr>
            <w:tcW w:w="511" w:type="dxa"/>
          </w:tcPr>
          <w:p w14:paraId="4C86B8D6" w14:textId="77777777" w:rsidR="009B2061" w:rsidRDefault="009B2061">
            <w:pPr>
              <w:pStyle w:val="TableParagraph"/>
              <w:rPr>
                <w:rFonts w:ascii="Times New Roman"/>
                <w:sz w:val="18"/>
              </w:rPr>
            </w:pPr>
          </w:p>
        </w:tc>
        <w:tc>
          <w:tcPr>
            <w:tcW w:w="511" w:type="dxa"/>
          </w:tcPr>
          <w:p w14:paraId="676DCF0B" w14:textId="77777777" w:rsidR="009B2061" w:rsidRDefault="009B2061">
            <w:pPr>
              <w:pStyle w:val="TableParagraph"/>
              <w:rPr>
                <w:rFonts w:ascii="Times New Roman"/>
                <w:sz w:val="18"/>
              </w:rPr>
            </w:pPr>
          </w:p>
        </w:tc>
        <w:tc>
          <w:tcPr>
            <w:tcW w:w="511" w:type="dxa"/>
          </w:tcPr>
          <w:p w14:paraId="7AACC903" w14:textId="77777777" w:rsidR="009B2061" w:rsidRDefault="009B2061">
            <w:pPr>
              <w:pStyle w:val="TableParagraph"/>
              <w:rPr>
                <w:rFonts w:ascii="Times New Roman"/>
                <w:sz w:val="18"/>
              </w:rPr>
            </w:pPr>
          </w:p>
        </w:tc>
        <w:tc>
          <w:tcPr>
            <w:tcW w:w="511" w:type="dxa"/>
          </w:tcPr>
          <w:p w14:paraId="51A86722" w14:textId="77777777" w:rsidR="009B2061" w:rsidRDefault="009B2061">
            <w:pPr>
              <w:pStyle w:val="TableParagraph"/>
              <w:rPr>
                <w:rFonts w:ascii="Times New Roman"/>
                <w:sz w:val="18"/>
              </w:rPr>
            </w:pPr>
          </w:p>
        </w:tc>
        <w:tc>
          <w:tcPr>
            <w:tcW w:w="509" w:type="dxa"/>
          </w:tcPr>
          <w:p w14:paraId="448964AF" w14:textId="77777777" w:rsidR="009B2061" w:rsidRDefault="009B2061">
            <w:pPr>
              <w:pStyle w:val="TableParagraph"/>
              <w:rPr>
                <w:rFonts w:ascii="Times New Roman"/>
                <w:sz w:val="18"/>
              </w:rPr>
            </w:pPr>
          </w:p>
        </w:tc>
        <w:tc>
          <w:tcPr>
            <w:tcW w:w="511" w:type="dxa"/>
          </w:tcPr>
          <w:p w14:paraId="65E8658A" w14:textId="77777777" w:rsidR="009B2061" w:rsidRDefault="009B2061">
            <w:pPr>
              <w:pStyle w:val="TableParagraph"/>
              <w:rPr>
                <w:rFonts w:ascii="Times New Roman"/>
                <w:sz w:val="18"/>
              </w:rPr>
            </w:pPr>
          </w:p>
        </w:tc>
      </w:tr>
      <w:tr w:rsidR="009B2061" w14:paraId="7B99C288" w14:textId="77777777">
        <w:trPr>
          <w:trHeight w:val="347"/>
        </w:trPr>
        <w:tc>
          <w:tcPr>
            <w:tcW w:w="3968" w:type="dxa"/>
          </w:tcPr>
          <w:p w14:paraId="62DCA9D5" w14:textId="77777777" w:rsidR="009B2061" w:rsidRDefault="00000000">
            <w:pPr>
              <w:pStyle w:val="TableParagraph"/>
              <w:spacing w:before="57"/>
              <w:ind w:left="117"/>
              <w:rPr>
                <w:sz w:val="20"/>
              </w:rPr>
            </w:pPr>
            <w:r>
              <w:rPr>
                <w:color w:val="221F1F"/>
                <w:sz w:val="20"/>
              </w:rPr>
              <w:t>Plug with attaching lanyard.</w:t>
            </w:r>
          </w:p>
        </w:tc>
        <w:tc>
          <w:tcPr>
            <w:tcW w:w="511" w:type="dxa"/>
          </w:tcPr>
          <w:p w14:paraId="466C3B9A" w14:textId="77777777" w:rsidR="009B2061" w:rsidRDefault="00000000">
            <w:pPr>
              <w:pStyle w:val="TableParagraph"/>
              <w:spacing w:before="69"/>
              <w:ind w:right="155"/>
              <w:jc w:val="right"/>
              <w:rPr>
                <w:rFonts w:ascii="Wingdings" w:hAnsi="Wingdings"/>
                <w:sz w:val="20"/>
              </w:rPr>
            </w:pPr>
            <w:r>
              <w:rPr>
                <w:rFonts w:ascii="Wingdings" w:hAnsi="Wingdings"/>
                <w:color w:val="221F1F"/>
                <w:w w:val="99"/>
                <w:sz w:val="20"/>
              </w:rPr>
              <w:t></w:t>
            </w:r>
          </w:p>
        </w:tc>
        <w:tc>
          <w:tcPr>
            <w:tcW w:w="511" w:type="dxa"/>
          </w:tcPr>
          <w:p w14:paraId="41375A03" w14:textId="77777777" w:rsidR="009B2061" w:rsidRDefault="009B2061">
            <w:pPr>
              <w:pStyle w:val="TableParagraph"/>
              <w:rPr>
                <w:rFonts w:ascii="Times New Roman"/>
                <w:sz w:val="18"/>
              </w:rPr>
            </w:pPr>
          </w:p>
        </w:tc>
        <w:tc>
          <w:tcPr>
            <w:tcW w:w="511" w:type="dxa"/>
          </w:tcPr>
          <w:p w14:paraId="0385017B" w14:textId="77777777" w:rsidR="009B2061" w:rsidRDefault="009B2061">
            <w:pPr>
              <w:pStyle w:val="TableParagraph"/>
              <w:rPr>
                <w:rFonts w:ascii="Times New Roman"/>
                <w:sz w:val="18"/>
              </w:rPr>
            </w:pPr>
          </w:p>
        </w:tc>
        <w:tc>
          <w:tcPr>
            <w:tcW w:w="511" w:type="dxa"/>
          </w:tcPr>
          <w:p w14:paraId="20967DBD" w14:textId="77777777" w:rsidR="009B2061" w:rsidRDefault="009B2061">
            <w:pPr>
              <w:pStyle w:val="TableParagraph"/>
              <w:rPr>
                <w:rFonts w:ascii="Times New Roman"/>
                <w:sz w:val="18"/>
              </w:rPr>
            </w:pPr>
          </w:p>
        </w:tc>
        <w:tc>
          <w:tcPr>
            <w:tcW w:w="511" w:type="dxa"/>
          </w:tcPr>
          <w:p w14:paraId="48627C06" w14:textId="77777777" w:rsidR="009B2061" w:rsidRDefault="009B2061">
            <w:pPr>
              <w:pStyle w:val="TableParagraph"/>
              <w:rPr>
                <w:rFonts w:ascii="Times New Roman"/>
                <w:sz w:val="18"/>
              </w:rPr>
            </w:pPr>
          </w:p>
        </w:tc>
        <w:tc>
          <w:tcPr>
            <w:tcW w:w="511" w:type="dxa"/>
          </w:tcPr>
          <w:p w14:paraId="053CCD26" w14:textId="77777777" w:rsidR="009B2061" w:rsidRDefault="009B2061">
            <w:pPr>
              <w:pStyle w:val="TableParagraph"/>
              <w:rPr>
                <w:rFonts w:ascii="Times New Roman"/>
                <w:sz w:val="18"/>
              </w:rPr>
            </w:pPr>
          </w:p>
        </w:tc>
        <w:tc>
          <w:tcPr>
            <w:tcW w:w="512" w:type="dxa"/>
          </w:tcPr>
          <w:p w14:paraId="0896CB8D" w14:textId="77777777" w:rsidR="009B2061" w:rsidRDefault="009B2061">
            <w:pPr>
              <w:pStyle w:val="TableParagraph"/>
              <w:rPr>
                <w:rFonts w:ascii="Times New Roman"/>
                <w:sz w:val="18"/>
              </w:rPr>
            </w:pPr>
          </w:p>
        </w:tc>
        <w:tc>
          <w:tcPr>
            <w:tcW w:w="511" w:type="dxa"/>
          </w:tcPr>
          <w:p w14:paraId="1C0BA229" w14:textId="77777777" w:rsidR="009B2061" w:rsidRDefault="009B2061">
            <w:pPr>
              <w:pStyle w:val="TableParagraph"/>
              <w:rPr>
                <w:rFonts w:ascii="Times New Roman"/>
                <w:sz w:val="18"/>
              </w:rPr>
            </w:pPr>
          </w:p>
        </w:tc>
        <w:tc>
          <w:tcPr>
            <w:tcW w:w="511" w:type="dxa"/>
          </w:tcPr>
          <w:p w14:paraId="0558D2BE" w14:textId="77777777" w:rsidR="009B2061" w:rsidRDefault="009B2061">
            <w:pPr>
              <w:pStyle w:val="TableParagraph"/>
              <w:rPr>
                <w:rFonts w:ascii="Times New Roman"/>
                <w:sz w:val="18"/>
              </w:rPr>
            </w:pPr>
          </w:p>
        </w:tc>
        <w:tc>
          <w:tcPr>
            <w:tcW w:w="511" w:type="dxa"/>
          </w:tcPr>
          <w:p w14:paraId="3B998051" w14:textId="77777777" w:rsidR="009B2061" w:rsidRDefault="009B2061">
            <w:pPr>
              <w:pStyle w:val="TableParagraph"/>
              <w:rPr>
                <w:rFonts w:ascii="Times New Roman"/>
                <w:sz w:val="18"/>
              </w:rPr>
            </w:pPr>
          </w:p>
        </w:tc>
        <w:tc>
          <w:tcPr>
            <w:tcW w:w="511" w:type="dxa"/>
          </w:tcPr>
          <w:p w14:paraId="0ADC6D3C" w14:textId="77777777" w:rsidR="009B2061" w:rsidRDefault="009B2061">
            <w:pPr>
              <w:pStyle w:val="TableParagraph"/>
              <w:rPr>
                <w:rFonts w:ascii="Times New Roman"/>
                <w:sz w:val="18"/>
              </w:rPr>
            </w:pPr>
          </w:p>
        </w:tc>
        <w:tc>
          <w:tcPr>
            <w:tcW w:w="509" w:type="dxa"/>
          </w:tcPr>
          <w:p w14:paraId="4557470D" w14:textId="77777777" w:rsidR="009B2061" w:rsidRDefault="009B2061">
            <w:pPr>
              <w:pStyle w:val="TableParagraph"/>
              <w:rPr>
                <w:rFonts w:ascii="Times New Roman"/>
                <w:sz w:val="18"/>
              </w:rPr>
            </w:pPr>
          </w:p>
        </w:tc>
        <w:tc>
          <w:tcPr>
            <w:tcW w:w="511" w:type="dxa"/>
          </w:tcPr>
          <w:p w14:paraId="404D96AA" w14:textId="77777777" w:rsidR="009B2061" w:rsidRDefault="009B2061">
            <w:pPr>
              <w:pStyle w:val="TableParagraph"/>
              <w:rPr>
                <w:rFonts w:ascii="Times New Roman"/>
                <w:sz w:val="18"/>
              </w:rPr>
            </w:pPr>
          </w:p>
        </w:tc>
      </w:tr>
      <w:tr w:rsidR="009B2061" w14:paraId="7769D0DD" w14:textId="77777777">
        <w:trPr>
          <w:trHeight w:val="347"/>
        </w:trPr>
        <w:tc>
          <w:tcPr>
            <w:tcW w:w="3968" w:type="dxa"/>
          </w:tcPr>
          <w:p w14:paraId="54C8E63F" w14:textId="77777777" w:rsidR="009B2061" w:rsidRDefault="00000000">
            <w:pPr>
              <w:pStyle w:val="TableParagraph"/>
              <w:spacing w:before="57"/>
              <w:ind w:left="117"/>
              <w:rPr>
                <w:sz w:val="20"/>
              </w:rPr>
            </w:pPr>
            <w:r>
              <w:rPr>
                <w:color w:val="221F1F"/>
                <w:sz w:val="20"/>
              </w:rPr>
              <w:t>External &amp; internal fixed lights.</w:t>
            </w:r>
          </w:p>
        </w:tc>
        <w:tc>
          <w:tcPr>
            <w:tcW w:w="511" w:type="dxa"/>
          </w:tcPr>
          <w:p w14:paraId="3A35EF0E" w14:textId="77777777" w:rsidR="009B2061" w:rsidRDefault="00000000">
            <w:pPr>
              <w:pStyle w:val="TableParagraph"/>
              <w:spacing w:before="69"/>
              <w:ind w:right="155"/>
              <w:jc w:val="right"/>
              <w:rPr>
                <w:rFonts w:ascii="Wingdings" w:hAnsi="Wingdings"/>
                <w:sz w:val="20"/>
              </w:rPr>
            </w:pPr>
            <w:r>
              <w:rPr>
                <w:rFonts w:ascii="Wingdings" w:hAnsi="Wingdings"/>
                <w:color w:val="221F1F"/>
                <w:w w:val="99"/>
                <w:sz w:val="20"/>
              </w:rPr>
              <w:t></w:t>
            </w:r>
          </w:p>
        </w:tc>
        <w:tc>
          <w:tcPr>
            <w:tcW w:w="511" w:type="dxa"/>
          </w:tcPr>
          <w:p w14:paraId="4220C2B4" w14:textId="77777777" w:rsidR="009B2061" w:rsidRDefault="009B2061">
            <w:pPr>
              <w:pStyle w:val="TableParagraph"/>
              <w:rPr>
                <w:rFonts w:ascii="Times New Roman"/>
                <w:sz w:val="18"/>
              </w:rPr>
            </w:pPr>
          </w:p>
        </w:tc>
        <w:tc>
          <w:tcPr>
            <w:tcW w:w="511" w:type="dxa"/>
          </w:tcPr>
          <w:p w14:paraId="7DDA4C54" w14:textId="77777777" w:rsidR="009B2061" w:rsidRDefault="009B2061">
            <w:pPr>
              <w:pStyle w:val="TableParagraph"/>
              <w:rPr>
                <w:rFonts w:ascii="Times New Roman"/>
                <w:sz w:val="18"/>
              </w:rPr>
            </w:pPr>
          </w:p>
        </w:tc>
        <w:tc>
          <w:tcPr>
            <w:tcW w:w="511" w:type="dxa"/>
          </w:tcPr>
          <w:p w14:paraId="3AAF23A8" w14:textId="77777777" w:rsidR="009B2061" w:rsidRDefault="009B2061">
            <w:pPr>
              <w:pStyle w:val="TableParagraph"/>
              <w:rPr>
                <w:rFonts w:ascii="Times New Roman"/>
                <w:sz w:val="18"/>
              </w:rPr>
            </w:pPr>
          </w:p>
        </w:tc>
        <w:tc>
          <w:tcPr>
            <w:tcW w:w="511" w:type="dxa"/>
          </w:tcPr>
          <w:p w14:paraId="6BF7C8A8" w14:textId="77777777" w:rsidR="009B2061" w:rsidRDefault="009B2061">
            <w:pPr>
              <w:pStyle w:val="TableParagraph"/>
              <w:rPr>
                <w:rFonts w:ascii="Times New Roman"/>
                <w:sz w:val="18"/>
              </w:rPr>
            </w:pPr>
          </w:p>
        </w:tc>
        <w:tc>
          <w:tcPr>
            <w:tcW w:w="511" w:type="dxa"/>
          </w:tcPr>
          <w:p w14:paraId="1BD9D310" w14:textId="77777777" w:rsidR="009B2061" w:rsidRDefault="009B2061">
            <w:pPr>
              <w:pStyle w:val="TableParagraph"/>
              <w:rPr>
                <w:rFonts w:ascii="Times New Roman"/>
                <w:sz w:val="18"/>
              </w:rPr>
            </w:pPr>
          </w:p>
        </w:tc>
        <w:tc>
          <w:tcPr>
            <w:tcW w:w="512" w:type="dxa"/>
          </w:tcPr>
          <w:p w14:paraId="0E82D45F" w14:textId="77777777" w:rsidR="009B2061" w:rsidRDefault="009B2061">
            <w:pPr>
              <w:pStyle w:val="TableParagraph"/>
              <w:rPr>
                <w:rFonts w:ascii="Times New Roman"/>
                <w:sz w:val="18"/>
              </w:rPr>
            </w:pPr>
          </w:p>
        </w:tc>
        <w:tc>
          <w:tcPr>
            <w:tcW w:w="511" w:type="dxa"/>
          </w:tcPr>
          <w:p w14:paraId="4C1A05E5" w14:textId="77777777" w:rsidR="009B2061" w:rsidRDefault="009B2061">
            <w:pPr>
              <w:pStyle w:val="TableParagraph"/>
              <w:rPr>
                <w:rFonts w:ascii="Times New Roman"/>
                <w:sz w:val="18"/>
              </w:rPr>
            </w:pPr>
          </w:p>
        </w:tc>
        <w:tc>
          <w:tcPr>
            <w:tcW w:w="511" w:type="dxa"/>
          </w:tcPr>
          <w:p w14:paraId="1D6103AD" w14:textId="77777777" w:rsidR="009B2061" w:rsidRDefault="009B2061">
            <w:pPr>
              <w:pStyle w:val="TableParagraph"/>
              <w:rPr>
                <w:rFonts w:ascii="Times New Roman"/>
                <w:sz w:val="18"/>
              </w:rPr>
            </w:pPr>
          </w:p>
        </w:tc>
        <w:tc>
          <w:tcPr>
            <w:tcW w:w="511" w:type="dxa"/>
          </w:tcPr>
          <w:p w14:paraId="2DD6C363" w14:textId="77777777" w:rsidR="009B2061" w:rsidRDefault="009B2061">
            <w:pPr>
              <w:pStyle w:val="TableParagraph"/>
              <w:rPr>
                <w:rFonts w:ascii="Times New Roman"/>
                <w:sz w:val="18"/>
              </w:rPr>
            </w:pPr>
          </w:p>
        </w:tc>
        <w:tc>
          <w:tcPr>
            <w:tcW w:w="511" w:type="dxa"/>
          </w:tcPr>
          <w:p w14:paraId="23128801" w14:textId="77777777" w:rsidR="009B2061" w:rsidRDefault="009B2061">
            <w:pPr>
              <w:pStyle w:val="TableParagraph"/>
              <w:rPr>
                <w:rFonts w:ascii="Times New Roman"/>
                <w:sz w:val="18"/>
              </w:rPr>
            </w:pPr>
          </w:p>
        </w:tc>
        <w:tc>
          <w:tcPr>
            <w:tcW w:w="509" w:type="dxa"/>
          </w:tcPr>
          <w:p w14:paraId="18F85C71" w14:textId="77777777" w:rsidR="009B2061" w:rsidRDefault="009B2061">
            <w:pPr>
              <w:pStyle w:val="TableParagraph"/>
              <w:rPr>
                <w:rFonts w:ascii="Times New Roman"/>
                <w:sz w:val="18"/>
              </w:rPr>
            </w:pPr>
          </w:p>
        </w:tc>
        <w:tc>
          <w:tcPr>
            <w:tcW w:w="511" w:type="dxa"/>
          </w:tcPr>
          <w:p w14:paraId="0AFF18DF" w14:textId="77777777" w:rsidR="009B2061" w:rsidRDefault="009B2061">
            <w:pPr>
              <w:pStyle w:val="TableParagraph"/>
              <w:rPr>
                <w:rFonts w:ascii="Times New Roman"/>
                <w:sz w:val="18"/>
              </w:rPr>
            </w:pPr>
          </w:p>
        </w:tc>
      </w:tr>
      <w:tr w:rsidR="009B2061" w14:paraId="38135A4E" w14:textId="77777777">
        <w:trPr>
          <w:trHeight w:val="345"/>
        </w:trPr>
        <w:tc>
          <w:tcPr>
            <w:tcW w:w="3968" w:type="dxa"/>
          </w:tcPr>
          <w:p w14:paraId="317EB4C8" w14:textId="77777777" w:rsidR="009B2061" w:rsidRDefault="00000000">
            <w:pPr>
              <w:pStyle w:val="TableParagraph"/>
              <w:spacing w:before="54"/>
              <w:ind w:left="117"/>
              <w:rPr>
                <w:sz w:val="20"/>
              </w:rPr>
            </w:pPr>
            <w:r>
              <w:rPr>
                <w:color w:val="221F1F"/>
                <w:sz w:val="20"/>
              </w:rPr>
              <w:t>Small Gear/Equipment lashings.</w:t>
            </w:r>
          </w:p>
        </w:tc>
        <w:tc>
          <w:tcPr>
            <w:tcW w:w="511" w:type="dxa"/>
          </w:tcPr>
          <w:p w14:paraId="64EA384B" w14:textId="77777777" w:rsidR="009B2061" w:rsidRDefault="00000000">
            <w:pPr>
              <w:pStyle w:val="TableParagraph"/>
              <w:spacing w:before="69"/>
              <w:ind w:right="155"/>
              <w:jc w:val="right"/>
              <w:rPr>
                <w:rFonts w:ascii="Wingdings" w:hAnsi="Wingdings"/>
                <w:sz w:val="20"/>
              </w:rPr>
            </w:pPr>
            <w:r>
              <w:rPr>
                <w:rFonts w:ascii="Wingdings" w:hAnsi="Wingdings"/>
                <w:color w:val="221F1F"/>
                <w:w w:val="99"/>
                <w:sz w:val="20"/>
              </w:rPr>
              <w:t></w:t>
            </w:r>
          </w:p>
        </w:tc>
        <w:tc>
          <w:tcPr>
            <w:tcW w:w="511" w:type="dxa"/>
          </w:tcPr>
          <w:p w14:paraId="087E74B5" w14:textId="77777777" w:rsidR="009B2061" w:rsidRDefault="009B2061">
            <w:pPr>
              <w:pStyle w:val="TableParagraph"/>
              <w:rPr>
                <w:rFonts w:ascii="Times New Roman"/>
                <w:sz w:val="18"/>
              </w:rPr>
            </w:pPr>
          </w:p>
        </w:tc>
        <w:tc>
          <w:tcPr>
            <w:tcW w:w="511" w:type="dxa"/>
          </w:tcPr>
          <w:p w14:paraId="765006F6" w14:textId="77777777" w:rsidR="009B2061" w:rsidRDefault="009B2061">
            <w:pPr>
              <w:pStyle w:val="TableParagraph"/>
              <w:rPr>
                <w:rFonts w:ascii="Times New Roman"/>
                <w:sz w:val="18"/>
              </w:rPr>
            </w:pPr>
          </w:p>
        </w:tc>
        <w:tc>
          <w:tcPr>
            <w:tcW w:w="511" w:type="dxa"/>
          </w:tcPr>
          <w:p w14:paraId="772808F2" w14:textId="77777777" w:rsidR="009B2061" w:rsidRDefault="009B2061">
            <w:pPr>
              <w:pStyle w:val="TableParagraph"/>
              <w:rPr>
                <w:rFonts w:ascii="Times New Roman"/>
                <w:sz w:val="18"/>
              </w:rPr>
            </w:pPr>
          </w:p>
        </w:tc>
        <w:tc>
          <w:tcPr>
            <w:tcW w:w="511" w:type="dxa"/>
          </w:tcPr>
          <w:p w14:paraId="55EC163C" w14:textId="77777777" w:rsidR="009B2061" w:rsidRDefault="009B2061">
            <w:pPr>
              <w:pStyle w:val="TableParagraph"/>
              <w:rPr>
                <w:rFonts w:ascii="Times New Roman"/>
                <w:sz w:val="18"/>
              </w:rPr>
            </w:pPr>
          </w:p>
        </w:tc>
        <w:tc>
          <w:tcPr>
            <w:tcW w:w="511" w:type="dxa"/>
          </w:tcPr>
          <w:p w14:paraId="5D1DF268" w14:textId="77777777" w:rsidR="009B2061" w:rsidRDefault="009B2061">
            <w:pPr>
              <w:pStyle w:val="TableParagraph"/>
              <w:rPr>
                <w:rFonts w:ascii="Times New Roman"/>
                <w:sz w:val="18"/>
              </w:rPr>
            </w:pPr>
          </w:p>
        </w:tc>
        <w:tc>
          <w:tcPr>
            <w:tcW w:w="512" w:type="dxa"/>
          </w:tcPr>
          <w:p w14:paraId="60E96E39" w14:textId="77777777" w:rsidR="009B2061" w:rsidRDefault="009B2061">
            <w:pPr>
              <w:pStyle w:val="TableParagraph"/>
              <w:rPr>
                <w:rFonts w:ascii="Times New Roman"/>
                <w:sz w:val="18"/>
              </w:rPr>
            </w:pPr>
          </w:p>
        </w:tc>
        <w:tc>
          <w:tcPr>
            <w:tcW w:w="511" w:type="dxa"/>
          </w:tcPr>
          <w:p w14:paraId="763676DE" w14:textId="77777777" w:rsidR="009B2061" w:rsidRDefault="009B2061">
            <w:pPr>
              <w:pStyle w:val="TableParagraph"/>
              <w:rPr>
                <w:rFonts w:ascii="Times New Roman"/>
                <w:sz w:val="18"/>
              </w:rPr>
            </w:pPr>
          </w:p>
        </w:tc>
        <w:tc>
          <w:tcPr>
            <w:tcW w:w="511" w:type="dxa"/>
          </w:tcPr>
          <w:p w14:paraId="227B0DA6" w14:textId="77777777" w:rsidR="009B2061" w:rsidRDefault="009B2061">
            <w:pPr>
              <w:pStyle w:val="TableParagraph"/>
              <w:rPr>
                <w:rFonts w:ascii="Times New Roman"/>
                <w:sz w:val="18"/>
              </w:rPr>
            </w:pPr>
          </w:p>
        </w:tc>
        <w:tc>
          <w:tcPr>
            <w:tcW w:w="511" w:type="dxa"/>
          </w:tcPr>
          <w:p w14:paraId="65C75B77" w14:textId="77777777" w:rsidR="009B2061" w:rsidRDefault="009B2061">
            <w:pPr>
              <w:pStyle w:val="TableParagraph"/>
              <w:rPr>
                <w:rFonts w:ascii="Times New Roman"/>
                <w:sz w:val="18"/>
              </w:rPr>
            </w:pPr>
          </w:p>
        </w:tc>
        <w:tc>
          <w:tcPr>
            <w:tcW w:w="511" w:type="dxa"/>
          </w:tcPr>
          <w:p w14:paraId="2C0CCCFB" w14:textId="77777777" w:rsidR="009B2061" w:rsidRDefault="009B2061">
            <w:pPr>
              <w:pStyle w:val="TableParagraph"/>
              <w:rPr>
                <w:rFonts w:ascii="Times New Roman"/>
                <w:sz w:val="18"/>
              </w:rPr>
            </w:pPr>
          </w:p>
        </w:tc>
        <w:tc>
          <w:tcPr>
            <w:tcW w:w="509" w:type="dxa"/>
          </w:tcPr>
          <w:p w14:paraId="0220907B" w14:textId="77777777" w:rsidR="009B2061" w:rsidRDefault="009B2061">
            <w:pPr>
              <w:pStyle w:val="TableParagraph"/>
              <w:rPr>
                <w:rFonts w:ascii="Times New Roman"/>
                <w:sz w:val="18"/>
              </w:rPr>
            </w:pPr>
          </w:p>
        </w:tc>
        <w:tc>
          <w:tcPr>
            <w:tcW w:w="511" w:type="dxa"/>
          </w:tcPr>
          <w:p w14:paraId="36536340" w14:textId="77777777" w:rsidR="009B2061" w:rsidRDefault="009B2061">
            <w:pPr>
              <w:pStyle w:val="TableParagraph"/>
              <w:rPr>
                <w:rFonts w:ascii="Times New Roman"/>
                <w:sz w:val="18"/>
              </w:rPr>
            </w:pPr>
          </w:p>
        </w:tc>
      </w:tr>
      <w:tr w:rsidR="009B2061" w14:paraId="165F328F" w14:textId="77777777">
        <w:trPr>
          <w:trHeight w:val="347"/>
        </w:trPr>
        <w:tc>
          <w:tcPr>
            <w:tcW w:w="3968" w:type="dxa"/>
          </w:tcPr>
          <w:p w14:paraId="597C3AD3" w14:textId="77777777" w:rsidR="009B2061" w:rsidRDefault="00000000">
            <w:pPr>
              <w:pStyle w:val="TableParagraph"/>
              <w:spacing w:before="57"/>
              <w:ind w:left="117"/>
              <w:rPr>
                <w:sz w:val="20"/>
              </w:rPr>
            </w:pPr>
            <w:r>
              <w:rPr>
                <w:color w:val="221F1F"/>
                <w:sz w:val="20"/>
              </w:rPr>
              <w:t>Oars with crutches.</w:t>
            </w:r>
          </w:p>
        </w:tc>
        <w:tc>
          <w:tcPr>
            <w:tcW w:w="511" w:type="dxa"/>
          </w:tcPr>
          <w:p w14:paraId="0DE99E5A" w14:textId="77777777" w:rsidR="009B2061" w:rsidRDefault="00000000">
            <w:pPr>
              <w:pStyle w:val="TableParagraph"/>
              <w:spacing w:before="72"/>
              <w:ind w:right="155"/>
              <w:jc w:val="right"/>
              <w:rPr>
                <w:rFonts w:ascii="Wingdings" w:hAnsi="Wingdings"/>
                <w:sz w:val="20"/>
              </w:rPr>
            </w:pPr>
            <w:r>
              <w:rPr>
                <w:rFonts w:ascii="Wingdings" w:hAnsi="Wingdings"/>
                <w:color w:val="221F1F"/>
                <w:w w:val="99"/>
                <w:sz w:val="20"/>
              </w:rPr>
              <w:t></w:t>
            </w:r>
          </w:p>
        </w:tc>
        <w:tc>
          <w:tcPr>
            <w:tcW w:w="511" w:type="dxa"/>
          </w:tcPr>
          <w:p w14:paraId="566C932C" w14:textId="77777777" w:rsidR="009B2061" w:rsidRDefault="009B2061">
            <w:pPr>
              <w:pStyle w:val="TableParagraph"/>
              <w:rPr>
                <w:rFonts w:ascii="Times New Roman"/>
                <w:sz w:val="18"/>
              </w:rPr>
            </w:pPr>
          </w:p>
        </w:tc>
        <w:tc>
          <w:tcPr>
            <w:tcW w:w="511" w:type="dxa"/>
          </w:tcPr>
          <w:p w14:paraId="1E56ECD5" w14:textId="77777777" w:rsidR="009B2061" w:rsidRDefault="009B2061">
            <w:pPr>
              <w:pStyle w:val="TableParagraph"/>
              <w:rPr>
                <w:rFonts w:ascii="Times New Roman"/>
                <w:sz w:val="18"/>
              </w:rPr>
            </w:pPr>
          </w:p>
        </w:tc>
        <w:tc>
          <w:tcPr>
            <w:tcW w:w="511" w:type="dxa"/>
          </w:tcPr>
          <w:p w14:paraId="07C865CC" w14:textId="77777777" w:rsidR="009B2061" w:rsidRDefault="009B2061">
            <w:pPr>
              <w:pStyle w:val="TableParagraph"/>
              <w:rPr>
                <w:rFonts w:ascii="Times New Roman"/>
                <w:sz w:val="18"/>
              </w:rPr>
            </w:pPr>
          </w:p>
        </w:tc>
        <w:tc>
          <w:tcPr>
            <w:tcW w:w="511" w:type="dxa"/>
          </w:tcPr>
          <w:p w14:paraId="2DF6025A" w14:textId="77777777" w:rsidR="009B2061" w:rsidRDefault="009B2061">
            <w:pPr>
              <w:pStyle w:val="TableParagraph"/>
              <w:rPr>
                <w:rFonts w:ascii="Times New Roman"/>
                <w:sz w:val="18"/>
              </w:rPr>
            </w:pPr>
          </w:p>
        </w:tc>
        <w:tc>
          <w:tcPr>
            <w:tcW w:w="511" w:type="dxa"/>
          </w:tcPr>
          <w:p w14:paraId="51C4F5DC" w14:textId="77777777" w:rsidR="009B2061" w:rsidRDefault="009B2061">
            <w:pPr>
              <w:pStyle w:val="TableParagraph"/>
              <w:rPr>
                <w:rFonts w:ascii="Times New Roman"/>
                <w:sz w:val="18"/>
              </w:rPr>
            </w:pPr>
          </w:p>
        </w:tc>
        <w:tc>
          <w:tcPr>
            <w:tcW w:w="512" w:type="dxa"/>
          </w:tcPr>
          <w:p w14:paraId="0C18D77C" w14:textId="77777777" w:rsidR="009B2061" w:rsidRDefault="009B2061">
            <w:pPr>
              <w:pStyle w:val="TableParagraph"/>
              <w:rPr>
                <w:rFonts w:ascii="Times New Roman"/>
                <w:sz w:val="18"/>
              </w:rPr>
            </w:pPr>
          </w:p>
        </w:tc>
        <w:tc>
          <w:tcPr>
            <w:tcW w:w="511" w:type="dxa"/>
          </w:tcPr>
          <w:p w14:paraId="300F6C5E" w14:textId="77777777" w:rsidR="009B2061" w:rsidRDefault="009B2061">
            <w:pPr>
              <w:pStyle w:val="TableParagraph"/>
              <w:rPr>
                <w:rFonts w:ascii="Times New Roman"/>
                <w:sz w:val="18"/>
              </w:rPr>
            </w:pPr>
          </w:p>
        </w:tc>
        <w:tc>
          <w:tcPr>
            <w:tcW w:w="511" w:type="dxa"/>
          </w:tcPr>
          <w:p w14:paraId="5ABD0E17" w14:textId="77777777" w:rsidR="009B2061" w:rsidRDefault="009B2061">
            <w:pPr>
              <w:pStyle w:val="TableParagraph"/>
              <w:rPr>
                <w:rFonts w:ascii="Times New Roman"/>
                <w:sz w:val="18"/>
              </w:rPr>
            </w:pPr>
          </w:p>
        </w:tc>
        <w:tc>
          <w:tcPr>
            <w:tcW w:w="511" w:type="dxa"/>
          </w:tcPr>
          <w:p w14:paraId="21D26E2F" w14:textId="77777777" w:rsidR="009B2061" w:rsidRDefault="009B2061">
            <w:pPr>
              <w:pStyle w:val="TableParagraph"/>
              <w:rPr>
                <w:rFonts w:ascii="Times New Roman"/>
                <w:sz w:val="18"/>
              </w:rPr>
            </w:pPr>
          </w:p>
        </w:tc>
        <w:tc>
          <w:tcPr>
            <w:tcW w:w="511" w:type="dxa"/>
          </w:tcPr>
          <w:p w14:paraId="20D9D525" w14:textId="77777777" w:rsidR="009B2061" w:rsidRDefault="009B2061">
            <w:pPr>
              <w:pStyle w:val="TableParagraph"/>
              <w:rPr>
                <w:rFonts w:ascii="Times New Roman"/>
                <w:sz w:val="18"/>
              </w:rPr>
            </w:pPr>
          </w:p>
        </w:tc>
        <w:tc>
          <w:tcPr>
            <w:tcW w:w="509" w:type="dxa"/>
          </w:tcPr>
          <w:p w14:paraId="5FD2BEA3" w14:textId="77777777" w:rsidR="009B2061" w:rsidRDefault="009B2061">
            <w:pPr>
              <w:pStyle w:val="TableParagraph"/>
              <w:rPr>
                <w:rFonts w:ascii="Times New Roman"/>
                <w:sz w:val="18"/>
              </w:rPr>
            </w:pPr>
          </w:p>
        </w:tc>
        <w:tc>
          <w:tcPr>
            <w:tcW w:w="511" w:type="dxa"/>
          </w:tcPr>
          <w:p w14:paraId="32E85705" w14:textId="77777777" w:rsidR="009B2061" w:rsidRDefault="009B2061">
            <w:pPr>
              <w:pStyle w:val="TableParagraph"/>
              <w:rPr>
                <w:rFonts w:ascii="Times New Roman"/>
                <w:sz w:val="18"/>
              </w:rPr>
            </w:pPr>
          </w:p>
        </w:tc>
      </w:tr>
      <w:tr w:rsidR="009B2061" w14:paraId="177C091E" w14:textId="77777777">
        <w:trPr>
          <w:trHeight w:val="347"/>
        </w:trPr>
        <w:tc>
          <w:tcPr>
            <w:tcW w:w="3968" w:type="dxa"/>
          </w:tcPr>
          <w:p w14:paraId="5D236653" w14:textId="77777777" w:rsidR="009B2061" w:rsidRDefault="00000000">
            <w:pPr>
              <w:pStyle w:val="TableParagraph"/>
              <w:spacing w:before="57"/>
              <w:ind w:left="117"/>
              <w:rPr>
                <w:sz w:val="20"/>
              </w:rPr>
            </w:pPr>
            <w:r>
              <w:rPr>
                <w:color w:val="221F1F"/>
                <w:sz w:val="20"/>
              </w:rPr>
              <w:t>2 boat hooks.</w:t>
            </w:r>
          </w:p>
        </w:tc>
        <w:tc>
          <w:tcPr>
            <w:tcW w:w="511" w:type="dxa"/>
          </w:tcPr>
          <w:p w14:paraId="321957D8" w14:textId="77777777" w:rsidR="009B2061" w:rsidRDefault="00000000">
            <w:pPr>
              <w:pStyle w:val="TableParagraph"/>
              <w:spacing w:before="69"/>
              <w:ind w:right="155"/>
              <w:jc w:val="right"/>
              <w:rPr>
                <w:rFonts w:ascii="Wingdings" w:hAnsi="Wingdings"/>
                <w:sz w:val="20"/>
              </w:rPr>
            </w:pPr>
            <w:r>
              <w:rPr>
                <w:rFonts w:ascii="Wingdings" w:hAnsi="Wingdings"/>
                <w:color w:val="221F1F"/>
                <w:w w:val="99"/>
                <w:sz w:val="20"/>
              </w:rPr>
              <w:t></w:t>
            </w:r>
          </w:p>
        </w:tc>
        <w:tc>
          <w:tcPr>
            <w:tcW w:w="511" w:type="dxa"/>
          </w:tcPr>
          <w:p w14:paraId="114BBD35" w14:textId="77777777" w:rsidR="009B2061" w:rsidRDefault="009B2061">
            <w:pPr>
              <w:pStyle w:val="TableParagraph"/>
              <w:rPr>
                <w:rFonts w:ascii="Times New Roman"/>
                <w:sz w:val="18"/>
              </w:rPr>
            </w:pPr>
          </w:p>
        </w:tc>
        <w:tc>
          <w:tcPr>
            <w:tcW w:w="511" w:type="dxa"/>
          </w:tcPr>
          <w:p w14:paraId="21A65586" w14:textId="77777777" w:rsidR="009B2061" w:rsidRDefault="009B2061">
            <w:pPr>
              <w:pStyle w:val="TableParagraph"/>
              <w:rPr>
                <w:rFonts w:ascii="Times New Roman"/>
                <w:sz w:val="18"/>
              </w:rPr>
            </w:pPr>
          </w:p>
        </w:tc>
        <w:tc>
          <w:tcPr>
            <w:tcW w:w="511" w:type="dxa"/>
          </w:tcPr>
          <w:p w14:paraId="052BC329" w14:textId="77777777" w:rsidR="009B2061" w:rsidRDefault="009B2061">
            <w:pPr>
              <w:pStyle w:val="TableParagraph"/>
              <w:rPr>
                <w:rFonts w:ascii="Times New Roman"/>
                <w:sz w:val="18"/>
              </w:rPr>
            </w:pPr>
          </w:p>
        </w:tc>
        <w:tc>
          <w:tcPr>
            <w:tcW w:w="511" w:type="dxa"/>
          </w:tcPr>
          <w:p w14:paraId="7AEAA853" w14:textId="77777777" w:rsidR="009B2061" w:rsidRDefault="009B2061">
            <w:pPr>
              <w:pStyle w:val="TableParagraph"/>
              <w:rPr>
                <w:rFonts w:ascii="Times New Roman"/>
                <w:sz w:val="18"/>
              </w:rPr>
            </w:pPr>
          </w:p>
        </w:tc>
        <w:tc>
          <w:tcPr>
            <w:tcW w:w="511" w:type="dxa"/>
          </w:tcPr>
          <w:p w14:paraId="17486D58" w14:textId="77777777" w:rsidR="009B2061" w:rsidRDefault="009B2061">
            <w:pPr>
              <w:pStyle w:val="TableParagraph"/>
              <w:rPr>
                <w:rFonts w:ascii="Times New Roman"/>
                <w:sz w:val="18"/>
              </w:rPr>
            </w:pPr>
          </w:p>
        </w:tc>
        <w:tc>
          <w:tcPr>
            <w:tcW w:w="512" w:type="dxa"/>
          </w:tcPr>
          <w:p w14:paraId="50977FBE" w14:textId="77777777" w:rsidR="009B2061" w:rsidRDefault="009B2061">
            <w:pPr>
              <w:pStyle w:val="TableParagraph"/>
              <w:rPr>
                <w:rFonts w:ascii="Times New Roman"/>
                <w:sz w:val="18"/>
              </w:rPr>
            </w:pPr>
          </w:p>
        </w:tc>
        <w:tc>
          <w:tcPr>
            <w:tcW w:w="511" w:type="dxa"/>
          </w:tcPr>
          <w:p w14:paraId="5F0C6D65" w14:textId="77777777" w:rsidR="009B2061" w:rsidRDefault="009B2061">
            <w:pPr>
              <w:pStyle w:val="TableParagraph"/>
              <w:rPr>
                <w:rFonts w:ascii="Times New Roman"/>
                <w:sz w:val="18"/>
              </w:rPr>
            </w:pPr>
          </w:p>
        </w:tc>
        <w:tc>
          <w:tcPr>
            <w:tcW w:w="511" w:type="dxa"/>
          </w:tcPr>
          <w:p w14:paraId="7ACD9F91" w14:textId="77777777" w:rsidR="009B2061" w:rsidRDefault="009B2061">
            <w:pPr>
              <w:pStyle w:val="TableParagraph"/>
              <w:rPr>
                <w:rFonts w:ascii="Times New Roman"/>
                <w:sz w:val="18"/>
              </w:rPr>
            </w:pPr>
          </w:p>
        </w:tc>
        <w:tc>
          <w:tcPr>
            <w:tcW w:w="511" w:type="dxa"/>
          </w:tcPr>
          <w:p w14:paraId="3D6F82C0" w14:textId="77777777" w:rsidR="009B2061" w:rsidRDefault="009B2061">
            <w:pPr>
              <w:pStyle w:val="TableParagraph"/>
              <w:rPr>
                <w:rFonts w:ascii="Times New Roman"/>
                <w:sz w:val="18"/>
              </w:rPr>
            </w:pPr>
          </w:p>
        </w:tc>
        <w:tc>
          <w:tcPr>
            <w:tcW w:w="511" w:type="dxa"/>
          </w:tcPr>
          <w:p w14:paraId="79F7CA00" w14:textId="77777777" w:rsidR="009B2061" w:rsidRDefault="009B2061">
            <w:pPr>
              <w:pStyle w:val="TableParagraph"/>
              <w:rPr>
                <w:rFonts w:ascii="Times New Roman"/>
                <w:sz w:val="18"/>
              </w:rPr>
            </w:pPr>
          </w:p>
        </w:tc>
        <w:tc>
          <w:tcPr>
            <w:tcW w:w="509" w:type="dxa"/>
          </w:tcPr>
          <w:p w14:paraId="320D626E" w14:textId="77777777" w:rsidR="009B2061" w:rsidRDefault="009B2061">
            <w:pPr>
              <w:pStyle w:val="TableParagraph"/>
              <w:rPr>
                <w:rFonts w:ascii="Times New Roman"/>
                <w:sz w:val="18"/>
              </w:rPr>
            </w:pPr>
          </w:p>
        </w:tc>
        <w:tc>
          <w:tcPr>
            <w:tcW w:w="511" w:type="dxa"/>
          </w:tcPr>
          <w:p w14:paraId="4685D653" w14:textId="77777777" w:rsidR="009B2061" w:rsidRDefault="009B2061">
            <w:pPr>
              <w:pStyle w:val="TableParagraph"/>
              <w:rPr>
                <w:rFonts w:ascii="Times New Roman"/>
                <w:sz w:val="18"/>
              </w:rPr>
            </w:pPr>
          </w:p>
        </w:tc>
      </w:tr>
      <w:tr w:rsidR="009B2061" w14:paraId="338C7E62" w14:textId="77777777">
        <w:trPr>
          <w:trHeight w:val="347"/>
        </w:trPr>
        <w:tc>
          <w:tcPr>
            <w:tcW w:w="3968" w:type="dxa"/>
          </w:tcPr>
          <w:p w14:paraId="0C768B02" w14:textId="77777777" w:rsidR="009B2061" w:rsidRDefault="00000000">
            <w:pPr>
              <w:pStyle w:val="TableParagraph"/>
              <w:spacing w:before="57"/>
              <w:ind w:left="117"/>
              <w:rPr>
                <w:sz w:val="20"/>
              </w:rPr>
            </w:pPr>
            <w:r>
              <w:rPr>
                <w:color w:val="221F1F"/>
                <w:sz w:val="20"/>
              </w:rPr>
              <w:t>1 buoyant bailer &amp; 2 buckets.</w:t>
            </w:r>
          </w:p>
        </w:tc>
        <w:tc>
          <w:tcPr>
            <w:tcW w:w="511" w:type="dxa"/>
          </w:tcPr>
          <w:p w14:paraId="3ABF8DAA" w14:textId="77777777" w:rsidR="009B2061" w:rsidRDefault="00000000">
            <w:pPr>
              <w:pStyle w:val="TableParagraph"/>
              <w:spacing w:before="69"/>
              <w:ind w:right="155"/>
              <w:jc w:val="right"/>
              <w:rPr>
                <w:rFonts w:ascii="Wingdings" w:hAnsi="Wingdings"/>
                <w:sz w:val="20"/>
              </w:rPr>
            </w:pPr>
            <w:r>
              <w:rPr>
                <w:rFonts w:ascii="Wingdings" w:hAnsi="Wingdings"/>
                <w:color w:val="221F1F"/>
                <w:w w:val="99"/>
                <w:sz w:val="20"/>
              </w:rPr>
              <w:t></w:t>
            </w:r>
          </w:p>
        </w:tc>
        <w:tc>
          <w:tcPr>
            <w:tcW w:w="511" w:type="dxa"/>
          </w:tcPr>
          <w:p w14:paraId="61AA869A" w14:textId="77777777" w:rsidR="009B2061" w:rsidRDefault="009B2061">
            <w:pPr>
              <w:pStyle w:val="TableParagraph"/>
              <w:rPr>
                <w:rFonts w:ascii="Times New Roman"/>
                <w:sz w:val="18"/>
              </w:rPr>
            </w:pPr>
          </w:p>
        </w:tc>
        <w:tc>
          <w:tcPr>
            <w:tcW w:w="511" w:type="dxa"/>
          </w:tcPr>
          <w:p w14:paraId="65FAA599" w14:textId="77777777" w:rsidR="009B2061" w:rsidRDefault="009B2061">
            <w:pPr>
              <w:pStyle w:val="TableParagraph"/>
              <w:rPr>
                <w:rFonts w:ascii="Times New Roman"/>
                <w:sz w:val="18"/>
              </w:rPr>
            </w:pPr>
          </w:p>
        </w:tc>
        <w:tc>
          <w:tcPr>
            <w:tcW w:w="511" w:type="dxa"/>
          </w:tcPr>
          <w:p w14:paraId="5BAFCEC0" w14:textId="77777777" w:rsidR="009B2061" w:rsidRDefault="009B2061">
            <w:pPr>
              <w:pStyle w:val="TableParagraph"/>
              <w:rPr>
                <w:rFonts w:ascii="Times New Roman"/>
                <w:sz w:val="18"/>
              </w:rPr>
            </w:pPr>
          </w:p>
        </w:tc>
        <w:tc>
          <w:tcPr>
            <w:tcW w:w="511" w:type="dxa"/>
          </w:tcPr>
          <w:p w14:paraId="029B725F" w14:textId="77777777" w:rsidR="009B2061" w:rsidRDefault="009B2061">
            <w:pPr>
              <w:pStyle w:val="TableParagraph"/>
              <w:rPr>
                <w:rFonts w:ascii="Times New Roman"/>
                <w:sz w:val="18"/>
              </w:rPr>
            </w:pPr>
          </w:p>
        </w:tc>
        <w:tc>
          <w:tcPr>
            <w:tcW w:w="511" w:type="dxa"/>
          </w:tcPr>
          <w:p w14:paraId="207F5917" w14:textId="77777777" w:rsidR="009B2061" w:rsidRDefault="009B2061">
            <w:pPr>
              <w:pStyle w:val="TableParagraph"/>
              <w:rPr>
                <w:rFonts w:ascii="Times New Roman"/>
                <w:sz w:val="18"/>
              </w:rPr>
            </w:pPr>
          </w:p>
        </w:tc>
        <w:tc>
          <w:tcPr>
            <w:tcW w:w="512" w:type="dxa"/>
          </w:tcPr>
          <w:p w14:paraId="50899223" w14:textId="77777777" w:rsidR="009B2061" w:rsidRDefault="009B2061">
            <w:pPr>
              <w:pStyle w:val="TableParagraph"/>
              <w:rPr>
                <w:rFonts w:ascii="Times New Roman"/>
                <w:sz w:val="18"/>
              </w:rPr>
            </w:pPr>
          </w:p>
        </w:tc>
        <w:tc>
          <w:tcPr>
            <w:tcW w:w="511" w:type="dxa"/>
          </w:tcPr>
          <w:p w14:paraId="48B81DD5" w14:textId="77777777" w:rsidR="009B2061" w:rsidRDefault="009B2061">
            <w:pPr>
              <w:pStyle w:val="TableParagraph"/>
              <w:rPr>
                <w:rFonts w:ascii="Times New Roman"/>
                <w:sz w:val="18"/>
              </w:rPr>
            </w:pPr>
          </w:p>
        </w:tc>
        <w:tc>
          <w:tcPr>
            <w:tcW w:w="511" w:type="dxa"/>
          </w:tcPr>
          <w:p w14:paraId="5A5D5B67" w14:textId="77777777" w:rsidR="009B2061" w:rsidRDefault="009B2061">
            <w:pPr>
              <w:pStyle w:val="TableParagraph"/>
              <w:rPr>
                <w:rFonts w:ascii="Times New Roman"/>
                <w:sz w:val="18"/>
              </w:rPr>
            </w:pPr>
          </w:p>
        </w:tc>
        <w:tc>
          <w:tcPr>
            <w:tcW w:w="511" w:type="dxa"/>
          </w:tcPr>
          <w:p w14:paraId="4A887541" w14:textId="77777777" w:rsidR="009B2061" w:rsidRDefault="009B2061">
            <w:pPr>
              <w:pStyle w:val="TableParagraph"/>
              <w:rPr>
                <w:rFonts w:ascii="Times New Roman"/>
                <w:sz w:val="18"/>
              </w:rPr>
            </w:pPr>
          </w:p>
        </w:tc>
        <w:tc>
          <w:tcPr>
            <w:tcW w:w="511" w:type="dxa"/>
          </w:tcPr>
          <w:p w14:paraId="70071B99" w14:textId="77777777" w:rsidR="009B2061" w:rsidRDefault="009B2061">
            <w:pPr>
              <w:pStyle w:val="TableParagraph"/>
              <w:rPr>
                <w:rFonts w:ascii="Times New Roman"/>
                <w:sz w:val="18"/>
              </w:rPr>
            </w:pPr>
          </w:p>
        </w:tc>
        <w:tc>
          <w:tcPr>
            <w:tcW w:w="509" w:type="dxa"/>
          </w:tcPr>
          <w:p w14:paraId="5BBAA661" w14:textId="77777777" w:rsidR="009B2061" w:rsidRDefault="009B2061">
            <w:pPr>
              <w:pStyle w:val="TableParagraph"/>
              <w:rPr>
                <w:rFonts w:ascii="Times New Roman"/>
                <w:sz w:val="18"/>
              </w:rPr>
            </w:pPr>
          </w:p>
        </w:tc>
        <w:tc>
          <w:tcPr>
            <w:tcW w:w="511" w:type="dxa"/>
          </w:tcPr>
          <w:p w14:paraId="228DC35D" w14:textId="77777777" w:rsidR="009B2061" w:rsidRDefault="009B2061">
            <w:pPr>
              <w:pStyle w:val="TableParagraph"/>
              <w:rPr>
                <w:rFonts w:ascii="Times New Roman"/>
                <w:sz w:val="18"/>
              </w:rPr>
            </w:pPr>
          </w:p>
        </w:tc>
      </w:tr>
      <w:tr w:rsidR="009B2061" w14:paraId="1043A539" w14:textId="77777777">
        <w:trPr>
          <w:trHeight w:val="345"/>
        </w:trPr>
        <w:tc>
          <w:tcPr>
            <w:tcW w:w="3968" w:type="dxa"/>
          </w:tcPr>
          <w:p w14:paraId="2FD946E6" w14:textId="77777777" w:rsidR="009B2061" w:rsidRDefault="00000000">
            <w:pPr>
              <w:pStyle w:val="TableParagraph"/>
              <w:spacing w:before="54"/>
              <w:ind w:left="117"/>
              <w:rPr>
                <w:sz w:val="20"/>
              </w:rPr>
            </w:pPr>
            <w:r>
              <w:rPr>
                <w:color w:val="221F1F"/>
                <w:sz w:val="20"/>
              </w:rPr>
              <w:t>Survival manual.</w:t>
            </w:r>
          </w:p>
        </w:tc>
        <w:tc>
          <w:tcPr>
            <w:tcW w:w="511" w:type="dxa"/>
          </w:tcPr>
          <w:p w14:paraId="3D81C277" w14:textId="77777777" w:rsidR="009B2061" w:rsidRDefault="00000000">
            <w:pPr>
              <w:pStyle w:val="TableParagraph"/>
              <w:spacing w:before="69"/>
              <w:ind w:right="155"/>
              <w:jc w:val="right"/>
              <w:rPr>
                <w:rFonts w:ascii="Wingdings" w:hAnsi="Wingdings"/>
                <w:sz w:val="20"/>
              </w:rPr>
            </w:pPr>
            <w:r>
              <w:rPr>
                <w:rFonts w:ascii="Wingdings" w:hAnsi="Wingdings"/>
                <w:color w:val="221F1F"/>
                <w:w w:val="99"/>
                <w:sz w:val="20"/>
              </w:rPr>
              <w:t></w:t>
            </w:r>
          </w:p>
        </w:tc>
        <w:tc>
          <w:tcPr>
            <w:tcW w:w="511" w:type="dxa"/>
          </w:tcPr>
          <w:p w14:paraId="360E3210" w14:textId="77777777" w:rsidR="009B2061" w:rsidRDefault="009B2061">
            <w:pPr>
              <w:pStyle w:val="TableParagraph"/>
              <w:rPr>
                <w:rFonts w:ascii="Times New Roman"/>
                <w:sz w:val="18"/>
              </w:rPr>
            </w:pPr>
          </w:p>
        </w:tc>
        <w:tc>
          <w:tcPr>
            <w:tcW w:w="511" w:type="dxa"/>
          </w:tcPr>
          <w:p w14:paraId="59A359B1" w14:textId="77777777" w:rsidR="009B2061" w:rsidRDefault="009B2061">
            <w:pPr>
              <w:pStyle w:val="TableParagraph"/>
              <w:rPr>
                <w:rFonts w:ascii="Times New Roman"/>
                <w:sz w:val="18"/>
              </w:rPr>
            </w:pPr>
          </w:p>
        </w:tc>
        <w:tc>
          <w:tcPr>
            <w:tcW w:w="511" w:type="dxa"/>
          </w:tcPr>
          <w:p w14:paraId="6AB4B8E2" w14:textId="77777777" w:rsidR="009B2061" w:rsidRDefault="009B2061">
            <w:pPr>
              <w:pStyle w:val="TableParagraph"/>
              <w:rPr>
                <w:rFonts w:ascii="Times New Roman"/>
                <w:sz w:val="18"/>
              </w:rPr>
            </w:pPr>
          </w:p>
        </w:tc>
        <w:tc>
          <w:tcPr>
            <w:tcW w:w="511" w:type="dxa"/>
          </w:tcPr>
          <w:p w14:paraId="3225B149" w14:textId="77777777" w:rsidR="009B2061" w:rsidRDefault="009B2061">
            <w:pPr>
              <w:pStyle w:val="TableParagraph"/>
              <w:rPr>
                <w:rFonts w:ascii="Times New Roman"/>
                <w:sz w:val="18"/>
              </w:rPr>
            </w:pPr>
          </w:p>
        </w:tc>
        <w:tc>
          <w:tcPr>
            <w:tcW w:w="511" w:type="dxa"/>
          </w:tcPr>
          <w:p w14:paraId="6B0F08AC" w14:textId="77777777" w:rsidR="009B2061" w:rsidRDefault="009B2061">
            <w:pPr>
              <w:pStyle w:val="TableParagraph"/>
              <w:rPr>
                <w:rFonts w:ascii="Times New Roman"/>
                <w:sz w:val="18"/>
              </w:rPr>
            </w:pPr>
          </w:p>
        </w:tc>
        <w:tc>
          <w:tcPr>
            <w:tcW w:w="512" w:type="dxa"/>
          </w:tcPr>
          <w:p w14:paraId="3ACC8F71" w14:textId="77777777" w:rsidR="009B2061" w:rsidRDefault="009B2061">
            <w:pPr>
              <w:pStyle w:val="TableParagraph"/>
              <w:rPr>
                <w:rFonts w:ascii="Times New Roman"/>
                <w:sz w:val="18"/>
              </w:rPr>
            </w:pPr>
          </w:p>
        </w:tc>
        <w:tc>
          <w:tcPr>
            <w:tcW w:w="511" w:type="dxa"/>
          </w:tcPr>
          <w:p w14:paraId="54A7BDB0" w14:textId="77777777" w:rsidR="009B2061" w:rsidRDefault="009B2061">
            <w:pPr>
              <w:pStyle w:val="TableParagraph"/>
              <w:rPr>
                <w:rFonts w:ascii="Times New Roman"/>
                <w:sz w:val="18"/>
              </w:rPr>
            </w:pPr>
          </w:p>
        </w:tc>
        <w:tc>
          <w:tcPr>
            <w:tcW w:w="511" w:type="dxa"/>
          </w:tcPr>
          <w:p w14:paraId="4224E865" w14:textId="77777777" w:rsidR="009B2061" w:rsidRDefault="009B2061">
            <w:pPr>
              <w:pStyle w:val="TableParagraph"/>
              <w:rPr>
                <w:rFonts w:ascii="Times New Roman"/>
                <w:sz w:val="18"/>
              </w:rPr>
            </w:pPr>
          </w:p>
        </w:tc>
        <w:tc>
          <w:tcPr>
            <w:tcW w:w="511" w:type="dxa"/>
          </w:tcPr>
          <w:p w14:paraId="1CF45445" w14:textId="77777777" w:rsidR="009B2061" w:rsidRDefault="009B2061">
            <w:pPr>
              <w:pStyle w:val="TableParagraph"/>
              <w:rPr>
                <w:rFonts w:ascii="Times New Roman"/>
                <w:sz w:val="18"/>
              </w:rPr>
            </w:pPr>
          </w:p>
        </w:tc>
        <w:tc>
          <w:tcPr>
            <w:tcW w:w="511" w:type="dxa"/>
          </w:tcPr>
          <w:p w14:paraId="64518BEB" w14:textId="77777777" w:rsidR="009B2061" w:rsidRDefault="009B2061">
            <w:pPr>
              <w:pStyle w:val="TableParagraph"/>
              <w:rPr>
                <w:rFonts w:ascii="Times New Roman"/>
                <w:sz w:val="18"/>
              </w:rPr>
            </w:pPr>
          </w:p>
        </w:tc>
        <w:tc>
          <w:tcPr>
            <w:tcW w:w="509" w:type="dxa"/>
          </w:tcPr>
          <w:p w14:paraId="2771A0B2" w14:textId="77777777" w:rsidR="009B2061" w:rsidRDefault="009B2061">
            <w:pPr>
              <w:pStyle w:val="TableParagraph"/>
              <w:rPr>
                <w:rFonts w:ascii="Times New Roman"/>
                <w:sz w:val="18"/>
              </w:rPr>
            </w:pPr>
          </w:p>
        </w:tc>
        <w:tc>
          <w:tcPr>
            <w:tcW w:w="511" w:type="dxa"/>
          </w:tcPr>
          <w:p w14:paraId="4D2E9CD6" w14:textId="77777777" w:rsidR="009B2061" w:rsidRDefault="009B2061">
            <w:pPr>
              <w:pStyle w:val="TableParagraph"/>
              <w:rPr>
                <w:rFonts w:ascii="Times New Roman"/>
                <w:sz w:val="18"/>
              </w:rPr>
            </w:pPr>
          </w:p>
        </w:tc>
      </w:tr>
      <w:tr w:rsidR="009B2061" w14:paraId="2028AD0D" w14:textId="77777777">
        <w:trPr>
          <w:trHeight w:val="347"/>
        </w:trPr>
        <w:tc>
          <w:tcPr>
            <w:tcW w:w="3968" w:type="dxa"/>
          </w:tcPr>
          <w:p w14:paraId="0E262944" w14:textId="77777777" w:rsidR="009B2061" w:rsidRDefault="00000000">
            <w:pPr>
              <w:pStyle w:val="TableParagraph"/>
              <w:spacing w:before="57"/>
              <w:ind w:left="117"/>
              <w:rPr>
                <w:sz w:val="20"/>
              </w:rPr>
            </w:pPr>
            <w:r>
              <w:rPr>
                <w:color w:val="221F1F"/>
                <w:sz w:val="20"/>
              </w:rPr>
              <w:t>Compass with light</w:t>
            </w:r>
          </w:p>
        </w:tc>
        <w:tc>
          <w:tcPr>
            <w:tcW w:w="511" w:type="dxa"/>
          </w:tcPr>
          <w:p w14:paraId="6909D9F6" w14:textId="77777777" w:rsidR="009B2061" w:rsidRDefault="00000000">
            <w:pPr>
              <w:pStyle w:val="TableParagraph"/>
              <w:spacing w:before="72"/>
              <w:ind w:right="155"/>
              <w:jc w:val="right"/>
              <w:rPr>
                <w:rFonts w:ascii="Wingdings" w:hAnsi="Wingdings"/>
                <w:sz w:val="20"/>
              </w:rPr>
            </w:pPr>
            <w:r>
              <w:rPr>
                <w:rFonts w:ascii="Wingdings" w:hAnsi="Wingdings"/>
                <w:color w:val="221F1F"/>
                <w:w w:val="99"/>
                <w:sz w:val="20"/>
              </w:rPr>
              <w:t></w:t>
            </w:r>
          </w:p>
        </w:tc>
        <w:tc>
          <w:tcPr>
            <w:tcW w:w="511" w:type="dxa"/>
          </w:tcPr>
          <w:p w14:paraId="39FB9E6A" w14:textId="77777777" w:rsidR="009B2061" w:rsidRDefault="009B2061">
            <w:pPr>
              <w:pStyle w:val="TableParagraph"/>
              <w:rPr>
                <w:rFonts w:ascii="Times New Roman"/>
                <w:sz w:val="18"/>
              </w:rPr>
            </w:pPr>
          </w:p>
        </w:tc>
        <w:tc>
          <w:tcPr>
            <w:tcW w:w="511" w:type="dxa"/>
          </w:tcPr>
          <w:p w14:paraId="04F91F81" w14:textId="77777777" w:rsidR="009B2061" w:rsidRDefault="009B2061">
            <w:pPr>
              <w:pStyle w:val="TableParagraph"/>
              <w:rPr>
                <w:rFonts w:ascii="Times New Roman"/>
                <w:sz w:val="18"/>
              </w:rPr>
            </w:pPr>
          </w:p>
        </w:tc>
        <w:tc>
          <w:tcPr>
            <w:tcW w:w="511" w:type="dxa"/>
          </w:tcPr>
          <w:p w14:paraId="643A46EB" w14:textId="77777777" w:rsidR="009B2061" w:rsidRDefault="009B2061">
            <w:pPr>
              <w:pStyle w:val="TableParagraph"/>
              <w:rPr>
                <w:rFonts w:ascii="Times New Roman"/>
                <w:sz w:val="18"/>
              </w:rPr>
            </w:pPr>
          </w:p>
        </w:tc>
        <w:tc>
          <w:tcPr>
            <w:tcW w:w="511" w:type="dxa"/>
          </w:tcPr>
          <w:p w14:paraId="2ABF81E9" w14:textId="77777777" w:rsidR="009B2061" w:rsidRDefault="009B2061">
            <w:pPr>
              <w:pStyle w:val="TableParagraph"/>
              <w:rPr>
                <w:rFonts w:ascii="Times New Roman"/>
                <w:sz w:val="18"/>
              </w:rPr>
            </w:pPr>
          </w:p>
        </w:tc>
        <w:tc>
          <w:tcPr>
            <w:tcW w:w="511" w:type="dxa"/>
          </w:tcPr>
          <w:p w14:paraId="0FE787A3" w14:textId="77777777" w:rsidR="009B2061" w:rsidRDefault="009B2061">
            <w:pPr>
              <w:pStyle w:val="TableParagraph"/>
              <w:rPr>
                <w:rFonts w:ascii="Times New Roman"/>
                <w:sz w:val="18"/>
              </w:rPr>
            </w:pPr>
          </w:p>
        </w:tc>
        <w:tc>
          <w:tcPr>
            <w:tcW w:w="512" w:type="dxa"/>
          </w:tcPr>
          <w:p w14:paraId="404B3056" w14:textId="77777777" w:rsidR="009B2061" w:rsidRDefault="009B2061">
            <w:pPr>
              <w:pStyle w:val="TableParagraph"/>
              <w:rPr>
                <w:rFonts w:ascii="Times New Roman"/>
                <w:sz w:val="18"/>
              </w:rPr>
            </w:pPr>
          </w:p>
        </w:tc>
        <w:tc>
          <w:tcPr>
            <w:tcW w:w="511" w:type="dxa"/>
          </w:tcPr>
          <w:p w14:paraId="1F8A2EF5" w14:textId="77777777" w:rsidR="009B2061" w:rsidRDefault="009B2061">
            <w:pPr>
              <w:pStyle w:val="TableParagraph"/>
              <w:rPr>
                <w:rFonts w:ascii="Times New Roman"/>
                <w:sz w:val="18"/>
              </w:rPr>
            </w:pPr>
          </w:p>
        </w:tc>
        <w:tc>
          <w:tcPr>
            <w:tcW w:w="511" w:type="dxa"/>
          </w:tcPr>
          <w:p w14:paraId="13382D12" w14:textId="77777777" w:rsidR="009B2061" w:rsidRDefault="009B2061">
            <w:pPr>
              <w:pStyle w:val="TableParagraph"/>
              <w:rPr>
                <w:rFonts w:ascii="Times New Roman"/>
                <w:sz w:val="18"/>
              </w:rPr>
            </w:pPr>
          </w:p>
        </w:tc>
        <w:tc>
          <w:tcPr>
            <w:tcW w:w="511" w:type="dxa"/>
          </w:tcPr>
          <w:p w14:paraId="6D25CAA0" w14:textId="77777777" w:rsidR="009B2061" w:rsidRDefault="009B2061">
            <w:pPr>
              <w:pStyle w:val="TableParagraph"/>
              <w:rPr>
                <w:rFonts w:ascii="Times New Roman"/>
                <w:sz w:val="18"/>
              </w:rPr>
            </w:pPr>
          </w:p>
        </w:tc>
        <w:tc>
          <w:tcPr>
            <w:tcW w:w="511" w:type="dxa"/>
          </w:tcPr>
          <w:p w14:paraId="5DDB5A14" w14:textId="77777777" w:rsidR="009B2061" w:rsidRDefault="009B2061">
            <w:pPr>
              <w:pStyle w:val="TableParagraph"/>
              <w:rPr>
                <w:rFonts w:ascii="Times New Roman"/>
                <w:sz w:val="18"/>
              </w:rPr>
            </w:pPr>
          </w:p>
        </w:tc>
        <w:tc>
          <w:tcPr>
            <w:tcW w:w="509" w:type="dxa"/>
          </w:tcPr>
          <w:p w14:paraId="431B9824" w14:textId="77777777" w:rsidR="009B2061" w:rsidRDefault="009B2061">
            <w:pPr>
              <w:pStyle w:val="TableParagraph"/>
              <w:rPr>
                <w:rFonts w:ascii="Times New Roman"/>
                <w:sz w:val="18"/>
              </w:rPr>
            </w:pPr>
          </w:p>
        </w:tc>
        <w:tc>
          <w:tcPr>
            <w:tcW w:w="511" w:type="dxa"/>
          </w:tcPr>
          <w:p w14:paraId="14A885FB" w14:textId="77777777" w:rsidR="009B2061" w:rsidRDefault="009B2061">
            <w:pPr>
              <w:pStyle w:val="TableParagraph"/>
              <w:rPr>
                <w:rFonts w:ascii="Times New Roman"/>
                <w:sz w:val="18"/>
              </w:rPr>
            </w:pPr>
          </w:p>
        </w:tc>
      </w:tr>
      <w:tr w:rsidR="009B2061" w14:paraId="58544A35" w14:textId="77777777">
        <w:trPr>
          <w:trHeight w:val="347"/>
        </w:trPr>
        <w:tc>
          <w:tcPr>
            <w:tcW w:w="3968" w:type="dxa"/>
          </w:tcPr>
          <w:p w14:paraId="53838E68" w14:textId="77777777" w:rsidR="009B2061" w:rsidRDefault="00000000">
            <w:pPr>
              <w:pStyle w:val="TableParagraph"/>
              <w:spacing w:before="57"/>
              <w:ind w:left="117"/>
              <w:rPr>
                <w:sz w:val="20"/>
              </w:rPr>
            </w:pPr>
            <w:r>
              <w:rPr>
                <w:color w:val="221F1F"/>
                <w:sz w:val="20"/>
              </w:rPr>
              <w:t>Sea anchor with painter and trip line.</w:t>
            </w:r>
          </w:p>
        </w:tc>
        <w:tc>
          <w:tcPr>
            <w:tcW w:w="511" w:type="dxa"/>
          </w:tcPr>
          <w:p w14:paraId="78FB1EF1" w14:textId="77777777" w:rsidR="009B2061" w:rsidRDefault="00000000">
            <w:pPr>
              <w:pStyle w:val="TableParagraph"/>
              <w:spacing w:before="69"/>
              <w:ind w:right="155"/>
              <w:jc w:val="right"/>
              <w:rPr>
                <w:rFonts w:ascii="Wingdings" w:hAnsi="Wingdings"/>
                <w:sz w:val="20"/>
              </w:rPr>
            </w:pPr>
            <w:r>
              <w:rPr>
                <w:rFonts w:ascii="Wingdings" w:hAnsi="Wingdings"/>
                <w:color w:val="221F1F"/>
                <w:w w:val="99"/>
                <w:sz w:val="20"/>
              </w:rPr>
              <w:t></w:t>
            </w:r>
          </w:p>
        </w:tc>
        <w:tc>
          <w:tcPr>
            <w:tcW w:w="511" w:type="dxa"/>
          </w:tcPr>
          <w:p w14:paraId="54DF0AB8" w14:textId="77777777" w:rsidR="009B2061" w:rsidRDefault="009B2061">
            <w:pPr>
              <w:pStyle w:val="TableParagraph"/>
              <w:rPr>
                <w:rFonts w:ascii="Times New Roman"/>
                <w:sz w:val="18"/>
              </w:rPr>
            </w:pPr>
          </w:p>
        </w:tc>
        <w:tc>
          <w:tcPr>
            <w:tcW w:w="511" w:type="dxa"/>
          </w:tcPr>
          <w:p w14:paraId="0BAB28C3" w14:textId="77777777" w:rsidR="009B2061" w:rsidRDefault="009B2061">
            <w:pPr>
              <w:pStyle w:val="TableParagraph"/>
              <w:rPr>
                <w:rFonts w:ascii="Times New Roman"/>
                <w:sz w:val="18"/>
              </w:rPr>
            </w:pPr>
          </w:p>
        </w:tc>
        <w:tc>
          <w:tcPr>
            <w:tcW w:w="511" w:type="dxa"/>
          </w:tcPr>
          <w:p w14:paraId="4047743E" w14:textId="77777777" w:rsidR="009B2061" w:rsidRDefault="009B2061">
            <w:pPr>
              <w:pStyle w:val="TableParagraph"/>
              <w:rPr>
                <w:rFonts w:ascii="Times New Roman"/>
                <w:sz w:val="18"/>
              </w:rPr>
            </w:pPr>
          </w:p>
        </w:tc>
        <w:tc>
          <w:tcPr>
            <w:tcW w:w="511" w:type="dxa"/>
          </w:tcPr>
          <w:p w14:paraId="1043393B" w14:textId="77777777" w:rsidR="009B2061" w:rsidRDefault="009B2061">
            <w:pPr>
              <w:pStyle w:val="TableParagraph"/>
              <w:rPr>
                <w:rFonts w:ascii="Times New Roman"/>
                <w:sz w:val="18"/>
              </w:rPr>
            </w:pPr>
          </w:p>
        </w:tc>
        <w:tc>
          <w:tcPr>
            <w:tcW w:w="511" w:type="dxa"/>
          </w:tcPr>
          <w:p w14:paraId="7DF74394" w14:textId="77777777" w:rsidR="009B2061" w:rsidRDefault="009B2061">
            <w:pPr>
              <w:pStyle w:val="TableParagraph"/>
              <w:rPr>
                <w:rFonts w:ascii="Times New Roman"/>
                <w:sz w:val="18"/>
              </w:rPr>
            </w:pPr>
          </w:p>
        </w:tc>
        <w:tc>
          <w:tcPr>
            <w:tcW w:w="512" w:type="dxa"/>
          </w:tcPr>
          <w:p w14:paraId="11E878FC" w14:textId="77777777" w:rsidR="009B2061" w:rsidRDefault="009B2061">
            <w:pPr>
              <w:pStyle w:val="TableParagraph"/>
              <w:rPr>
                <w:rFonts w:ascii="Times New Roman"/>
                <w:sz w:val="18"/>
              </w:rPr>
            </w:pPr>
          </w:p>
        </w:tc>
        <w:tc>
          <w:tcPr>
            <w:tcW w:w="511" w:type="dxa"/>
          </w:tcPr>
          <w:p w14:paraId="1E760489" w14:textId="77777777" w:rsidR="009B2061" w:rsidRDefault="009B2061">
            <w:pPr>
              <w:pStyle w:val="TableParagraph"/>
              <w:rPr>
                <w:rFonts w:ascii="Times New Roman"/>
                <w:sz w:val="18"/>
              </w:rPr>
            </w:pPr>
          </w:p>
        </w:tc>
        <w:tc>
          <w:tcPr>
            <w:tcW w:w="511" w:type="dxa"/>
          </w:tcPr>
          <w:p w14:paraId="3098BCF5" w14:textId="77777777" w:rsidR="009B2061" w:rsidRDefault="009B2061">
            <w:pPr>
              <w:pStyle w:val="TableParagraph"/>
              <w:rPr>
                <w:rFonts w:ascii="Times New Roman"/>
                <w:sz w:val="18"/>
              </w:rPr>
            </w:pPr>
          </w:p>
        </w:tc>
        <w:tc>
          <w:tcPr>
            <w:tcW w:w="511" w:type="dxa"/>
          </w:tcPr>
          <w:p w14:paraId="6E95DDE4" w14:textId="77777777" w:rsidR="009B2061" w:rsidRDefault="009B2061">
            <w:pPr>
              <w:pStyle w:val="TableParagraph"/>
              <w:rPr>
                <w:rFonts w:ascii="Times New Roman"/>
                <w:sz w:val="18"/>
              </w:rPr>
            </w:pPr>
          </w:p>
        </w:tc>
        <w:tc>
          <w:tcPr>
            <w:tcW w:w="511" w:type="dxa"/>
          </w:tcPr>
          <w:p w14:paraId="066E5A55" w14:textId="77777777" w:rsidR="009B2061" w:rsidRDefault="009B2061">
            <w:pPr>
              <w:pStyle w:val="TableParagraph"/>
              <w:rPr>
                <w:rFonts w:ascii="Times New Roman"/>
                <w:sz w:val="18"/>
              </w:rPr>
            </w:pPr>
          </w:p>
        </w:tc>
        <w:tc>
          <w:tcPr>
            <w:tcW w:w="509" w:type="dxa"/>
          </w:tcPr>
          <w:p w14:paraId="528C34F0" w14:textId="77777777" w:rsidR="009B2061" w:rsidRDefault="009B2061">
            <w:pPr>
              <w:pStyle w:val="TableParagraph"/>
              <w:rPr>
                <w:rFonts w:ascii="Times New Roman"/>
                <w:sz w:val="18"/>
              </w:rPr>
            </w:pPr>
          </w:p>
        </w:tc>
        <w:tc>
          <w:tcPr>
            <w:tcW w:w="511" w:type="dxa"/>
          </w:tcPr>
          <w:p w14:paraId="67D7AEA8" w14:textId="77777777" w:rsidR="009B2061" w:rsidRDefault="009B2061">
            <w:pPr>
              <w:pStyle w:val="TableParagraph"/>
              <w:rPr>
                <w:rFonts w:ascii="Times New Roman"/>
                <w:sz w:val="18"/>
              </w:rPr>
            </w:pPr>
          </w:p>
        </w:tc>
      </w:tr>
      <w:tr w:rsidR="009B2061" w14:paraId="28611340" w14:textId="77777777">
        <w:trPr>
          <w:trHeight w:val="556"/>
        </w:trPr>
        <w:tc>
          <w:tcPr>
            <w:tcW w:w="3968" w:type="dxa"/>
          </w:tcPr>
          <w:p w14:paraId="34AFB1AA" w14:textId="77777777" w:rsidR="009B2061" w:rsidRDefault="00000000">
            <w:pPr>
              <w:pStyle w:val="TableParagraph"/>
              <w:spacing w:before="43" w:line="247" w:lineRule="auto"/>
              <w:ind w:left="117" w:right="363"/>
              <w:rPr>
                <w:sz w:val="20"/>
              </w:rPr>
            </w:pPr>
            <w:r>
              <w:rPr>
                <w:color w:val="221F1F"/>
                <w:sz w:val="20"/>
              </w:rPr>
              <w:t>2 Painters (one rigged ready with quick release).</w:t>
            </w:r>
          </w:p>
        </w:tc>
        <w:tc>
          <w:tcPr>
            <w:tcW w:w="511" w:type="dxa"/>
          </w:tcPr>
          <w:p w14:paraId="533F9B80" w14:textId="77777777" w:rsidR="009B2061" w:rsidRDefault="00000000">
            <w:pPr>
              <w:pStyle w:val="TableParagraph"/>
              <w:spacing w:before="173"/>
              <w:ind w:right="155"/>
              <w:jc w:val="right"/>
              <w:rPr>
                <w:rFonts w:ascii="Wingdings" w:hAnsi="Wingdings"/>
                <w:sz w:val="20"/>
              </w:rPr>
            </w:pPr>
            <w:r>
              <w:rPr>
                <w:rFonts w:ascii="Wingdings" w:hAnsi="Wingdings"/>
                <w:color w:val="221F1F"/>
                <w:w w:val="99"/>
                <w:sz w:val="20"/>
              </w:rPr>
              <w:t></w:t>
            </w:r>
          </w:p>
        </w:tc>
        <w:tc>
          <w:tcPr>
            <w:tcW w:w="511" w:type="dxa"/>
          </w:tcPr>
          <w:p w14:paraId="4A3D680C" w14:textId="77777777" w:rsidR="009B2061" w:rsidRDefault="009B2061">
            <w:pPr>
              <w:pStyle w:val="TableParagraph"/>
              <w:rPr>
                <w:rFonts w:ascii="Times New Roman"/>
                <w:sz w:val="18"/>
              </w:rPr>
            </w:pPr>
          </w:p>
        </w:tc>
        <w:tc>
          <w:tcPr>
            <w:tcW w:w="511" w:type="dxa"/>
          </w:tcPr>
          <w:p w14:paraId="30CD7970" w14:textId="77777777" w:rsidR="009B2061" w:rsidRDefault="009B2061">
            <w:pPr>
              <w:pStyle w:val="TableParagraph"/>
              <w:rPr>
                <w:rFonts w:ascii="Times New Roman"/>
                <w:sz w:val="18"/>
              </w:rPr>
            </w:pPr>
          </w:p>
        </w:tc>
        <w:tc>
          <w:tcPr>
            <w:tcW w:w="511" w:type="dxa"/>
          </w:tcPr>
          <w:p w14:paraId="55B898CD" w14:textId="77777777" w:rsidR="009B2061" w:rsidRDefault="009B2061">
            <w:pPr>
              <w:pStyle w:val="TableParagraph"/>
              <w:rPr>
                <w:rFonts w:ascii="Times New Roman"/>
                <w:sz w:val="18"/>
              </w:rPr>
            </w:pPr>
          </w:p>
        </w:tc>
        <w:tc>
          <w:tcPr>
            <w:tcW w:w="511" w:type="dxa"/>
          </w:tcPr>
          <w:p w14:paraId="25CAC585" w14:textId="77777777" w:rsidR="009B2061" w:rsidRDefault="009B2061">
            <w:pPr>
              <w:pStyle w:val="TableParagraph"/>
              <w:rPr>
                <w:rFonts w:ascii="Times New Roman"/>
                <w:sz w:val="18"/>
              </w:rPr>
            </w:pPr>
          </w:p>
        </w:tc>
        <w:tc>
          <w:tcPr>
            <w:tcW w:w="511" w:type="dxa"/>
          </w:tcPr>
          <w:p w14:paraId="6F083902" w14:textId="77777777" w:rsidR="009B2061" w:rsidRDefault="009B2061">
            <w:pPr>
              <w:pStyle w:val="TableParagraph"/>
              <w:rPr>
                <w:rFonts w:ascii="Times New Roman"/>
                <w:sz w:val="18"/>
              </w:rPr>
            </w:pPr>
          </w:p>
        </w:tc>
        <w:tc>
          <w:tcPr>
            <w:tcW w:w="512" w:type="dxa"/>
          </w:tcPr>
          <w:p w14:paraId="297FFCB0" w14:textId="77777777" w:rsidR="009B2061" w:rsidRDefault="009B2061">
            <w:pPr>
              <w:pStyle w:val="TableParagraph"/>
              <w:rPr>
                <w:rFonts w:ascii="Times New Roman"/>
                <w:sz w:val="18"/>
              </w:rPr>
            </w:pPr>
          </w:p>
        </w:tc>
        <w:tc>
          <w:tcPr>
            <w:tcW w:w="511" w:type="dxa"/>
          </w:tcPr>
          <w:p w14:paraId="2E0DA243" w14:textId="77777777" w:rsidR="009B2061" w:rsidRDefault="009B2061">
            <w:pPr>
              <w:pStyle w:val="TableParagraph"/>
              <w:rPr>
                <w:rFonts w:ascii="Times New Roman"/>
                <w:sz w:val="18"/>
              </w:rPr>
            </w:pPr>
          </w:p>
        </w:tc>
        <w:tc>
          <w:tcPr>
            <w:tcW w:w="511" w:type="dxa"/>
          </w:tcPr>
          <w:p w14:paraId="5C16B244" w14:textId="77777777" w:rsidR="009B2061" w:rsidRDefault="009B2061">
            <w:pPr>
              <w:pStyle w:val="TableParagraph"/>
              <w:rPr>
                <w:rFonts w:ascii="Times New Roman"/>
                <w:sz w:val="18"/>
              </w:rPr>
            </w:pPr>
          </w:p>
        </w:tc>
        <w:tc>
          <w:tcPr>
            <w:tcW w:w="511" w:type="dxa"/>
          </w:tcPr>
          <w:p w14:paraId="6DC1B0F1" w14:textId="77777777" w:rsidR="009B2061" w:rsidRDefault="009B2061">
            <w:pPr>
              <w:pStyle w:val="TableParagraph"/>
              <w:rPr>
                <w:rFonts w:ascii="Times New Roman"/>
                <w:sz w:val="18"/>
              </w:rPr>
            </w:pPr>
          </w:p>
        </w:tc>
        <w:tc>
          <w:tcPr>
            <w:tcW w:w="511" w:type="dxa"/>
          </w:tcPr>
          <w:p w14:paraId="3AAE1060" w14:textId="77777777" w:rsidR="009B2061" w:rsidRDefault="009B2061">
            <w:pPr>
              <w:pStyle w:val="TableParagraph"/>
              <w:rPr>
                <w:rFonts w:ascii="Times New Roman"/>
                <w:sz w:val="18"/>
              </w:rPr>
            </w:pPr>
          </w:p>
        </w:tc>
        <w:tc>
          <w:tcPr>
            <w:tcW w:w="509" w:type="dxa"/>
          </w:tcPr>
          <w:p w14:paraId="42B71269" w14:textId="77777777" w:rsidR="009B2061" w:rsidRDefault="009B2061">
            <w:pPr>
              <w:pStyle w:val="TableParagraph"/>
              <w:rPr>
                <w:rFonts w:ascii="Times New Roman"/>
                <w:sz w:val="18"/>
              </w:rPr>
            </w:pPr>
          </w:p>
        </w:tc>
        <w:tc>
          <w:tcPr>
            <w:tcW w:w="511" w:type="dxa"/>
          </w:tcPr>
          <w:p w14:paraId="044A1054" w14:textId="77777777" w:rsidR="009B2061" w:rsidRDefault="009B2061">
            <w:pPr>
              <w:pStyle w:val="TableParagraph"/>
              <w:rPr>
                <w:rFonts w:ascii="Times New Roman"/>
                <w:sz w:val="18"/>
              </w:rPr>
            </w:pPr>
          </w:p>
        </w:tc>
      </w:tr>
      <w:tr w:rsidR="009B2061" w14:paraId="3242BB9B" w14:textId="77777777">
        <w:trPr>
          <w:trHeight w:val="345"/>
        </w:trPr>
        <w:tc>
          <w:tcPr>
            <w:tcW w:w="3968" w:type="dxa"/>
          </w:tcPr>
          <w:p w14:paraId="2F2C4296" w14:textId="77777777" w:rsidR="009B2061" w:rsidRDefault="00000000">
            <w:pPr>
              <w:pStyle w:val="TableParagraph"/>
              <w:spacing w:before="54"/>
              <w:ind w:left="117"/>
              <w:rPr>
                <w:sz w:val="20"/>
              </w:rPr>
            </w:pPr>
            <w:r>
              <w:rPr>
                <w:color w:val="221F1F"/>
                <w:sz w:val="20"/>
              </w:rPr>
              <w:t xml:space="preserve">2 Hatchets (1 </w:t>
            </w:r>
            <w:proofErr w:type="spellStart"/>
            <w:r>
              <w:rPr>
                <w:color w:val="221F1F"/>
                <w:sz w:val="20"/>
              </w:rPr>
              <w:t>fwd</w:t>
            </w:r>
            <w:proofErr w:type="spellEnd"/>
            <w:r>
              <w:rPr>
                <w:color w:val="221F1F"/>
                <w:sz w:val="20"/>
              </w:rPr>
              <w:t xml:space="preserve"> , 1 aft)</w:t>
            </w:r>
          </w:p>
        </w:tc>
        <w:tc>
          <w:tcPr>
            <w:tcW w:w="511" w:type="dxa"/>
          </w:tcPr>
          <w:p w14:paraId="50034125" w14:textId="77777777" w:rsidR="009B2061" w:rsidRDefault="00000000">
            <w:pPr>
              <w:pStyle w:val="TableParagraph"/>
              <w:spacing w:before="69"/>
              <w:ind w:right="155"/>
              <w:jc w:val="right"/>
              <w:rPr>
                <w:rFonts w:ascii="Wingdings" w:hAnsi="Wingdings"/>
                <w:sz w:val="20"/>
              </w:rPr>
            </w:pPr>
            <w:r>
              <w:rPr>
                <w:rFonts w:ascii="Wingdings" w:hAnsi="Wingdings"/>
                <w:color w:val="221F1F"/>
                <w:w w:val="99"/>
                <w:sz w:val="20"/>
              </w:rPr>
              <w:t></w:t>
            </w:r>
          </w:p>
        </w:tc>
        <w:tc>
          <w:tcPr>
            <w:tcW w:w="511" w:type="dxa"/>
          </w:tcPr>
          <w:p w14:paraId="27E6FB50" w14:textId="77777777" w:rsidR="009B2061" w:rsidRDefault="009B2061">
            <w:pPr>
              <w:pStyle w:val="TableParagraph"/>
              <w:rPr>
                <w:rFonts w:ascii="Times New Roman"/>
                <w:sz w:val="18"/>
              </w:rPr>
            </w:pPr>
          </w:p>
        </w:tc>
        <w:tc>
          <w:tcPr>
            <w:tcW w:w="511" w:type="dxa"/>
          </w:tcPr>
          <w:p w14:paraId="634401DB" w14:textId="77777777" w:rsidR="009B2061" w:rsidRDefault="009B2061">
            <w:pPr>
              <w:pStyle w:val="TableParagraph"/>
              <w:rPr>
                <w:rFonts w:ascii="Times New Roman"/>
                <w:sz w:val="18"/>
              </w:rPr>
            </w:pPr>
          </w:p>
        </w:tc>
        <w:tc>
          <w:tcPr>
            <w:tcW w:w="511" w:type="dxa"/>
          </w:tcPr>
          <w:p w14:paraId="43080793" w14:textId="77777777" w:rsidR="009B2061" w:rsidRDefault="009B2061">
            <w:pPr>
              <w:pStyle w:val="TableParagraph"/>
              <w:rPr>
                <w:rFonts w:ascii="Times New Roman"/>
                <w:sz w:val="18"/>
              </w:rPr>
            </w:pPr>
          </w:p>
        </w:tc>
        <w:tc>
          <w:tcPr>
            <w:tcW w:w="511" w:type="dxa"/>
          </w:tcPr>
          <w:p w14:paraId="26176427" w14:textId="77777777" w:rsidR="009B2061" w:rsidRDefault="009B2061">
            <w:pPr>
              <w:pStyle w:val="TableParagraph"/>
              <w:rPr>
                <w:rFonts w:ascii="Times New Roman"/>
                <w:sz w:val="18"/>
              </w:rPr>
            </w:pPr>
          </w:p>
        </w:tc>
        <w:tc>
          <w:tcPr>
            <w:tcW w:w="511" w:type="dxa"/>
          </w:tcPr>
          <w:p w14:paraId="6A69E629" w14:textId="77777777" w:rsidR="009B2061" w:rsidRDefault="009B2061">
            <w:pPr>
              <w:pStyle w:val="TableParagraph"/>
              <w:rPr>
                <w:rFonts w:ascii="Times New Roman"/>
                <w:sz w:val="18"/>
              </w:rPr>
            </w:pPr>
          </w:p>
        </w:tc>
        <w:tc>
          <w:tcPr>
            <w:tcW w:w="512" w:type="dxa"/>
          </w:tcPr>
          <w:p w14:paraId="7BAFA35C" w14:textId="77777777" w:rsidR="009B2061" w:rsidRDefault="009B2061">
            <w:pPr>
              <w:pStyle w:val="TableParagraph"/>
              <w:rPr>
                <w:rFonts w:ascii="Times New Roman"/>
                <w:sz w:val="18"/>
              </w:rPr>
            </w:pPr>
          </w:p>
        </w:tc>
        <w:tc>
          <w:tcPr>
            <w:tcW w:w="511" w:type="dxa"/>
          </w:tcPr>
          <w:p w14:paraId="1C1AF2EA" w14:textId="77777777" w:rsidR="009B2061" w:rsidRDefault="009B2061">
            <w:pPr>
              <w:pStyle w:val="TableParagraph"/>
              <w:rPr>
                <w:rFonts w:ascii="Times New Roman"/>
                <w:sz w:val="18"/>
              </w:rPr>
            </w:pPr>
          </w:p>
        </w:tc>
        <w:tc>
          <w:tcPr>
            <w:tcW w:w="511" w:type="dxa"/>
          </w:tcPr>
          <w:p w14:paraId="50E5C376" w14:textId="77777777" w:rsidR="009B2061" w:rsidRDefault="009B2061">
            <w:pPr>
              <w:pStyle w:val="TableParagraph"/>
              <w:rPr>
                <w:rFonts w:ascii="Times New Roman"/>
                <w:sz w:val="18"/>
              </w:rPr>
            </w:pPr>
          </w:p>
        </w:tc>
        <w:tc>
          <w:tcPr>
            <w:tcW w:w="511" w:type="dxa"/>
          </w:tcPr>
          <w:p w14:paraId="19887883" w14:textId="77777777" w:rsidR="009B2061" w:rsidRDefault="009B2061">
            <w:pPr>
              <w:pStyle w:val="TableParagraph"/>
              <w:rPr>
                <w:rFonts w:ascii="Times New Roman"/>
                <w:sz w:val="18"/>
              </w:rPr>
            </w:pPr>
          </w:p>
        </w:tc>
        <w:tc>
          <w:tcPr>
            <w:tcW w:w="511" w:type="dxa"/>
          </w:tcPr>
          <w:p w14:paraId="2383E99F" w14:textId="77777777" w:rsidR="009B2061" w:rsidRDefault="009B2061">
            <w:pPr>
              <w:pStyle w:val="TableParagraph"/>
              <w:rPr>
                <w:rFonts w:ascii="Times New Roman"/>
                <w:sz w:val="18"/>
              </w:rPr>
            </w:pPr>
          </w:p>
        </w:tc>
        <w:tc>
          <w:tcPr>
            <w:tcW w:w="509" w:type="dxa"/>
          </w:tcPr>
          <w:p w14:paraId="16A63CCD" w14:textId="77777777" w:rsidR="009B2061" w:rsidRDefault="009B2061">
            <w:pPr>
              <w:pStyle w:val="TableParagraph"/>
              <w:rPr>
                <w:rFonts w:ascii="Times New Roman"/>
                <w:sz w:val="18"/>
              </w:rPr>
            </w:pPr>
          </w:p>
        </w:tc>
        <w:tc>
          <w:tcPr>
            <w:tcW w:w="511" w:type="dxa"/>
          </w:tcPr>
          <w:p w14:paraId="02773541" w14:textId="77777777" w:rsidR="009B2061" w:rsidRDefault="009B2061">
            <w:pPr>
              <w:pStyle w:val="TableParagraph"/>
              <w:rPr>
                <w:rFonts w:ascii="Times New Roman"/>
                <w:sz w:val="18"/>
              </w:rPr>
            </w:pPr>
          </w:p>
        </w:tc>
      </w:tr>
      <w:tr w:rsidR="009B2061" w14:paraId="7BB8E388" w14:textId="77777777">
        <w:trPr>
          <w:trHeight w:val="347"/>
        </w:trPr>
        <w:tc>
          <w:tcPr>
            <w:tcW w:w="3968" w:type="dxa"/>
          </w:tcPr>
          <w:p w14:paraId="4523FD9B" w14:textId="77777777" w:rsidR="009B2061" w:rsidRDefault="00000000">
            <w:pPr>
              <w:pStyle w:val="TableParagraph"/>
              <w:spacing w:before="57"/>
              <w:ind w:left="117"/>
              <w:rPr>
                <w:sz w:val="20"/>
              </w:rPr>
            </w:pPr>
            <w:r>
              <w:rPr>
                <w:color w:val="221F1F"/>
                <w:sz w:val="20"/>
              </w:rPr>
              <w:t>Freshwater (min 3 lt./person)</w:t>
            </w:r>
          </w:p>
        </w:tc>
        <w:tc>
          <w:tcPr>
            <w:tcW w:w="511" w:type="dxa"/>
          </w:tcPr>
          <w:p w14:paraId="10C4FB0E" w14:textId="77777777" w:rsidR="009B2061" w:rsidRDefault="00000000">
            <w:pPr>
              <w:pStyle w:val="TableParagraph"/>
              <w:spacing w:before="72"/>
              <w:ind w:right="155"/>
              <w:jc w:val="right"/>
              <w:rPr>
                <w:rFonts w:ascii="Wingdings" w:hAnsi="Wingdings"/>
                <w:sz w:val="20"/>
              </w:rPr>
            </w:pPr>
            <w:r>
              <w:rPr>
                <w:rFonts w:ascii="Wingdings" w:hAnsi="Wingdings"/>
                <w:color w:val="221F1F"/>
                <w:w w:val="99"/>
                <w:sz w:val="20"/>
              </w:rPr>
              <w:t></w:t>
            </w:r>
          </w:p>
        </w:tc>
        <w:tc>
          <w:tcPr>
            <w:tcW w:w="511" w:type="dxa"/>
          </w:tcPr>
          <w:p w14:paraId="6FDFF018" w14:textId="77777777" w:rsidR="009B2061" w:rsidRDefault="009B2061">
            <w:pPr>
              <w:pStyle w:val="TableParagraph"/>
              <w:rPr>
                <w:rFonts w:ascii="Times New Roman"/>
                <w:sz w:val="18"/>
              </w:rPr>
            </w:pPr>
          </w:p>
        </w:tc>
        <w:tc>
          <w:tcPr>
            <w:tcW w:w="511" w:type="dxa"/>
          </w:tcPr>
          <w:p w14:paraId="7D0AC8C5" w14:textId="77777777" w:rsidR="009B2061" w:rsidRDefault="009B2061">
            <w:pPr>
              <w:pStyle w:val="TableParagraph"/>
              <w:rPr>
                <w:rFonts w:ascii="Times New Roman"/>
                <w:sz w:val="18"/>
              </w:rPr>
            </w:pPr>
          </w:p>
        </w:tc>
        <w:tc>
          <w:tcPr>
            <w:tcW w:w="511" w:type="dxa"/>
          </w:tcPr>
          <w:p w14:paraId="21C517BE" w14:textId="77777777" w:rsidR="009B2061" w:rsidRDefault="009B2061">
            <w:pPr>
              <w:pStyle w:val="TableParagraph"/>
              <w:rPr>
                <w:rFonts w:ascii="Times New Roman"/>
                <w:sz w:val="18"/>
              </w:rPr>
            </w:pPr>
          </w:p>
        </w:tc>
        <w:tc>
          <w:tcPr>
            <w:tcW w:w="511" w:type="dxa"/>
          </w:tcPr>
          <w:p w14:paraId="212C9656" w14:textId="77777777" w:rsidR="009B2061" w:rsidRDefault="009B2061">
            <w:pPr>
              <w:pStyle w:val="TableParagraph"/>
              <w:rPr>
                <w:rFonts w:ascii="Times New Roman"/>
                <w:sz w:val="18"/>
              </w:rPr>
            </w:pPr>
          </w:p>
        </w:tc>
        <w:tc>
          <w:tcPr>
            <w:tcW w:w="511" w:type="dxa"/>
          </w:tcPr>
          <w:p w14:paraId="46903191" w14:textId="77777777" w:rsidR="009B2061" w:rsidRDefault="009B2061">
            <w:pPr>
              <w:pStyle w:val="TableParagraph"/>
              <w:rPr>
                <w:rFonts w:ascii="Times New Roman"/>
                <w:sz w:val="18"/>
              </w:rPr>
            </w:pPr>
          </w:p>
        </w:tc>
        <w:tc>
          <w:tcPr>
            <w:tcW w:w="512" w:type="dxa"/>
          </w:tcPr>
          <w:p w14:paraId="24CA56BA" w14:textId="77777777" w:rsidR="009B2061" w:rsidRDefault="009B2061">
            <w:pPr>
              <w:pStyle w:val="TableParagraph"/>
              <w:rPr>
                <w:rFonts w:ascii="Times New Roman"/>
                <w:sz w:val="18"/>
              </w:rPr>
            </w:pPr>
          </w:p>
        </w:tc>
        <w:tc>
          <w:tcPr>
            <w:tcW w:w="511" w:type="dxa"/>
          </w:tcPr>
          <w:p w14:paraId="016DE941" w14:textId="77777777" w:rsidR="009B2061" w:rsidRDefault="009B2061">
            <w:pPr>
              <w:pStyle w:val="TableParagraph"/>
              <w:rPr>
                <w:rFonts w:ascii="Times New Roman"/>
                <w:sz w:val="18"/>
              </w:rPr>
            </w:pPr>
          </w:p>
        </w:tc>
        <w:tc>
          <w:tcPr>
            <w:tcW w:w="511" w:type="dxa"/>
          </w:tcPr>
          <w:p w14:paraId="709A0142" w14:textId="77777777" w:rsidR="009B2061" w:rsidRDefault="009B2061">
            <w:pPr>
              <w:pStyle w:val="TableParagraph"/>
              <w:rPr>
                <w:rFonts w:ascii="Times New Roman"/>
                <w:sz w:val="18"/>
              </w:rPr>
            </w:pPr>
          </w:p>
        </w:tc>
        <w:tc>
          <w:tcPr>
            <w:tcW w:w="511" w:type="dxa"/>
          </w:tcPr>
          <w:p w14:paraId="5F2F25FB" w14:textId="77777777" w:rsidR="009B2061" w:rsidRDefault="009B2061">
            <w:pPr>
              <w:pStyle w:val="TableParagraph"/>
              <w:rPr>
                <w:rFonts w:ascii="Times New Roman"/>
                <w:sz w:val="18"/>
              </w:rPr>
            </w:pPr>
          </w:p>
        </w:tc>
        <w:tc>
          <w:tcPr>
            <w:tcW w:w="511" w:type="dxa"/>
          </w:tcPr>
          <w:p w14:paraId="2ED0EDDE" w14:textId="77777777" w:rsidR="009B2061" w:rsidRDefault="009B2061">
            <w:pPr>
              <w:pStyle w:val="TableParagraph"/>
              <w:rPr>
                <w:rFonts w:ascii="Times New Roman"/>
                <w:sz w:val="18"/>
              </w:rPr>
            </w:pPr>
          </w:p>
        </w:tc>
        <w:tc>
          <w:tcPr>
            <w:tcW w:w="509" w:type="dxa"/>
          </w:tcPr>
          <w:p w14:paraId="204235C4" w14:textId="77777777" w:rsidR="009B2061" w:rsidRDefault="009B2061">
            <w:pPr>
              <w:pStyle w:val="TableParagraph"/>
              <w:rPr>
                <w:rFonts w:ascii="Times New Roman"/>
                <w:sz w:val="18"/>
              </w:rPr>
            </w:pPr>
          </w:p>
        </w:tc>
        <w:tc>
          <w:tcPr>
            <w:tcW w:w="511" w:type="dxa"/>
          </w:tcPr>
          <w:p w14:paraId="27156B0F" w14:textId="77777777" w:rsidR="009B2061" w:rsidRDefault="009B2061">
            <w:pPr>
              <w:pStyle w:val="TableParagraph"/>
              <w:rPr>
                <w:rFonts w:ascii="Times New Roman"/>
                <w:sz w:val="18"/>
              </w:rPr>
            </w:pPr>
          </w:p>
        </w:tc>
      </w:tr>
      <w:tr w:rsidR="009B2061" w14:paraId="03EBC722" w14:textId="77777777">
        <w:trPr>
          <w:trHeight w:val="556"/>
        </w:trPr>
        <w:tc>
          <w:tcPr>
            <w:tcW w:w="3968" w:type="dxa"/>
          </w:tcPr>
          <w:p w14:paraId="7EFDC460" w14:textId="77777777" w:rsidR="009B2061" w:rsidRDefault="00000000">
            <w:pPr>
              <w:pStyle w:val="TableParagraph"/>
              <w:spacing w:before="40"/>
              <w:ind w:left="117"/>
              <w:rPr>
                <w:sz w:val="20"/>
              </w:rPr>
            </w:pPr>
            <w:r>
              <w:rPr>
                <w:color w:val="221F1F"/>
                <w:sz w:val="20"/>
              </w:rPr>
              <w:t>1 dipper and 1 graduated drinking vessel</w:t>
            </w:r>
          </w:p>
          <w:p w14:paraId="68638D56" w14:textId="77777777" w:rsidR="009B2061" w:rsidRDefault="00000000">
            <w:pPr>
              <w:pStyle w:val="TableParagraph"/>
              <w:spacing w:before="12"/>
              <w:ind w:left="117"/>
              <w:rPr>
                <w:sz w:val="20"/>
              </w:rPr>
            </w:pPr>
            <w:r>
              <w:rPr>
                <w:color w:val="221F1F"/>
                <w:sz w:val="20"/>
              </w:rPr>
              <w:t>– both rustproof with lanyards.</w:t>
            </w:r>
          </w:p>
        </w:tc>
        <w:tc>
          <w:tcPr>
            <w:tcW w:w="511" w:type="dxa"/>
          </w:tcPr>
          <w:p w14:paraId="4E31FCD3" w14:textId="77777777" w:rsidR="009B2061" w:rsidRDefault="00000000">
            <w:pPr>
              <w:pStyle w:val="TableParagraph"/>
              <w:spacing w:before="173"/>
              <w:ind w:right="155"/>
              <w:jc w:val="right"/>
              <w:rPr>
                <w:rFonts w:ascii="Wingdings" w:hAnsi="Wingdings"/>
                <w:sz w:val="20"/>
              </w:rPr>
            </w:pPr>
            <w:r>
              <w:rPr>
                <w:rFonts w:ascii="Wingdings" w:hAnsi="Wingdings"/>
                <w:color w:val="221F1F"/>
                <w:w w:val="99"/>
                <w:sz w:val="20"/>
              </w:rPr>
              <w:t></w:t>
            </w:r>
          </w:p>
        </w:tc>
        <w:tc>
          <w:tcPr>
            <w:tcW w:w="511" w:type="dxa"/>
          </w:tcPr>
          <w:p w14:paraId="6EBD09A9" w14:textId="77777777" w:rsidR="009B2061" w:rsidRDefault="009B2061">
            <w:pPr>
              <w:pStyle w:val="TableParagraph"/>
              <w:rPr>
                <w:rFonts w:ascii="Times New Roman"/>
                <w:sz w:val="18"/>
              </w:rPr>
            </w:pPr>
          </w:p>
        </w:tc>
        <w:tc>
          <w:tcPr>
            <w:tcW w:w="511" w:type="dxa"/>
          </w:tcPr>
          <w:p w14:paraId="65287E85" w14:textId="77777777" w:rsidR="009B2061" w:rsidRDefault="009B2061">
            <w:pPr>
              <w:pStyle w:val="TableParagraph"/>
              <w:rPr>
                <w:rFonts w:ascii="Times New Roman"/>
                <w:sz w:val="18"/>
              </w:rPr>
            </w:pPr>
          </w:p>
        </w:tc>
        <w:tc>
          <w:tcPr>
            <w:tcW w:w="511" w:type="dxa"/>
          </w:tcPr>
          <w:p w14:paraId="5D8AA455" w14:textId="77777777" w:rsidR="009B2061" w:rsidRDefault="009B2061">
            <w:pPr>
              <w:pStyle w:val="TableParagraph"/>
              <w:rPr>
                <w:rFonts w:ascii="Times New Roman"/>
                <w:sz w:val="18"/>
              </w:rPr>
            </w:pPr>
          </w:p>
        </w:tc>
        <w:tc>
          <w:tcPr>
            <w:tcW w:w="511" w:type="dxa"/>
          </w:tcPr>
          <w:p w14:paraId="2ACF3FED" w14:textId="77777777" w:rsidR="009B2061" w:rsidRDefault="009B2061">
            <w:pPr>
              <w:pStyle w:val="TableParagraph"/>
              <w:rPr>
                <w:rFonts w:ascii="Times New Roman"/>
                <w:sz w:val="18"/>
              </w:rPr>
            </w:pPr>
          </w:p>
        </w:tc>
        <w:tc>
          <w:tcPr>
            <w:tcW w:w="511" w:type="dxa"/>
          </w:tcPr>
          <w:p w14:paraId="6BD421EA" w14:textId="77777777" w:rsidR="009B2061" w:rsidRDefault="009B2061">
            <w:pPr>
              <w:pStyle w:val="TableParagraph"/>
              <w:rPr>
                <w:rFonts w:ascii="Times New Roman"/>
                <w:sz w:val="18"/>
              </w:rPr>
            </w:pPr>
          </w:p>
        </w:tc>
        <w:tc>
          <w:tcPr>
            <w:tcW w:w="512" w:type="dxa"/>
          </w:tcPr>
          <w:p w14:paraId="4425FE66" w14:textId="77777777" w:rsidR="009B2061" w:rsidRDefault="009B2061">
            <w:pPr>
              <w:pStyle w:val="TableParagraph"/>
              <w:rPr>
                <w:rFonts w:ascii="Times New Roman"/>
                <w:sz w:val="18"/>
              </w:rPr>
            </w:pPr>
          </w:p>
        </w:tc>
        <w:tc>
          <w:tcPr>
            <w:tcW w:w="511" w:type="dxa"/>
          </w:tcPr>
          <w:p w14:paraId="009D7A95" w14:textId="77777777" w:rsidR="009B2061" w:rsidRDefault="009B2061">
            <w:pPr>
              <w:pStyle w:val="TableParagraph"/>
              <w:rPr>
                <w:rFonts w:ascii="Times New Roman"/>
                <w:sz w:val="18"/>
              </w:rPr>
            </w:pPr>
          </w:p>
        </w:tc>
        <w:tc>
          <w:tcPr>
            <w:tcW w:w="511" w:type="dxa"/>
          </w:tcPr>
          <w:p w14:paraId="34744C58" w14:textId="77777777" w:rsidR="009B2061" w:rsidRDefault="009B2061">
            <w:pPr>
              <w:pStyle w:val="TableParagraph"/>
              <w:rPr>
                <w:rFonts w:ascii="Times New Roman"/>
                <w:sz w:val="18"/>
              </w:rPr>
            </w:pPr>
          </w:p>
        </w:tc>
        <w:tc>
          <w:tcPr>
            <w:tcW w:w="511" w:type="dxa"/>
          </w:tcPr>
          <w:p w14:paraId="6CA197DF" w14:textId="77777777" w:rsidR="009B2061" w:rsidRDefault="009B2061">
            <w:pPr>
              <w:pStyle w:val="TableParagraph"/>
              <w:rPr>
                <w:rFonts w:ascii="Times New Roman"/>
                <w:sz w:val="18"/>
              </w:rPr>
            </w:pPr>
          </w:p>
        </w:tc>
        <w:tc>
          <w:tcPr>
            <w:tcW w:w="511" w:type="dxa"/>
          </w:tcPr>
          <w:p w14:paraId="0E4C2B6E" w14:textId="77777777" w:rsidR="009B2061" w:rsidRDefault="009B2061">
            <w:pPr>
              <w:pStyle w:val="TableParagraph"/>
              <w:rPr>
                <w:rFonts w:ascii="Times New Roman"/>
                <w:sz w:val="18"/>
              </w:rPr>
            </w:pPr>
          </w:p>
        </w:tc>
        <w:tc>
          <w:tcPr>
            <w:tcW w:w="509" w:type="dxa"/>
          </w:tcPr>
          <w:p w14:paraId="1B2ADBED" w14:textId="77777777" w:rsidR="009B2061" w:rsidRDefault="009B2061">
            <w:pPr>
              <w:pStyle w:val="TableParagraph"/>
              <w:rPr>
                <w:rFonts w:ascii="Times New Roman"/>
                <w:sz w:val="18"/>
              </w:rPr>
            </w:pPr>
          </w:p>
        </w:tc>
        <w:tc>
          <w:tcPr>
            <w:tcW w:w="511" w:type="dxa"/>
          </w:tcPr>
          <w:p w14:paraId="5643D914" w14:textId="77777777" w:rsidR="009B2061" w:rsidRDefault="009B2061">
            <w:pPr>
              <w:pStyle w:val="TableParagraph"/>
              <w:rPr>
                <w:rFonts w:ascii="Times New Roman"/>
                <w:sz w:val="18"/>
              </w:rPr>
            </w:pPr>
          </w:p>
        </w:tc>
      </w:tr>
      <w:tr w:rsidR="009B2061" w14:paraId="74522B57" w14:textId="77777777">
        <w:trPr>
          <w:trHeight w:val="556"/>
        </w:trPr>
        <w:tc>
          <w:tcPr>
            <w:tcW w:w="3968" w:type="dxa"/>
          </w:tcPr>
          <w:p w14:paraId="0743284A" w14:textId="77777777" w:rsidR="009B2061" w:rsidRDefault="00000000">
            <w:pPr>
              <w:pStyle w:val="TableParagraph"/>
              <w:spacing w:before="40"/>
              <w:ind w:left="117"/>
              <w:rPr>
                <w:sz w:val="20"/>
              </w:rPr>
            </w:pPr>
            <w:r>
              <w:rPr>
                <w:color w:val="221F1F"/>
                <w:sz w:val="20"/>
              </w:rPr>
              <w:t>Food rations in airtight containers.</w:t>
            </w:r>
          </w:p>
          <w:p w14:paraId="366D568E" w14:textId="77777777" w:rsidR="009B2061" w:rsidRDefault="00000000">
            <w:pPr>
              <w:pStyle w:val="TableParagraph"/>
              <w:tabs>
                <w:tab w:val="left" w:pos="1304"/>
              </w:tabs>
              <w:spacing w:before="12"/>
              <w:ind w:left="117"/>
              <w:rPr>
                <w:sz w:val="20"/>
              </w:rPr>
            </w:pPr>
            <w:r>
              <w:rPr>
                <w:color w:val="221F1F"/>
                <w:w w:val="102"/>
                <w:sz w:val="20"/>
                <w:u w:val="single" w:color="221F1F"/>
              </w:rPr>
              <w:t xml:space="preserve"> </w:t>
            </w:r>
            <w:r>
              <w:rPr>
                <w:color w:val="221F1F"/>
                <w:sz w:val="20"/>
                <w:u w:val="single" w:color="221F1F"/>
              </w:rPr>
              <w:tab/>
            </w:r>
            <w:r>
              <w:rPr>
                <w:color w:val="221F1F"/>
                <w:spacing w:val="3"/>
                <w:sz w:val="20"/>
              </w:rPr>
              <w:t>kg</w:t>
            </w:r>
          </w:p>
        </w:tc>
        <w:tc>
          <w:tcPr>
            <w:tcW w:w="511" w:type="dxa"/>
          </w:tcPr>
          <w:p w14:paraId="1B9E5DDB" w14:textId="77777777" w:rsidR="009B2061" w:rsidRDefault="00000000">
            <w:pPr>
              <w:pStyle w:val="TableParagraph"/>
              <w:spacing w:before="173"/>
              <w:ind w:right="155"/>
              <w:jc w:val="right"/>
              <w:rPr>
                <w:rFonts w:ascii="Wingdings" w:hAnsi="Wingdings"/>
                <w:sz w:val="20"/>
              </w:rPr>
            </w:pPr>
            <w:r>
              <w:rPr>
                <w:rFonts w:ascii="Wingdings" w:hAnsi="Wingdings"/>
                <w:color w:val="221F1F"/>
                <w:w w:val="99"/>
                <w:sz w:val="20"/>
              </w:rPr>
              <w:t></w:t>
            </w:r>
          </w:p>
        </w:tc>
        <w:tc>
          <w:tcPr>
            <w:tcW w:w="511" w:type="dxa"/>
          </w:tcPr>
          <w:p w14:paraId="25834CFD" w14:textId="77777777" w:rsidR="009B2061" w:rsidRDefault="009B2061">
            <w:pPr>
              <w:pStyle w:val="TableParagraph"/>
              <w:rPr>
                <w:rFonts w:ascii="Times New Roman"/>
                <w:sz w:val="18"/>
              </w:rPr>
            </w:pPr>
          </w:p>
        </w:tc>
        <w:tc>
          <w:tcPr>
            <w:tcW w:w="511" w:type="dxa"/>
          </w:tcPr>
          <w:p w14:paraId="392D42C1" w14:textId="77777777" w:rsidR="009B2061" w:rsidRDefault="009B2061">
            <w:pPr>
              <w:pStyle w:val="TableParagraph"/>
              <w:rPr>
                <w:rFonts w:ascii="Times New Roman"/>
                <w:sz w:val="18"/>
              </w:rPr>
            </w:pPr>
          </w:p>
        </w:tc>
        <w:tc>
          <w:tcPr>
            <w:tcW w:w="511" w:type="dxa"/>
          </w:tcPr>
          <w:p w14:paraId="1866AC79" w14:textId="77777777" w:rsidR="009B2061" w:rsidRDefault="009B2061">
            <w:pPr>
              <w:pStyle w:val="TableParagraph"/>
              <w:rPr>
                <w:rFonts w:ascii="Times New Roman"/>
                <w:sz w:val="18"/>
              </w:rPr>
            </w:pPr>
          </w:p>
        </w:tc>
        <w:tc>
          <w:tcPr>
            <w:tcW w:w="511" w:type="dxa"/>
          </w:tcPr>
          <w:p w14:paraId="35F366F0" w14:textId="77777777" w:rsidR="009B2061" w:rsidRDefault="009B2061">
            <w:pPr>
              <w:pStyle w:val="TableParagraph"/>
              <w:rPr>
                <w:rFonts w:ascii="Times New Roman"/>
                <w:sz w:val="18"/>
              </w:rPr>
            </w:pPr>
          </w:p>
        </w:tc>
        <w:tc>
          <w:tcPr>
            <w:tcW w:w="511" w:type="dxa"/>
          </w:tcPr>
          <w:p w14:paraId="55C0DBE1" w14:textId="77777777" w:rsidR="009B2061" w:rsidRDefault="009B2061">
            <w:pPr>
              <w:pStyle w:val="TableParagraph"/>
              <w:rPr>
                <w:rFonts w:ascii="Times New Roman"/>
                <w:sz w:val="18"/>
              </w:rPr>
            </w:pPr>
          </w:p>
        </w:tc>
        <w:tc>
          <w:tcPr>
            <w:tcW w:w="512" w:type="dxa"/>
          </w:tcPr>
          <w:p w14:paraId="62C026A5" w14:textId="77777777" w:rsidR="009B2061" w:rsidRDefault="009B2061">
            <w:pPr>
              <w:pStyle w:val="TableParagraph"/>
              <w:rPr>
                <w:rFonts w:ascii="Times New Roman"/>
                <w:sz w:val="18"/>
              </w:rPr>
            </w:pPr>
          </w:p>
        </w:tc>
        <w:tc>
          <w:tcPr>
            <w:tcW w:w="511" w:type="dxa"/>
          </w:tcPr>
          <w:p w14:paraId="009774F7" w14:textId="77777777" w:rsidR="009B2061" w:rsidRDefault="009B2061">
            <w:pPr>
              <w:pStyle w:val="TableParagraph"/>
              <w:rPr>
                <w:rFonts w:ascii="Times New Roman"/>
                <w:sz w:val="18"/>
              </w:rPr>
            </w:pPr>
          </w:p>
        </w:tc>
        <w:tc>
          <w:tcPr>
            <w:tcW w:w="511" w:type="dxa"/>
          </w:tcPr>
          <w:p w14:paraId="4D6EE638" w14:textId="77777777" w:rsidR="009B2061" w:rsidRDefault="009B2061">
            <w:pPr>
              <w:pStyle w:val="TableParagraph"/>
              <w:rPr>
                <w:rFonts w:ascii="Times New Roman"/>
                <w:sz w:val="18"/>
              </w:rPr>
            </w:pPr>
          </w:p>
        </w:tc>
        <w:tc>
          <w:tcPr>
            <w:tcW w:w="511" w:type="dxa"/>
          </w:tcPr>
          <w:p w14:paraId="3282DEEB" w14:textId="77777777" w:rsidR="009B2061" w:rsidRDefault="009B2061">
            <w:pPr>
              <w:pStyle w:val="TableParagraph"/>
              <w:rPr>
                <w:rFonts w:ascii="Times New Roman"/>
                <w:sz w:val="18"/>
              </w:rPr>
            </w:pPr>
          </w:p>
        </w:tc>
        <w:tc>
          <w:tcPr>
            <w:tcW w:w="511" w:type="dxa"/>
          </w:tcPr>
          <w:p w14:paraId="61AEA3E0" w14:textId="77777777" w:rsidR="009B2061" w:rsidRDefault="009B2061">
            <w:pPr>
              <w:pStyle w:val="TableParagraph"/>
              <w:rPr>
                <w:rFonts w:ascii="Times New Roman"/>
                <w:sz w:val="18"/>
              </w:rPr>
            </w:pPr>
          </w:p>
        </w:tc>
        <w:tc>
          <w:tcPr>
            <w:tcW w:w="509" w:type="dxa"/>
          </w:tcPr>
          <w:p w14:paraId="03D1C5A9" w14:textId="77777777" w:rsidR="009B2061" w:rsidRDefault="009B2061">
            <w:pPr>
              <w:pStyle w:val="TableParagraph"/>
              <w:rPr>
                <w:rFonts w:ascii="Times New Roman"/>
                <w:sz w:val="18"/>
              </w:rPr>
            </w:pPr>
          </w:p>
        </w:tc>
        <w:tc>
          <w:tcPr>
            <w:tcW w:w="511" w:type="dxa"/>
          </w:tcPr>
          <w:p w14:paraId="21988C7C" w14:textId="77777777" w:rsidR="009B2061" w:rsidRDefault="009B2061">
            <w:pPr>
              <w:pStyle w:val="TableParagraph"/>
              <w:rPr>
                <w:rFonts w:ascii="Times New Roman"/>
                <w:sz w:val="18"/>
              </w:rPr>
            </w:pPr>
          </w:p>
        </w:tc>
      </w:tr>
      <w:tr w:rsidR="009B2061" w14:paraId="500A45F6" w14:textId="77777777">
        <w:trPr>
          <w:trHeight w:val="347"/>
        </w:trPr>
        <w:tc>
          <w:tcPr>
            <w:tcW w:w="3968" w:type="dxa"/>
          </w:tcPr>
          <w:p w14:paraId="0F558E96" w14:textId="77777777" w:rsidR="009B2061" w:rsidRDefault="00000000">
            <w:pPr>
              <w:pStyle w:val="TableParagraph"/>
              <w:spacing w:before="57"/>
              <w:ind w:left="117"/>
              <w:rPr>
                <w:sz w:val="20"/>
              </w:rPr>
            </w:pPr>
            <w:r>
              <w:rPr>
                <w:color w:val="221F1F"/>
                <w:sz w:val="20"/>
              </w:rPr>
              <w:t>1 Whistle</w:t>
            </w:r>
          </w:p>
        </w:tc>
        <w:tc>
          <w:tcPr>
            <w:tcW w:w="511" w:type="dxa"/>
          </w:tcPr>
          <w:p w14:paraId="604BCC35" w14:textId="77777777" w:rsidR="009B2061" w:rsidRDefault="00000000">
            <w:pPr>
              <w:pStyle w:val="TableParagraph"/>
              <w:spacing w:before="69"/>
              <w:ind w:right="155"/>
              <w:jc w:val="right"/>
              <w:rPr>
                <w:rFonts w:ascii="Wingdings" w:hAnsi="Wingdings"/>
                <w:sz w:val="20"/>
              </w:rPr>
            </w:pPr>
            <w:r>
              <w:rPr>
                <w:rFonts w:ascii="Wingdings" w:hAnsi="Wingdings"/>
                <w:color w:val="221F1F"/>
                <w:w w:val="99"/>
                <w:sz w:val="20"/>
              </w:rPr>
              <w:t></w:t>
            </w:r>
          </w:p>
        </w:tc>
        <w:tc>
          <w:tcPr>
            <w:tcW w:w="511" w:type="dxa"/>
          </w:tcPr>
          <w:p w14:paraId="56E6048A" w14:textId="77777777" w:rsidR="009B2061" w:rsidRDefault="009B2061">
            <w:pPr>
              <w:pStyle w:val="TableParagraph"/>
              <w:rPr>
                <w:rFonts w:ascii="Times New Roman"/>
                <w:sz w:val="18"/>
              </w:rPr>
            </w:pPr>
          </w:p>
        </w:tc>
        <w:tc>
          <w:tcPr>
            <w:tcW w:w="511" w:type="dxa"/>
          </w:tcPr>
          <w:p w14:paraId="51490291" w14:textId="77777777" w:rsidR="009B2061" w:rsidRDefault="009B2061">
            <w:pPr>
              <w:pStyle w:val="TableParagraph"/>
              <w:rPr>
                <w:rFonts w:ascii="Times New Roman"/>
                <w:sz w:val="18"/>
              </w:rPr>
            </w:pPr>
          </w:p>
        </w:tc>
        <w:tc>
          <w:tcPr>
            <w:tcW w:w="511" w:type="dxa"/>
          </w:tcPr>
          <w:p w14:paraId="78F445BF" w14:textId="77777777" w:rsidR="009B2061" w:rsidRDefault="009B2061">
            <w:pPr>
              <w:pStyle w:val="TableParagraph"/>
              <w:rPr>
                <w:rFonts w:ascii="Times New Roman"/>
                <w:sz w:val="18"/>
              </w:rPr>
            </w:pPr>
          </w:p>
        </w:tc>
        <w:tc>
          <w:tcPr>
            <w:tcW w:w="511" w:type="dxa"/>
          </w:tcPr>
          <w:p w14:paraId="4E249EC1" w14:textId="77777777" w:rsidR="009B2061" w:rsidRDefault="009B2061">
            <w:pPr>
              <w:pStyle w:val="TableParagraph"/>
              <w:rPr>
                <w:rFonts w:ascii="Times New Roman"/>
                <w:sz w:val="18"/>
              </w:rPr>
            </w:pPr>
          </w:p>
        </w:tc>
        <w:tc>
          <w:tcPr>
            <w:tcW w:w="511" w:type="dxa"/>
          </w:tcPr>
          <w:p w14:paraId="6DEB4161" w14:textId="77777777" w:rsidR="009B2061" w:rsidRDefault="009B2061">
            <w:pPr>
              <w:pStyle w:val="TableParagraph"/>
              <w:rPr>
                <w:rFonts w:ascii="Times New Roman"/>
                <w:sz w:val="18"/>
              </w:rPr>
            </w:pPr>
          </w:p>
        </w:tc>
        <w:tc>
          <w:tcPr>
            <w:tcW w:w="512" w:type="dxa"/>
          </w:tcPr>
          <w:p w14:paraId="75381C53" w14:textId="77777777" w:rsidR="009B2061" w:rsidRDefault="009B2061">
            <w:pPr>
              <w:pStyle w:val="TableParagraph"/>
              <w:rPr>
                <w:rFonts w:ascii="Times New Roman"/>
                <w:sz w:val="18"/>
              </w:rPr>
            </w:pPr>
          </w:p>
        </w:tc>
        <w:tc>
          <w:tcPr>
            <w:tcW w:w="511" w:type="dxa"/>
          </w:tcPr>
          <w:p w14:paraId="04A38030" w14:textId="77777777" w:rsidR="009B2061" w:rsidRDefault="009B2061">
            <w:pPr>
              <w:pStyle w:val="TableParagraph"/>
              <w:rPr>
                <w:rFonts w:ascii="Times New Roman"/>
                <w:sz w:val="18"/>
              </w:rPr>
            </w:pPr>
          </w:p>
        </w:tc>
        <w:tc>
          <w:tcPr>
            <w:tcW w:w="511" w:type="dxa"/>
          </w:tcPr>
          <w:p w14:paraId="0F79516F" w14:textId="77777777" w:rsidR="009B2061" w:rsidRDefault="009B2061">
            <w:pPr>
              <w:pStyle w:val="TableParagraph"/>
              <w:rPr>
                <w:rFonts w:ascii="Times New Roman"/>
                <w:sz w:val="18"/>
              </w:rPr>
            </w:pPr>
          </w:p>
        </w:tc>
        <w:tc>
          <w:tcPr>
            <w:tcW w:w="511" w:type="dxa"/>
          </w:tcPr>
          <w:p w14:paraId="3C35D84E" w14:textId="77777777" w:rsidR="009B2061" w:rsidRDefault="009B2061">
            <w:pPr>
              <w:pStyle w:val="TableParagraph"/>
              <w:rPr>
                <w:rFonts w:ascii="Times New Roman"/>
                <w:sz w:val="18"/>
              </w:rPr>
            </w:pPr>
          </w:p>
        </w:tc>
        <w:tc>
          <w:tcPr>
            <w:tcW w:w="511" w:type="dxa"/>
          </w:tcPr>
          <w:p w14:paraId="78B7FF06" w14:textId="77777777" w:rsidR="009B2061" w:rsidRDefault="009B2061">
            <w:pPr>
              <w:pStyle w:val="TableParagraph"/>
              <w:rPr>
                <w:rFonts w:ascii="Times New Roman"/>
                <w:sz w:val="18"/>
              </w:rPr>
            </w:pPr>
          </w:p>
        </w:tc>
        <w:tc>
          <w:tcPr>
            <w:tcW w:w="509" w:type="dxa"/>
          </w:tcPr>
          <w:p w14:paraId="45BF8F73" w14:textId="77777777" w:rsidR="009B2061" w:rsidRDefault="009B2061">
            <w:pPr>
              <w:pStyle w:val="TableParagraph"/>
              <w:rPr>
                <w:rFonts w:ascii="Times New Roman"/>
                <w:sz w:val="18"/>
              </w:rPr>
            </w:pPr>
          </w:p>
        </w:tc>
        <w:tc>
          <w:tcPr>
            <w:tcW w:w="511" w:type="dxa"/>
          </w:tcPr>
          <w:p w14:paraId="60EF1BCC" w14:textId="77777777" w:rsidR="009B2061" w:rsidRDefault="009B2061">
            <w:pPr>
              <w:pStyle w:val="TableParagraph"/>
              <w:rPr>
                <w:rFonts w:ascii="Times New Roman"/>
                <w:sz w:val="18"/>
              </w:rPr>
            </w:pPr>
          </w:p>
        </w:tc>
      </w:tr>
      <w:tr w:rsidR="009B2061" w14:paraId="3344A92B" w14:textId="77777777">
        <w:trPr>
          <w:trHeight w:val="554"/>
        </w:trPr>
        <w:tc>
          <w:tcPr>
            <w:tcW w:w="3968" w:type="dxa"/>
          </w:tcPr>
          <w:p w14:paraId="352ADAF0" w14:textId="77777777" w:rsidR="009B2061" w:rsidRDefault="00000000">
            <w:pPr>
              <w:pStyle w:val="TableParagraph"/>
              <w:spacing w:before="42" w:line="247" w:lineRule="auto"/>
              <w:ind w:left="117"/>
              <w:rPr>
                <w:sz w:val="20"/>
              </w:rPr>
            </w:pPr>
            <w:r>
              <w:rPr>
                <w:color w:val="221F1F"/>
                <w:sz w:val="20"/>
              </w:rPr>
              <w:t xml:space="preserve">1 waterproof torch capable of morse </w:t>
            </w:r>
            <w:proofErr w:type="spellStart"/>
            <w:r>
              <w:rPr>
                <w:color w:val="221F1F"/>
                <w:sz w:val="20"/>
              </w:rPr>
              <w:t>ignalling</w:t>
            </w:r>
            <w:proofErr w:type="spellEnd"/>
            <w:r>
              <w:rPr>
                <w:color w:val="221F1F"/>
                <w:sz w:val="20"/>
              </w:rPr>
              <w:t xml:space="preserve"> with spare batteries and bulb.</w:t>
            </w:r>
          </w:p>
        </w:tc>
        <w:tc>
          <w:tcPr>
            <w:tcW w:w="511" w:type="dxa"/>
          </w:tcPr>
          <w:p w14:paraId="481E0A98" w14:textId="77777777" w:rsidR="009B2061" w:rsidRDefault="00000000">
            <w:pPr>
              <w:pStyle w:val="TableParagraph"/>
              <w:spacing w:before="173"/>
              <w:ind w:right="155"/>
              <w:jc w:val="right"/>
              <w:rPr>
                <w:rFonts w:ascii="Wingdings" w:hAnsi="Wingdings"/>
                <w:sz w:val="20"/>
              </w:rPr>
            </w:pPr>
            <w:r>
              <w:rPr>
                <w:rFonts w:ascii="Wingdings" w:hAnsi="Wingdings"/>
                <w:color w:val="221F1F"/>
                <w:w w:val="99"/>
                <w:sz w:val="20"/>
              </w:rPr>
              <w:t></w:t>
            </w:r>
          </w:p>
        </w:tc>
        <w:tc>
          <w:tcPr>
            <w:tcW w:w="511" w:type="dxa"/>
          </w:tcPr>
          <w:p w14:paraId="43894827" w14:textId="77777777" w:rsidR="009B2061" w:rsidRDefault="009B2061">
            <w:pPr>
              <w:pStyle w:val="TableParagraph"/>
              <w:rPr>
                <w:rFonts w:ascii="Times New Roman"/>
                <w:sz w:val="18"/>
              </w:rPr>
            </w:pPr>
          </w:p>
        </w:tc>
        <w:tc>
          <w:tcPr>
            <w:tcW w:w="511" w:type="dxa"/>
          </w:tcPr>
          <w:p w14:paraId="04A1DF55" w14:textId="77777777" w:rsidR="009B2061" w:rsidRDefault="009B2061">
            <w:pPr>
              <w:pStyle w:val="TableParagraph"/>
              <w:rPr>
                <w:rFonts w:ascii="Times New Roman"/>
                <w:sz w:val="18"/>
              </w:rPr>
            </w:pPr>
          </w:p>
        </w:tc>
        <w:tc>
          <w:tcPr>
            <w:tcW w:w="511" w:type="dxa"/>
          </w:tcPr>
          <w:p w14:paraId="51016737" w14:textId="77777777" w:rsidR="009B2061" w:rsidRDefault="009B2061">
            <w:pPr>
              <w:pStyle w:val="TableParagraph"/>
              <w:rPr>
                <w:rFonts w:ascii="Times New Roman"/>
                <w:sz w:val="18"/>
              </w:rPr>
            </w:pPr>
          </w:p>
        </w:tc>
        <w:tc>
          <w:tcPr>
            <w:tcW w:w="511" w:type="dxa"/>
          </w:tcPr>
          <w:p w14:paraId="3DE190AF" w14:textId="77777777" w:rsidR="009B2061" w:rsidRDefault="009B2061">
            <w:pPr>
              <w:pStyle w:val="TableParagraph"/>
              <w:rPr>
                <w:rFonts w:ascii="Times New Roman"/>
                <w:sz w:val="18"/>
              </w:rPr>
            </w:pPr>
          </w:p>
        </w:tc>
        <w:tc>
          <w:tcPr>
            <w:tcW w:w="511" w:type="dxa"/>
          </w:tcPr>
          <w:p w14:paraId="11784C0A" w14:textId="77777777" w:rsidR="009B2061" w:rsidRDefault="009B2061">
            <w:pPr>
              <w:pStyle w:val="TableParagraph"/>
              <w:rPr>
                <w:rFonts w:ascii="Times New Roman"/>
                <w:sz w:val="18"/>
              </w:rPr>
            </w:pPr>
          </w:p>
        </w:tc>
        <w:tc>
          <w:tcPr>
            <w:tcW w:w="512" w:type="dxa"/>
          </w:tcPr>
          <w:p w14:paraId="4F09D387" w14:textId="77777777" w:rsidR="009B2061" w:rsidRDefault="009B2061">
            <w:pPr>
              <w:pStyle w:val="TableParagraph"/>
              <w:rPr>
                <w:rFonts w:ascii="Times New Roman"/>
                <w:sz w:val="18"/>
              </w:rPr>
            </w:pPr>
          </w:p>
        </w:tc>
        <w:tc>
          <w:tcPr>
            <w:tcW w:w="511" w:type="dxa"/>
          </w:tcPr>
          <w:p w14:paraId="4704CF37" w14:textId="77777777" w:rsidR="009B2061" w:rsidRDefault="009B2061">
            <w:pPr>
              <w:pStyle w:val="TableParagraph"/>
              <w:rPr>
                <w:rFonts w:ascii="Times New Roman"/>
                <w:sz w:val="18"/>
              </w:rPr>
            </w:pPr>
          </w:p>
        </w:tc>
        <w:tc>
          <w:tcPr>
            <w:tcW w:w="511" w:type="dxa"/>
          </w:tcPr>
          <w:p w14:paraId="1E8E3D69" w14:textId="77777777" w:rsidR="009B2061" w:rsidRDefault="009B2061">
            <w:pPr>
              <w:pStyle w:val="TableParagraph"/>
              <w:rPr>
                <w:rFonts w:ascii="Times New Roman"/>
                <w:sz w:val="18"/>
              </w:rPr>
            </w:pPr>
          </w:p>
        </w:tc>
        <w:tc>
          <w:tcPr>
            <w:tcW w:w="511" w:type="dxa"/>
          </w:tcPr>
          <w:p w14:paraId="51D6A31C" w14:textId="77777777" w:rsidR="009B2061" w:rsidRDefault="009B2061">
            <w:pPr>
              <w:pStyle w:val="TableParagraph"/>
              <w:rPr>
                <w:rFonts w:ascii="Times New Roman"/>
                <w:sz w:val="18"/>
              </w:rPr>
            </w:pPr>
          </w:p>
        </w:tc>
        <w:tc>
          <w:tcPr>
            <w:tcW w:w="511" w:type="dxa"/>
          </w:tcPr>
          <w:p w14:paraId="323C4B54" w14:textId="77777777" w:rsidR="009B2061" w:rsidRDefault="009B2061">
            <w:pPr>
              <w:pStyle w:val="TableParagraph"/>
              <w:rPr>
                <w:rFonts w:ascii="Times New Roman"/>
                <w:sz w:val="18"/>
              </w:rPr>
            </w:pPr>
          </w:p>
        </w:tc>
        <w:tc>
          <w:tcPr>
            <w:tcW w:w="509" w:type="dxa"/>
          </w:tcPr>
          <w:p w14:paraId="4E22AD68" w14:textId="77777777" w:rsidR="009B2061" w:rsidRDefault="009B2061">
            <w:pPr>
              <w:pStyle w:val="TableParagraph"/>
              <w:rPr>
                <w:rFonts w:ascii="Times New Roman"/>
                <w:sz w:val="18"/>
              </w:rPr>
            </w:pPr>
          </w:p>
        </w:tc>
        <w:tc>
          <w:tcPr>
            <w:tcW w:w="511" w:type="dxa"/>
          </w:tcPr>
          <w:p w14:paraId="23634B18" w14:textId="77777777" w:rsidR="009B2061" w:rsidRDefault="009B2061">
            <w:pPr>
              <w:pStyle w:val="TableParagraph"/>
              <w:rPr>
                <w:rFonts w:ascii="Times New Roman"/>
                <w:sz w:val="18"/>
              </w:rPr>
            </w:pPr>
          </w:p>
        </w:tc>
      </w:tr>
      <w:tr w:rsidR="009B2061" w14:paraId="09EE8158" w14:textId="77777777">
        <w:trPr>
          <w:trHeight w:val="348"/>
        </w:trPr>
        <w:tc>
          <w:tcPr>
            <w:tcW w:w="3968" w:type="dxa"/>
          </w:tcPr>
          <w:p w14:paraId="6C1A9B1A" w14:textId="77777777" w:rsidR="009B2061" w:rsidRDefault="00000000">
            <w:pPr>
              <w:pStyle w:val="TableParagraph"/>
              <w:spacing w:before="57"/>
              <w:ind w:left="117"/>
              <w:rPr>
                <w:sz w:val="20"/>
              </w:rPr>
            </w:pPr>
            <w:r>
              <w:rPr>
                <w:color w:val="221F1F"/>
                <w:sz w:val="20"/>
              </w:rPr>
              <w:t xml:space="preserve">1 daylight </w:t>
            </w:r>
            <w:proofErr w:type="spellStart"/>
            <w:r>
              <w:rPr>
                <w:color w:val="221F1F"/>
                <w:sz w:val="20"/>
              </w:rPr>
              <w:t>ignalling</w:t>
            </w:r>
            <w:proofErr w:type="spellEnd"/>
            <w:r>
              <w:rPr>
                <w:color w:val="221F1F"/>
                <w:sz w:val="20"/>
              </w:rPr>
              <w:t xml:space="preserve"> mirror.</w:t>
            </w:r>
          </w:p>
        </w:tc>
        <w:tc>
          <w:tcPr>
            <w:tcW w:w="511" w:type="dxa"/>
          </w:tcPr>
          <w:p w14:paraId="53BD3565" w14:textId="77777777" w:rsidR="009B2061" w:rsidRDefault="00000000">
            <w:pPr>
              <w:pStyle w:val="TableParagraph"/>
              <w:spacing w:before="72"/>
              <w:ind w:right="155"/>
              <w:jc w:val="right"/>
              <w:rPr>
                <w:rFonts w:ascii="Wingdings" w:hAnsi="Wingdings"/>
                <w:sz w:val="20"/>
              </w:rPr>
            </w:pPr>
            <w:r>
              <w:rPr>
                <w:rFonts w:ascii="Wingdings" w:hAnsi="Wingdings"/>
                <w:color w:val="221F1F"/>
                <w:w w:val="99"/>
                <w:sz w:val="20"/>
              </w:rPr>
              <w:t></w:t>
            </w:r>
          </w:p>
        </w:tc>
        <w:tc>
          <w:tcPr>
            <w:tcW w:w="511" w:type="dxa"/>
          </w:tcPr>
          <w:p w14:paraId="1CB654C3" w14:textId="77777777" w:rsidR="009B2061" w:rsidRDefault="009B2061">
            <w:pPr>
              <w:pStyle w:val="TableParagraph"/>
              <w:rPr>
                <w:rFonts w:ascii="Times New Roman"/>
                <w:sz w:val="18"/>
              </w:rPr>
            </w:pPr>
          </w:p>
        </w:tc>
        <w:tc>
          <w:tcPr>
            <w:tcW w:w="511" w:type="dxa"/>
          </w:tcPr>
          <w:p w14:paraId="19DE73FD" w14:textId="77777777" w:rsidR="009B2061" w:rsidRDefault="009B2061">
            <w:pPr>
              <w:pStyle w:val="TableParagraph"/>
              <w:rPr>
                <w:rFonts w:ascii="Times New Roman"/>
                <w:sz w:val="18"/>
              </w:rPr>
            </w:pPr>
          </w:p>
        </w:tc>
        <w:tc>
          <w:tcPr>
            <w:tcW w:w="511" w:type="dxa"/>
          </w:tcPr>
          <w:p w14:paraId="06147EC4" w14:textId="77777777" w:rsidR="009B2061" w:rsidRDefault="009B2061">
            <w:pPr>
              <w:pStyle w:val="TableParagraph"/>
              <w:rPr>
                <w:rFonts w:ascii="Times New Roman"/>
                <w:sz w:val="18"/>
              </w:rPr>
            </w:pPr>
          </w:p>
        </w:tc>
        <w:tc>
          <w:tcPr>
            <w:tcW w:w="511" w:type="dxa"/>
          </w:tcPr>
          <w:p w14:paraId="5B4FCE1D" w14:textId="77777777" w:rsidR="009B2061" w:rsidRDefault="009B2061">
            <w:pPr>
              <w:pStyle w:val="TableParagraph"/>
              <w:rPr>
                <w:rFonts w:ascii="Times New Roman"/>
                <w:sz w:val="18"/>
              </w:rPr>
            </w:pPr>
          </w:p>
        </w:tc>
        <w:tc>
          <w:tcPr>
            <w:tcW w:w="511" w:type="dxa"/>
          </w:tcPr>
          <w:p w14:paraId="1FA30F1F" w14:textId="77777777" w:rsidR="009B2061" w:rsidRDefault="009B2061">
            <w:pPr>
              <w:pStyle w:val="TableParagraph"/>
              <w:rPr>
                <w:rFonts w:ascii="Times New Roman"/>
                <w:sz w:val="18"/>
              </w:rPr>
            </w:pPr>
          </w:p>
        </w:tc>
        <w:tc>
          <w:tcPr>
            <w:tcW w:w="512" w:type="dxa"/>
          </w:tcPr>
          <w:p w14:paraId="4D87D0E8" w14:textId="77777777" w:rsidR="009B2061" w:rsidRDefault="009B2061">
            <w:pPr>
              <w:pStyle w:val="TableParagraph"/>
              <w:rPr>
                <w:rFonts w:ascii="Times New Roman"/>
                <w:sz w:val="18"/>
              </w:rPr>
            </w:pPr>
          </w:p>
        </w:tc>
        <w:tc>
          <w:tcPr>
            <w:tcW w:w="511" w:type="dxa"/>
          </w:tcPr>
          <w:p w14:paraId="6E663A68" w14:textId="77777777" w:rsidR="009B2061" w:rsidRDefault="009B2061">
            <w:pPr>
              <w:pStyle w:val="TableParagraph"/>
              <w:rPr>
                <w:rFonts w:ascii="Times New Roman"/>
                <w:sz w:val="18"/>
              </w:rPr>
            </w:pPr>
          </w:p>
        </w:tc>
        <w:tc>
          <w:tcPr>
            <w:tcW w:w="511" w:type="dxa"/>
          </w:tcPr>
          <w:p w14:paraId="62DB97B9" w14:textId="77777777" w:rsidR="009B2061" w:rsidRDefault="009B2061">
            <w:pPr>
              <w:pStyle w:val="TableParagraph"/>
              <w:rPr>
                <w:rFonts w:ascii="Times New Roman"/>
                <w:sz w:val="18"/>
              </w:rPr>
            </w:pPr>
          </w:p>
        </w:tc>
        <w:tc>
          <w:tcPr>
            <w:tcW w:w="511" w:type="dxa"/>
          </w:tcPr>
          <w:p w14:paraId="1D587C6F" w14:textId="77777777" w:rsidR="009B2061" w:rsidRDefault="009B2061">
            <w:pPr>
              <w:pStyle w:val="TableParagraph"/>
              <w:rPr>
                <w:rFonts w:ascii="Times New Roman"/>
                <w:sz w:val="18"/>
              </w:rPr>
            </w:pPr>
          </w:p>
        </w:tc>
        <w:tc>
          <w:tcPr>
            <w:tcW w:w="511" w:type="dxa"/>
          </w:tcPr>
          <w:p w14:paraId="66AA7B33" w14:textId="77777777" w:rsidR="009B2061" w:rsidRDefault="009B2061">
            <w:pPr>
              <w:pStyle w:val="TableParagraph"/>
              <w:rPr>
                <w:rFonts w:ascii="Times New Roman"/>
                <w:sz w:val="18"/>
              </w:rPr>
            </w:pPr>
          </w:p>
        </w:tc>
        <w:tc>
          <w:tcPr>
            <w:tcW w:w="509" w:type="dxa"/>
          </w:tcPr>
          <w:p w14:paraId="35453B4E" w14:textId="77777777" w:rsidR="009B2061" w:rsidRDefault="009B2061">
            <w:pPr>
              <w:pStyle w:val="TableParagraph"/>
              <w:rPr>
                <w:rFonts w:ascii="Times New Roman"/>
                <w:sz w:val="18"/>
              </w:rPr>
            </w:pPr>
          </w:p>
        </w:tc>
        <w:tc>
          <w:tcPr>
            <w:tcW w:w="511" w:type="dxa"/>
          </w:tcPr>
          <w:p w14:paraId="3C00E8C4" w14:textId="77777777" w:rsidR="009B2061" w:rsidRDefault="009B2061">
            <w:pPr>
              <w:pStyle w:val="TableParagraph"/>
              <w:rPr>
                <w:rFonts w:ascii="Times New Roman"/>
                <w:sz w:val="18"/>
              </w:rPr>
            </w:pPr>
          </w:p>
        </w:tc>
      </w:tr>
      <w:tr w:rsidR="009B2061" w14:paraId="61D9EF73" w14:textId="77777777">
        <w:trPr>
          <w:trHeight w:val="556"/>
        </w:trPr>
        <w:tc>
          <w:tcPr>
            <w:tcW w:w="3968" w:type="dxa"/>
          </w:tcPr>
          <w:p w14:paraId="1DE4D427" w14:textId="77777777" w:rsidR="009B2061" w:rsidRDefault="00000000">
            <w:pPr>
              <w:pStyle w:val="TableParagraph"/>
              <w:spacing w:before="42" w:line="247" w:lineRule="auto"/>
              <w:ind w:left="117" w:right="219"/>
              <w:rPr>
                <w:sz w:val="20"/>
              </w:rPr>
            </w:pPr>
            <w:r>
              <w:rPr>
                <w:color w:val="221F1F"/>
                <w:sz w:val="20"/>
              </w:rPr>
              <w:t>Life-saving signals card (waterproof card or in waterproof container).</w:t>
            </w:r>
          </w:p>
        </w:tc>
        <w:tc>
          <w:tcPr>
            <w:tcW w:w="511" w:type="dxa"/>
          </w:tcPr>
          <w:p w14:paraId="6EABA512" w14:textId="77777777" w:rsidR="009B2061" w:rsidRDefault="00000000">
            <w:pPr>
              <w:pStyle w:val="TableParagraph"/>
              <w:spacing w:before="173"/>
              <w:ind w:right="155"/>
              <w:jc w:val="right"/>
              <w:rPr>
                <w:rFonts w:ascii="Wingdings" w:hAnsi="Wingdings"/>
                <w:sz w:val="20"/>
              </w:rPr>
            </w:pPr>
            <w:r>
              <w:rPr>
                <w:rFonts w:ascii="Wingdings" w:hAnsi="Wingdings"/>
                <w:color w:val="221F1F"/>
                <w:w w:val="99"/>
                <w:sz w:val="20"/>
              </w:rPr>
              <w:t></w:t>
            </w:r>
          </w:p>
        </w:tc>
        <w:tc>
          <w:tcPr>
            <w:tcW w:w="511" w:type="dxa"/>
          </w:tcPr>
          <w:p w14:paraId="49E899A0" w14:textId="77777777" w:rsidR="009B2061" w:rsidRDefault="009B2061">
            <w:pPr>
              <w:pStyle w:val="TableParagraph"/>
              <w:rPr>
                <w:rFonts w:ascii="Times New Roman"/>
                <w:sz w:val="18"/>
              </w:rPr>
            </w:pPr>
          </w:p>
        </w:tc>
        <w:tc>
          <w:tcPr>
            <w:tcW w:w="511" w:type="dxa"/>
          </w:tcPr>
          <w:p w14:paraId="7B5A7327" w14:textId="77777777" w:rsidR="009B2061" w:rsidRDefault="009B2061">
            <w:pPr>
              <w:pStyle w:val="TableParagraph"/>
              <w:rPr>
                <w:rFonts w:ascii="Times New Roman"/>
                <w:sz w:val="18"/>
              </w:rPr>
            </w:pPr>
          </w:p>
        </w:tc>
        <w:tc>
          <w:tcPr>
            <w:tcW w:w="511" w:type="dxa"/>
          </w:tcPr>
          <w:p w14:paraId="58008BD0" w14:textId="77777777" w:rsidR="009B2061" w:rsidRDefault="009B2061">
            <w:pPr>
              <w:pStyle w:val="TableParagraph"/>
              <w:rPr>
                <w:rFonts w:ascii="Times New Roman"/>
                <w:sz w:val="18"/>
              </w:rPr>
            </w:pPr>
          </w:p>
        </w:tc>
        <w:tc>
          <w:tcPr>
            <w:tcW w:w="511" w:type="dxa"/>
          </w:tcPr>
          <w:p w14:paraId="28009317" w14:textId="77777777" w:rsidR="009B2061" w:rsidRDefault="009B2061">
            <w:pPr>
              <w:pStyle w:val="TableParagraph"/>
              <w:rPr>
                <w:rFonts w:ascii="Times New Roman"/>
                <w:sz w:val="18"/>
              </w:rPr>
            </w:pPr>
          </w:p>
        </w:tc>
        <w:tc>
          <w:tcPr>
            <w:tcW w:w="511" w:type="dxa"/>
          </w:tcPr>
          <w:p w14:paraId="39179BBE" w14:textId="77777777" w:rsidR="009B2061" w:rsidRDefault="009B2061">
            <w:pPr>
              <w:pStyle w:val="TableParagraph"/>
              <w:rPr>
                <w:rFonts w:ascii="Times New Roman"/>
                <w:sz w:val="18"/>
              </w:rPr>
            </w:pPr>
          </w:p>
        </w:tc>
        <w:tc>
          <w:tcPr>
            <w:tcW w:w="512" w:type="dxa"/>
          </w:tcPr>
          <w:p w14:paraId="59BE9F50" w14:textId="77777777" w:rsidR="009B2061" w:rsidRDefault="009B2061">
            <w:pPr>
              <w:pStyle w:val="TableParagraph"/>
              <w:rPr>
                <w:rFonts w:ascii="Times New Roman"/>
                <w:sz w:val="18"/>
              </w:rPr>
            </w:pPr>
          </w:p>
        </w:tc>
        <w:tc>
          <w:tcPr>
            <w:tcW w:w="511" w:type="dxa"/>
          </w:tcPr>
          <w:p w14:paraId="00F2B15C" w14:textId="77777777" w:rsidR="009B2061" w:rsidRDefault="009B2061">
            <w:pPr>
              <w:pStyle w:val="TableParagraph"/>
              <w:rPr>
                <w:rFonts w:ascii="Times New Roman"/>
                <w:sz w:val="18"/>
              </w:rPr>
            </w:pPr>
          </w:p>
        </w:tc>
        <w:tc>
          <w:tcPr>
            <w:tcW w:w="511" w:type="dxa"/>
          </w:tcPr>
          <w:p w14:paraId="798ABC1C" w14:textId="77777777" w:rsidR="009B2061" w:rsidRDefault="009B2061">
            <w:pPr>
              <w:pStyle w:val="TableParagraph"/>
              <w:rPr>
                <w:rFonts w:ascii="Times New Roman"/>
                <w:sz w:val="18"/>
              </w:rPr>
            </w:pPr>
          </w:p>
        </w:tc>
        <w:tc>
          <w:tcPr>
            <w:tcW w:w="511" w:type="dxa"/>
          </w:tcPr>
          <w:p w14:paraId="5A5F6606" w14:textId="77777777" w:rsidR="009B2061" w:rsidRDefault="009B2061">
            <w:pPr>
              <w:pStyle w:val="TableParagraph"/>
              <w:rPr>
                <w:rFonts w:ascii="Times New Roman"/>
                <w:sz w:val="18"/>
              </w:rPr>
            </w:pPr>
          </w:p>
        </w:tc>
        <w:tc>
          <w:tcPr>
            <w:tcW w:w="511" w:type="dxa"/>
          </w:tcPr>
          <w:p w14:paraId="18D9D01F" w14:textId="77777777" w:rsidR="009B2061" w:rsidRDefault="009B2061">
            <w:pPr>
              <w:pStyle w:val="TableParagraph"/>
              <w:rPr>
                <w:rFonts w:ascii="Times New Roman"/>
                <w:sz w:val="18"/>
              </w:rPr>
            </w:pPr>
          </w:p>
        </w:tc>
        <w:tc>
          <w:tcPr>
            <w:tcW w:w="509" w:type="dxa"/>
          </w:tcPr>
          <w:p w14:paraId="7711E3DD" w14:textId="77777777" w:rsidR="009B2061" w:rsidRDefault="009B2061">
            <w:pPr>
              <w:pStyle w:val="TableParagraph"/>
              <w:rPr>
                <w:rFonts w:ascii="Times New Roman"/>
                <w:sz w:val="18"/>
              </w:rPr>
            </w:pPr>
          </w:p>
        </w:tc>
        <w:tc>
          <w:tcPr>
            <w:tcW w:w="511" w:type="dxa"/>
          </w:tcPr>
          <w:p w14:paraId="045F94BE" w14:textId="77777777" w:rsidR="009B2061" w:rsidRDefault="009B2061">
            <w:pPr>
              <w:pStyle w:val="TableParagraph"/>
              <w:rPr>
                <w:rFonts w:ascii="Times New Roman"/>
                <w:sz w:val="18"/>
              </w:rPr>
            </w:pPr>
          </w:p>
        </w:tc>
      </w:tr>
      <w:tr w:rsidR="009B2061" w14:paraId="0B21B094" w14:textId="77777777">
        <w:trPr>
          <w:trHeight w:val="556"/>
        </w:trPr>
        <w:tc>
          <w:tcPr>
            <w:tcW w:w="3968" w:type="dxa"/>
          </w:tcPr>
          <w:p w14:paraId="00C3F1FD" w14:textId="77777777" w:rsidR="009B2061" w:rsidRDefault="00000000">
            <w:pPr>
              <w:pStyle w:val="TableParagraph"/>
              <w:spacing w:before="42" w:line="247" w:lineRule="auto"/>
              <w:ind w:left="117"/>
              <w:rPr>
                <w:sz w:val="20"/>
              </w:rPr>
            </w:pPr>
            <w:r>
              <w:rPr>
                <w:color w:val="221F1F"/>
                <w:sz w:val="20"/>
              </w:rPr>
              <w:t>4 Rocket flares, 2 smoke floats &amp; 6 hand flares.</w:t>
            </w:r>
          </w:p>
        </w:tc>
        <w:tc>
          <w:tcPr>
            <w:tcW w:w="511" w:type="dxa"/>
          </w:tcPr>
          <w:p w14:paraId="782716E7" w14:textId="77777777" w:rsidR="009B2061" w:rsidRDefault="00000000">
            <w:pPr>
              <w:pStyle w:val="TableParagraph"/>
              <w:spacing w:before="173"/>
              <w:ind w:right="155"/>
              <w:jc w:val="right"/>
              <w:rPr>
                <w:rFonts w:ascii="Wingdings" w:hAnsi="Wingdings"/>
                <w:sz w:val="20"/>
              </w:rPr>
            </w:pPr>
            <w:r>
              <w:rPr>
                <w:rFonts w:ascii="Wingdings" w:hAnsi="Wingdings"/>
                <w:color w:val="221F1F"/>
                <w:w w:val="99"/>
                <w:sz w:val="20"/>
              </w:rPr>
              <w:t></w:t>
            </w:r>
          </w:p>
        </w:tc>
        <w:tc>
          <w:tcPr>
            <w:tcW w:w="511" w:type="dxa"/>
          </w:tcPr>
          <w:p w14:paraId="0EA68B44" w14:textId="77777777" w:rsidR="009B2061" w:rsidRDefault="009B2061">
            <w:pPr>
              <w:pStyle w:val="TableParagraph"/>
              <w:rPr>
                <w:rFonts w:ascii="Times New Roman"/>
                <w:sz w:val="18"/>
              </w:rPr>
            </w:pPr>
          </w:p>
        </w:tc>
        <w:tc>
          <w:tcPr>
            <w:tcW w:w="511" w:type="dxa"/>
          </w:tcPr>
          <w:p w14:paraId="26396B93" w14:textId="77777777" w:rsidR="009B2061" w:rsidRDefault="009B2061">
            <w:pPr>
              <w:pStyle w:val="TableParagraph"/>
              <w:rPr>
                <w:rFonts w:ascii="Times New Roman"/>
                <w:sz w:val="18"/>
              </w:rPr>
            </w:pPr>
          </w:p>
        </w:tc>
        <w:tc>
          <w:tcPr>
            <w:tcW w:w="511" w:type="dxa"/>
          </w:tcPr>
          <w:p w14:paraId="03E09EE7" w14:textId="77777777" w:rsidR="009B2061" w:rsidRDefault="009B2061">
            <w:pPr>
              <w:pStyle w:val="TableParagraph"/>
              <w:rPr>
                <w:rFonts w:ascii="Times New Roman"/>
                <w:sz w:val="18"/>
              </w:rPr>
            </w:pPr>
          </w:p>
        </w:tc>
        <w:tc>
          <w:tcPr>
            <w:tcW w:w="511" w:type="dxa"/>
          </w:tcPr>
          <w:p w14:paraId="5B3CB5BE" w14:textId="77777777" w:rsidR="009B2061" w:rsidRDefault="009B2061">
            <w:pPr>
              <w:pStyle w:val="TableParagraph"/>
              <w:rPr>
                <w:rFonts w:ascii="Times New Roman"/>
                <w:sz w:val="18"/>
              </w:rPr>
            </w:pPr>
          </w:p>
        </w:tc>
        <w:tc>
          <w:tcPr>
            <w:tcW w:w="511" w:type="dxa"/>
          </w:tcPr>
          <w:p w14:paraId="43153235" w14:textId="77777777" w:rsidR="009B2061" w:rsidRDefault="009B2061">
            <w:pPr>
              <w:pStyle w:val="TableParagraph"/>
              <w:rPr>
                <w:rFonts w:ascii="Times New Roman"/>
                <w:sz w:val="18"/>
              </w:rPr>
            </w:pPr>
          </w:p>
        </w:tc>
        <w:tc>
          <w:tcPr>
            <w:tcW w:w="512" w:type="dxa"/>
          </w:tcPr>
          <w:p w14:paraId="1F340295" w14:textId="77777777" w:rsidR="009B2061" w:rsidRDefault="009B2061">
            <w:pPr>
              <w:pStyle w:val="TableParagraph"/>
              <w:rPr>
                <w:rFonts w:ascii="Times New Roman"/>
                <w:sz w:val="18"/>
              </w:rPr>
            </w:pPr>
          </w:p>
        </w:tc>
        <w:tc>
          <w:tcPr>
            <w:tcW w:w="511" w:type="dxa"/>
          </w:tcPr>
          <w:p w14:paraId="2953D41D" w14:textId="77777777" w:rsidR="009B2061" w:rsidRDefault="009B2061">
            <w:pPr>
              <w:pStyle w:val="TableParagraph"/>
              <w:rPr>
                <w:rFonts w:ascii="Times New Roman"/>
                <w:sz w:val="18"/>
              </w:rPr>
            </w:pPr>
          </w:p>
        </w:tc>
        <w:tc>
          <w:tcPr>
            <w:tcW w:w="511" w:type="dxa"/>
          </w:tcPr>
          <w:p w14:paraId="0FFD290A" w14:textId="77777777" w:rsidR="009B2061" w:rsidRDefault="009B2061">
            <w:pPr>
              <w:pStyle w:val="TableParagraph"/>
              <w:rPr>
                <w:rFonts w:ascii="Times New Roman"/>
                <w:sz w:val="18"/>
              </w:rPr>
            </w:pPr>
          </w:p>
        </w:tc>
        <w:tc>
          <w:tcPr>
            <w:tcW w:w="511" w:type="dxa"/>
          </w:tcPr>
          <w:p w14:paraId="7E1C2990" w14:textId="77777777" w:rsidR="009B2061" w:rsidRDefault="009B2061">
            <w:pPr>
              <w:pStyle w:val="TableParagraph"/>
              <w:rPr>
                <w:rFonts w:ascii="Times New Roman"/>
                <w:sz w:val="18"/>
              </w:rPr>
            </w:pPr>
          </w:p>
        </w:tc>
        <w:tc>
          <w:tcPr>
            <w:tcW w:w="511" w:type="dxa"/>
          </w:tcPr>
          <w:p w14:paraId="19737DB7" w14:textId="77777777" w:rsidR="009B2061" w:rsidRDefault="009B2061">
            <w:pPr>
              <w:pStyle w:val="TableParagraph"/>
              <w:rPr>
                <w:rFonts w:ascii="Times New Roman"/>
                <w:sz w:val="18"/>
              </w:rPr>
            </w:pPr>
          </w:p>
        </w:tc>
        <w:tc>
          <w:tcPr>
            <w:tcW w:w="509" w:type="dxa"/>
          </w:tcPr>
          <w:p w14:paraId="7EAA8774" w14:textId="77777777" w:rsidR="009B2061" w:rsidRDefault="009B2061">
            <w:pPr>
              <w:pStyle w:val="TableParagraph"/>
              <w:rPr>
                <w:rFonts w:ascii="Times New Roman"/>
                <w:sz w:val="18"/>
              </w:rPr>
            </w:pPr>
          </w:p>
        </w:tc>
        <w:tc>
          <w:tcPr>
            <w:tcW w:w="511" w:type="dxa"/>
          </w:tcPr>
          <w:p w14:paraId="6F1B7342" w14:textId="77777777" w:rsidR="009B2061" w:rsidRDefault="009B2061">
            <w:pPr>
              <w:pStyle w:val="TableParagraph"/>
              <w:rPr>
                <w:rFonts w:ascii="Times New Roman"/>
                <w:sz w:val="18"/>
              </w:rPr>
            </w:pPr>
          </w:p>
        </w:tc>
      </w:tr>
      <w:tr w:rsidR="009B2061" w14:paraId="32F31BF9" w14:textId="77777777">
        <w:trPr>
          <w:trHeight w:val="1238"/>
        </w:trPr>
        <w:tc>
          <w:tcPr>
            <w:tcW w:w="3968" w:type="dxa"/>
          </w:tcPr>
          <w:p w14:paraId="267FCC26" w14:textId="77777777" w:rsidR="009B2061" w:rsidRDefault="009B2061">
            <w:pPr>
              <w:pStyle w:val="TableParagraph"/>
              <w:rPr>
                <w:rFonts w:ascii="Times New Roman"/>
                <w:sz w:val="18"/>
              </w:rPr>
            </w:pPr>
          </w:p>
        </w:tc>
        <w:tc>
          <w:tcPr>
            <w:tcW w:w="511" w:type="dxa"/>
            <w:textDirection w:val="btLr"/>
          </w:tcPr>
          <w:p w14:paraId="0FC791FE" w14:textId="77777777" w:rsidR="009B2061" w:rsidRDefault="00000000">
            <w:pPr>
              <w:pStyle w:val="TableParagraph"/>
              <w:spacing w:before="148"/>
              <w:ind w:left="93"/>
              <w:rPr>
                <w:sz w:val="20"/>
              </w:rPr>
            </w:pPr>
            <w:r>
              <w:rPr>
                <w:color w:val="221F1F"/>
                <w:sz w:val="20"/>
              </w:rPr>
              <w:t>Initials/Date</w:t>
            </w:r>
          </w:p>
        </w:tc>
        <w:tc>
          <w:tcPr>
            <w:tcW w:w="511" w:type="dxa"/>
          </w:tcPr>
          <w:p w14:paraId="76387BFC" w14:textId="77777777" w:rsidR="009B2061" w:rsidRDefault="009B2061">
            <w:pPr>
              <w:pStyle w:val="TableParagraph"/>
              <w:rPr>
                <w:rFonts w:ascii="Times New Roman"/>
                <w:sz w:val="18"/>
              </w:rPr>
            </w:pPr>
          </w:p>
        </w:tc>
        <w:tc>
          <w:tcPr>
            <w:tcW w:w="511" w:type="dxa"/>
          </w:tcPr>
          <w:p w14:paraId="6FF97405" w14:textId="77777777" w:rsidR="009B2061" w:rsidRDefault="009B2061">
            <w:pPr>
              <w:pStyle w:val="TableParagraph"/>
              <w:rPr>
                <w:rFonts w:ascii="Times New Roman"/>
                <w:sz w:val="18"/>
              </w:rPr>
            </w:pPr>
          </w:p>
        </w:tc>
        <w:tc>
          <w:tcPr>
            <w:tcW w:w="511" w:type="dxa"/>
          </w:tcPr>
          <w:p w14:paraId="4FE4DF39" w14:textId="77777777" w:rsidR="009B2061" w:rsidRDefault="009B2061">
            <w:pPr>
              <w:pStyle w:val="TableParagraph"/>
              <w:rPr>
                <w:rFonts w:ascii="Times New Roman"/>
                <w:sz w:val="18"/>
              </w:rPr>
            </w:pPr>
          </w:p>
        </w:tc>
        <w:tc>
          <w:tcPr>
            <w:tcW w:w="511" w:type="dxa"/>
          </w:tcPr>
          <w:p w14:paraId="1A546DD8" w14:textId="77777777" w:rsidR="009B2061" w:rsidRDefault="009B2061">
            <w:pPr>
              <w:pStyle w:val="TableParagraph"/>
              <w:rPr>
                <w:rFonts w:ascii="Times New Roman"/>
                <w:sz w:val="18"/>
              </w:rPr>
            </w:pPr>
          </w:p>
        </w:tc>
        <w:tc>
          <w:tcPr>
            <w:tcW w:w="511" w:type="dxa"/>
          </w:tcPr>
          <w:p w14:paraId="3406ACAB" w14:textId="77777777" w:rsidR="009B2061" w:rsidRDefault="009B2061">
            <w:pPr>
              <w:pStyle w:val="TableParagraph"/>
              <w:rPr>
                <w:rFonts w:ascii="Times New Roman"/>
                <w:sz w:val="18"/>
              </w:rPr>
            </w:pPr>
          </w:p>
        </w:tc>
        <w:tc>
          <w:tcPr>
            <w:tcW w:w="512" w:type="dxa"/>
          </w:tcPr>
          <w:p w14:paraId="7F1AF49C" w14:textId="77777777" w:rsidR="009B2061" w:rsidRDefault="009B2061">
            <w:pPr>
              <w:pStyle w:val="TableParagraph"/>
              <w:rPr>
                <w:rFonts w:ascii="Times New Roman"/>
                <w:sz w:val="18"/>
              </w:rPr>
            </w:pPr>
          </w:p>
        </w:tc>
        <w:tc>
          <w:tcPr>
            <w:tcW w:w="511" w:type="dxa"/>
          </w:tcPr>
          <w:p w14:paraId="4826F25E" w14:textId="77777777" w:rsidR="009B2061" w:rsidRDefault="009B2061">
            <w:pPr>
              <w:pStyle w:val="TableParagraph"/>
              <w:rPr>
                <w:rFonts w:ascii="Times New Roman"/>
                <w:sz w:val="18"/>
              </w:rPr>
            </w:pPr>
          </w:p>
        </w:tc>
        <w:tc>
          <w:tcPr>
            <w:tcW w:w="511" w:type="dxa"/>
          </w:tcPr>
          <w:p w14:paraId="192CD6FE" w14:textId="77777777" w:rsidR="009B2061" w:rsidRDefault="009B2061">
            <w:pPr>
              <w:pStyle w:val="TableParagraph"/>
              <w:rPr>
                <w:rFonts w:ascii="Times New Roman"/>
                <w:sz w:val="18"/>
              </w:rPr>
            </w:pPr>
          </w:p>
        </w:tc>
        <w:tc>
          <w:tcPr>
            <w:tcW w:w="511" w:type="dxa"/>
          </w:tcPr>
          <w:p w14:paraId="684095C1" w14:textId="77777777" w:rsidR="009B2061" w:rsidRDefault="009B2061">
            <w:pPr>
              <w:pStyle w:val="TableParagraph"/>
              <w:rPr>
                <w:rFonts w:ascii="Times New Roman"/>
                <w:sz w:val="18"/>
              </w:rPr>
            </w:pPr>
          </w:p>
        </w:tc>
        <w:tc>
          <w:tcPr>
            <w:tcW w:w="511" w:type="dxa"/>
          </w:tcPr>
          <w:p w14:paraId="10BDF1E5" w14:textId="77777777" w:rsidR="009B2061" w:rsidRDefault="009B2061">
            <w:pPr>
              <w:pStyle w:val="TableParagraph"/>
              <w:rPr>
                <w:rFonts w:ascii="Times New Roman"/>
                <w:sz w:val="18"/>
              </w:rPr>
            </w:pPr>
          </w:p>
        </w:tc>
        <w:tc>
          <w:tcPr>
            <w:tcW w:w="509" w:type="dxa"/>
          </w:tcPr>
          <w:p w14:paraId="61F59D6E" w14:textId="77777777" w:rsidR="009B2061" w:rsidRDefault="009B2061">
            <w:pPr>
              <w:pStyle w:val="TableParagraph"/>
              <w:rPr>
                <w:rFonts w:ascii="Times New Roman"/>
                <w:sz w:val="18"/>
              </w:rPr>
            </w:pPr>
          </w:p>
        </w:tc>
        <w:tc>
          <w:tcPr>
            <w:tcW w:w="511" w:type="dxa"/>
          </w:tcPr>
          <w:p w14:paraId="26A56A7E" w14:textId="77777777" w:rsidR="009B2061" w:rsidRDefault="009B2061">
            <w:pPr>
              <w:pStyle w:val="TableParagraph"/>
              <w:rPr>
                <w:rFonts w:ascii="Times New Roman"/>
                <w:sz w:val="18"/>
              </w:rPr>
            </w:pPr>
          </w:p>
        </w:tc>
      </w:tr>
    </w:tbl>
    <w:p w14:paraId="3384DBC7" w14:textId="77777777" w:rsidR="009B2061" w:rsidRDefault="00000000">
      <w:pPr>
        <w:pStyle w:val="BodyText"/>
        <w:spacing w:before="85" w:line="230" w:lineRule="auto"/>
        <w:ind w:left="421" w:right="619" w:hanging="171"/>
      </w:pPr>
      <w:r>
        <w:rPr>
          <w:color w:val="221F1F"/>
          <w:w w:val="95"/>
        </w:rPr>
        <w:t>*</w:t>
      </w:r>
      <w:r>
        <w:rPr>
          <w:color w:val="221F1F"/>
          <w:spacing w:val="2"/>
          <w:w w:val="95"/>
        </w:rPr>
        <w:t xml:space="preserve"> </w:t>
      </w:r>
      <w:r>
        <w:rPr>
          <w:color w:val="221F1F"/>
          <w:w w:val="95"/>
        </w:rPr>
        <w:t>Lifeboats</w:t>
      </w:r>
      <w:r>
        <w:rPr>
          <w:color w:val="221F1F"/>
          <w:spacing w:val="-28"/>
          <w:w w:val="95"/>
        </w:rPr>
        <w:t xml:space="preserve"> </w:t>
      </w:r>
      <w:r>
        <w:rPr>
          <w:color w:val="221F1F"/>
          <w:w w:val="95"/>
        </w:rPr>
        <w:t>(including</w:t>
      </w:r>
      <w:r>
        <w:rPr>
          <w:color w:val="221F1F"/>
          <w:spacing w:val="-27"/>
          <w:w w:val="95"/>
        </w:rPr>
        <w:t xml:space="preserve"> </w:t>
      </w:r>
      <w:r>
        <w:rPr>
          <w:color w:val="221F1F"/>
          <w:w w:val="95"/>
        </w:rPr>
        <w:t>free-fall</w:t>
      </w:r>
      <w:r>
        <w:rPr>
          <w:color w:val="221F1F"/>
          <w:spacing w:val="-27"/>
          <w:w w:val="95"/>
        </w:rPr>
        <w:t xml:space="preserve"> </w:t>
      </w:r>
      <w:r>
        <w:rPr>
          <w:color w:val="221F1F"/>
          <w:w w:val="95"/>
        </w:rPr>
        <w:t>lifeboats),</w:t>
      </w:r>
      <w:r>
        <w:rPr>
          <w:color w:val="221F1F"/>
          <w:spacing w:val="-27"/>
          <w:w w:val="95"/>
        </w:rPr>
        <w:t xml:space="preserve"> </w:t>
      </w:r>
      <w:r>
        <w:rPr>
          <w:color w:val="221F1F"/>
          <w:w w:val="95"/>
        </w:rPr>
        <w:t>rescue</w:t>
      </w:r>
      <w:r>
        <w:rPr>
          <w:color w:val="221F1F"/>
          <w:spacing w:val="-26"/>
          <w:w w:val="95"/>
        </w:rPr>
        <w:t xml:space="preserve"> </w:t>
      </w:r>
      <w:r>
        <w:rPr>
          <w:color w:val="221F1F"/>
          <w:w w:val="95"/>
        </w:rPr>
        <w:t>boats</w:t>
      </w:r>
      <w:r>
        <w:rPr>
          <w:color w:val="221F1F"/>
          <w:spacing w:val="-27"/>
          <w:w w:val="95"/>
        </w:rPr>
        <w:t xml:space="preserve"> </w:t>
      </w:r>
      <w:r>
        <w:rPr>
          <w:color w:val="221F1F"/>
          <w:w w:val="95"/>
        </w:rPr>
        <w:t>and</w:t>
      </w:r>
      <w:r>
        <w:rPr>
          <w:color w:val="221F1F"/>
          <w:spacing w:val="-26"/>
          <w:w w:val="95"/>
        </w:rPr>
        <w:t xml:space="preserve"> </w:t>
      </w:r>
      <w:r>
        <w:rPr>
          <w:color w:val="221F1F"/>
          <w:w w:val="95"/>
        </w:rPr>
        <w:t>fast</w:t>
      </w:r>
      <w:r>
        <w:rPr>
          <w:color w:val="221F1F"/>
          <w:spacing w:val="-28"/>
          <w:w w:val="95"/>
        </w:rPr>
        <w:t xml:space="preserve"> </w:t>
      </w:r>
      <w:r>
        <w:rPr>
          <w:color w:val="221F1F"/>
          <w:w w:val="95"/>
        </w:rPr>
        <w:t>rescue</w:t>
      </w:r>
      <w:r>
        <w:rPr>
          <w:color w:val="221F1F"/>
          <w:spacing w:val="-26"/>
          <w:w w:val="95"/>
        </w:rPr>
        <w:t xml:space="preserve"> </w:t>
      </w:r>
      <w:r>
        <w:rPr>
          <w:color w:val="221F1F"/>
          <w:w w:val="95"/>
        </w:rPr>
        <w:t>boats</w:t>
      </w:r>
      <w:r>
        <w:rPr>
          <w:color w:val="221F1F"/>
          <w:spacing w:val="-28"/>
          <w:w w:val="95"/>
        </w:rPr>
        <w:t xml:space="preserve"> </w:t>
      </w:r>
      <w:r>
        <w:rPr>
          <w:color w:val="221F1F"/>
          <w:w w:val="95"/>
        </w:rPr>
        <w:t>-</w:t>
      </w:r>
      <w:r>
        <w:rPr>
          <w:color w:val="221F1F"/>
          <w:spacing w:val="-26"/>
          <w:w w:val="95"/>
        </w:rPr>
        <w:t xml:space="preserve"> </w:t>
      </w:r>
      <w:r>
        <w:rPr>
          <w:color w:val="221F1F"/>
          <w:w w:val="95"/>
        </w:rPr>
        <w:t>Weekly</w:t>
      </w:r>
      <w:r>
        <w:rPr>
          <w:color w:val="221F1F"/>
          <w:spacing w:val="-27"/>
          <w:w w:val="95"/>
        </w:rPr>
        <w:t xml:space="preserve"> </w:t>
      </w:r>
      <w:r>
        <w:rPr>
          <w:color w:val="221F1F"/>
          <w:w w:val="95"/>
        </w:rPr>
        <w:t>and</w:t>
      </w:r>
      <w:r>
        <w:rPr>
          <w:color w:val="221F1F"/>
          <w:spacing w:val="-27"/>
          <w:w w:val="95"/>
        </w:rPr>
        <w:t xml:space="preserve"> </w:t>
      </w:r>
      <w:r>
        <w:rPr>
          <w:color w:val="221F1F"/>
          <w:w w:val="95"/>
        </w:rPr>
        <w:t>monthly</w:t>
      </w:r>
      <w:r>
        <w:rPr>
          <w:color w:val="221F1F"/>
          <w:spacing w:val="-26"/>
          <w:w w:val="95"/>
        </w:rPr>
        <w:t xml:space="preserve"> </w:t>
      </w:r>
      <w:r>
        <w:rPr>
          <w:color w:val="221F1F"/>
          <w:w w:val="95"/>
        </w:rPr>
        <w:t>inspections</w:t>
      </w:r>
      <w:r>
        <w:rPr>
          <w:color w:val="221F1F"/>
          <w:spacing w:val="-27"/>
          <w:w w:val="95"/>
        </w:rPr>
        <w:t xml:space="preserve"> </w:t>
      </w:r>
      <w:r>
        <w:rPr>
          <w:color w:val="221F1F"/>
          <w:w w:val="95"/>
        </w:rPr>
        <w:t>shall</w:t>
      </w:r>
      <w:r>
        <w:rPr>
          <w:color w:val="221F1F"/>
          <w:spacing w:val="-27"/>
          <w:w w:val="95"/>
        </w:rPr>
        <w:t xml:space="preserve"> </w:t>
      </w:r>
      <w:r>
        <w:rPr>
          <w:color w:val="221F1F"/>
          <w:w w:val="95"/>
        </w:rPr>
        <w:t>be</w:t>
      </w:r>
      <w:r>
        <w:rPr>
          <w:color w:val="221F1F"/>
          <w:spacing w:val="-27"/>
          <w:w w:val="95"/>
        </w:rPr>
        <w:t xml:space="preserve"> </w:t>
      </w:r>
      <w:r>
        <w:rPr>
          <w:color w:val="221F1F"/>
          <w:w w:val="95"/>
        </w:rPr>
        <w:t>conducted</w:t>
      </w:r>
      <w:r>
        <w:rPr>
          <w:color w:val="221F1F"/>
          <w:spacing w:val="-26"/>
          <w:w w:val="95"/>
        </w:rPr>
        <w:t xml:space="preserve"> </w:t>
      </w:r>
      <w:r>
        <w:rPr>
          <w:color w:val="221F1F"/>
          <w:w w:val="95"/>
        </w:rPr>
        <w:t>by</w:t>
      </w:r>
      <w:r>
        <w:rPr>
          <w:color w:val="221F1F"/>
          <w:spacing w:val="-27"/>
          <w:w w:val="95"/>
        </w:rPr>
        <w:t xml:space="preserve"> </w:t>
      </w:r>
      <w:r>
        <w:rPr>
          <w:color w:val="221F1F"/>
          <w:w w:val="95"/>
        </w:rPr>
        <w:t>authorized service</w:t>
      </w:r>
      <w:r>
        <w:rPr>
          <w:color w:val="221F1F"/>
          <w:spacing w:val="-21"/>
          <w:w w:val="95"/>
        </w:rPr>
        <w:t xml:space="preserve"> </w:t>
      </w:r>
      <w:r>
        <w:rPr>
          <w:color w:val="221F1F"/>
          <w:w w:val="95"/>
        </w:rPr>
        <w:t>providers,</w:t>
      </w:r>
      <w:r>
        <w:rPr>
          <w:color w:val="221F1F"/>
          <w:spacing w:val="-20"/>
          <w:w w:val="95"/>
        </w:rPr>
        <w:t xml:space="preserve"> </w:t>
      </w:r>
      <w:r>
        <w:rPr>
          <w:color w:val="221F1F"/>
          <w:w w:val="95"/>
        </w:rPr>
        <w:t>or</w:t>
      </w:r>
      <w:r>
        <w:rPr>
          <w:color w:val="221F1F"/>
          <w:spacing w:val="-20"/>
          <w:w w:val="95"/>
        </w:rPr>
        <w:t xml:space="preserve"> </w:t>
      </w:r>
      <w:r>
        <w:rPr>
          <w:color w:val="221F1F"/>
          <w:w w:val="95"/>
        </w:rPr>
        <w:t>by</w:t>
      </w:r>
      <w:r>
        <w:rPr>
          <w:color w:val="221F1F"/>
          <w:spacing w:val="-19"/>
          <w:w w:val="95"/>
        </w:rPr>
        <w:t xml:space="preserve"> </w:t>
      </w:r>
      <w:r>
        <w:rPr>
          <w:color w:val="221F1F"/>
          <w:w w:val="95"/>
        </w:rPr>
        <w:t>shipboard</w:t>
      </w:r>
      <w:r>
        <w:rPr>
          <w:color w:val="221F1F"/>
          <w:spacing w:val="-19"/>
          <w:w w:val="95"/>
        </w:rPr>
        <w:t xml:space="preserve"> </w:t>
      </w:r>
      <w:r>
        <w:rPr>
          <w:color w:val="221F1F"/>
          <w:w w:val="95"/>
        </w:rPr>
        <w:t>personnel</w:t>
      </w:r>
      <w:r>
        <w:rPr>
          <w:color w:val="221F1F"/>
          <w:spacing w:val="-19"/>
          <w:w w:val="95"/>
        </w:rPr>
        <w:t xml:space="preserve"> </w:t>
      </w:r>
      <w:r>
        <w:rPr>
          <w:color w:val="221F1F"/>
          <w:w w:val="95"/>
        </w:rPr>
        <w:t>under</w:t>
      </w:r>
      <w:r>
        <w:rPr>
          <w:color w:val="221F1F"/>
          <w:spacing w:val="-20"/>
          <w:w w:val="95"/>
        </w:rPr>
        <w:t xml:space="preserve"> </w:t>
      </w:r>
      <w:r>
        <w:rPr>
          <w:color w:val="221F1F"/>
          <w:w w:val="95"/>
        </w:rPr>
        <w:t>the</w:t>
      </w:r>
      <w:r>
        <w:rPr>
          <w:color w:val="221F1F"/>
          <w:spacing w:val="-20"/>
          <w:w w:val="95"/>
        </w:rPr>
        <w:t xml:space="preserve"> </w:t>
      </w:r>
      <w:r>
        <w:rPr>
          <w:color w:val="221F1F"/>
          <w:w w:val="95"/>
        </w:rPr>
        <w:t>direction</w:t>
      </w:r>
      <w:r>
        <w:rPr>
          <w:color w:val="221F1F"/>
          <w:spacing w:val="-19"/>
          <w:w w:val="95"/>
        </w:rPr>
        <w:t xml:space="preserve"> </w:t>
      </w:r>
      <w:r>
        <w:rPr>
          <w:color w:val="221F1F"/>
          <w:w w:val="95"/>
        </w:rPr>
        <w:t>of</w:t>
      </w:r>
      <w:r>
        <w:rPr>
          <w:color w:val="221F1F"/>
          <w:spacing w:val="-21"/>
          <w:w w:val="95"/>
        </w:rPr>
        <w:t xml:space="preserve"> </w:t>
      </w:r>
      <w:r>
        <w:rPr>
          <w:color w:val="221F1F"/>
          <w:w w:val="95"/>
        </w:rPr>
        <w:t>a</w:t>
      </w:r>
      <w:r>
        <w:rPr>
          <w:color w:val="221F1F"/>
          <w:spacing w:val="-21"/>
          <w:w w:val="95"/>
        </w:rPr>
        <w:t xml:space="preserve"> </w:t>
      </w:r>
      <w:r>
        <w:rPr>
          <w:color w:val="221F1F"/>
          <w:w w:val="95"/>
        </w:rPr>
        <w:t>senior</w:t>
      </w:r>
      <w:r>
        <w:rPr>
          <w:color w:val="221F1F"/>
          <w:spacing w:val="-19"/>
          <w:w w:val="95"/>
        </w:rPr>
        <w:t xml:space="preserve"> </w:t>
      </w:r>
      <w:r>
        <w:rPr>
          <w:color w:val="221F1F"/>
          <w:w w:val="95"/>
        </w:rPr>
        <w:t>ship’s</w:t>
      </w:r>
      <w:r>
        <w:rPr>
          <w:color w:val="221F1F"/>
          <w:spacing w:val="-20"/>
          <w:w w:val="95"/>
        </w:rPr>
        <w:t xml:space="preserve"> </w:t>
      </w:r>
      <w:r>
        <w:rPr>
          <w:color w:val="221F1F"/>
          <w:w w:val="95"/>
        </w:rPr>
        <w:t>officer</w:t>
      </w:r>
      <w:r>
        <w:rPr>
          <w:color w:val="221F1F"/>
          <w:spacing w:val="-21"/>
          <w:w w:val="95"/>
        </w:rPr>
        <w:t xml:space="preserve"> </w:t>
      </w:r>
      <w:r>
        <w:rPr>
          <w:color w:val="221F1F"/>
          <w:w w:val="95"/>
        </w:rPr>
        <w:t>in</w:t>
      </w:r>
      <w:r>
        <w:rPr>
          <w:color w:val="221F1F"/>
          <w:spacing w:val="-20"/>
          <w:w w:val="95"/>
        </w:rPr>
        <w:t xml:space="preserve"> </w:t>
      </w:r>
      <w:r>
        <w:rPr>
          <w:color w:val="221F1F"/>
          <w:w w:val="95"/>
        </w:rPr>
        <w:t>accordance</w:t>
      </w:r>
      <w:r>
        <w:rPr>
          <w:color w:val="221F1F"/>
          <w:spacing w:val="-19"/>
          <w:w w:val="95"/>
        </w:rPr>
        <w:t xml:space="preserve"> </w:t>
      </w:r>
      <w:r>
        <w:rPr>
          <w:color w:val="221F1F"/>
          <w:w w:val="95"/>
        </w:rPr>
        <w:t>with</w:t>
      </w:r>
      <w:r>
        <w:rPr>
          <w:color w:val="221F1F"/>
          <w:spacing w:val="-18"/>
          <w:w w:val="95"/>
        </w:rPr>
        <w:t xml:space="preserve"> </w:t>
      </w:r>
      <w:r>
        <w:rPr>
          <w:color w:val="221F1F"/>
          <w:w w:val="95"/>
        </w:rPr>
        <w:t>the</w:t>
      </w:r>
      <w:r>
        <w:rPr>
          <w:color w:val="221F1F"/>
          <w:spacing w:val="-20"/>
          <w:w w:val="95"/>
        </w:rPr>
        <w:t xml:space="preserve"> </w:t>
      </w:r>
      <w:r>
        <w:rPr>
          <w:color w:val="221F1F"/>
          <w:w w:val="95"/>
        </w:rPr>
        <w:t>maintenance</w:t>
      </w:r>
      <w:r>
        <w:rPr>
          <w:color w:val="221F1F"/>
          <w:spacing w:val="-20"/>
          <w:w w:val="95"/>
        </w:rPr>
        <w:t xml:space="preserve"> </w:t>
      </w:r>
      <w:r>
        <w:rPr>
          <w:color w:val="221F1F"/>
          <w:w w:val="95"/>
        </w:rPr>
        <w:t>manual(s).</w:t>
      </w:r>
    </w:p>
    <w:p w14:paraId="0AF01D3D" w14:textId="77777777" w:rsidR="009B2061" w:rsidRDefault="009B2061">
      <w:pPr>
        <w:spacing w:line="230" w:lineRule="auto"/>
        <w:sectPr w:rsidR="009B2061">
          <w:pgSz w:w="11920" w:h="16850"/>
          <w:pgMar w:top="1940" w:right="280" w:bottom="1240" w:left="320" w:header="755" w:footer="1046" w:gutter="0"/>
          <w:cols w:space="720"/>
        </w:sectPr>
      </w:pPr>
    </w:p>
    <w:p w14:paraId="389E6CA0" w14:textId="77777777" w:rsidR="009B2061" w:rsidRDefault="009B2061">
      <w:pPr>
        <w:rPr>
          <w:i/>
          <w:sz w:val="23"/>
        </w:rPr>
      </w:pPr>
    </w:p>
    <w:p w14:paraId="30BA0A32" w14:textId="77777777" w:rsidR="009B2061" w:rsidRDefault="00000000">
      <w:pPr>
        <w:pStyle w:val="Heading1"/>
        <w:ind w:right="1993"/>
      </w:pPr>
      <w:r>
        <w:rPr>
          <w:color w:val="221F1F"/>
        </w:rPr>
        <w:t>Monthly Inspection</w:t>
      </w:r>
    </w:p>
    <w:p w14:paraId="6C25F25C" w14:textId="77777777" w:rsidR="009B2061" w:rsidRDefault="00000000">
      <w:pPr>
        <w:spacing w:before="118"/>
        <w:ind w:left="2349" w:right="1993"/>
        <w:jc w:val="center"/>
        <w:rPr>
          <w:b/>
          <w:sz w:val="24"/>
        </w:rPr>
      </w:pPr>
      <w:r>
        <w:rPr>
          <w:b/>
          <w:color w:val="221F1F"/>
          <w:sz w:val="24"/>
        </w:rPr>
        <w:t>Lifeboat No. 1 (or Freefall Lifeboat if Carried)</w:t>
      </w:r>
    </w:p>
    <w:p w14:paraId="06CF973B" w14:textId="77777777" w:rsidR="009B2061" w:rsidRDefault="009B2061">
      <w:pPr>
        <w:spacing w:before="5" w:after="1"/>
        <w:rPr>
          <w:b/>
          <w:sz w:val="12"/>
        </w:rPr>
      </w:pPr>
    </w:p>
    <w:tbl>
      <w:tblPr>
        <w:tblW w:w="0" w:type="auto"/>
        <w:tblInd w:w="549"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3971"/>
        <w:gridCol w:w="512"/>
        <w:gridCol w:w="512"/>
        <w:gridCol w:w="512"/>
        <w:gridCol w:w="512"/>
        <w:gridCol w:w="510"/>
        <w:gridCol w:w="513"/>
        <w:gridCol w:w="512"/>
        <w:gridCol w:w="512"/>
        <w:gridCol w:w="512"/>
        <w:gridCol w:w="512"/>
        <w:gridCol w:w="512"/>
        <w:gridCol w:w="512"/>
        <w:gridCol w:w="512"/>
      </w:tblGrid>
      <w:tr w:rsidR="009B2061" w14:paraId="7D962525" w14:textId="77777777">
        <w:trPr>
          <w:trHeight w:val="373"/>
        </w:trPr>
        <w:tc>
          <w:tcPr>
            <w:tcW w:w="3971" w:type="dxa"/>
          </w:tcPr>
          <w:p w14:paraId="64E963CF" w14:textId="77777777" w:rsidR="009B2061" w:rsidRDefault="00000000">
            <w:pPr>
              <w:pStyle w:val="TableParagraph"/>
              <w:spacing w:before="76"/>
              <w:ind w:left="119"/>
              <w:rPr>
                <w:rFonts w:ascii="Wingdings" w:hAnsi="Wingdings"/>
                <w:sz w:val="20"/>
              </w:rPr>
            </w:pPr>
            <w:r>
              <w:rPr>
                <w:b/>
                <w:color w:val="221F1F"/>
                <w:w w:val="120"/>
                <w:sz w:val="20"/>
              </w:rPr>
              <w:t xml:space="preserve">Month </w:t>
            </w:r>
            <w:r>
              <w:rPr>
                <w:rFonts w:ascii="Wingdings" w:hAnsi="Wingdings"/>
                <w:color w:val="221F1F"/>
                <w:w w:val="175"/>
                <w:sz w:val="20"/>
              </w:rPr>
              <w:t>→</w:t>
            </w:r>
          </w:p>
        </w:tc>
        <w:tc>
          <w:tcPr>
            <w:tcW w:w="512" w:type="dxa"/>
          </w:tcPr>
          <w:p w14:paraId="68A6F0EF" w14:textId="77777777" w:rsidR="009B2061" w:rsidRDefault="009B2061">
            <w:pPr>
              <w:pStyle w:val="TableParagraph"/>
              <w:rPr>
                <w:rFonts w:ascii="Times New Roman"/>
                <w:sz w:val="18"/>
              </w:rPr>
            </w:pPr>
          </w:p>
        </w:tc>
        <w:tc>
          <w:tcPr>
            <w:tcW w:w="512" w:type="dxa"/>
          </w:tcPr>
          <w:p w14:paraId="677600E0" w14:textId="77777777" w:rsidR="009B2061" w:rsidRDefault="00000000">
            <w:pPr>
              <w:pStyle w:val="TableParagraph"/>
              <w:spacing w:before="106"/>
              <w:ind w:left="135"/>
              <w:rPr>
                <w:b/>
                <w:sz w:val="14"/>
              </w:rPr>
            </w:pPr>
            <w:r>
              <w:rPr>
                <w:b/>
                <w:color w:val="221F1F"/>
                <w:sz w:val="14"/>
              </w:rPr>
              <w:t>Jan</w:t>
            </w:r>
          </w:p>
        </w:tc>
        <w:tc>
          <w:tcPr>
            <w:tcW w:w="512" w:type="dxa"/>
          </w:tcPr>
          <w:p w14:paraId="350C7B79" w14:textId="77777777" w:rsidR="009B2061" w:rsidRDefault="00000000">
            <w:pPr>
              <w:pStyle w:val="TableParagraph"/>
              <w:spacing w:before="106"/>
              <w:ind w:left="130"/>
              <w:rPr>
                <w:b/>
                <w:sz w:val="14"/>
              </w:rPr>
            </w:pPr>
            <w:r>
              <w:rPr>
                <w:b/>
                <w:color w:val="221F1F"/>
                <w:sz w:val="14"/>
              </w:rPr>
              <w:t>Feb</w:t>
            </w:r>
          </w:p>
        </w:tc>
        <w:tc>
          <w:tcPr>
            <w:tcW w:w="512" w:type="dxa"/>
          </w:tcPr>
          <w:p w14:paraId="3AE9B297" w14:textId="77777777" w:rsidR="009B2061" w:rsidRDefault="00000000">
            <w:pPr>
              <w:pStyle w:val="TableParagraph"/>
              <w:spacing w:before="106"/>
              <w:ind w:left="122"/>
              <w:rPr>
                <w:b/>
                <w:sz w:val="14"/>
              </w:rPr>
            </w:pPr>
            <w:r>
              <w:rPr>
                <w:b/>
                <w:color w:val="221F1F"/>
                <w:w w:val="105"/>
                <w:sz w:val="14"/>
              </w:rPr>
              <w:t>Mar</w:t>
            </w:r>
          </w:p>
        </w:tc>
        <w:tc>
          <w:tcPr>
            <w:tcW w:w="510" w:type="dxa"/>
          </w:tcPr>
          <w:p w14:paraId="32751855" w14:textId="77777777" w:rsidR="009B2061" w:rsidRDefault="00000000">
            <w:pPr>
              <w:pStyle w:val="TableParagraph"/>
              <w:spacing w:before="106"/>
              <w:ind w:left="133"/>
              <w:rPr>
                <w:b/>
                <w:sz w:val="14"/>
              </w:rPr>
            </w:pPr>
            <w:r>
              <w:rPr>
                <w:b/>
                <w:color w:val="221F1F"/>
                <w:sz w:val="14"/>
              </w:rPr>
              <w:t>Apr</w:t>
            </w:r>
          </w:p>
        </w:tc>
        <w:tc>
          <w:tcPr>
            <w:tcW w:w="513" w:type="dxa"/>
          </w:tcPr>
          <w:p w14:paraId="513347AD" w14:textId="77777777" w:rsidR="009B2061" w:rsidRDefault="00000000">
            <w:pPr>
              <w:pStyle w:val="TableParagraph"/>
              <w:spacing w:before="106"/>
              <w:ind w:left="112"/>
              <w:rPr>
                <w:b/>
                <w:sz w:val="14"/>
              </w:rPr>
            </w:pPr>
            <w:r>
              <w:rPr>
                <w:b/>
                <w:color w:val="221F1F"/>
                <w:w w:val="105"/>
                <w:sz w:val="14"/>
              </w:rPr>
              <w:t>May</w:t>
            </w:r>
          </w:p>
        </w:tc>
        <w:tc>
          <w:tcPr>
            <w:tcW w:w="512" w:type="dxa"/>
          </w:tcPr>
          <w:p w14:paraId="375186AC" w14:textId="77777777" w:rsidR="009B2061" w:rsidRDefault="00000000">
            <w:pPr>
              <w:pStyle w:val="TableParagraph"/>
              <w:spacing w:before="106"/>
              <w:ind w:left="128"/>
              <w:rPr>
                <w:b/>
                <w:sz w:val="14"/>
              </w:rPr>
            </w:pPr>
            <w:r>
              <w:rPr>
                <w:b/>
                <w:color w:val="221F1F"/>
                <w:sz w:val="14"/>
              </w:rPr>
              <w:t>Jun</w:t>
            </w:r>
          </w:p>
        </w:tc>
        <w:tc>
          <w:tcPr>
            <w:tcW w:w="512" w:type="dxa"/>
          </w:tcPr>
          <w:p w14:paraId="4DA8519F" w14:textId="77777777" w:rsidR="009B2061" w:rsidRDefault="00000000">
            <w:pPr>
              <w:pStyle w:val="TableParagraph"/>
              <w:spacing w:before="106"/>
              <w:ind w:left="151"/>
              <w:rPr>
                <w:b/>
                <w:sz w:val="14"/>
              </w:rPr>
            </w:pPr>
            <w:r>
              <w:rPr>
                <w:b/>
                <w:color w:val="221F1F"/>
                <w:sz w:val="14"/>
              </w:rPr>
              <w:t>Jul</w:t>
            </w:r>
          </w:p>
        </w:tc>
        <w:tc>
          <w:tcPr>
            <w:tcW w:w="512" w:type="dxa"/>
          </w:tcPr>
          <w:p w14:paraId="4D501222" w14:textId="77777777" w:rsidR="009B2061" w:rsidRDefault="00000000">
            <w:pPr>
              <w:pStyle w:val="TableParagraph"/>
              <w:spacing w:before="106"/>
              <w:ind w:left="114"/>
              <w:rPr>
                <w:b/>
                <w:sz w:val="14"/>
              </w:rPr>
            </w:pPr>
            <w:r>
              <w:rPr>
                <w:b/>
                <w:color w:val="221F1F"/>
                <w:sz w:val="14"/>
              </w:rPr>
              <w:t>Aug</w:t>
            </w:r>
          </w:p>
        </w:tc>
        <w:tc>
          <w:tcPr>
            <w:tcW w:w="512" w:type="dxa"/>
          </w:tcPr>
          <w:p w14:paraId="13D4863C" w14:textId="77777777" w:rsidR="009B2061" w:rsidRDefault="00000000">
            <w:pPr>
              <w:pStyle w:val="TableParagraph"/>
              <w:spacing w:before="106"/>
              <w:ind w:left="116"/>
              <w:rPr>
                <w:b/>
                <w:sz w:val="14"/>
              </w:rPr>
            </w:pPr>
            <w:r>
              <w:rPr>
                <w:b/>
                <w:color w:val="221F1F"/>
                <w:sz w:val="14"/>
              </w:rPr>
              <w:t>Sep</w:t>
            </w:r>
          </w:p>
        </w:tc>
        <w:tc>
          <w:tcPr>
            <w:tcW w:w="512" w:type="dxa"/>
          </w:tcPr>
          <w:p w14:paraId="5B2E6424" w14:textId="77777777" w:rsidR="009B2061" w:rsidRDefault="00000000">
            <w:pPr>
              <w:pStyle w:val="TableParagraph"/>
              <w:spacing w:before="106"/>
              <w:ind w:left="122"/>
              <w:rPr>
                <w:b/>
                <w:sz w:val="14"/>
              </w:rPr>
            </w:pPr>
            <w:r>
              <w:rPr>
                <w:b/>
                <w:color w:val="221F1F"/>
                <w:sz w:val="14"/>
              </w:rPr>
              <w:t>Oct</w:t>
            </w:r>
          </w:p>
        </w:tc>
        <w:tc>
          <w:tcPr>
            <w:tcW w:w="512" w:type="dxa"/>
          </w:tcPr>
          <w:p w14:paraId="1DC4A9B3" w14:textId="77777777" w:rsidR="009B2061" w:rsidRDefault="00000000">
            <w:pPr>
              <w:pStyle w:val="TableParagraph"/>
              <w:spacing w:before="106"/>
              <w:ind w:left="110"/>
              <w:rPr>
                <w:b/>
                <w:sz w:val="14"/>
              </w:rPr>
            </w:pPr>
            <w:r>
              <w:rPr>
                <w:b/>
                <w:color w:val="221F1F"/>
                <w:sz w:val="14"/>
              </w:rPr>
              <w:t>Nov</w:t>
            </w:r>
          </w:p>
        </w:tc>
        <w:tc>
          <w:tcPr>
            <w:tcW w:w="512" w:type="dxa"/>
          </w:tcPr>
          <w:p w14:paraId="1CAEEBBB" w14:textId="77777777" w:rsidR="009B2061" w:rsidRDefault="00000000">
            <w:pPr>
              <w:pStyle w:val="TableParagraph"/>
              <w:spacing w:before="106"/>
              <w:ind w:left="107"/>
              <w:rPr>
                <w:b/>
                <w:sz w:val="14"/>
              </w:rPr>
            </w:pPr>
            <w:r>
              <w:rPr>
                <w:b/>
                <w:color w:val="221F1F"/>
                <w:w w:val="105"/>
                <w:sz w:val="14"/>
              </w:rPr>
              <w:t>Dec</w:t>
            </w:r>
          </w:p>
        </w:tc>
      </w:tr>
      <w:tr w:rsidR="009B2061" w14:paraId="4866001F" w14:textId="77777777">
        <w:trPr>
          <w:trHeight w:val="376"/>
        </w:trPr>
        <w:tc>
          <w:tcPr>
            <w:tcW w:w="3971" w:type="dxa"/>
          </w:tcPr>
          <w:p w14:paraId="041BEFD6" w14:textId="77777777" w:rsidR="009B2061" w:rsidRDefault="00000000">
            <w:pPr>
              <w:pStyle w:val="TableParagraph"/>
              <w:spacing w:before="71"/>
              <w:ind w:left="119"/>
              <w:rPr>
                <w:b/>
                <w:sz w:val="20"/>
              </w:rPr>
            </w:pPr>
            <w:r>
              <w:rPr>
                <w:b/>
                <w:color w:val="221F1F"/>
                <w:w w:val="105"/>
                <w:sz w:val="20"/>
              </w:rPr>
              <w:t>Item</w:t>
            </w:r>
          </w:p>
        </w:tc>
        <w:tc>
          <w:tcPr>
            <w:tcW w:w="6655" w:type="dxa"/>
            <w:gridSpan w:val="13"/>
          </w:tcPr>
          <w:p w14:paraId="3ECC8DBA" w14:textId="77777777" w:rsidR="009B2061" w:rsidRDefault="00000000">
            <w:pPr>
              <w:pStyle w:val="TableParagraph"/>
              <w:spacing w:before="71"/>
              <w:ind w:left="2783" w:right="2787"/>
              <w:jc w:val="center"/>
              <w:rPr>
                <w:b/>
                <w:sz w:val="20"/>
              </w:rPr>
            </w:pPr>
            <w:r>
              <w:rPr>
                <w:b/>
                <w:color w:val="221F1F"/>
                <w:sz w:val="20"/>
              </w:rPr>
              <w:t>Check Box</w:t>
            </w:r>
          </w:p>
        </w:tc>
      </w:tr>
      <w:tr w:rsidR="009B2061" w14:paraId="14E4F9CB" w14:textId="77777777">
        <w:trPr>
          <w:trHeight w:val="323"/>
        </w:trPr>
        <w:tc>
          <w:tcPr>
            <w:tcW w:w="3971" w:type="dxa"/>
          </w:tcPr>
          <w:p w14:paraId="0C1F8027" w14:textId="77777777" w:rsidR="009B2061" w:rsidRDefault="00000000">
            <w:pPr>
              <w:pStyle w:val="TableParagraph"/>
              <w:spacing w:before="33"/>
              <w:ind w:left="119"/>
              <w:rPr>
                <w:sz w:val="20"/>
              </w:rPr>
            </w:pPr>
            <w:r>
              <w:rPr>
                <w:color w:val="221F1F"/>
                <w:sz w:val="20"/>
              </w:rPr>
              <w:t>First aid kit in waterproof container.</w:t>
            </w:r>
          </w:p>
        </w:tc>
        <w:tc>
          <w:tcPr>
            <w:tcW w:w="512" w:type="dxa"/>
          </w:tcPr>
          <w:p w14:paraId="2F84184F" w14:textId="77777777" w:rsidR="009B2061" w:rsidRDefault="00000000">
            <w:pPr>
              <w:pStyle w:val="TableParagraph"/>
              <w:spacing w:before="57"/>
              <w:ind w:right="164"/>
              <w:jc w:val="right"/>
              <w:rPr>
                <w:rFonts w:ascii="Wingdings" w:hAnsi="Wingdings"/>
                <w:sz w:val="20"/>
              </w:rPr>
            </w:pPr>
            <w:r>
              <w:rPr>
                <w:rFonts w:ascii="Wingdings" w:hAnsi="Wingdings"/>
                <w:color w:val="221F1F"/>
                <w:w w:val="99"/>
                <w:sz w:val="20"/>
              </w:rPr>
              <w:t></w:t>
            </w:r>
          </w:p>
        </w:tc>
        <w:tc>
          <w:tcPr>
            <w:tcW w:w="512" w:type="dxa"/>
          </w:tcPr>
          <w:p w14:paraId="79A554C1" w14:textId="77777777" w:rsidR="009B2061" w:rsidRDefault="009B2061">
            <w:pPr>
              <w:pStyle w:val="TableParagraph"/>
              <w:rPr>
                <w:rFonts w:ascii="Times New Roman"/>
                <w:sz w:val="18"/>
              </w:rPr>
            </w:pPr>
          </w:p>
        </w:tc>
        <w:tc>
          <w:tcPr>
            <w:tcW w:w="512" w:type="dxa"/>
          </w:tcPr>
          <w:p w14:paraId="56B169F2" w14:textId="77777777" w:rsidR="009B2061" w:rsidRDefault="009B2061">
            <w:pPr>
              <w:pStyle w:val="TableParagraph"/>
              <w:rPr>
                <w:rFonts w:ascii="Times New Roman"/>
                <w:sz w:val="18"/>
              </w:rPr>
            </w:pPr>
          </w:p>
        </w:tc>
        <w:tc>
          <w:tcPr>
            <w:tcW w:w="512" w:type="dxa"/>
          </w:tcPr>
          <w:p w14:paraId="6F3A503D" w14:textId="77777777" w:rsidR="009B2061" w:rsidRDefault="009B2061">
            <w:pPr>
              <w:pStyle w:val="TableParagraph"/>
              <w:rPr>
                <w:rFonts w:ascii="Times New Roman"/>
                <w:sz w:val="18"/>
              </w:rPr>
            </w:pPr>
          </w:p>
        </w:tc>
        <w:tc>
          <w:tcPr>
            <w:tcW w:w="510" w:type="dxa"/>
          </w:tcPr>
          <w:p w14:paraId="2B252082" w14:textId="77777777" w:rsidR="009B2061" w:rsidRDefault="009B2061">
            <w:pPr>
              <w:pStyle w:val="TableParagraph"/>
              <w:rPr>
                <w:rFonts w:ascii="Times New Roman"/>
                <w:sz w:val="18"/>
              </w:rPr>
            </w:pPr>
          </w:p>
        </w:tc>
        <w:tc>
          <w:tcPr>
            <w:tcW w:w="513" w:type="dxa"/>
          </w:tcPr>
          <w:p w14:paraId="4A5CE7E1" w14:textId="77777777" w:rsidR="009B2061" w:rsidRDefault="009B2061">
            <w:pPr>
              <w:pStyle w:val="TableParagraph"/>
              <w:rPr>
                <w:rFonts w:ascii="Times New Roman"/>
                <w:sz w:val="18"/>
              </w:rPr>
            </w:pPr>
          </w:p>
        </w:tc>
        <w:tc>
          <w:tcPr>
            <w:tcW w:w="512" w:type="dxa"/>
          </w:tcPr>
          <w:p w14:paraId="6938759B" w14:textId="77777777" w:rsidR="009B2061" w:rsidRDefault="009B2061">
            <w:pPr>
              <w:pStyle w:val="TableParagraph"/>
              <w:rPr>
                <w:rFonts w:ascii="Times New Roman"/>
                <w:sz w:val="18"/>
              </w:rPr>
            </w:pPr>
          </w:p>
        </w:tc>
        <w:tc>
          <w:tcPr>
            <w:tcW w:w="512" w:type="dxa"/>
          </w:tcPr>
          <w:p w14:paraId="3604B777" w14:textId="77777777" w:rsidR="009B2061" w:rsidRDefault="009B2061">
            <w:pPr>
              <w:pStyle w:val="TableParagraph"/>
              <w:rPr>
                <w:rFonts w:ascii="Times New Roman"/>
                <w:sz w:val="18"/>
              </w:rPr>
            </w:pPr>
          </w:p>
        </w:tc>
        <w:tc>
          <w:tcPr>
            <w:tcW w:w="512" w:type="dxa"/>
          </w:tcPr>
          <w:p w14:paraId="6DFF293E" w14:textId="77777777" w:rsidR="009B2061" w:rsidRDefault="009B2061">
            <w:pPr>
              <w:pStyle w:val="TableParagraph"/>
              <w:rPr>
                <w:rFonts w:ascii="Times New Roman"/>
                <w:sz w:val="18"/>
              </w:rPr>
            </w:pPr>
          </w:p>
        </w:tc>
        <w:tc>
          <w:tcPr>
            <w:tcW w:w="512" w:type="dxa"/>
          </w:tcPr>
          <w:p w14:paraId="70DE27A1" w14:textId="77777777" w:rsidR="009B2061" w:rsidRDefault="009B2061">
            <w:pPr>
              <w:pStyle w:val="TableParagraph"/>
              <w:rPr>
                <w:rFonts w:ascii="Times New Roman"/>
                <w:sz w:val="18"/>
              </w:rPr>
            </w:pPr>
          </w:p>
        </w:tc>
        <w:tc>
          <w:tcPr>
            <w:tcW w:w="512" w:type="dxa"/>
          </w:tcPr>
          <w:p w14:paraId="15A3524A" w14:textId="77777777" w:rsidR="009B2061" w:rsidRDefault="009B2061">
            <w:pPr>
              <w:pStyle w:val="TableParagraph"/>
              <w:rPr>
                <w:rFonts w:ascii="Times New Roman"/>
                <w:sz w:val="18"/>
              </w:rPr>
            </w:pPr>
          </w:p>
        </w:tc>
        <w:tc>
          <w:tcPr>
            <w:tcW w:w="512" w:type="dxa"/>
          </w:tcPr>
          <w:p w14:paraId="35988BAB" w14:textId="77777777" w:rsidR="009B2061" w:rsidRDefault="009B2061">
            <w:pPr>
              <w:pStyle w:val="TableParagraph"/>
              <w:rPr>
                <w:rFonts w:ascii="Times New Roman"/>
                <w:sz w:val="18"/>
              </w:rPr>
            </w:pPr>
          </w:p>
        </w:tc>
        <w:tc>
          <w:tcPr>
            <w:tcW w:w="512" w:type="dxa"/>
          </w:tcPr>
          <w:p w14:paraId="3832EE19" w14:textId="77777777" w:rsidR="009B2061" w:rsidRDefault="009B2061">
            <w:pPr>
              <w:pStyle w:val="TableParagraph"/>
              <w:rPr>
                <w:rFonts w:ascii="Times New Roman"/>
                <w:sz w:val="18"/>
              </w:rPr>
            </w:pPr>
          </w:p>
        </w:tc>
      </w:tr>
      <w:tr w:rsidR="009B2061" w14:paraId="70B6A663" w14:textId="77777777">
        <w:trPr>
          <w:trHeight w:val="566"/>
        </w:trPr>
        <w:tc>
          <w:tcPr>
            <w:tcW w:w="3971" w:type="dxa"/>
          </w:tcPr>
          <w:p w14:paraId="2F4FA9E1" w14:textId="77777777" w:rsidR="009B2061" w:rsidRDefault="00000000">
            <w:pPr>
              <w:pStyle w:val="TableParagraph"/>
              <w:spacing w:before="38" w:line="247" w:lineRule="auto"/>
              <w:ind w:left="119"/>
              <w:rPr>
                <w:sz w:val="20"/>
              </w:rPr>
            </w:pPr>
            <w:r>
              <w:rPr>
                <w:color w:val="221F1F"/>
                <w:sz w:val="20"/>
              </w:rPr>
              <w:t>Anti-seasick tablets and 1 seasick per person.</w:t>
            </w:r>
          </w:p>
        </w:tc>
        <w:tc>
          <w:tcPr>
            <w:tcW w:w="512" w:type="dxa"/>
          </w:tcPr>
          <w:p w14:paraId="1E34DB02" w14:textId="77777777" w:rsidR="009B2061" w:rsidRDefault="00000000">
            <w:pPr>
              <w:pStyle w:val="TableParagraph"/>
              <w:spacing w:before="180"/>
              <w:ind w:right="164"/>
              <w:jc w:val="right"/>
              <w:rPr>
                <w:rFonts w:ascii="Wingdings" w:hAnsi="Wingdings"/>
                <w:sz w:val="20"/>
              </w:rPr>
            </w:pPr>
            <w:r>
              <w:rPr>
                <w:rFonts w:ascii="Wingdings" w:hAnsi="Wingdings"/>
                <w:color w:val="221F1F"/>
                <w:w w:val="99"/>
                <w:sz w:val="20"/>
              </w:rPr>
              <w:t></w:t>
            </w:r>
          </w:p>
        </w:tc>
        <w:tc>
          <w:tcPr>
            <w:tcW w:w="512" w:type="dxa"/>
          </w:tcPr>
          <w:p w14:paraId="6CC28D07" w14:textId="77777777" w:rsidR="009B2061" w:rsidRDefault="009B2061">
            <w:pPr>
              <w:pStyle w:val="TableParagraph"/>
              <w:rPr>
                <w:rFonts w:ascii="Times New Roman"/>
                <w:sz w:val="18"/>
              </w:rPr>
            </w:pPr>
          </w:p>
        </w:tc>
        <w:tc>
          <w:tcPr>
            <w:tcW w:w="512" w:type="dxa"/>
          </w:tcPr>
          <w:p w14:paraId="7EA9334F" w14:textId="77777777" w:rsidR="009B2061" w:rsidRDefault="009B2061">
            <w:pPr>
              <w:pStyle w:val="TableParagraph"/>
              <w:rPr>
                <w:rFonts w:ascii="Times New Roman"/>
                <w:sz w:val="18"/>
              </w:rPr>
            </w:pPr>
          </w:p>
        </w:tc>
        <w:tc>
          <w:tcPr>
            <w:tcW w:w="512" w:type="dxa"/>
          </w:tcPr>
          <w:p w14:paraId="3C2261F3" w14:textId="77777777" w:rsidR="009B2061" w:rsidRDefault="009B2061">
            <w:pPr>
              <w:pStyle w:val="TableParagraph"/>
              <w:rPr>
                <w:rFonts w:ascii="Times New Roman"/>
                <w:sz w:val="18"/>
              </w:rPr>
            </w:pPr>
          </w:p>
        </w:tc>
        <w:tc>
          <w:tcPr>
            <w:tcW w:w="510" w:type="dxa"/>
          </w:tcPr>
          <w:p w14:paraId="0E1471AF" w14:textId="77777777" w:rsidR="009B2061" w:rsidRDefault="009B2061">
            <w:pPr>
              <w:pStyle w:val="TableParagraph"/>
              <w:rPr>
                <w:rFonts w:ascii="Times New Roman"/>
                <w:sz w:val="18"/>
              </w:rPr>
            </w:pPr>
          </w:p>
        </w:tc>
        <w:tc>
          <w:tcPr>
            <w:tcW w:w="513" w:type="dxa"/>
          </w:tcPr>
          <w:p w14:paraId="415A0836" w14:textId="77777777" w:rsidR="009B2061" w:rsidRDefault="009B2061">
            <w:pPr>
              <w:pStyle w:val="TableParagraph"/>
              <w:rPr>
                <w:rFonts w:ascii="Times New Roman"/>
                <w:sz w:val="18"/>
              </w:rPr>
            </w:pPr>
          </w:p>
        </w:tc>
        <w:tc>
          <w:tcPr>
            <w:tcW w:w="512" w:type="dxa"/>
          </w:tcPr>
          <w:p w14:paraId="35F9DDF4" w14:textId="77777777" w:rsidR="009B2061" w:rsidRDefault="009B2061">
            <w:pPr>
              <w:pStyle w:val="TableParagraph"/>
              <w:rPr>
                <w:rFonts w:ascii="Times New Roman"/>
                <w:sz w:val="18"/>
              </w:rPr>
            </w:pPr>
          </w:p>
        </w:tc>
        <w:tc>
          <w:tcPr>
            <w:tcW w:w="512" w:type="dxa"/>
          </w:tcPr>
          <w:p w14:paraId="4DC4A76A" w14:textId="77777777" w:rsidR="009B2061" w:rsidRDefault="009B2061">
            <w:pPr>
              <w:pStyle w:val="TableParagraph"/>
              <w:rPr>
                <w:rFonts w:ascii="Times New Roman"/>
                <w:sz w:val="18"/>
              </w:rPr>
            </w:pPr>
          </w:p>
        </w:tc>
        <w:tc>
          <w:tcPr>
            <w:tcW w:w="512" w:type="dxa"/>
          </w:tcPr>
          <w:p w14:paraId="0C577C2E" w14:textId="77777777" w:rsidR="009B2061" w:rsidRDefault="009B2061">
            <w:pPr>
              <w:pStyle w:val="TableParagraph"/>
              <w:rPr>
                <w:rFonts w:ascii="Times New Roman"/>
                <w:sz w:val="18"/>
              </w:rPr>
            </w:pPr>
          </w:p>
        </w:tc>
        <w:tc>
          <w:tcPr>
            <w:tcW w:w="512" w:type="dxa"/>
          </w:tcPr>
          <w:p w14:paraId="1343AF0E" w14:textId="77777777" w:rsidR="009B2061" w:rsidRDefault="009B2061">
            <w:pPr>
              <w:pStyle w:val="TableParagraph"/>
              <w:rPr>
                <w:rFonts w:ascii="Times New Roman"/>
                <w:sz w:val="18"/>
              </w:rPr>
            </w:pPr>
          </w:p>
        </w:tc>
        <w:tc>
          <w:tcPr>
            <w:tcW w:w="512" w:type="dxa"/>
          </w:tcPr>
          <w:p w14:paraId="269F645C" w14:textId="77777777" w:rsidR="009B2061" w:rsidRDefault="009B2061">
            <w:pPr>
              <w:pStyle w:val="TableParagraph"/>
              <w:rPr>
                <w:rFonts w:ascii="Times New Roman"/>
                <w:sz w:val="18"/>
              </w:rPr>
            </w:pPr>
          </w:p>
        </w:tc>
        <w:tc>
          <w:tcPr>
            <w:tcW w:w="512" w:type="dxa"/>
          </w:tcPr>
          <w:p w14:paraId="4BD9E0B5" w14:textId="77777777" w:rsidR="009B2061" w:rsidRDefault="009B2061">
            <w:pPr>
              <w:pStyle w:val="TableParagraph"/>
              <w:rPr>
                <w:rFonts w:ascii="Times New Roman"/>
                <w:sz w:val="18"/>
              </w:rPr>
            </w:pPr>
          </w:p>
        </w:tc>
        <w:tc>
          <w:tcPr>
            <w:tcW w:w="512" w:type="dxa"/>
          </w:tcPr>
          <w:p w14:paraId="008E5DF1" w14:textId="77777777" w:rsidR="009B2061" w:rsidRDefault="009B2061">
            <w:pPr>
              <w:pStyle w:val="TableParagraph"/>
              <w:rPr>
                <w:rFonts w:ascii="Times New Roman"/>
                <w:sz w:val="18"/>
              </w:rPr>
            </w:pPr>
          </w:p>
        </w:tc>
      </w:tr>
      <w:tr w:rsidR="009B2061" w14:paraId="21475E8D" w14:textId="77777777">
        <w:trPr>
          <w:trHeight w:val="326"/>
        </w:trPr>
        <w:tc>
          <w:tcPr>
            <w:tcW w:w="3971" w:type="dxa"/>
          </w:tcPr>
          <w:p w14:paraId="2A1A1AE1" w14:textId="77777777" w:rsidR="009B2061" w:rsidRDefault="00000000">
            <w:pPr>
              <w:pStyle w:val="TableParagraph"/>
              <w:spacing w:before="33"/>
              <w:ind w:left="119"/>
              <w:rPr>
                <w:sz w:val="20"/>
              </w:rPr>
            </w:pPr>
            <w:r>
              <w:rPr>
                <w:color w:val="221F1F"/>
                <w:sz w:val="20"/>
              </w:rPr>
              <w:t>1 Jack-knife with lanyard.</w:t>
            </w:r>
          </w:p>
        </w:tc>
        <w:tc>
          <w:tcPr>
            <w:tcW w:w="512" w:type="dxa"/>
          </w:tcPr>
          <w:p w14:paraId="4685F2F1" w14:textId="77777777" w:rsidR="009B2061" w:rsidRDefault="00000000">
            <w:pPr>
              <w:pStyle w:val="TableParagraph"/>
              <w:spacing w:before="58"/>
              <w:ind w:right="164"/>
              <w:jc w:val="right"/>
              <w:rPr>
                <w:rFonts w:ascii="Wingdings" w:hAnsi="Wingdings"/>
                <w:sz w:val="20"/>
              </w:rPr>
            </w:pPr>
            <w:r>
              <w:rPr>
                <w:rFonts w:ascii="Wingdings" w:hAnsi="Wingdings"/>
                <w:color w:val="221F1F"/>
                <w:w w:val="99"/>
                <w:sz w:val="20"/>
              </w:rPr>
              <w:t></w:t>
            </w:r>
          </w:p>
        </w:tc>
        <w:tc>
          <w:tcPr>
            <w:tcW w:w="512" w:type="dxa"/>
          </w:tcPr>
          <w:p w14:paraId="1BC5F326" w14:textId="77777777" w:rsidR="009B2061" w:rsidRDefault="009B2061">
            <w:pPr>
              <w:pStyle w:val="TableParagraph"/>
              <w:rPr>
                <w:rFonts w:ascii="Times New Roman"/>
                <w:sz w:val="18"/>
              </w:rPr>
            </w:pPr>
          </w:p>
        </w:tc>
        <w:tc>
          <w:tcPr>
            <w:tcW w:w="512" w:type="dxa"/>
          </w:tcPr>
          <w:p w14:paraId="140DCC5A" w14:textId="77777777" w:rsidR="009B2061" w:rsidRDefault="009B2061">
            <w:pPr>
              <w:pStyle w:val="TableParagraph"/>
              <w:rPr>
                <w:rFonts w:ascii="Times New Roman"/>
                <w:sz w:val="18"/>
              </w:rPr>
            </w:pPr>
          </w:p>
        </w:tc>
        <w:tc>
          <w:tcPr>
            <w:tcW w:w="512" w:type="dxa"/>
          </w:tcPr>
          <w:p w14:paraId="70656079" w14:textId="77777777" w:rsidR="009B2061" w:rsidRDefault="009B2061">
            <w:pPr>
              <w:pStyle w:val="TableParagraph"/>
              <w:rPr>
                <w:rFonts w:ascii="Times New Roman"/>
                <w:sz w:val="18"/>
              </w:rPr>
            </w:pPr>
          </w:p>
        </w:tc>
        <w:tc>
          <w:tcPr>
            <w:tcW w:w="510" w:type="dxa"/>
          </w:tcPr>
          <w:p w14:paraId="7C33029B" w14:textId="77777777" w:rsidR="009B2061" w:rsidRDefault="009B2061">
            <w:pPr>
              <w:pStyle w:val="TableParagraph"/>
              <w:rPr>
                <w:rFonts w:ascii="Times New Roman"/>
                <w:sz w:val="18"/>
              </w:rPr>
            </w:pPr>
          </w:p>
        </w:tc>
        <w:tc>
          <w:tcPr>
            <w:tcW w:w="513" w:type="dxa"/>
          </w:tcPr>
          <w:p w14:paraId="4BF7EFDD" w14:textId="77777777" w:rsidR="009B2061" w:rsidRDefault="009B2061">
            <w:pPr>
              <w:pStyle w:val="TableParagraph"/>
              <w:rPr>
                <w:rFonts w:ascii="Times New Roman"/>
                <w:sz w:val="18"/>
              </w:rPr>
            </w:pPr>
          </w:p>
        </w:tc>
        <w:tc>
          <w:tcPr>
            <w:tcW w:w="512" w:type="dxa"/>
          </w:tcPr>
          <w:p w14:paraId="01B9DF5C" w14:textId="77777777" w:rsidR="009B2061" w:rsidRDefault="009B2061">
            <w:pPr>
              <w:pStyle w:val="TableParagraph"/>
              <w:rPr>
                <w:rFonts w:ascii="Times New Roman"/>
                <w:sz w:val="18"/>
              </w:rPr>
            </w:pPr>
          </w:p>
        </w:tc>
        <w:tc>
          <w:tcPr>
            <w:tcW w:w="512" w:type="dxa"/>
          </w:tcPr>
          <w:p w14:paraId="52BA7961" w14:textId="77777777" w:rsidR="009B2061" w:rsidRDefault="009B2061">
            <w:pPr>
              <w:pStyle w:val="TableParagraph"/>
              <w:rPr>
                <w:rFonts w:ascii="Times New Roman"/>
                <w:sz w:val="18"/>
              </w:rPr>
            </w:pPr>
          </w:p>
        </w:tc>
        <w:tc>
          <w:tcPr>
            <w:tcW w:w="512" w:type="dxa"/>
          </w:tcPr>
          <w:p w14:paraId="56CF577B" w14:textId="77777777" w:rsidR="009B2061" w:rsidRDefault="009B2061">
            <w:pPr>
              <w:pStyle w:val="TableParagraph"/>
              <w:rPr>
                <w:rFonts w:ascii="Times New Roman"/>
                <w:sz w:val="18"/>
              </w:rPr>
            </w:pPr>
          </w:p>
        </w:tc>
        <w:tc>
          <w:tcPr>
            <w:tcW w:w="512" w:type="dxa"/>
          </w:tcPr>
          <w:p w14:paraId="6B5BE0F9" w14:textId="77777777" w:rsidR="009B2061" w:rsidRDefault="009B2061">
            <w:pPr>
              <w:pStyle w:val="TableParagraph"/>
              <w:rPr>
                <w:rFonts w:ascii="Times New Roman"/>
                <w:sz w:val="18"/>
              </w:rPr>
            </w:pPr>
          </w:p>
        </w:tc>
        <w:tc>
          <w:tcPr>
            <w:tcW w:w="512" w:type="dxa"/>
          </w:tcPr>
          <w:p w14:paraId="3ED2A1C0" w14:textId="77777777" w:rsidR="009B2061" w:rsidRDefault="009B2061">
            <w:pPr>
              <w:pStyle w:val="TableParagraph"/>
              <w:rPr>
                <w:rFonts w:ascii="Times New Roman"/>
                <w:sz w:val="18"/>
              </w:rPr>
            </w:pPr>
          </w:p>
        </w:tc>
        <w:tc>
          <w:tcPr>
            <w:tcW w:w="512" w:type="dxa"/>
          </w:tcPr>
          <w:p w14:paraId="31940ECE" w14:textId="77777777" w:rsidR="009B2061" w:rsidRDefault="009B2061">
            <w:pPr>
              <w:pStyle w:val="TableParagraph"/>
              <w:rPr>
                <w:rFonts w:ascii="Times New Roman"/>
                <w:sz w:val="18"/>
              </w:rPr>
            </w:pPr>
          </w:p>
        </w:tc>
        <w:tc>
          <w:tcPr>
            <w:tcW w:w="512" w:type="dxa"/>
          </w:tcPr>
          <w:p w14:paraId="1808B653" w14:textId="77777777" w:rsidR="009B2061" w:rsidRDefault="009B2061">
            <w:pPr>
              <w:pStyle w:val="TableParagraph"/>
              <w:rPr>
                <w:rFonts w:ascii="Times New Roman"/>
                <w:sz w:val="18"/>
              </w:rPr>
            </w:pPr>
          </w:p>
        </w:tc>
      </w:tr>
      <w:tr w:rsidR="009B2061" w14:paraId="53055EBF" w14:textId="77777777">
        <w:trPr>
          <w:trHeight w:val="323"/>
        </w:trPr>
        <w:tc>
          <w:tcPr>
            <w:tcW w:w="3971" w:type="dxa"/>
          </w:tcPr>
          <w:p w14:paraId="4A031D3D" w14:textId="77777777" w:rsidR="009B2061" w:rsidRDefault="00000000">
            <w:pPr>
              <w:pStyle w:val="TableParagraph"/>
              <w:spacing w:before="33"/>
              <w:ind w:left="119"/>
              <w:rPr>
                <w:sz w:val="20"/>
              </w:rPr>
            </w:pPr>
            <w:r>
              <w:rPr>
                <w:color w:val="221F1F"/>
                <w:sz w:val="20"/>
              </w:rPr>
              <w:t>3 Tin openers.</w:t>
            </w:r>
          </w:p>
        </w:tc>
        <w:tc>
          <w:tcPr>
            <w:tcW w:w="512" w:type="dxa"/>
          </w:tcPr>
          <w:p w14:paraId="74859B14" w14:textId="77777777" w:rsidR="009B2061" w:rsidRDefault="00000000">
            <w:pPr>
              <w:pStyle w:val="TableParagraph"/>
              <w:spacing w:before="57"/>
              <w:ind w:right="164"/>
              <w:jc w:val="right"/>
              <w:rPr>
                <w:rFonts w:ascii="Wingdings" w:hAnsi="Wingdings"/>
                <w:sz w:val="20"/>
              </w:rPr>
            </w:pPr>
            <w:r>
              <w:rPr>
                <w:rFonts w:ascii="Wingdings" w:hAnsi="Wingdings"/>
                <w:color w:val="221F1F"/>
                <w:w w:val="99"/>
                <w:sz w:val="20"/>
              </w:rPr>
              <w:t></w:t>
            </w:r>
          </w:p>
        </w:tc>
        <w:tc>
          <w:tcPr>
            <w:tcW w:w="512" w:type="dxa"/>
          </w:tcPr>
          <w:p w14:paraId="449B3A03" w14:textId="77777777" w:rsidR="009B2061" w:rsidRDefault="009B2061">
            <w:pPr>
              <w:pStyle w:val="TableParagraph"/>
              <w:rPr>
                <w:rFonts w:ascii="Times New Roman"/>
                <w:sz w:val="18"/>
              </w:rPr>
            </w:pPr>
          </w:p>
        </w:tc>
        <w:tc>
          <w:tcPr>
            <w:tcW w:w="512" w:type="dxa"/>
          </w:tcPr>
          <w:p w14:paraId="120D66B9" w14:textId="77777777" w:rsidR="009B2061" w:rsidRDefault="009B2061">
            <w:pPr>
              <w:pStyle w:val="TableParagraph"/>
              <w:rPr>
                <w:rFonts w:ascii="Times New Roman"/>
                <w:sz w:val="18"/>
              </w:rPr>
            </w:pPr>
          </w:p>
        </w:tc>
        <w:tc>
          <w:tcPr>
            <w:tcW w:w="512" w:type="dxa"/>
          </w:tcPr>
          <w:p w14:paraId="272A94AF" w14:textId="77777777" w:rsidR="009B2061" w:rsidRDefault="009B2061">
            <w:pPr>
              <w:pStyle w:val="TableParagraph"/>
              <w:rPr>
                <w:rFonts w:ascii="Times New Roman"/>
                <w:sz w:val="18"/>
              </w:rPr>
            </w:pPr>
          </w:p>
        </w:tc>
        <w:tc>
          <w:tcPr>
            <w:tcW w:w="510" w:type="dxa"/>
          </w:tcPr>
          <w:p w14:paraId="2796D05F" w14:textId="77777777" w:rsidR="009B2061" w:rsidRDefault="009B2061">
            <w:pPr>
              <w:pStyle w:val="TableParagraph"/>
              <w:rPr>
                <w:rFonts w:ascii="Times New Roman"/>
                <w:sz w:val="18"/>
              </w:rPr>
            </w:pPr>
          </w:p>
        </w:tc>
        <w:tc>
          <w:tcPr>
            <w:tcW w:w="513" w:type="dxa"/>
          </w:tcPr>
          <w:p w14:paraId="5FC49B56" w14:textId="77777777" w:rsidR="009B2061" w:rsidRDefault="009B2061">
            <w:pPr>
              <w:pStyle w:val="TableParagraph"/>
              <w:rPr>
                <w:rFonts w:ascii="Times New Roman"/>
                <w:sz w:val="18"/>
              </w:rPr>
            </w:pPr>
          </w:p>
        </w:tc>
        <w:tc>
          <w:tcPr>
            <w:tcW w:w="512" w:type="dxa"/>
          </w:tcPr>
          <w:p w14:paraId="14880F62" w14:textId="77777777" w:rsidR="009B2061" w:rsidRDefault="009B2061">
            <w:pPr>
              <w:pStyle w:val="TableParagraph"/>
              <w:rPr>
                <w:rFonts w:ascii="Times New Roman"/>
                <w:sz w:val="18"/>
              </w:rPr>
            </w:pPr>
          </w:p>
        </w:tc>
        <w:tc>
          <w:tcPr>
            <w:tcW w:w="512" w:type="dxa"/>
          </w:tcPr>
          <w:p w14:paraId="42C2CD9C" w14:textId="77777777" w:rsidR="009B2061" w:rsidRDefault="009B2061">
            <w:pPr>
              <w:pStyle w:val="TableParagraph"/>
              <w:rPr>
                <w:rFonts w:ascii="Times New Roman"/>
                <w:sz w:val="18"/>
              </w:rPr>
            </w:pPr>
          </w:p>
        </w:tc>
        <w:tc>
          <w:tcPr>
            <w:tcW w:w="512" w:type="dxa"/>
          </w:tcPr>
          <w:p w14:paraId="4656BD8D" w14:textId="77777777" w:rsidR="009B2061" w:rsidRDefault="009B2061">
            <w:pPr>
              <w:pStyle w:val="TableParagraph"/>
              <w:rPr>
                <w:rFonts w:ascii="Times New Roman"/>
                <w:sz w:val="18"/>
              </w:rPr>
            </w:pPr>
          </w:p>
        </w:tc>
        <w:tc>
          <w:tcPr>
            <w:tcW w:w="512" w:type="dxa"/>
          </w:tcPr>
          <w:p w14:paraId="08B2A8F0" w14:textId="77777777" w:rsidR="009B2061" w:rsidRDefault="009B2061">
            <w:pPr>
              <w:pStyle w:val="TableParagraph"/>
              <w:rPr>
                <w:rFonts w:ascii="Times New Roman"/>
                <w:sz w:val="18"/>
              </w:rPr>
            </w:pPr>
          </w:p>
        </w:tc>
        <w:tc>
          <w:tcPr>
            <w:tcW w:w="512" w:type="dxa"/>
          </w:tcPr>
          <w:p w14:paraId="4907A314" w14:textId="77777777" w:rsidR="009B2061" w:rsidRDefault="009B2061">
            <w:pPr>
              <w:pStyle w:val="TableParagraph"/>
              <w:rPr>
                <w:rFonts w:ascii="Times New Roman"/>
                <w:sz w:val="18"/>
              </w:rPr>
            </w:pPr>
          </w:p>
        </w:tc>
        <w:tc>
          <w:tcPr>
            <w:tcW w:w="512" w:type="dxa"/>
          </w:tcPr>
          <w:p w14:paraId="45081054" w14:textId="77777777" w:rsidR="009B2061" w:rsidRDefault="009B2061">
            <w:pPr>
              <w:pStyle w:val="TableParagraph"/>
              <w:rPr>
                <w:rFonts w:ascii="Times New Roman"/>
                <w:sz w:val="18"/>
              </w:rPr>
            </w:pPr>
          </w:p>
        </w:tc>
        <w:tc>
          <w:tcPr>
            <w:tcW w:w="512" w:type="dxa"/>
          </w:tcPr>
          <w:p w14:paraId="61674D17" w14:textId="77777777" w:rsidR="009B2061" w:rsidRDefault="009B2061">
            <w:pPr>
              <w:pStyle w:val="TableParagraph"/>
              <w:rPr>
                <w:rFonts w:ascii="Times New Roman"/>
                <w:sz w:val="18"/>
              </w:rPr>
            </w:pPr>
          </w:p>
        </w:tc>
      </w:tr>
      <w:tr w:rsidR="009B2061" w14:paraId="38C4AE77" w14:textId="77777777">
        <w:trPr>
          <w:trHeight w:val="565"/>
        </w:trPr>
        <w:tc>
          <w:tcPr>
            <w:tcW w:w="3971" w:type="dxa"/>
          </w:tcPr>
          <w:p w14:paraId="101094BD" w14:textId="77777777" w:rsidR="009B2061" w:rsidRDefault="00000000">
            <w:pPr>
              <w:pStyle w:val="TableParagraph"/>
              <w:spacing w:before="35" w:line="247" w:lineRule="auto"/>
              <w:ind w:left="119"/>
              <w:rPr>
                <w:sz w:val="20"/>
              </w:rPr>
            </w:pPr>
            <w:r>
              <w:rPr>
                <w:color w:val="221F1F"/>
                <w:sz w:val="20"/>
              </w:rPr>
              <w:t xml:space="preserve">2 Thirty </w:t>
            </w:r>
            <w:proofErr w:type="spellStart"/>
            <w:r>
              <w:rPr>
                <w:color w:val="221F1F"/>
                <w:sz w:val="20"/>
              </w:rPr>
              <w:t>metre</w:t>
            </w:r>
            <w:proofErr w:type="spellEnd"/>
            <w:r>
              <w:rPr>
                <w:color w:val="221F1F"/>
                <w:sz w:val="20"/>
              </w:rPr>
              <w:t xml:space="preserve"> (30mtr.) buoyant ropes with quoits attached.</w:t>
            </w:r>
          </w:p>
        </w:tc>
        <w:tc>
          <w:tcPr>
            <w:tcW w:w="512" w:type="dxa"/>
          </w:tcPr>
          <w:p w14:paraId="6726D7D9" w14:textId="77777777" w:rsidR="009B2061" w:rsidRDefault="00000000">
            <w:pPr>
              <w:pStyle w:val="TableParagraph"/>
              <w:spacing w:before="177"/>
              <w:ind w:right="164"/>
              <w:jc w:val="right"/>
              <w:rPr>
                <w:rFonts w:ascii="Wingdings" w:hAnsi="Wingdings"/>
                <w:sz w:val="20"/>
              </w:rPr>
            </w:pPr>
            <w:r>
              <w:rPr>
                <w:rFonts w:ascii="Wingdings" w:hAnsi="Wingdings"/>
                <w:color w:val="221F1F"/>
                <w:w w:val="99"/>
                <w:sz w:val="20"/>
              </w:rPr>
              <w:t></w:t>
            </w:r>
          </w:p>
        </w:tc>
        <w:tc>
          <w:tcPr>
            <w:tcW w:w="512" w:type="dxa"/>
          </w:tcPr>
          <w:p w14:paraId="58337AB8" w14:textId="77777777" w:rsidR="009B2061" w:rsidRDefault="009B2061">
            <w:pPr>
              <w:pStyle w:val="TableParagraph"/>
              <w:rPr>
                <w:rFonts w:ascii="Times New Roman"/>
                <w:sz w:val="18"/>
              </w:rPr>
            </w:pPr>
          </w:p>
        </w:tc>
        <w:tc>
          <w:tcPr>
            <w:tcW w:w="512" w:type="dxa"/>
          </w:tcPr>
          <w:p w14:paraId="49F7CB58" w14:textId="77777777" w:rsidR="009B2061" w:rsidRDefault="009B2061">
            <w:pPr>
              <w:pStyle w:val="TableParagraph"/>
              <w:rPr>
                <w:rFonts w:ascii="Times New Roman"/>
                <w:sz w:val="18"/>
              </w:rPr>
            </w:pPr>
          </w:p>
        </w:tc>
        <w:tc>
          <w:tcPr>
            <w:tcW w:w="512" w:type="dxa"/>
          </w:tcPr>
          <w:p w14:paraId="4240DB64" w14:textId="77777777" w:rsidR="009B2061" w:rsidRDefault="009B2061">
            <w:pPr>
              <w:pStyle w:val="TableParagraph"/>
              <w:rPr>
                <w:rFonts w:ascii="Times New Roman"/>
                <w:sz w:val="18"/>
              </w:rPr>
            </w:pPr>
          </w:p>
        </w:tc>
        <w:tc>
          <w:tcPr>
            <w:tcW w:w="510" w:type="dxa"/>
          </w:tcPr>
          <w:p w14:paraId="4D2D5ECC" w14:textId="77777777" w:rsidR="009B2061" w:rsidRDefault="009B2061">
            <w:pPr>
              <w:pStyle w:val="TableParagraph"/>
              <w:rPr>
                <w:rFonts w:ascii="Times New Roman"/>
                <w:sz w:val="18"/>
              </w:rPr>
            </w:pPr>
          </w:p>
        </w:tc>
        <w:tc>
          <w:tcPr>
            <w:tcW w:w="513" w:type="dxa"/>
          </w:tcPr>
          <w:p w14:paraId="609A9F49" w14:textId="77777777" w:rsidR="009B2061" w:rsidRDefault="009B2061">
            <w:pPr>
              <w:pStyle w:val="TableParagraph"/>
              <w:rPr>
                <w:rFonts w:ascii="Times New Roman"/>
                <w:sz w:val="18"/>
              </w:rPr>
            </w:pPr>
          </w:p>
        </w:tc>
        <w:tc>
          <w:tcPr>
            <w:tcW w:w="512" w:type="dxa"/>
          </w:tcPr>
          <w:p w14:paraId="26DD91EE" w14:textId="77777777" w:rsidR="009B2061" w:rsidRDefault="009B2061">
            <w:pPr>
              <w:pStyle w:val="TableParagraph"/>
              <w:rPr>
                <w:rFonts w:ascii="Times New Roman"/>
                <w:sz w:val="18"/>
              </w:rPr>
            </w:pPr>
          </w:p>
        </w:tc>
        <w:tc>
          <w:tcPr>
            <w:tcW w:w="512" w:type="dxa"/>
          </w:tcPr>
          <w:p w14:paraId="1D342C35" w14:textId="77777777" w:rsidR="009B2061" w:rsidRDefault="009B2061">
            <w:pPr>
              <w:pStyle w:val="TableParagraph"/>
              <w:rPr>
                <w:rFonts w:ascii="Times New Roman"/>
                <w:sz w:val="18"/>
              </w:rPr>
            </w:pPr>
          </w:p>
        </w:tc>
        <w:tc>
          <w:tcPr>
            <w:tcW w:w="512" w:type="dxa"/>
          </w:tcPr>
          <w:p w14:paraId="7590B170" w14:textId="77777777" w:rsidR="009B2061" w:rsidRDefault="009B2061">
            <w:pPr>
              <w:pStyle w:val="TableParagraph"/>
              <w:rPr>
                <w:rFonts w:ascii="Times New Roman"/>
                <w:sz w:val="18"/>
              </w:rPr>
            </w:pPr>
          </w:p>
        </w:tc>
        <w:tc>
          <w:tcPr>
            <w:tcW w:w="512" w:type="dxa"/>
          </w:tcPr>
          <w:p w14:paraId="4AF3FAC4" w14:textId="77777777" w:rsidR="009B2061" w:rsidRDefault="009B2061">
            <w:pPr>
              <w:pStyle w:val="TableParagraph"/>
              <w:rPr>
                <w:rFonts w:ascii="Times New Roman"/>
                <w:sz w:val="18"/>
              </w:rPr>
            </w:pPr>
          </w:p>
        </w:tc>
        <w:tc>
          <w:tcPr>
            <w:tcW w:w="512" w:type="dxa"/>
          </w:tcPr>
          <w:p w14:paraId="0CE80C65" w14:textId="77777777" w:rsidR="009B2061" w:rsidRDefault="009B2061">
            <w:pPr>
              <w:pStyle w:val="TableParagraph"/>
              <w:rPr>
                <w:rFonts w:ascii="Times New Roman"/>
                <w:sz w:val="18"/>
              </w:rPr>
            </w:pPr>
          </w:p>
        </w:tc>
        <w:tc>
          <w:tcPr>
            <w:tcW w:w="512" w:type="dxa"/>
          </w:tcPr>
          <w:p w14:paraId="3D303457" w14:textId="77777777" w:rsidR="009B2061" w:rsidRDefault="009B2061">
            <w:pPr>
              <w:pStyle w:val="TableParagraph"/>
              <w:rPr>
                <w:rFonts w:ascii="Times New Roman"/>
                <w:sz w:val="18"/>
              </w:rPr>
            </w:pPr>
          </w:p>
        </w:tc>
        <w:tc>
          <w:tcPr>
            <w:tcW w:w="512" w:type="dxa"/>
          </w:tcPr>
          <w:p w14:paraId="7D54C98A" w14:textId="77777777" w:rsidR="009B2061" w:rsidRDefault="009B2061">
            <w:pPr>
              <w:pStyle w:val="TableParagraph"/>
              <w:rPr>
                <w:rFonts w:ascii="Times New Roman"/>
                <w:sz w:val="18"/>
              </w:rPr>
            </w:pPr>
          </w:p>
        </w:tc>
      </w:tr>
      <w:tr w:rsidR="009B2061" w14:paraId="6533311C" w14:textId="77777777">
        <w:trPr>
          <w:trHeight w:val="323"/>
        </w:trPr>
        <w:tc>
          <w:tcPr>
            <w:tcW w:w="3971" w:type="dxa"/>
          </w:tcPr>
          <w:p w14:paraId="6C65E478" w14:textId="77777777" w:rsidR="009B2061" w:rsidRDefault="00000000">
            <w:pPr>
              <w:pStyle w:val="TableParagraph"/>
              <w:spacing w:before="33"/>
              <w:ind w:left="119"/>
              <w:rPr>
                <w:sz w:val="20"/>
              </w:rPr>
            </w:pPr>
            <w:r>
              <w:rPr>
                <w:color w:val="221F1F"/>
                <w:sz w:val="20"/>
              </w:rPr>
              <w:t>1 Manual pump.</w:t>
            </w:r>
          </w:p>
        </w:tc>
        <w:tc>
          <w:tcPr>
            <w:tcW w:w="512" w:type="dxa"/>
          </w:tcPr>
          <w:p w14:paraId="1BFAB640" w14:textId="77777777" w:rsidR="009B2061" w:rsidRDefault="00000000">
            <w:pPr>
              <w:pStyle w:val="TableParagraph"/>
              <w:spacing w:before="57"/>
              <w:ind w:right="164"/>
              <w:jc w:val="right"/>
              <w:rPr>
                <w:rFonts w:ascii="Wingdings" w:hAnsi="Wingdings"/>
                <w:sz w:val="20"/>
              </w:rPr>
            </w:pPr>
            <w:r>
              <w:rPr>
                <w:rFonts w:ascii="Wingdings" w:hAnsi="Wingdings"/>
                <w:color w:val="221F1F"/>
                <w:w w:val="99"/>
                <w:sz w:val="20"/>
              </w:rPr>
              <w:t></w:t>
            </w:r>
          </w:p>
        </w:tc>
        <w:tc>
          <w:tcPr>
            <w:tcW w:w="512" w:type="dxa"/>
          </w:tcPr>
          <w:p w14:paraId="7C2E6307" w14:textId="77777777" w:rsidR="009B2061" w:rsidRDefault="009B2061">
            <w:pPr>
              <w:pStyle w:val="TableParagraph"/>
              <w:rPr>
                <w:rFonts w:ascii="Times New Roman"/>
                <w:sz w:val="18"/>
              </w:rPr>
            </w:pPr>
          </w:p>
        </w:tc>
        <w:tc>
          <w:tcPr>
            <w:tcW w:w="512" w:type="dxa"/>
          </w:tcPr>
          <w:p w14:paraId="1A9A0313" w14:textId="77777777" w:rsidR="009B2061" w:rsidRDefault="009B2061">
            <w:pPr>
              <w:pStyle w:val="TableParagraph"/>
              <w:rPr>
                <w:rFonts w:ascii="Times New Roman"/>
                <w:sz w:val="18"/>
              </w:rPr>
            </w:pPr>
          </w:p>
        </w:tc>
        <w:tc>
          <w:tcPr>
            <w:tcW w:w="512" w:type="dxa"/>
          </w:tcPr>
          <w:p w14:paraId="2174A960" w14:textId="77777777" w:rsidR="009B2061" w:rsidRDefault="009B2061">
            <w:pPr>
              <w:pStyle w:val="TableParagraph"/>
              <w:rPr>
                <w:rFonts w:ascii="Times New Roman"/>
                <w:sz w:val="18"/>
              </w:rPr>
            </w:pPr>
          </w:p>
        </w:tc>
        <w:tc>
          <w:tcPr>
            <w:tcW w:w="510" w:type="dxa"/>
          </w:tcPr>
          <w:p w14:paraId="13928791" w14:textId="77777777" w:rsidR="009B2061" w:rsidRDefault="009B2061">
            <w:pPr>
              <w:pStyle w:val="TableParagraph"/>
              <w:rPr>
                <w:rFonts w:ascii="Times New Roman"/>
                <w:sz w:val="18"/>
              </w:rPr>
            </w:pPr>
          </w:p>
        </w:tc>
        <w:tc>
          <w:tcPr>
            <w:tcW w:w="513" w:type="dxa"/>
          </w:tcPr>
          <w:p w14:paraId="77678849" w14:textId="77777777" w:rsidR="009B2061" w:rsidRDefault="009B2061">
            <w:pPr>
              <w:pStyle w:val="TableParagraph"/>
              <w:rPr>
                <w:rFonts w:ascii="Times New Roman"/>
                <w:sz w:val="18"/>
              </w:rPr>
            </w:pPr>
          </w:p>
        </w:tc>
        <w:tc>
          <w:tcPr>
            <w:tcW w:w="512" w:type="dxa"/>
          </w:tcPr>
          <w:p w14:paraId="59E444B7" w14:textId="77777777" w:rsidR="009B2061" w:rsidRDefault="009B2061">
            <w:pPr>
              <w:pStyle w:val="TableParagraph"/>
              <w:rPr>
                <w:rFonts w:ascii="Times New Roman"/>
                <w:sz w:val="18"/>
              </w:rPr>
            </w:pPr>
          </w:p>
        </w:tc>
        <w:tc>
          <w:tcPr>
            <w:tcW w:w="512" w:type="dxa"/>
          </w:tcPr>
          <w:p w14:paraId="252D0569" w14:textId="77777777" w:rsidR="009B2061" w:rsidRDefault="009B2061">
            <w:pPr>
              <w:pStyle w:val="TableParagraph"/>
              <w:rPr>
                <w:rFonts w:ascii="Times New Roman"/>
                <w:sz w:val="18"/>
              </w:rPr>
            </w:pPr>
          </w:p>
        </w:tc>
        <w:tc>
          <w:tcPr>
            <w:tcW w:w="512" w:type="dxa"/>
          </w:tcPr>
          <w:p w14:paraId="4B355A52" w14:textId="77777777" w:rsidR="009B2061" w:rsidRDefault="009B2061">
            <w:pPr>
              <w:pStyle w:val="TableParagraph"/>
              <w:rPr>
                <w:rFonts w:ascii="Times New Roman"/>
                <w:sz w:val="18"/>
              </w:rPr>
            </w:pPr>
          </w:p>
        </w:tc>
        <w:tc>
          <w:tcPr>
            <w:tcW w:w="512" w:type="dxa"/>
          </w:tcPr>
          <w:p w14:paraId="58D6D913" w14:textId="77777777" w:rsidR="009B2061" w:rsidRDefault="009B2061">
            <w:pPr>
              <w:pStyle w:val="TableParagraph"/>
              <w:rPr>
                <w:rFonts w:ascii="Times New Roman"/>
                <w:sz w:val="18"/>
              </w:rPr>
            </w:pPr>
          </w:p>
        </w:tc>
        <w:tc>
          <w:tcPr>
            <w:tcW w:w="512" w:type="dxa"/>
          </w:tcPr>
          <w:p w14:paraId="45528D36" w14:textId="77777777" w:rsidR="009B2061" w:rsidRDefault="009B2061">
            <w:pPr>
              <w:pStyle w:val="TableParagraph"/>
              <w:rPr>
                <w:rFonts w:ascii="Times New Roman"/>
                <w:sz w:val="18"/>
              </w:rPr>
            </w:pPr>
          </w:p>
        </w:tc>
        <w:tc>
          <w:tcPr>
            <w:tcW w:w="512" w:type="dxa"/>
          </w:tcPr>
          <w:p w14:paraId="0B002C42" w14:textId="77777777" w:rsidR="009B2061" w:rsidRDefault="009B2061">
            <w:pPr>
              <w:pStyle w:val="TableParagraph"/>
              <w:rPr>
                <w:rFonts w:ascii="Times New Roman"/>
                <w:sz w:val="18"/>
              </w:rPr>
            </w:pPr>
          </w:p>
        </w:tc>
        <w:tc>
          <w:tcPr>
            <w:tcW w:w="512" w:type="dxa"/>
          </w:tcPr>
          <w:p w14:paraId="20AE9913" w14:textId="77777777" w:rsidR="009B2061" w:rsidRDefault="009B2061">
            <w:pPr>
              <w:pStyle w:val="TableParagraph"/>
              <w:rPr>
                <w:rFonts w:ascii="Times New Roman"/>
                <w:sz w:val="18"/>
              </w:rPr>
            </w:pPr>
          </w:p>
        </w:tc>
      </w:tr>
      <w:tr w:rsidR="009B2061" w14:paraId="15B4ACE2" w14:textId="77777777">
        <w:trPr>
          <w:trHeight w:val="325"/>
        </w:trPr>
        <w:tc>
          <w:tcPr>
            <w:tcW w:w="3971" w:type="dxa"/>
          </w:tcPr>
          <w:p w14:paraId="77EFFCC0" w14:textId="77777777" w:rsidR="009B2061" w:rsidRDefault="00000000">
            <w:pPr>
              <w:pStyle w:val="TableParagraph"/>
              <w:spacing w:before="35"/>
              <w:ind w:left="119"/>
              <w:rPr>
                <w:sz w:val="20"/>
              </w:rPr>
            </w:pPr>
            <w:r>
              <w:rPr>
                <w:color w:val="221F1F"/>
                <w:sz w:val="20"/>
              </w:rPr>
              <w:t>1 set of fishing tackle. (line &amp; hooks)</w:t>
            </w:r>
          </w:p>
        </w:tc>
        <w:tc>
          <w:tcPr>
            <w:tcW w:w="512" w:type="dxa"/>
          </w:tcPr>
          <w:p w14:paraId="4CC03C13" w14:textId="77777777" w:rsidR="009B2061" w:rsidRDefault="00000000">
            <w:pPr>
              <w:pStyle w:val="TableParagraph"/>
              <w:spacing w:before="60"/>
              <w:ind w:right="164"/>
              <w:jc w:val="right"/>
              <w:rPr>
                <w:rFonts w:ascii="Wingdings" w:hAnsi="Wingdings"/>
                <w:sz w:val="20"/>
              </w:rPr>
            </w:pPr>
            <w:r>
              <w:rPr>
                <w:rFonts w:ascii="Wingdings" w:hAnsi="Wingdings"/>
                <w:color w:val="221F1F"/>
                <w:w w:val="99"/>
                <w:sz w:val="20"/>
              </w:rPr>
              <w:t></w:t>
            </w:r>
          </w:p>
        </w:tc>
        <w:tc>
          <w:tcPr>
            <w:tcW w:w="512" w:type="dxa"/>
          </w:tcPr>
          <w:p w14:paraId="05CD7528" w14:textId="77777777" w:rsidR="009B2061" w:rsidRDefault="009B2061">
            <w:pPr>
              <w:pStyle w:val="TableParagraph"/>
              <w:rPr>
                <w:rFonts w:ascii="Times New Roman"/>
                <w:sz w:val="18"/>
              </w:rPr>
            </w:pPr>
          </w:p>
        </w:tc>
        <w:tc>
          <w:tcPr>
            <w:tcW w:w="512" w:type="dxa"/>
          </w:tcPr>
          <w:p w14:paraId="36142140" w14:textId="77777777" w:rsidR="009B2061" w:rsidRDefault="009B2061">
            <w:pPr>
              <w:pStyle w:val="TableParagraph"/>
              <w:rPr>
                <w:rFonts w:ascii="Times New Roman"/>
                <w:sz w:val="18"/>
              </w:rPr>
            </w:pPr>
          </w:p>
        </w:tc>
        <w:tc>
          <w:tcPr>
            <w:tcW w:w="512" w:type="dxa"/>
          </w:tcPr>
          <w:p w14:paraId="3D4C640D" w14:textId="77777777" w:rsidR="009B2061" w:rsidRDefault="009B2061">
            <w:pPr>
              <w:pStyle w:val="TableParagraph"/>
              <w:rPr>
                <w:rFonts w:ascii="Times New Roman"/>
                <w:sz w:val="18"/>
              </w:rPr>
            </w:pPr>
          </w:p>
        </w:tc>
        <w:tc>
          <w:tcPr>
            <w:tcW w:w="510" w:type="dxa"/>
          </w:tcPr>
          <w:p w14:paraId="36A70B5C" w14:textId="77777777" w:rsidR="009B2061" w:rsidRDefault="009B2061">
            <w:pPr>
              <w:pStyle w:val="TableParagraph"/>
              <w:rPr>
                <w:rFonts w:ascii="Times New Roman"/>
                <w:sz w:val="18"/>
              </w:rPr>
            </w:pPr>
          </w:p>
        </w:tc>
        <w:tc>
          <w:tcPr>
            <w:tcW w:w="513" w:type="dxa"/>
          </w:tcPr>
          <w:p w14:paraId="416B8A95" w14:textId="77777777" w:rsidR="009B2061" w:rsidRDefault="009B2061">
            <w:pPr>
              <w:pStyle w:val="TableParagraph"/>
              <w:rPr>
                <w:rFonts w:ascii="Times New Roman"/>
                <w:sz w:val="18"/>
              </w:rPr>
            </w:pPr>
          </w:p>
        </w:tc>
        <w:tc>
          <w:tcPr>
            <w:tcW w:w="512" w:type="dxa"/>
          </w:tcPr>
          <w:p w14:paraId="55B05EE1" w14:textId="77777777" w:rsidR="009B2061" w:rsidRDefault="009B2061">
            <w:pPr>
              <w:pStyle w:val="TableParagraph"/>
              <w:rPr>
                <w:rFonts w:ascii="Times New Roman"/>
                <w:sz w:val="18"/>
              </w:rPr>
            </w:pPr>
          </w:p>
        </w:tc>
        <w:tc>
          <w:tcPr>
            <w:tcW w:w="512" w:type="dxa"/>
          </w:tcPr>
          <w:p w14:paraId="6A34B507" w14:textId="77777777" w:rsidR="009B2061" w:rsidRDefault="009B2061">
            <w:pPr>
              <w:pStyle w:val="TableParagraph"/>
              <w:rPr>
                <w:rFonts w:ascii="Times New Roman"/>
                <w:sz w:val="18"/>
              </w:rPr>
            </w:pPr>
          </w:p>
        </w:tc>
        <w:tc>
          <w:tcPr>
            <w:tcW w:w="512" w:type="dxa"/>
          </w:tcPr>
          <w:p w14:paraId="0311BED7" w14:textId="77777777" w:rsidR="009B2061" w:rsidRDefault="009B2061">
            <w:pPr>
              <w:pStyle w:val="TableParagraph"/>
              <w:rPr>
                <w:rFonts w:ascii="Times New Roman"/>
                <w:sz w:val="18"/>
              </w:rPr>
            </w:pPr>
          </w:p>
        </w:tc>
        <w:tc>
          <w:tcPr>
            <w:tcW w:w="512" w:type="dxa"/>
          </w:tcPr>
          <w:p w14:paraId="5AD2E3CB" w14:textId="77777777" w:rsidR="009B2061" w:rsidRDefault="009B2061">
            <w:pPr>
              <w:pStyle w:val="TableParagraph"/>
              <w:rPr>
                <w:rFonts w:ascii="Times New Roman"/>
                <w:sz w:val="18"/>
              </w:rPr>
            </w:pPr>
          </w:p>
        </w:tc>
        <w:tc>
          <w:tcPr>
            <w:tcW w:w="512" w:type="dxa"/>
          </w:tcPr>
          <w:p w14:paraId="6779CA99" w14:textId="77777777" w:rsidR="009B2061" w:rsidRDefault="009B2061">
            <w:pPr>
              <w:pStyle w:val="TableParagraph"/>
              <w:rPr>
                <w:rFonts w:ascii="Times New Roman"/>
                <w:sz w:val="18"/>
              </w:rPr>
            </w:pPr>
          </w:p>
        </w:tc>
        <w:tc>
          <w:tcPr>
            <w:tcW w:w="512" w:type="dxa"/>
          </w:tcPr>
          <w:p w14:paraId="465E36FC" w14:textId="77777777" w:rsidR="009B2061" w:rsidRDefault="009B2061">
            <w:pPr>
              <w:pStyle w:val="TableParagraph"/>
              <w:rPr>
                <w:rFonts w:ascii="Times New Roman"/>
                <w:sz w:val="18"/>
              </w:rPr>
            </w:pPr>
          </w:p>
        </w:tc>
        <w:tc>
          <w:tcPr>
            <w:tcW w:w="512" w:type="dxa"/>
          </w:tcPr>
          <w:p w14:paraId="27702E80" w14:textId="77777777" w:rsidR="009B2061" w:rsidRDefault="009B2061">
            <w:pPr>
              <w:pStyle w:val="TableParagraph"/>
              <w:rPr>
                <w:rFonts w:ascii="Times New Roman"/>
                <w:sz w:val="18"/>
              </w:rPr>
            </w:pPr>
          </w:p>
        </w:tc>
      </w:tr>
      <w:tr w:rsidR="009B2061" w14:paraId="6F672362" w14:textId="77777777">
        <w:trPr>
          <w:trHeight w:val="326"/>
        </w:trPr>
        <w:tc>
          <w:tcPr>
            <w:tcW w:w="3971" w:type="dxa"/>
          </w:tcPr>
          <w:p w14:paraId="4F591F69" w14:textId="77777777" w:rsidR="009B2061" w:rsidRDefault="00000000">
            <w:pPr>
              <w:pStyle w:val="TableParagraph"/>
              <w:spacing w:before="33"/>
              <w:ind w:left="119"/>
              <w:rPr>
                <w:sz w:val="20"/>
              </w:rPr>
            </w:pPr>
            <w:r>
              <w:rPr>
                <w:color w:val="221F1F"/>
                <w:sz w:val="20"/>
              </w:rPr>
              <w:t>1 set of engine tools.</w:t>
            </w:r>
          </w:p>
        </w:tc>
        <w:tc>
          <w:tcPr>
            <w:tcW w:w="512" w:type="dxa"/>
          </w:tcPr>
          <w:p w14:paraId="2916D9A9" w14:textId="77777777" w:rsidR="009B2061" w:rsidRDefault="00000000">
            <w:pPr>
              <w:pStyle w:val="TableParagraph"/>
              <w:spacing w:before="57"/>
              <w:ind w:right="164"/>
              <w:jc w:val="right"/>
              <w:rPr>
                <w:rFonts w:ascii="Wingdings" w:hAnsi="Wingdings"/>
                <w:sz w:val="20"/>
              </w:rPr>
            </w:pPr>
            <w:r>
              <w:rPr>
                <w:rFonts w:ascii="Wingdings" w:hAnsi="Wingdings"/>
                <w:color w:val="221F1F"/>
                <w:w w:val="99"/>
                <w:sz w:val="20"/>
              </w:rPr>
              <w:t></w:t>
            </w:r>
          </w:p>
        </w:tc>
        <w:tc>
          <w:tcPr>
            <w:tcW w:w="512" w:type="dxa"/>
          </w:tcPr>
          <w:p w14:paraId="6CA8EC0D" w14:textId="77777777" w:rsidR="009B2061" w:rsidRDefault="009B2061">
            <w:pPr>
              <w:pStyle w:val="TableParagraph"/>
              <w:rPr>
                <w:rFonts w:ascii="Times New Roman"/>
                <w:sz w:val="18"/>
              </w:rPr>
            </w:pPr>
          </w:p>
        </w:tc>
        <w:tc>
          <w:tcPr>
            <w:tcW w:w="512" w:type="dxa"/>
          </w:tcPr>
          <w:p w14:paraId="2774AFC0" w14:textId="77777777" w:rsidR="009B2061" w:rsidRDefault="009B2061">
            <w:pPr>
              <w:pStyle w:val="TableParagraph"/>
              <w:rPr>
                <w:rFonts w:ascii="Times New Roman"/>
                <w:sz w:val="18"/>
              </w:rPr>
            </w:pPr>
          </w:p>
        </w:tc>
        <w:tc>
          <w:tcPr>
            <w:tcW w:w="512" w:type="dxa"/>
          </w:tcPr>
          <w:p w14:paraId="42872A7F" w14:textId="77777777" w:rsidR="009B2061" w:rsidRDefault="009B2061">
            <w:pPr>
              <w:pStyle w:val="TableParagraph"/>
              <w:rPr>
                <w:rFonts w:ascii="Times New Roman"/>
                <w:sz w:val="18"/>
              </w:rPr>
            </w:pPr>
          </w:p>
        </w:tc>
        <w:tc>
          <w:tcPr>
            <w:tcW w:w="510" w:type="dxa"/>
          </w:tcPr>
          <w:p w14:paraId="56762A7E" w14:textId="77777777" w:rsidR="009B2061" w:rsidRDefault="009B2061">
            <w:pPr>
              <w:pStyle w:val="TableParagraph"/>
              <w:rPr>
                <w:rFonts w:ascii="Times New Roman"/>
                <w:sz w:val="18"/>
              </w:rPr>
            </w:pPr>
          </w:p>
        </w:tc>
        <w:tc>
          <w:tcPr>
            <w:tcW w:w="513" w:type="dxa"/>
          </w:tcPr>
          <w:p w14:paraId="0E49143F" w14:textId="77777777" w:rsidR="009B2061" w:rsidRDefault="009B2061">
            <w:pPr>
              <w:pStyle w:val="TableParagraph"/>
              <w:rPr>
                <w:rFonts w:ascii="Times New Roman"/>
                <w:sz w:val="18"/>
              </w:rPr>
            </w:pPr>
          </w:p>
        </w:tc>
        <w:tc>
          <w:tcPr>
            <w:tcW w:w="512" w:type="dxa"/>
          </w:tcPr>
          <w:p w14:paraId="249A5AA7" w14:textId="77777777" w:rsidR="009B2061" w:rsidRDefault="009B2061">
            <w:pPr>
              <w:pStyle w:val="TableParagraph"/>
              <w:rPr>
                <w:rFonts w:ascii="Times New Roman"/>
                <w:sz w:val="18"/>
              </w:rPr>
            </w:pPr>
          </w:p>
        </w:tc>
        <w:tc>
          <w:tcPr>
            <w:tcW w:w="512" w:type="dxa"/>
          </w:tcPr>
          <w:p w14:paraId="5094811F" w14:textId="77777777" w:rsidR="009B2061" w:rsidRDefault="009B2061">
            <w:pPr>
              <w:pStyle w:val="TableParagraph"/>
              <w:rPr>
                <w:rFonts w:ascii="Times New Roman"/>
                <w:sz w:val="18"/>
              </w:rPr>
            </w:pPr>
          </w:p>
        </w:tc>
        <w:tc>
          <w:tcPr>
            <w:tcW w:w="512" w:type="dxa"/>
          </w:tcPr>
          <w:p w14:paraId="6C2A74E6" w14:textId="77777777" w:rsidR="009B2061" w:rsidRDefault="009B2061">
            <w:pPr>
              <w:pStyle w:val="TableParagraph"/>
              <w:rPr>
                <w:rFonts w:ascii="Times New Roman"/>
                <w:sz w:val="18"/>
              </w:rPr>
            </w:pPr>
          </w:p>
        </w:tc>
        <w:tc>
          <w:tcPr>
            <w:tcW w:w="512" w:type="dxa"/>
          </w:tcPr>
          <w:p w14:paraId="33D39850" w14:textId="77777777" w:rsidR="009B2061" w:rsidRDefault="009B2061">
            <w:pPr>
              <w:pStyle w:val="TableParagraph"/>
              <w:rPr>
                <w:rFonts w:ascii="Times New Roman"/>
                <w:sz w:val="18"/>
              </w:rPr>
            </w:pPr>
          </w:p>
        </w:tc>
        <w:tc>
          <w:tcPr>
            <w:tcW w:w="512" w:type="dxa"/>
          </w:tcPr>
          <w:p w14:paraId="5786F92C" w14:textId="77777777" w:rsidR="009B2061" w:rsidRDefault="009B2061">
            <w:pPr>
              <w:pStyle w:val="TableParagraph"/>
              <w:rPr>
                <w:rFonts w:ascii="Times New Roman"/>
                <w:sz w:val="18"/>
              </w:rPr>
            </w:pPr>
          </w:p>
        </w:tc>
        <w:tc>
          <w:tcPr>
            <w:tcW w:w="512" w:type="dxa"/>
          </w:tcPr>
          <w:p w14:paraId="7011EB17" w14:textId="77777777" w:rsidR="009B2061" w:rsidRDefault="009B2061">
            <w:pPr>
              <w:pStyle w:val="TableParagraph"/>
              <w:rPr>
                <w:rFonts w:ascii="Times New Roman"/>
                <w:sz w:val="18"/>
              </w:rPr>
            </w:pPr>
          </w:p>
        </w:tc>
        <w:tc>
          <w:tcPr>
            <w:tcW w:w="512" w:type="dxa"/>
          </w:tcPr>
          <w:p w14:paraId="7A74D6F3" w14:textId="77777777" w:rsidR="009B2061" w:rsidRDefault="009B2061">
            <w:pPr>
              <w:pStyle w:val="TableParagraph"/>
              <w:rPr>
                <w:rFonts w:ascii="Times New Roman"/>
                <w:sz w:val="18"/>
              </w:rPr>
            </w:pPr>
          </w:p>
        </w:tc>
      </w:tr>
      <w:tr w:rsidR="009B2061" w14:paraId="653CC99B" w14:textId="77777777">
        <w:trPr>
          <w:trHeight w:val="323"/>
        </w:trPr>
        <w:tc>
          <w:tcPr>
            <w:tcW w:w="3971" w:type="dxa"/>
          </w:tcPr>
          <w:p w14:paraId="62C55139" w14:textId="77777777" w:rsidR="009B2061" w:rsidRDefault="00000000">
            <w:pPr>
              <w:pStyle w:val="TableParagraph"/>
              <w:spacing w:before="33"/>
              <w:ind w:left="119"/>
              <w:rPr>
                <w:sz w:val="20"/>
              </w:rPr>
            </w:pPr>
            <w:r>
              <w:rPr>
                <w:color w:val="221F1F"/>
                <w:sz w:val="20"/>
              </w:rPr>
              <w:t>Fire extinguishers.</w:t>
            </w:r>
          </w:p>
        </w:tc>
        <w:tc>
          <w:tcPr>
            <w:tcW w:w="512" w:type="dxa"/>
          </w:tcPr>
          <w:p w14:paraId="46C9E3D4" w14:textId="77777777" w:rsidR="009B2061" w:rsidRDefault="00000000">
            <w:pPr>
              <w:pStyle w:val="TableParagraph"/>
              <w:spacing w:before="57"/>
              <w:ind w:right="164"/>
              <w:jc w:val="right"/>
              <w:rPr>
                <w:rFonts w:ascii="Wingdings" w:hAnsi="Wingdings"/>
                <w:sz w:val="20"/>
              </w:rPr>
            </w:pPr>
            <w:r>
              <w:rPr>
                <w:rFonts w:ascii="Wingdings" w:hAnsi="Wingdings"/>
                <w:color w:val="221F1F"/>
                <w:w w:val="99"/>
                <w:sz w:val="20"/>
              </w:rPr>
              <w:t></w:t>
            </w:r>
          </w:p>
        </w:tc>
        <w:tc>
          <w:tcPr>
            <w:tcW w:w="512" w:type="dxa"/>
          </w:tcPr>
          <w:p w14:paraId="4A3619FA" w14:textId="77777777" w:rsidR="009B2061" w:rsidRDefault="009B2061">
            <w:pPr>
              <w:pStyle w:val="TableParagraph"/>
              <w:rPr>
                <w:rFonts w:ascii="Times New Roman"/>
                <w:sz w:val="18"/>
              </w:rPr>
            </w:pPr>
          </w:p>
        </w:tc>
        <w:tc>
          <w:tcPr>
            <w:tcW w:w="512" w:type="dxa"/>
          </w:tcPr>
          <w:p w14:paraId="188F5D1F" w14:textId="77777777" w:rsidR="009B2061" w:rsidRDefault="009B2061">
            <w:pPr>
              <w:pStyle w:val="TableParagraph"/>
              <w:rPr>
                <w:rFonts w:ascii="Times New Roman"/>
                <w:sz w:val="18"/>
              </w:rPr>
            </w:pPr>
          </w:p>
        </w:tc>
        <w:tc>
          <w:tcPr>
            <w:tcW w:w="512" w:type="dxa"/>
          </w:tcPr>
          <w:p w14:paraId="4EF424CF" w14:textId="77777777" w:rsidR="009B2061" w:rsidRDefault="009B2061">
            <w:pPr>
              <w:pStyle w:val="TableParagraph"/>
              <w:rPr>
                <w:rFonts w:ascii="Times New Roman"/>
                <w:sz w:val="18"/>
              </w:rPr>
            </w:pPr>
          </w:p>
        </w:tc>
        <w:tc>
          <w:tcPr>
            <w:tcW w:w="510" w:type="dxa"/>
          </w:tcPr>
          <w:p w14:paraId="0734FC09" w14:textId="77777777" w:rsidR="009B2061" w:rsidRDefault="009B2061">
            <w:pPr>
              <w:pStyle w:val="TableParagraph"/>
              <w:rPr>
                <w:rFonts w:ascii="Times New Roman"/>
                <w:sz w:val="18"/>
              </w:rPr>
            </w:pPr>
          </w:p>
        </w:tc>
        <w:tc>
          <w:tcPr>
            <w:tcW w:w="513" w:type="dxa"/>
          </w:tcPr>
          <w:p w14:paraId="16B588CA" w14:textId="77777777" w:rsidR="009B2061" w:rsidRDefault="009B2061">
            <w:pPr>
              <w:pStyle w:val="TableParagraph"/>
              <w:rPr>
                <w:rFonts w:ascii="Times New Roman"/>
                <w:sz w:val="18"/>
              </w:rPr>
            </w:pPr>
          </w:p>
        </w:tc>
        <w:tc>
          <w:tcPr>
            <w:tcW w:w="512" w:type="dxa"/>
          </w:tcPr>
          <w:p w14:paraId="4D4D649B" w14:textId="77777777" w:rsidR="009B2061" w:rsidRDefault="009B2061">
            <w:pPr>
              <w:pStyle w:val="TableParagraph"/>
              <w:rPr>
                <w:rFonts w:ascii="Times New Roman"/>
                <w:sz w:val="18"/>
              </w:rPr>
            </w:pPr>
          </w:p>
        </w:tc>
        <w:tc>
          <w:tcPr>
            <w:tcW w:w="512" w:type="dxa"/>
          </w:tcPr>
          <w:p w14:paraId="2D196321" w14:textId="77777777" w:rsidR="009B2061" w:rsidRDefault="009B2061">
            <w:pPr>
              <w:pStyle w:val="TableParagraph"/>
              <w:rPr>
                <w:rFonts w:ascii="Times New Roman"/>
                <w:sz w:val="18"/>
              </w:rPr>
            </w:pPr>
          </w:p>
        </w:tc>
        <w:tc>
          <w:tcPr>
            <w:tcW w:w="512" w:type="dxa"/>
          </w:tcPr>
          <w:p w14:paraId="41FCB424" w14:textId="77777777" w:rsidR="009B2061" w:rsidRDefault="009B2061">
            <w:pPr>
              <w:pStyle w:val="TableParagraph"/>
              <w:rPr>
                <w:rFonts w:ascii="Times New Roman"/>
                <w:sz w:val="18"/>
              </w:rPr>
            </w:pPr>
          </w:p>
        </w:tc>
        <w:tc>
          <w:tcPr>
            <w:tcW w:w="512" w:type="dxa"/>
          </w:tcPr>
          <w:p w14:paraId="1697AA0A" w14:textId="77777777" w:rsidR="009B2061" w:rsidRDefault="009B2061">
            <w:pPr>
              <w:pStyle w:val="TableParagraph"/>
              <w:rPr>
                <w:rFonts w:ascii="Times New Roman"/>
                <w:sz w:val="18"/>
              </w:rPr>
            </w:pPr>
          </w:p>
        </w:tc>
        <w:tc>
          <w:tcPr>
            <w:tcW w:w="512" w:type="dxa"/>
          </w:tcPr>
          <w:p w14:paraId="5362F6C2" w14:textId="77777777" w:rsidR="009B2061" w:rsidRDefault="009B2061">
            <w:pPr>
              <w:pStyle w:val="TableParagraph"/>
              <w:rPr>
                <w:rFonts w:ascii="Times New Roman"/>
                <w:sz w:val="18"/>
              </w:rPr>
            </w:pPr>
          </w:p>
        </w:tc>
        <w:tc>
          <w:tcPr>
            <w:tcW w:w="512" w:type="dxa"/>
          </w:tcPr>
          <w:p w14:paraId="16A14200" w14:textId="77777777" w:rsidR="009B2061" w:rsidRDefault="009B2061">
            <w:pPr>
              <w:pStyle w:val="TableParagraph"/>
              <w:rPr>
                <w:rFonts w:ascii="Times New Roman"/>
                <w:sz w:val="18"/>
              </w:rPr>
            </w:pPr>
          </w:p>
        </w:tc>
        <w:tc>
          <w:tcPr>
            <w:tcW w:w="512" w:type="dxa"/>
          </w:tcPr>
          <w:p w14:paraId="436DC574" w14:textId="77777777" w:rsidR="009B2061" w:rsidRDefault="009B2061">
            <w:pPr>
              <w:pStyle w:val="TableParagraph"/>
              <w:rPr>
                <w:rFonts w:ascii="Times New Roman"/>
                <w:sz w:val="18"/>
              </w:rPr>
            </w:pPr>
          </w:p>
        </w:tc>
      </w:tr>
      <w:tr w:rsidR="009B2061" w14:paraId="2D166EDE" w14:textId="77777777">
        <w:trPr>
          <w:trHeight w:val="325"/>
        </w:trPr>
        <w:tc>
          <w:tcPr>
            <w:tcW w:w="3971" w:type="dxa"/>
          </w:tcPr>
          <w:p w14:paraId="680F30AC" w14:textId="77777777" w:rsidR="009B2061" w:rsidRDefault="00000000">
            <w:pPr>
              <w:pStyle w:val="TableParagraph"/>
              <w:spacing w:before="33"/>
              <w:ind w:left="119"/>
              <w:rPr>
                <w:sz w:val="20"/>
              </w:rPr>
            </w:pPr>
            <w:r>
              <w:rPr>
                <w:color w:val="221F1F"/>
                <w:sz w:val="20"/>
              </w:rPr>
              <w:t>1 searchlight.</w:t>
            </w:r>
          </w:p>
        </w:tc>
        <w:tc>
          <w:tcPr>
            <w:tcW w:w="512" w:type="dxa"/>
          </w:tcPr>
          <w:p w14:paraId="29CB2FDF" w14:textId="77777777" w:rsidR="009B2061" w:rsidRDefault="00000000">
            <w:pPr>
              <w:pStyle w:val="TableParagraph"/>
              <w:spacing w:before="57"/>
              <w:ind w:right="164"/>
              <w:jc w:val="right"/>
              <w:rPr>
                <w:rFonts w:ascii="Wingdings" w:hAnsi="Wingdings"/>
                <w:sz w:val="20"/>
              </w:rPr>
            </w:pPr>
            <w:r>
              <w:rPr>
                <w:rFonts w:ascii="Wingdings" w:hAnsi="Wingdings"/>
                <w:color w:val="221F1F"/>
                <w:w w:val="99"/>
                <w:sz w:val="20"/>
              </w:rPr>
              <w:t></w:t>
            </w:r>
          </w:p>
        </w:tc>
        <w:tc>
          <w:tcPr>
            <w:tcW w:w="512" w:type="dxa"/>
          </w:tcPr>
          <w:p w14:paraId="72F83B60" w14:textId="77777777" w:rsidR="009B2061" w:rsidRDefault="009B2061">
            <w:pPr>
              <w:pStyle w:val="TableParagraph"/>
              <w:rPr>
                <w:rFonts w:ascii="Times New Roman"/>
                <w:sz w:val="18"/>
              </w:rPr>
            </w:pPr>
          </w:p>
        </w:tc>
        <w:tc>
          <w:tcPr>
            <w:tcW w:w="512" w:type="dxa"/>
          </w:tcPr>
          <w:p w14:paraId="380AC903" w14:textId="77777777" w:rsidR="009B2061" w:rsidRDefault="009B2061">
            <w:pPr>
              <w:pStyle w:val="TableParagraph"/>
              <w:rPr>
                <w:rFonts w:ascii="Times New Roman"/>
                <w:sz w:val="18"/>
              </w:rPr>
            </w:pPr>
          </w:p>
        </w:tc>
        <w:tc>
          <w:tcPr>
            <w:tcW w:w="512" w:type="dxa"/>
          </w:tcPr>
          <w:p w14:paraId="10CE4ABD" w14:textId="77777777" w:rsidR="009B2061" w:rsidRDefault="009B2061">
            <w:pPr>
              <w:pStyle w:val="TableParagraph"/>
              <w:rPr>
                <w:rFonts w:ascii="Times New Roman"/>
                <w:sz w:val="18"/>
              </w:rPr>
            </w:pPr>
          </w:p>
        </w:tc>
        <w:tc>
          <w:tcPr>
            <w:tcW w:w="510" w:type="dxa"/>
          </w:tcPr>
          <w:p w14:paraId="5515F58C" w14:textId="77777777" w:rsidR="009B2061" w:rsidRDefault="009B2061">
            <w:pPr>
              <w:pStyle w:val="TableParagraph"/>
              <w:rPr>
                <w:rFonts w:ascii="Times New Roman"/>
                <w:sz w:val="18"/>
              </w:rPr>
            </w:pPr>
          </w:p>
        </w:tc>
        <w:tc>
          <w:tcPr>
            <w:tcW w:w="513" w:type="dxa"/>
          </w:tcPr>
          <w:p w14:paraId="4679E13D" w14:textId="77777777" w:rsidR="009B2061" w:rsidRDefault="009B2061">
            <w:pPr>
              <w:pStyle w:val="TableParagraph"/>
              <w:rPr>
                <w:rFonts w:ascii="Times New Roman"/>
                <w:sz w:val="18"/>
              </w:rPr>
            </w:pPr>
          </w:p>
        </w:tc>
        <w:tc>
          <w:tcPr>
            <w:tcW w:w="512" w:type="dxa"/>
          </w:tcPr>
          <w:p w14:paraId="4CC2B1C8" w14:textId="77777777" w:rsidR="009B2061" w:rsidRDefault="009B2061">
            <w:pPr>
              <w:pStyle w:val="TableParagraph"/>
              <w:rPr>
                <w:rFonts w:ascii="Times New Roman"/>
                <w:sz w:val="18"/>
              </w:rPr>
            </w:pPr>
          </w:p>
        </w:tc>
        <w:tc>
          <w:tcPr>
            <w:tcW w:w="512" w:type="dxa"/>
          </w:tcPr>
          <w:p w14:paraId="642B3094" w14:textId="77777777" w:rsidR="009B2061" w:rsidRDefault="009B2061">
            <w:pPr>
              <w:pStyle w:val="TableParagraph"/>
              <w:rPr>
                <w:rFonts w:ascii="Times New Roman"/>
                <w:sz w:val="18"/>
              </w:rPr>
            </w:pPr>
          </w:p>
        </w:tc>
        <w:tc>
          <w:tcPr>
            <w:tcW w:w="512" w:type="dxa"/>
          </w:tcPr>
          <w:p w14:paraId="67F37F52" w14:textId="77777777" w:rsidR="009B2061" w:rsidRDefault="009B2061">
            <w:pPr>
              <w:pStyle w:val="TableParagraph"/>
              <w:rPr>
                <w:rFonts w:ascii="Times New Roman"/>
                <w:sz w:val="18"/>
              </w:rPr>
            </w:pPr>
          </w:p>
        </w:tc>
        <w:tc>
          <w:tcPr>
            <w:tcW w:w="512" w:type="dxa"/>
          </w:tcPr>
          <w:p w14:paraId="036859AA" w14:textId="77777777" w:rsidR="009B2061" w:rsidRDefault="009B2061">
            <w:pPr>
              <w:pStyle w:val="TableParagraph"/>
              <w:rPr>
                <w:rFonts w:ascii="Times New Roman"/>
                <w:sz w:val="18"/>
              </w:rPr>
            </w:pPr>
          </w:p>
        </w:tc>
        <w:tc>
          <w:tcPr>
            <w:tcW w:w="512" w:type="dxa"/>
          </w:tcPr>
          <w:p w14:paraId="55447F4F" w14:textId="77777777" w:rsidR="009B2061" w:rsidRDefault="009B2061">
            <w:pPr>
              <w:pStyle w:val="TableParagraph"/>
              <w:rPr>
                <w:rFonts w:ascii="Times New Roman"/>
                <w:sz w:val="18"/>
              </w:rPr>
            </w:pPr>
          </w:p>
        </w:tc>
        <w:tc>
          <w:tcPr>
            <w:tcW w:w="512" w:type="dxa"/>
          </w:tcPr>
          <w:p w14:paraId="3FD4EE83" w14:textId="77777777" w:rsidR="009B2061" w:rsidRDefault="009B2061">
            <w:pPr>
              <w:pStyle w:val="TableParagraph"/>
              <w:rPr>
                <w:rFonts w:ascii="Times New Roman"/>
                <w:sz w:val="18"/>
              </w:rPr>
            </w:pPr>
          </w:p>
        </w:tc>
        <w:tc>
          <w:tcPr>
            <w:tcW w:w="512" w:type="dxa"/>
          </w:tcPr>
          <w:p w14:paraId="66CEF83F" w14:textId="77777777" w:rsidR="009B2061" w:rsidRDefault="009B2061">
            <w:pPr>
              <w:pStyle w:val="TableParagraph"/>
              <w:rPr>
                <w:rFonts w:ascii="Times New Roman"/>
                <w:sz w:val="18"/>
              </w:rPr>
            </w:pPr>
          </w:p>
        </w:tc>
      </w:tr>
      <w:tr w:rsidR="009B2061" w14:paraId="1E74E123" w14:textId="77777777">
        <w:trPr>
          <w:trHeight w:val="561"/>
        </w:trPr>
        <w:tc>
          <w:tcPr>
            <w:tcW w:w="3971" w:type="dxa"/>
            <w:tcBorders>
              <w:bottom w:val="single" w:sz="6" w:space="0" w:color="221F1F"/>
            </w:tcBorders>
          </w:tcPr>
          <w:p w14:paraId="50A7F64A" w14:textId="77777777" w:rsidR="009B2061" w:rsidRDefault="00000000">
            <w:pPr>
              <w:pStyle w:val="TableParagraph"/>
              <w:spacing w:before="35" w:line="247" w:lineRule="auto"/>
              <w:ind w:left="119" w:right="286"/>
              <w:rPr>
                <w:sz w:val="20"/>
              </w:rPr>
            </w:pPr>
            <w:r>
              <w:rPr>
                <w:color w:val="221F1F"/>
                <w:sz w:val="20"/>
              </w:rPr>
              <w:t>1 Radar reflector (a fitted transponder is acceptable).</w:t>
            </w:r>
          </w:p>
        </w:tc>
        <w:tc>
          <w:tcPr>
            <w:tcW w:w="512" w:type="dxa"/>
            <w:tcBorders>
              <w:bottom w:val="single" w:sz="6" w:space="0" w:color="221F1F"/>
            </w:tcBorders>
          </w:tcPr>
          <w:p w14:paraId="56A06533" w14:textId="77777777" w:rsidR="009B2061" w:rsidRDefault="00000000">
            <w:pPr>
              <w:pStyle w:val="TableParagraph"/>
              <w:spacing w:before="177"/>
              <w:ind w:right="164"/>
              <w:jc w:val="right"/>
              <w:rPr>
                <w:rFonts w:ascii="Wingdings" w:hAnsi="Wingdings"/>
                <w:sz w:val="20"/>
              </w:rPr>
            </w:pPr>
            <w:r>
              <w:rPr>
                <w:rFonts w:ascii="Wingdings" w:hAnsi="Wingdings"/>
                <w:color w:val="221F1F"/>
                <w:w w:val="99"/>
                <w:sz w:val="20"/>
              </w:rPr>
              <w:t></w:t>
            </w:r>
          </w:p>
        </w:tc>
        <w:tc>
          <w:tcPr>
            <w:tcW w:w="512" w:type="dxa"/>
            <w:tcBorders>
              <w:bottom w:val="single" w:sz="6" w:space="0" w:color="221F1F"/>
            </w:tcBorders>
          </w:tcPr>
          <w:p w14:paraId="62573A14" w14:textId="77777777" w:rsidR="009B2061" w:rsidRDefault="009B2061">
            <w:pPr>
              <w:pStyle w:val="TableParagraph"/>
              <w:rPr>
                <w:rFonts w:ascii="Times New Roman"/>
                <w:sz w:val="18"/>
              </w:rPr>
            </w:pPr>
          </w:p>
        </w:tc>
        <w:tc>
          <w:tcPr>
            <w:tcW w:w="512" w:type="dxa"/>
            <w:tcBorders>
              <w:bottom w:val="single" w:sz="6" w:space="0" w:color="221F1F"/>
            </w:tcBorders>
          </w:tcPr>
          <w:p w14:paraId="475C0854" w14:textId="77777777" w:rsidR="009B2061" w:rsidRDefault="009B2061">
            <w:pPr>
              <w:pStyle w:val="TableParagraph"/>
              <w:rPr>
                <w:rFonts w:ascii="Times New Roman"/>
                <w:sz w:val="18"/>
              </w:rPr>
            </w:pPr>
          </w:p>
        </w:tc>
        <w:tc>
          <w:tcPr>
            <w:tcW w:w="512" w:type="dxa"/>
            <w:tcBorders>
              <w:bottom w:val="single" w:sz="6" w:space="0" w:color="221F1F"/>
            </w:tcBorders>
          </w:tcPr>
          <w:p w14:paraId="30B84A0B" w14:textId="77777777" w:rsidR="009B2061" w:rsidRDefault="009B2061">
            <w:pPr>
              <w:pStyle w:val="TableParagraph"/>
              <w:rPr>
                <w:rFonts w:ascii="Times New Roman"/>
                <w:sz w:val="18"/>
              </w:rPr>
            </w:pPr>
          </w:p>
        </w:tc>
        <w:tc>
          <w:tcPr>
            <w:tcW w:w="510" w:type="dxa"/>
            <w:tcBorders>
              <w:bottom w:val="single" w:sz="6" w:space="0" w:color="221F1F"/>
            </w:tcBorders>
          </w:tcPr>
          <w:p w14:paraId="28FD656F" w14:textId="77777777" w:rsidR="009B2061" w:rsidRDefault="009B2061">
            <w:pPr>
              <w:pStyle w:val="TableParagraph"/>
              <w:rPr>
                <w:rFonts w:ascii="Times New Roman"/>
                <w:sz w:val="18"/>
              </w:rPr>
            </w:pPr>
          </w:p>
        </w:tc>
        <w:tc>
          <w:tcPr>
            <w:tcW w:w="513" w:type="dxa"/>
            <w:tcBorders>
              <w:bottom w:val="single" w:sz="6" w:space="0" w:color="221F1F"/>
            </w:tcBorders>
          </w:tcPr>
          <w:p w14:paraId="1C291A35" w14:textId="77777777" w:rsidR="009B2061" w:rsidRDefault="009B2061">
            <w:pPr>
              <w:pStyle w:val="TableParagraph"/>
              <w:rPr>
                <w:rFonts w:ascii="Times New Roman"/>
                <w:sz w:val="18"/>
              </w:rPr>
            </w:pPr>
          </w:p>
        </w:tc>
        <w:tc>
          <w:tcPr>
            <w:tcW w:w="512" w:type="dxa"/>
            <w:tcBorders>
              <w:bottom w:val="single" w:sz="6" w:space="0" w:color="221F1F"/>
            </w:tcBorders>
          </w:tcPr>
          <w:p w14:paraId="6FDF36A6" w14:textId="77777777" w:rsidR="009B2061" w:rsidRDefault="009B2061">
            <w:pPr>
              <w:pStyle w:val="TableParagraph"/>
              <w:rPr>
                <w:rFonts w:ascii="Times New Roman"/>
                <w:sz w:val="18"/>
              </w:rPr>
            </w:pPr>
          </w:p>
        </w:tc>
        <w:tc>
          <w:tcPr>
            <w:tcW w:w="512" w:type="dxa"/>
            <w:tcBorders>
              <w:bottom w:val="single" w:sz="6" w:space="0" w:color="221F1F"/>
            </w:tcBorders>
          </w:tcPr>
          <w:p w14:paraId="61405E83" w14:textId="77777777" w:rsidR="009B2061" w:rsidRDefault="009B2061">
            <w:pPr>
              <w:pStyle w:val="TableParagraph"/>
              <w:rPr>
                <w:rFonts w:ascii="Times New Roman"/>
                <w:sz w:val="18"/>
              </w:rPr>
            </w:pPr>
          </w:p>
        </w:tc>
        <w:tc>
          <w:tcPr>
            <w:tcW w:w="512" w:type="dxa"/>
            <w:tcBorders>
              <w:bottom w:val="single" w:sz="6" w:space="0" w:color="221F1F"/>
            </w:tcBorders>
          </w:tcPr>
          <w:p w14:paraId="7D76AA1E" w14:textId="77777777" w:rsidR="009B2061" w:rsidRDefault="009B2061">
            <w:pPr>
              <w:pStyle w:val="TableParagraph"/>
              <w:rPr>
                <w:rFonts w:ascii="Times New Roman"/>
                <w:sz w:val="18"/>
              </w:rPr>
            </w:pPr>
          </w:p>
        </w:tc>
        <w:tc>
          <w:tcPr>
            <w:tcW w:w="512" w:type="dxa"/>
            <w:tcBorders>
              <w:bottom w:val="single" w:sz="6" w:space="0" w:color="221F1F"/>
            </w:tcBorders>
          </w:tcPr>
          <w:p w14:paraId="4C693BA1" w14:textId="77777777" w:rsidR="009B2061" w:rsidRDefault="009B2061">
            <w:pPr>
              <w:pStyle w:val="TableParagraph"/>
              <w:rPr>
                <w:rFonts w:ascii="Times New Roman"/>
                <w:sz w:val="18"/>
              </w:rPr>
            </w:pPr>
          </w:p>
        </w:tc>
        <w:tc>
          <w:tcPr>
            <w:tcW w:w="512" w:type="dxa"/>
            <w:tcBorders>
              <w:bottom w:val="single" w:sz="6" w:space="0" w:color="221F1F"/>
            </w:tcBorders>
          </w:tcPr>
          <w:p w14:paraId="7C217DB4" w14:textId="77777777" w:rsidR="009B2061" w:rsidRDefault="009B2061">
            <w:pPr>
              <w:pStyle w:val="TableParagraph"/>
              <w:rPr>
                <w:rFonts w:ascii="Times New Roman"/>
                <w:sz w:val="18"/>
              </w:rPr>
            </w:pPr>
          </w:p>
        </w:tc>
        <w:tc>
          <w:tcPr>
            <w:tcW w:w="512" w:type="dxa"/>
            <w:tcBorders>
              <w:bottom w:val="single" w:sz="6" w:space="0" w:color="221F1F"/>
            </w:tcBorders>
          </w:tcPr>
          <w:p w14:paraId="2BE06A03" w14:textId="77777777" w:rsidR="009B2061" w:rsidRDefault="009B2061">
            <w:pPr>
              <w:pStyle w:val="TableParagraph"/>
              <w:rPr>
                <w:rFonts w:ascii="Times New Roman"/>
                <w:sz w:val="18"/>
              </w:rPr>
            </w:pPr>
          </w:p>
        </w:tc>
        <w:tc>
          <w:tcPr>
            <w:tcW w:w="512" w:type="dxa"/>
            <w:tcBorders>
              <w:bottom w:val="single" w:sz="6" w:space="0" w:color="221F1F"/>
            </w:tcBorders>
          </w:tcPr>
          <w:p w14:paraId="5B4FC63C" w14:textId="77777777" w:rsidR="009B2061" w:rsidRDefault="009B2061">
            <w:pPr>
              <w:pStyle w:val="TableParagraph"/>
              <w:rPr>
                <w:rFonts w:ascii="Times New Roman"/>
                <w:sz w:val="18"/>
              </w:rPr>
            </w:pPr>
          </w:p>
        </w:tc>
      </w:tr>
      <w:tr w:rsidR="009B2061" w14:paraId="34967D08" w14:textId="77777777">
        <w:trPr>
          <w:trHeight w:val="323"/>
        </w:trPr>
        <w:tc>
          <w:tcPr>
            <w:tcW w:w="3971" w:type="dxa"/>
            <w:tcBorders>
              <w:top w:val="single" w:sz="6" w:space="0" w:color="221F1F"/>
            </w:tcBorders>
          </w:tcPr>
          <w:p w14:paraId="04EDC06E" w14:textId="77777777" w:rsidR="009B2061" w:rsidRDefault="00000000">
            <w:pPr>
              <w:pStyle w:val="TableParagraph"/>
              <w:spacing w:before="30"/>
              <w:ind w:left="119"/>
              <w:rPr>
                <w:sz w:val="20"/>
              </w:rPr>
            </w:pPr>
            <w:r>
              <w:rPr>
                <w:color w:val="221F1F"/>
                <w:sz w:val="20"/>
              </w:rPr>
              <w:t>Diesel Fuel Tank Contents.</w:t>
            </w:r>
          </w:p>
        </w:tc>
        <w:tc>
          <w:tcPr>
            <w:tcW w:w="512" w:type="dxa"/>
            <w:tcBorders>
              <w:top w:val="single" w:sz="6" w:space="0" w:color="221F1F"/>
            </w:tcBorders>
          </w:tcPr>
          <w:p w14:paraId="2FFBDEBB" w14:textId="77777777" w:rsidR="009B2061" w:rsidRDefault="00000000">
            <w:pPr>
              <w:pStyle w:val="TableParagraph"/>
              <w:spacing w:before="55"/>
              <w:ind w:right="164"/>
              <w:jc w:val="right"/>
              <w:rPr>
                <w:rFonts w:ascii="Wingdings" w:hAnsi="Wingdings"/>
                <w:sz w:val="20"/>
              </w:rPr>
            </w:pPr>
            <w:r>
              <w:rPr>
                <w:rFonts w:ascii="Wingdings" w:hAnsi="Wingdings"/>
                <w:color w:val="221F1F"/>
                <w:w w:val="99"/>
                <w:sz w:val="20"/>
              </w:rPr>
              <w:t></w:t>
            </w:r>
          </w:p>
        </w:tc>
        <w:tc>
          <w:tcPr>
            <w:tcW w:w="512" w:type="dxa"/>
            <w:tcBorders>
              <w:top w:val="single" w:sz="6" w:space="0" w:color="221F1F"/>
            </w:tcBorders>
          </w:tcPr>
          <w:p w14:paraId="6C9C6A32" w14:textId="77777777" w:rsidR="009B2061" w:rsidRDefault="009B2061">
            <w:pPr>
              <w:pStyle w:val="TableParagraph"/>
              <w:rPr>
                <w:rFonts w:ascii="Times New Roman"/>
                <w:sz w:val="18"/>
              </w:rPr>
            </w:pPr>
          </w:p>
        </w:tc>
        <w:tc>
          <w:tcPr>
            <w:tcW w:w="512" w:type="dxa"/>
            <w:tcBorders>
              <w:top w:val="single" w:sz="6" w:space="0" w:color="221F1F"/>
            </w:tcBorders>
          </w:tcPr>
          <w:p w14:paraId="47A2FE31" w14:textId="77777777" w:rsidR="009B2061" w:rsidRDefault="009B2061">
            <w:pPr>
              <w:pStyle w:val="TableParagraph"/>
              <w:rPr>
                <w:rFonts w:ascii="Times New Roman"/>
                <w:sz w:val="18"/>
              </w:rPr>
            </w:pPr>
          </w:p>
        </w:tc>
        <w:tc>
          <w:tcPr>
            <w:tcW w:w="512" w:type="dxa"/>
            <w:tcBorders>
              <w:top w:val="single" w:sz="6" w:space="0" w:color="221F1F"/>
            </w:tcBorders>
          </w:tcPr>
          <w:p w14:paraId="52FE8BB8" w14:textId="77777777" w:rsidR="009B2061" w:rsidRDefault="009B2061">
            <w:pPr>
              <w:pStyle w:val="TableParagraph"/>
              <w:rPr>
                <w:rFonts w:ascii="Times New Roman"/>
                <w:sz w:val="18"/>
              </w:rPr>
            </w:pPr>
          </w:p>
        </w:tc>
        <w:tc>
          <w:tcPr>
            <w:tcW w:w="510" w:type="dxa"/>
            <w:tcBorders>
              <w:top w:val="single" w:sz="6" w:space="0" w:color="221F1F"/>
            </w:tcBorders>
          </w:tcPr>
          <w:p w14:paraId="0A42FD98" w14:textId="77777777" w:rsidR="009B2061" w:rsidRDefault="009B2061">
            <w:pPr>
              <w:pStyle w:val="TableParagraph"/>
              <w:rPr>
                <w:rFonts w:ascii="Times New Roman"/>
                <w:sz w:val="18"/>
              </w:rPr>
            </w:pPr>
          </w:p>
        </w:tc>
        <w:tc>
          <w:tcPr>
            <w:tcW w:w="513" w:type="dxa"/>
            <w:tcBorders>
              <w:top w:val="single" w:sz="6" w:space="0" w:color="221F1F"/>
            </w:tcBorders>
          </w:tcPr>
          <w:p w14:paraId="47076B56" w14:textId="77777777" w:rsidR="009B2061" w:rsidRDefault="009B2061">
            <w:pPr>
              <w:pStyle w:val="TableParagraph"/>
              <w:rPr>
                <w:rFonts w:ascii="Times New Roman"/>
                <w:sz w:val="18"/>
              </w:rPr>
            </w:pPr>
          </w:p>
        </w:tc>
        <w:tc>
          <w:tcPr>
            <w:tcW w:w="512" w:type="dxa"/>
            <w:tcBorders>
              <w:top w:val="single" w:sz="6" w:space="0" w:color="221F1F"/>
            </w:tcBorders>
          </w:tcPr>
          <w:p w14:paraId="02ADA826" w14:textId="77777777" w:rsidR="009B2061" w:rsidRDefault="009B2061">
            <w:pPr>
              <w:pStyle w:val="TableParagraph"/>
              <w:rPr>
                <w:rFonts w:ascii="Times New Roman"/>
                <w:sz w:val="18"/>
              </w:rPr>
            </w:pPr>
          </w:p>
        </w:tc>
        <w:tc>
          <w:tcPr>
            <w:tcW w:w="512" w:type="dxa"/>
            <w:tcBorders>
              <w:top w:val="single" w:sz="6" w:space="0" w:color="221F1F"/>
            </w:tcBorders>
          </w:tcPr>
          <w:p w14:paraId="5B186E7A" w14:textId="77777777" w:rsidR="009B2061" w:rsidRDefault="009B2061">
            <w:pPr>
              <w:pStyle w:val="TableParagraph"/>
              <w:rPr>
                <w:rFonts w:ascii="Times New Roman"/>
                <w:sz w:val="18"/>
              </w:rPr>
            </w:pPr>
          </w:p>
        </w:tc>
        <w:tc>
          <w:tcPr>
            <w:tcW w:w="512" w:type="dxa"/>
            <w:tcBorders>
              <w:top w:val="single" w:sz="6" w:space="0" w:color="221F1F"/>
            </w:tcBorders>
          </w:tcPr>
          <w:p w14:paraId="535332C3" w14:textId="77777777" w:rsidR="009B2061" w:rsidRDefault="009B2061">
            <w:pPr>
              <w:pStyle w:val="TableParagraph"/>
              <w:rPr>
                <w:rFonts w:ascii="Times New Roman"/>
                <w:sz w:val="18"/>
              </w:rPr>
            </w:pPr>
          </w:p>
        </w:tc>
        <w:tc>
          <w:tcPr>
            <w:tcW w:w="512" w:type="dxa"/>
            <w:tcBorders>
              <w:top w:val="single" w:sz="6" w:space="0" w:color="221F1F"/>
            </w:tcBorders>
          </w:tcPr>
          <w:p w14:paraId="39CF37A9" w14:textId="77777777" w:rsidR="009B2061" w:rsidRDefault="009B2061">
            <w:pPr>
              <w:pStyle w:val="TableParagraph"/>
              <w:rPr>
                <w:rFonts w:ascii="Times New Roman"/>
                <w:sz w:val="18"/>
              </w:rPr>
            </w:pPr>
          </w:p>
        </w:tc>
        <w:tc>
          <w:tcPr>
            <w:tcW w:w="512" w:type="dxa"/>
            <w:tcBorders>
              <w:top w:val="single" w:sz="6" w:space="0" w:color="221F1F"/>
            </w:tcBorders>
          </w:tcPr>
          <w:p w14:paraId="5D97198C" w14:textId="77777777" w:rsidR="009B2061" w:rsidRDefault="009B2061">
            <w:pPr>
              <w:pStyle w:val="TableParagraph"/>
              <w:rPr>
                <w:rFonts w:ascii="Times New Roman"/>
                <w:sz w:val="18"/>
              </w:rPr>
            </w:pPr>
          </w:p>
        </w:tc>
        <w:tc>
          <w:tcPr>
            <w:tcW w:w="512" w:type="dxa"/>
            <w:tcBorders>
              <w:top w:val="single" w:sz="6" w:space="0" w:color="221F1F"/>
            </w:tcBorders>
          </w:tcPr>
          <w:p w14:paraId="08BBF0D2" w14:textId="77777777" w:rsidR="009B2061" w:rsidRDefault="009B2061">
            <w:pPr>
              <w:pStyle w:val="TableParagraph"/>
              <w:rPr>
                <w:rFonts w:ascii="Times New Roman"/>
                <w:sz w:val="18"/>
              </w:rPr>
            </w:pPr>
          </w:p>
        </w:tc>
        <w:tc>
          <w:tcPr>
            <w:tcW w:w="512" w:type="dxa"/>
            <w:tcBorders>
              <w:top w:val="single" w:sz="6" w:space="0" w:color="221F1F"/>
            </w:tcBorders>
          </w:tcPr>
          <w:p w14:paraId="2D125D6A" w14:textId="77777777" w:rsidR="009B2061" w:rsidRDefault="009B2061">
            <w:pPr>
              <w:pStyle w:val="TableParagraph"/>
              <w:rPr>
                <w:rFonts w:ascii="Times New Roman"/>
                <w:sz w:val="18"/>
              </w:rPr>
            </w:pPr>
          </w:p>
        </w:tc>
      </w:tr>
      <w:tr w:rsidR="009B2061" w14:paraId="5CA3A498" w14:textId="77777777">
        <w:trPr>
          <w:trHeight w:val="1511"/>
        </w:trPr>
        <w:tc>
          <w:tcPr>
            <w:tcW w:w="3971" w:type="dxa"/>
          </w:tcPr>
          <w:p w14:paraId="0C47675D" w14:textId="77777777" w:rsidR="009B2061" w:rsidRDefault="00000000">
            <w:pPr>
              <w:pStyle w:val="TableParagraph"/>
              <w:spacing w:before="35" w:line="247" w:lineRule="auto"/>
              <w:ind w:left="119"/>
              <w:rPr>
                <w:sz w:val="20"/>
              </w:rPr>
            </w:pPr>
            <w:r>
              <w:rPr>
                <w:color w:val="221F1F"/>
                <w:sz w:val="20"/>
              </w:rPr>
              <w:t>Compressed air (breathing air) bottle pressure.</w:t>
            </w:r>
          </w:p>
          <w:p w14:paraId="2A550AE4" w14:textId="77777777" w:rsidR="009B2061" w:rsidRDefault="00000000">
            <w:pPr>
              <w:pStyle w:val="TableParagraph"/>
              <w:tabs>
                <w:tab w:val="left" w:pos="2145"/>
              </w:tabs>
              <w:spacing w:before="117"/>
              <w:ind w:left="119"/>
              <w:rPr>
                <w:sz w:val="20"/>
              </w:rPr>
            </w:pPr>
            <w:r>
              <w:rPr>
                <w:color w:val="221F1F"/>
                <w:sz w:val="20"/>
              </w:rPr>
              <w:t>Pressure:</w:t>
            </w:r>
            <w:r>
              <w:rPr>
                <w:color w:val="221F1F"/>
                <w:sz w:val="20"/>
                <w:u w:val="single" w:color="221F1F"/>
              </w:rPr>
              <w:t xml:space="preserve"> </w:t>
            </w:r>
            <w:r>
              <w:rPr>
                <w:color w:val="221F1F"/>
                <w:sz w:val="20"/>
                <w:u w:val="single" w:color="221F1F"/>
              </w:rPr>
              <w:tab/>
            </w:r>
            <w:r>
              <w:rPr>
                <w:color w:val="221F1F"/>
                <w:sz w:val="20"/>
              </w:rPr>
              <w:t>bar</w:t>
            </w:r>
          </w:p>
          <w:p w14:paraId="1B8F97D5" w14:textId="77777777" w:rsidR="009B2061" w:rsidRDefault="00000000">
            <w:pPr>
              <w:pStyle w:val="TableParagraph"/>
              <w:spacing w:before="123" w:line="249" w:lineRule="auto"/>
              <w:ind w:left="119"/>
              <w:rPr>
                <w:sz w:val="20"/>
              </w:rPr>
            </w:pPr>
            <w:r>
              <w:rPr>
                <w:color w:val="221F1F"/>
                <w:sz w:val="20"/>
              </w:rPr>
              <w:t>Condition / Operation of Breather Valve (Pressure Valve and Vacuum Valve)</w:t>
            </w:r>
          </w:p>
        </w:tc>
        <w:tc>
          <w:tcPr>
            <w:tcW w:w="512" w:type="dxa"/>
          </w:tcPr>
          <w:p w14:paraId="6EC09966" w14:textId="77777777" w:rsidR="009B2061" w:rsidRDefault="009B2061">
            <w:pPr>
              <w:pStyle w:val="TableParagraph"/>
              <w:rPr>
                <w:b/>
              </w:rPr>
            </w:pPr>
          </w:p>
          <w:p w14:paraId="6DC9C1C8" w14:textId="77777777" w:rsidR="009B2061" w:rsidRDefault="009B2061">
            <w:pPr>
              <w:pStyle w:val="TableParagraph"/>
              <w:rPr>
                <w:b/>
              </w:rPr>
            </w:pPr>
          </w:p>
          <w:p w14:paraId="701C0CDD" w14:textId="77777777" w:rsidR="009B2061" w:rsidRDefault="00000000">
            <w:pPr>
              <w:pStyle w:val="TableParagraph"/>
              <w:spacing w:before="147"/>
              <w:ind w:right="164"/>
              <w:jc w:val="right"/>
              <w:rPr>
                <w:rFonts w:ascii="Wingdings" w:hAnsi="Wingdings"/>
                <w:sz w:val="20"/>
              </w:rPr>
            </w:pPr>
            <w:r>
              <w:rPr>
                <w:rFonts w:ascii="Wingdings" w:hAnsi="Wingdings"/>
                <w:color w:val="221F1F"/>
                <w:w w:val="99"/>
                <w:sz w:val="20"/>
              </w:rPr>
              <w:t></w:t>
            </w:r>
          </w:p>
        </w:tc>
        <w:tc>
          <w:tcPr>
            <w:tcW w:w="512" w:type="dxa"/>
          </w:tcPr>
          <w:p w14:paraId="7F267A2F" w14:textId="77777777" w:rsidR="009B2061" w:rsidRDefault="009B2061">
            <w:pPr>
              <w:pStyle w:val="TableParagraph"/>
              <w:rPr>
                <w:rFonts w:ascii="Times New Roman"/>
                <w:sz w:val="18"/>
              </w:rPr>
            </w:pPr>
          </w:p>
        </w:tc>
        <w:tc>
          <w:tcPr>
            <w:tcW w:w="512" w:type="dxa"/>
          </w:tcPr>
          <w:p w14:paraId="022A5FAE" w14:textId="77777777" w:rsidR="009B2061" w:rsidRDefault="009B2061">
            <w:pPr>
              <w:pStyle w:val="TableParagraph"/>
              <w:rPr>
                <w:rFonts w:ascii="Times New Roman"/>
                <w:sz w:val="18"/>
              </w:rPr>
            </w:pPr>
          </w:p>
        </w:tc>
        <w:tc>
          <w:tcPr>
            <w:tcW w:w="512" w:type="dxa"/>
          </w:tcPr>
          <w:p w14:paraId="2EA53A67" w14:textId="77777777" w:rsidR="009B2061" w:rsidRDefault="009B2061">
            <w:pPr>
              <w:pStyle w:val="TableParagraph"/>
              <w:rPr>
                <w:rFonts w:ascii="Times New Roman"/>
                <w:sz w:val="18"/>
              </w:rPr>
            </w:pPr>
          </w:p>
        </w:tc>
        <w:tc>
          <w:tcPr>
            <w:tcW w:w="510" w:type="dxa"/>
          </w:tcPr>
          <w:p w14:paraId="13BE50FF" w14:textId="77777777" w:rsidR="009B2061" w:rsidRDefault="009B2061">
            <w:pPr>
              <w:pStyle w:val="TableParagraph"/>
              <w:rPr>
                <w:rFonts w:ascii="Times New Roman"/>
                <w:sz w:val="18"/>
              </w:rPr>
            </w:pPr>
          </w:p>
        </w:tc>
        <w:tc>
          <w:tcPr>
            <w:tcW w:w="513" w:type="dxa"/>
          </w:tcPr>
          <w:p w14:paraId="07360D5F" w14:textId="77777777" w:rsidR="009B2061" w:rsidRDefault="009B2061">
            <w:pPr>
              <w:pStyle w:val="TableParagraph"/>
              <w:rPr>
                <w:rFonts w:ascii="Times New Roman"/>
                <w:sz w:val="18"/>
              </w:rPr>
            </w:pPr>
          </w:p>
        </w:tc>
        <w:tc>
          <w:tcPr>
            <w:tcW w:w="512" w:type="dxa"/>
          </w:tcPr>
          <w:p w14:paraId="3FABBAF8" w14:textId="77777777" w:rsidR="009B2061" w:rsidRDefault="009B2061">
            <w:pPr>
              <w:pStyle w:val="TableParagraph"/>
              <w:rPr>
                <w:rFonts w:ascii="Times New Roman"/>
                <w:sz w:val="18"/>
              </w:rPr>
            </w:pPr>
          </w:p>
        </w:tc>
        <w:tc>
          <w:tcPr>
            <w:tcW w:w="512" w:type="dxa"/>
          </w:tcPr>
          <w:p w14:paraId="3A30A48B" w14:textId="77777777" w:rsidR="009B2061" w:rsidRDefault="009B2061">
            <w:pPr>
              <w:pStyle w:val="TableParagraph"/>
              <w:rPr>
                <w:rFonts w:ascii="Times New Roman"/>
                <w:sz w:val="18"/>
              </w:rPr>
            </w:pPr>
          </w:p>
        </w:tc>
        <w:tc>
          <w:tcPr>
            <w:tcW w:w="512" w:type="dxa"/>
          </w:tcPr>
          <w:p w14:paraId="77254A46" w14:textId="77777777" w:rsidR="009B2061" w:rsidRDefault="009B2061">
            <w:pPr>
              <w:pStyle w:val="TableParagraph"/>
              <w:rPr>
                <w:rFonts w:ascii="Times New Roman"/>
                <w:sz w:val="18"/>
              </w:rPr>
            </w:pPr>
          </w:p>
        </w:tc>
        <w:tc>
          <w:tcPr>
            <w:tcW w:w="512" w:type="dxa"/>
          </w:tcPr>
          <w:p w14:paraId="6C9F6134" w14:textId="77777777" w:rsidR="009B2061" w:rsidRDefault="009B2061">
            <w:pPr>
              <w:pStyle w:val="TableParagraph"/>
              <w:rPr>
                <w:rFonts w:ascii="Times New Roman"/>
                <w:sz w:val="18"/>
              </w:rPr>
            </w:pPr>
          </w:p>
        </w:tc>
        <w:tc>
          <w:tcPr>
            <w:tcW w:w="512" w:type="dxa"/>
          </w:tcPr>
          <w:p w14:paraId="3960F8CF" w14:textId="77777777" w:rsidR="009B2061" w:rsidRDefault="009B2061">
            <w:pPr>
              <w:pStyle w:val="TableParagraph"/>
              <w:rPr>
                <w:rFonts w:ascii="Times New Roman"/>
                <w:sz w:val="18"/>
              </w:rPr>
            </w:pPr>
          </w:p>
        </w:tc>
        <w:tc>
          <w:tcPr>
            <w:tcW w:w="512" w:type="dxa"/>
          </w:tcPr>
          <w:p w14:paraId="5835ECD9" w14:textId="77777777" w:rsidR="009B2061" w:rsidRDefault="009B2061">
            <w:pPr>
              <w:pStyle w:val="TableParagraph"/>
              <w:rPr>
                <w:rFonts w:ascii="Times New Roman"/>
                <w:sz w:val="18"/>
              </w:rPr>
            </w:pPr>
          </w:p>
        </w:tc>
        <w:tc>
          <w:tcPr>
            <w:tcW w:w="512" w:type="dxa"/>
          </w:tcPr>
          <w:p w14:paraId="27CC1DE5" w14:textId="77777777" w:rsidR="009B2061" w:rsidRDefault="009B2061">
            <w:pPr>
              <w:pStyle w:val="TableParagraph"/>
              <w:rPr>
                <w:rFonts w:ascii="Times New Roman"/>
                <w:sz w:val="18"/>
              </w:rPr>
            </w:pPr>
          </w:p>
        </w:tc>
      </w:tr>
      <w:tr w:rsidR="009B2061" w14:paraId="7EA1E870" w14:textId="77777777">
        <w:trPr>
          <w:trHeight w:val="325"/>
        </w:trPr>
        <w:tc>
          <w:tcPr>
            <w:tcW w:w="3971" w:type="dxa"/>
          </w:tcPr>
          <w:p w14:paraId="0CEE4339" w14:textId="77777777" w:rsidR="009B2061" w:rsidRDefault="00000000">
            <w:pPr>
              <w:pStyle w:val="TableParagraph"/>
              <w:spacing w:before="33"/>
              <w:ind w:left="119"/>
              <w:rPr>
                <w:sz w:val="20"/>
              </w:rPr>
            </w:pPr>
            <w:r>
              <w:rPr>
                <w:color w:val="221F1F"/>
                <w:sz w:val="20"/>
              </w:rPr>
              <w:t>Engine start batteries.</w:t>
            </w:r>
          </w:p>
        </w:tc>
        <w:tc>
          <w:tcPr>
            <w:tcW w:w="512" w:type="dxa"/>
          </w:tcPr>
          <w:p w14:paraId="2B9599AE" w14:textId="77777777" w:rsidR="009B2061" w:rsidRDefault="00000000">
            <w:pPr>
              <w:pStyle w:val="TableParagraph"/>
              <w:spacing w:before="57"/>
              <w:ind w:right="164"/>
              <w:jc w:val="right"/>
              <w:rPr>
                <w:rFonts w:ascii="Wingdings" w:hAnsi="Wingdings"/>
                <w:sz w:val="20"/>
              </w:rPr>
            </w:pPr>
            <w:r>
              <w:rPr>
                <w:rFonts w:ascii="Wingdings" w:hAnsi="Wingdings"/>
                <w:color w:val="221F1F"/>
                <w:w w:val="99"/>
                <w:sz w:val="20"/>
              </w:rPr>
              <w:t></w:t>
            </w:r>
          </w:p>
        </w:tc>
        <w:tc>
          <w:tcPr>
            <w:tcW w:w="512" w:type="dxa"/>
          </w:tcPr>
          <w:p w14:paraId="253575FD" w14:textId="77777777" w:rsidR="009B2061" w:rsidRDefault="009B2061">
            <w:pPr>
              <w:pStyle w:val="TableParagraph"/>
              <w:rPr>
                <w:rFonts w:ascii="Times New Roman"/>
                <w:sz w:val="18"/>
              </w:rPr>
            </w:pPr>
          </w:p>
        </w:tc>
        <w:tc>
          <w:tcPr>
            <w:tcW w:w="512" w:type="dxa"/>
          </w:tcPr>
          <w:p w14:paraId="0EFC3338" w14:textId="77777777" w:rsidR="009B2061" w:rsidRDefault="009B2061">
            <w:pPr>
              <w:pStyle w:val="TableParagraph"/>
              <w:rPr>
                <w:rFonts w:ascii="Times New Roman"/>
                <w:sz w:val="18"/>
              </w:rPr>
            </w:pPr>
          </w:p>
        </w:tc>
        <w:tc>
          <w:tcPr>
            <w:tcW w:w="512" w:type="dxa"/>
          </w:tcPr>
          <w:p w14:paraId="7C45A9AE" w14:textId="77777777" w:rsidR="009B2061" w:rsidRDefault="009B2061">
            <w:pPr>
              <w:pStyle w:val="TableParagraph"/>
              <w:rPr>
                <w:rFonts w:ascii="Times New Roman"/>
                <w:sz w:val="18"/>
              </w:rPr>
            </w:pPr>
          </w:p>
        </w:tc>
        <w:tc>
          <w:tcPr>
            <w:tcW w:w="510" w:type="dxa"/>
          </w:tcPr>
          <w:p w14:paraId="178B7D36" w14:textId="77777777" w:rsidR="009B2061" w:rsidRDefault="009B2061">
            <w:pPr>
              <w:pStyle w:val="TableParagraph"/>
              <w:rPr>
                <w:rFonts w:ascii="Times New Roman"/>
                <w:sz w:val="18"/>
              </w:rPr>
            </w:pPr>
          </w:p>
        </w:tc>
        <w:tc>
          <w:tcPr>
            <w:tcW w:w="513" w:type="dxa"/>
          </w:tcPr>
          <w:p w14:paraId="5D4F43FA" w14:textId="77777777" w:rsidR="009B2061" w:rsidRDefault="009B2061">
            <w:pPr>
              <w:pStyle w:val="TableParagraph"/>
              <w:rPr>
                <w:rFonts w:ascii="Times New Roman"/>
                <w:sz w:val="18"/>
              </w:rPr>
            </w:pPr>
          </w:p>
        </w:tc>
        <w:tc>
          <w:tcPr>
            <w:tcW w:w="512" w:type="dxa"/>
          </w:tcPr>
          <w:p w14:paraId="44EFB2F9" w14:textId="77777777" w:rsidR="009B2061" w:rsidRDefault="009B2061">
            <w:pPr>
              <w:pStyle w:val="TableParagraph"/>
              <w:rPr>
                <w:rFonts w:ascii="Times New Roman"/>
                <w:sz w:val="18"/>
              </w:rPr>
            </w:pPr>
          </w:p>
        </w:tc>
        <w:tc>
          <w:tcPr>
            <w:tcW w:w="512" w:type="dxa"/>
          </w:tcPr>
          <w:p w14:paraId="3AB1DC8A" w14:textId="77777777" w:rsidR="009B2061" w:rsidRDefault="009B2061">
            <w:pPr>
              <w:pStyle w:val="TableParagraph"/>
              <w:rPr>
                <w:rFonts w:ascii="Times New Roman"/>
                <w:sz w:val="18"/>
              </w:rPr>
            </w:pPr>
          </w:p>
        </w:tc>
        <w:tc>
          <w:tcPr>
            <w:tcW w:w="512" w:type="dxa"/>
          </w:tcPr>
          <w:p w14:paraId="54666B0E" w14:textId="77777777" w:rsidR="009B2061" w:rsidRDefault="009B2061">
            <w:pPr>
              <w:pStyle w:val="TableParagraph"/>
              <w:rPr>
                <w:rFonts w:ascii="Times New Roman"/>
                <w:sz w:val="18"/>
              </w:rPr>
            </w:pPr>
          </w:p>
        </w:tc>
        <w:tc>
          <w:tcPr>
            <w:tcW w:w="512" w:type="dxa"/>
          </w:tcPr>
          <w:p w14:paraId="7825D884" w14:textId="77777777" w:rsidR="009B2061" w:rsidRDefault="009B2061">
            <w:pPr>
              <w:pStyle w:val="TableParagraph"/>
              <w:rPr>
                <w:rFonts w:ascii="Times New Roman"/>
                <w:sz w:val="18"/>
              </w:rPr>
            </w:pPr>
          </w:p>
        </w:tc>
        <w:tc>
          <w:tcPr>
            <w:tcW w:w="512" w:type="dxa"/>
          </w:tcPr>
          <w:p w14:paraId="5EF03763" w14:textId="77777777" w:rsidR="009B2061" w:rsidRDefault="009B2061">
            <w:pPr>
              <w:pStyle w:val="TableParagraph"/>
              <w:rPr>
                <w:rFonts w:ascii="Times New Roman"/>
                <w:sz w:val="18"/>
              </w:rPr>
            </w:pPr>
          </w:p>
        </w:tc>
        <w:tc>
          <w:tcPr>
            <w:tcW w:w="512" w:type="dxa"/>
          </w:tcPr>
          <w:p w14:paraId="4089BF7C" w14:textId="77777777" w:rsidR="009B2061" w:rsidRDefault="009B2061">
            <w:pPr>
              <w:pStyle w:val="TableParagraph"/>
              <w:rPr>
                <w:rFonts w:ascii="Times New Roman"/>
                <w:sz w:val="18"/>
              </w:rPr>
            </w:pPr>
          </w:p>
        </w:tc>
        <w:tc>
          <w:tcPr>
            <w:tcW w:w="512" w:type="dxa"/>
          </w:tcPr>
          <w:p w14:paraId="7F83CECF" w14:textId="77777777" w:rsidR="009B2061" w:rsidRDefault="009B2061">
            <w:pPr>
              <w:pStyle w:val="TableParagraph"/>
              <w:rPr>
                <w:rFonts w:ascii="Times New Roman"/>
                <w:sz w:val="18"/>
              </w:rPr>
            </w:pPr>
          </w:p>
        </w:tc>
      </w:tr>
      <w:tr w:rsidR="009B2061" w14:paraId="6EC2C62E" w14:textId="77777777">
        <w:trPr>
          <w:trHeight w:val="323"/>
        </w:trPr>
        <w:tc>
          <w:tcPr>
            <w:tcW w:w="3971" w:type="dxa"/>
          </w:tcPr>
          <w:p w14:paraId="245EF9AA" w14:textId="77777777" w:rsidR="009B2061" w:rsidRDefault="00000000">
            <w:pPr>
              <w:pStyle w:val="TableParagraph"/>
              <w:spacing w:before="33"/>
              <w:ind w:left="119"/>
              <w:rPr>
                <w:sz w:val="20"/>
              </w:rPr>
            </w:pPr>
            <w:r>
              <w:rPr>
                <w:color w:val="221F1F"/>
                <w:sz w:val="20"/>
              </w:rPr>
              <w:t>Water spray system.</w:t>
            </w:r>
          </w:p>
        </w:tc>
        <w:tc>
          <w:tcPr>
            <w:tcW w:w="512" w:type="dxa"/>
          </w:tcPr>
          <w:p w14:paraId="6A9CB4AA" w14:textId="77777777" w:rsidR="009B2061" w:rsidRDefault="00000000">
            <w:pPr>
              <w:pStyle w:val="TableParagraph"/>
              <w:spacing w:before="57"/>
              <w:ind w:right="164"/>
              <w:jc w:val="right"/>
              <w:rPr>
                <w:rFonts w:ascii="Wingdings" w:hAnsi="Wingdings"/>
                <w:sz w:val="20"/>
              </w:rPr>
            </w:pPr>
            <w:r>
              <w:rPr>
                <w:rFonts w:ascii="Wingdings" w:hAnsi="Wingdings"/>
                <w:color w:val="221F1F"/>
                <w:w w:val="99"/>
                <w:sz w:val="20"/>
              </w:rPr>
              <w:t></w:t>
            </w:r>
          </w:p>
        </w:tc>
        <w:tc>
          <w:tcPr>
            <w:tcW w:w="512" w:type="dxa"/>
          </w:tcPr>
          <w:p w14:paraId="18CBC9A8" w14:textId="77777777" w:rsidR="009B2061" w:rsidRDefault="009B2061">
            <w:pPr>
              <w:pStyle w:val="TableParagraph"/>
              <w:rPr>
                <w:rFonts w:ascii="Times New Roman"/>
                <w:sz w:val="18"/>
              </w:rPr>
            </w:pPr>
          </w:p>
        </w:tc>
        <w:tc>
          <w:tcPr>
            <w:tcW w:w="512" w:type="dxa"/>
          </w:tcPr>
          <w:p w14:paraId="5D03FB16" w14:textId="77777777" w:rsidR="009B2061" w:rsidRDefault="009B2061">
            <w:pPr>
              <w:pStyle w:val="TableParagraph"/>
              <w:rPr>
                <w:rFonts w:ascii="Times New Roman"/>
                <w:sz w:val="18"/>
              </w:rPr>
            </w:pPr>
          </w:p>
        </w:tc>
        <w:tc>
          <w:tcPr>
            <w:tcW w:w="512" w:type="dxa"/>
          </w:tcPr>
          <w:p w14:paraId="7CC458A6" w14:textId="77777777" w:rsidR="009B2061" w:rsidRDefault="009B2061">
            <w:pPr>
              <w:pStyle w:val="TableParagraph"/>
              <w:rPr>
                <w:rFonts w:ascii="Times New Roman"/>
                <w:sz w:val="18"/>
              </w:rPr>
            </w:pPr>
          </w:p>
        </w:tc>
        <w:tc>
          <w:tcPr>
            <w:tcW w:w="510" w:type="dxa"/>
          </w:tcPr>
          <w:p w14:paraId="1389DA75" w14:textId="77777777" w:rsidR="009B2061" w:rsidRDefault="009B2061">
            <w:pPr>
              <w:pStyle w:val="TableParagraph"/>
              <w:rPr>
                <w:rFonts w:ascii="Times New Roman"/>
                <w:sz w:val="18"/>
              </w:rPr>
            </w:pPr>
          </w:p>
        </w:tc>
        <w:tc>
          <w:tcPr>
            <w:tcW w:w="513" w:type="dxa"/>
          </w:tcPr>
          <w:p w14:paraId="2A8E819D" w14:textId="77777777" w:rsidR="009B2061" w:rsidRDefault="009B2061">
            <w:pPr>
              <w:pStyle w:val="TableParagraph"/>
              <w:rPr>
                <w:rFonts w:ascii="Times New Roman"/>
                <w:sz w:val="18"/>
              </w:rPr>
            </w:pPr>
          </w:p>
        </w:tc>
        <w:tc>
          <w:tcPr>
            <w:tcW w:w="512" w:type="dxa"/>
          </w:tcPr>
          <w:p w14:paraId="380F25F9" w14:textId="77777777" w:rsidR="009B2061" w:rsidRDefault="009B2061">
            <w:pPr>
              <w:pStyle w:val="TableParagraph"/>
              <w:rPr>
                <w:rFonts w:ascii="Times New Roman"/>
                <w:sz w:val="18"/>
              </w:rPr>
            </w:pPr>
          </w:p>
        </w:tc>
        <w:tc>
          <w:tcPr>
            <w:tcW w:w="512" w:type="dxa"/>
          </w:tcPr>
          <w:p w14:paraId="3830954D" w14:textId="77777777" w:rsidR="009B2061" w:rsidRDefault="009B2061">
            <w:pPr>
              <w:pStyle w:val="TableParagraph"/>
              <w:rPr>
                <w:rFonts w:ascii="Times New Roman"/>
                <w:sz w:val="18"/>
              </w:rPr>
            </w:pPr>
          </w:p>
        </w:tc>
        <w:tc>
          <w:tcPr>
            <w:tcW w:w="512" w:type="dxa"/>
          </w:tcPr>
          <w:p w14:paraId="3ADC8EA1" w14:textId="77777777" w:rsidR="009B2061" w:rsidRDefault="009B2061">
            <w:pPr>
              <w:pStyle w:val="TableParagraph"/>
              <w:rPr>
                <w:rFonts w:ascii="Times New Roman"/>
                <w:sz w:val="18"/>
              </w:rPr>
            </w:pPr>
          </w:p>
        </w:tc>
        <w:tc>
          <w:tcPr>
            <w:tcW w:w="512" w:type="dxa"/>
          </w:tcPr>
          <w:p w14:paraId="3A58804B" w14:textId="77777777" w:rsidR="009B2061" w:rsidRDefault="009B2061">
            <w:pPr>
              <w:pStyle w:val="TableParagraph"/>
              <w:rPr>
                <w:rFonts w:ascii="Times New Roman"/>
                <w:sz w:val="18"/>
              </w:rPr>
            </w:pPr>
          </w:p>
        </w:tc>
        <w:tc>
          <w:tcPr>
            <w:tcW w:w="512" w:type="dxa"/>
          </w:tcPr>
          <w:p w14:paraId="703E93DC" w14:textId="77777777" w:rsidR="009B2061" w:rsidRDefault="009B2061">
            <w:pPr>
              <w:pStyle w:val="TableParagraph"/>
              <w:rPr>
                <w:rFonts w:ascii="Times New Roman"/>
                <w:sz w:val="18"/>
              </w:rPr>
            </w:pPr>
          </w:p>
        </w:tc>
        <w:tc>
          <w:tcPr>
            <w:tcW w:w="512" w:type="dxa"/>
          </w:tcPr>
          <w:p w14:paraId="2BBB5E3A" w14:textId="77777777" w:rsidR="009B2061" w:rsidRDefault="009B2061">
            <w:pPr>
              <w:pStyle w:val="TableParagraph"/>
              <w:rPr>
                <w:rFonts w:ascii="Times New Roman"/>
                <w:sz w:val="18"/>
              </w:rPr>
            </w:pPr>
          </w:p>
        </w:tc>
        <w:tc>
          <w:tcPr>
            <w:tcW w:w="512" w:type="dxa"/>
          </w:tcPr>
          <w:p w14:paraId="4E1AA1EC" w14:textId="77777777" w:rsidR="009B2061" w:rsidRDefault="009B2061">
            <w:pPr>
              <w:pStyle w:val="TableParagraph"/>
              <w:rPr>
                <w:rFonts w:ascii="Times New Roman"/>
                <w:sz w:val="18"/>
              </w:rPr>
            </w:pPr>
          </w:p>
        </w:tc>
      </w:tr>
      <w:tr w:rsidR="009B2061" w14:paraId="4D1E0E68" w14:textId="77777777">
        <w:trPr>
          <w:trHeight w:val="325"/>
        </w:trPr>
        <w:tc>
          <w:tcPr>
            <w:tcW w:w="3971" w:type="dxa"/>
          </w:tcPr>
          <w:p w14:paraId="4139BEAF" w14:textId="77777777" w:rsidR="009B2061" w:rsidRDefault="00000000">
            <w:pPr>
              <w:pStyle w:val="TableParagraph"/>
              <w:spacing w:before="33"/>
              <w:ind w:left="119"/>
              <w:rPr>
                <w:sz w:val="20"/>
              </w:rPr>
            </w:pPr>
            <w:r>
              <w:rPr>
                <w:color w:val="221F1F"/>
                <w:sz w:val="20"/>
              </w:rPr>
              <w:t>Steering tiller (separate from wheel).</w:t>
            </w:r>
          </w:p>
        </w:tc>
        <w:tc>
          <w:tcPr>
            <w:tcW w:w="512" w:type="dxa"/>
          </w:tcPr>
          <w:p w14:paraId="5F550FAC" w14:textId="77777777" w:rsidR="009B2061" w:rsidRDefault="00000000">
            <w:pPr>
              <w:pStyle w:val="TableParagraph"/>
              <w:spacing w:before="57"/>
              <w:ind w:right="164"/>
              <w:jc w:val="right"/>
              <w:rPr>
                <w:rFonts w:ascii="Wingdings" w:hAnsi="Wingdings"/>
                <w:sz w:val="20"/>
              </w:rPr>
            </w:pPr>
            <w:r>
              <w:rPr>
                <w:rFonts w:ascii="Wingdings" w:hAnsi="Wingdings"/>
                <w:color w:val="221F1F"/>
                <w:w w:val="99"/>
                <w:sz w:val="20"/>
              </w:rPr>
              <w:t></w:t>
            </w:r>
          </w:p>
        </w:tc>
        <w:tc>
          <w:tcPr>
            <w:tcW w:w="512" w:type="dxa"/>
          </w:tcPr>
          <w:p w14:paraId="5D4719FE" w14:textId="77777777" w:rsidR="009B2061" w:rsidRDefault="009B2061">
            <w:pPr>
              <w:pStyle w:val="TableParagraph"/>
              <w:rPr>
                <w:rFonts w:ascii="Times New Roman"/>
                <w:sz w:val="18"/>
              </w:rPr>
            </w:pPr>
          </w:p>
        </w:tc>
        <w:tc>
          <w:tcPr>
            <w:tcW w:w="512" w:type="dxa"/>
          </w:tcPr>
          <w:p w14:paraId="0BBCFD51" w14:textId="77777777" w:rsidR="009B2061" w:rsidRDefault="009B2061">
            <w:pPr>
              <w:pStyle w:val="TableParagraph"/>
              <w:rPr>
                <w:rFonts w:ascii="Times New Roman"/>
                <w:sz w:val="18"/>
              </w:rPr>
            </w:pPr>
          </w:p>
        </w:tc>
        <w:tc>
          <w:tcPr>
            <w:tcW w:w="512" w:type="dxa"/>
          </w:tcPr>
          <w:p w14:paraId="6C4ED04F" w14:textId="77777777" w:rsidR="009B2061" w:rsidRDefault="009B2061">
            <w:pPr>
              <w:pStyle w:val="TableParagraph"/>
              <w:rPr>
                <w:rFonts w:ascii="Times New Roman"/>
                <w:sz w:val="18"/>
              </w:rPr>
            </w:pPr>
          </w:p>
        </w:tc>
        <w:tc>
          <w:tcPr>
            <w:tcW w:w="510" w:type="dxa"/>
          </w:tcPr>
          <w:p w14:paraId="269A5645" w14:textId="77777777" w:rsidR="009B2061" w:rsidRDefault="009B2061">
            <w:pPr>
              <w:pStyle w:val="TableParagraph"/>
              <w:rPr>
                <w:rFonts w:ascii="Times New Roman"/>
                <w:sz w:val="18"/>
              </w:rPr>
            </w:pPr>
          </w:p>
        </w:tc>
        <w:tc>
          <w:tcPr>
            <w:tcW w:w="513" w:type="dxa"/>
          </w:tcPr>
          <w:p w14:paraId="09EC5A61" w14:textId="77777777" w:rsidR="009B2061" w:rsidRDefault="009B2061">
            <w:pPr>
              <w:pStyle w:val="TableParagraph"/>
              <w:rPr>
                <w:rFonts w:ascii="Times New Roman"/>
                <w:sz w:val="18"/>
              </w:rPr>
            </w:pPr>
          </w:p>
        </w:tc>
        <w:tc>
          <w:tcPr>
            <w:tcW w:w="512" w:type="dxa"/>
          </w:tcPr>
          <w:p w14:paraId="4B53EF63" w14:textId="77777777" w:rsidR="009B2061" w:rsidRDefault="009B2061">
            <w:pPr>
              <w:pStyle w:val="TableParagraph"/>
              <w:rPr>
                <w:rFonts w:ascii="Times New Roman"/>
                <w:sz w:val="18"/>
              </w:rPr>
            </w:pPr>
          </w:p>
        </w:tc>
        <w:tc>
          <w:tcPr>
            <w:tcW w:w="512" w:type="dxa"/>
          </w:tcPr>
          <w:p w14:paraId="6E1392FC" w14:textId="77777777" w:rsidR="009B2061" w:rsidRDefault="009B2061">
            <w:pPr>
              <w:pStyle w:val="TableParagraph"/>
              <w:rPr>
                <w:rFonts w:ascii="Times New Roman"/>
                <w:sz w:val="18"/>
              </w:rPr>
            </w:pPr>
          </w:p>
        </w:tc>
        <w:tc>
          <w:tcPr>
            <w:tcW w:w="512" w:type="dxa"/>
          </w:tcPr>
          <w:p w14:paraId="7FFACE92" w14:textId="77777777" w:rsidR="009B2061" w:rsidRDefault="009B2061">
            <w:pPr>
              <w:pStyle w:val="TableParagraph"/>
              <w:rPr>
                <w:rFonts w:ascii="Times New Roman"/>
                <w:sz w:val="18"/>
              </w:rPr>
            </w:pPr>
          </w:p>
        </w:tc>
        <w:tc>
          <w:tcPr>
            <w:tcW w:w="512" w:type="dxa"/>
          </w:tcPr>
          <w:p w14:paraId="53D3AF26" w14:textId="77777777" w:rsidR="009B2061" w:rsidRDefault="009B2061">
            <w:pPr>
              <w:pStyle w:val="TableParagraph"/>
              <w:rPr>
                <w:rFonts w:ascii="Times New Roman"/>
                <w:sz w:val="18"/>
              </w:rPr>
            </w:pPr>
          </w:p>
        </w:tc>
        <w:tc>
          <w:tcPr>
            <w:tcW w:w="512" w:type="dxa"/>
          </w:tcPr>
          <w:p w14:paraId="7AF3253C" w14:textId="77777777" w:rsidR="009B2061" w:rsidRDefault="009B2061">
            <w:pPr>
              <w:pStyle w:val="TableParagraph"/>
              <w:rPr>
                <w:rFonts w:ascii="Times New Roman"/>
                <w:sz w:val="18"/>
              </w:rPr>
            </w:pPr>
          </w:p>
        </w:tc>
        <w:tc>
          <w:tcPr>
            <w:tcW w:w="512" w:type="dxa"/>
          </w:tcPr>
          <w:p w14:paraId="5CE8663B" w14:textId="77777777" w:rsidR="009B2061" w:rsidRDefault="009B2061">
            <w:pPr>
              <w:pStyle w:val="TableParagraph"/>
              <w:rPr>
                <w:rFonts w:ascii="Times New Roman"/>
                <w:sz w:val="18"/>
              </w:rPr>
            </w:pPr>
          </w:p>
        </w:tc>
        <w:tc>
          <w:tcPr>
            <w:tcW w:w="512" w:type="dxa"/>
          </w:tcPr>
          <w:p w14:paraId="5AA6D3F4" w14:textId="77777777" w:rsidR="009B2061" w:rsidRDefault="009B2061">
            <w:pPr>
              <w:pStyle w:val="TableParagraph"/>
              <w:rPr>
                <w:rFonts w:ascii="Times New Roman"/>
                <w:sz w:val="18"/>
              </w:rPr>
            </w:pPr>
          </w:p>
        </w:tc>
      </w:tr>
      <w:tr w:rsidR="009B2061" w14:paraId="546E2187" w14:textId="77777777">
        <w:trPr>
          <w:trHeight w:val="564"/>
        </w:trPr>
        <w:tc>
          <w:tcPr>
            <w:tcW w:w="3971" w:type="dxa"/>
          </w:tcPr>
          <w:p w14:paraId="151B92A9" w14:textId="77777777" w:rsidR="009B2061" w:rsidRDefault="00000000">
            <w:pPr>
              <w:pStyle w:val="TableParagraph"/>
              <w:spacing w:before="35" w:line="247" w:lineRule="auto"/>
              <w:ind w:left="119" w:right="664"/>
              <w:rPr>
                <w:sz w:val="20"/>
              </w:rPr>
            </w:pPr>
            <w:proofErr w:type="spellStart"/>
            <w:r>
              <w:rPr>
                <w:color w:val="221F1F"/>
                <w:sz w:val="20"/>
              </w:rPr>
              <w:t>Becketed</w:t>
            </w:r>
            <w:proofErr w:type="spellEnd"/>
            <w:r>
              <w:rPr>
                <w:color w:val="221F1F"/>
                <w:sz w:val="20"/>
              </w:rPr>
              <w:t xml:space="preserve"> line, railings or handholds outside the boat.</w:t>
            </w:r>
          </w:p>
        </w:tc>
        <w:tc>
          <w:tcPr>
            <w:tcW w:w="512" w:type="dxa"/>
          </w:tcPr>
          <w:p w14:paraId="5DD61FEE" w14:textId="77777777" w:rsidR="009B2061" w:rsidRDefault="00000000">
            <w:pPr>
              <w:pStyle w:val="TableParagraph"/>
              <w:spacing w:before="177"/>
              <w:ind w:right="164"/>
              <w:jc w:val="right"/>
              <w:rPr>
                <w:rFonts w:ascii="Wingdings" w:hAnsi="Wingdings"/>
                <w:sz w:val="20"/>
              </w:rPr>
            </w:pPr>
            <w:r>
              <w:rPr>
                <w:rFonts w:ascii="Wingdings" w:hAnsi="Wingdings"/>
                <w:color w:val="221F1F"/>
                <w:w w:val="99"/>
                <w:sz w:val="20"/>
              </w:rPr>
              <w:t></w:t>
            </w:r>
          </w:p>
        </w:tc>
        <w:tc>
          <w:tcPr>
            <w:tcW w:w="512" w:type="dxa"/>
          </w:tcPr>
          <w:p w14:paraId="7A93D2B0" w14:textId="77777777" w:rsidR="009B2061" w:rsidRDefault="009B2061">
            <w:pPr>
              <w:pStyle w:val="TableParagraph"/>
              <w:rPr>
                <w:rFonts w:ascii="Times New Roman"/>
                <w:sz w:val="18"/>
              </w:rPr>
            </w:pPr>
          </w:p>
        </w:tc>
        <w:tc>
          <w:tcPr>
            <w:tcW w:w="512" w:type="dxa"/>
          </w:tcPr>
          <w:p w14:paraId="140692FD" w14:textId="77777777" w:rsidR="009B2061" w:rsidRDefault="009B2061">
            <w:pPr>
              <w:pStyle w:val="TableParagraph"/>
              <w:rPr>
                <w:rFonts w:ascii="Times New Roman"/>
                <w:sz w:val="18"/>
              </w:rPr>
            </w:pPr>
          </w:p>
        </w:tc>
        <w:tc>
          <w:tcPr>
            <w:tcW w:w="512" w:type="dxa"/>
          </w:tcPr>
          <w:p w14:paraId="5B41C0DC" w14:textId="77777777" w:rsidR="009B2061" w:rsidRDefault="009B2061">
            <w:pPr>
              <w:pStyle w:val="TableParagraph"/>
              <w:rPr>
                <w:rFonts w:ascii="Times New Roman"/>
                <w:sz w:val="18"/>
              </w:rPr>
            </w:pPr>
          </w:p>
        </w:tc>
        <w:tc>
          <w:tcPr>
            <w:tcW w:w="510" w:type="dxa"/>
          </w:tcPr>
          <w:p w14:paraId="0490A6AB" w14:textId="77777777" w:rsidR="009B2061" w:rsidRDefault="009B2061">
            <w:pPr>
              <w:pStyle w:val="TableParagraph"/>
              <w:rPr>
                <w:rFonts w:ascii="Times New Roman"/>
                <w:sz w:val="18"/>
              </w:rPr>
            </w:pPr>
          </w:p>
        </w:tc>
        <w:tc>
          <w:tcPr>
            <w:tcW w:w="513" w:type="dxa"/>
          </w:tcPr>
          <w:p w14:paraId="3C56B36E" w14:textId="77777777" w:rsidR="009B2061" w:rsidRDefault="009B2061">
            <w:pPr>
              <w:pStyle w:val="TableParagraph"/>
              <w:rPr>
                <w:rFonts w:ascii="Times New Roman"/>
                <w:sz w:val="18"/>
              </w:rPr>
            </w:pPr>
          </w:p>
        </w:tc>
        <w:tc>
          <w:tcPr>
            <w:tcW w:w="512" w:type="dxa"/>
          </w:tcPr>
          <w:p w14:paraId="652E5D79" w14:textId="77777777" w:rsidR="009B2061" w:rsidRDefault="009B2061">
            <w:pPr>
              <w:pStyle w:val="TableParagraph"/>
              <w:rPr>
                <w:rFonts w:ascii="Times New Roman"/>
                <w:sz w:val="18"/>
              </w:rPr>
            </w:pPr>
          </w:p>
        </w:tc>
        <w:tc>
          <w:tcPr>
            <w:tcW w:w="512" w:type="dxa"/>
          </w:tcPr>
          <w:p w14:paraId="3EC4D4FB" w14:textId="77777777" w:rsidR="009B2061" w:rsidRDefault="009B2061">
            <w:pPr>
              <w:pStyle w:val="TableParagraph"/>
              <w:rPr>
                <w:rFonts w:ascii="Times New Roman"/>
                <w:sz w:val="18"/>
              </w:rPr>
            </w:pPr>
          </w:p>
        </w:tc>
        <w:tc>
          <w:tcPr>
            <w:tcW w:w="512" w:type="dxa"/>
          </w:tcPr>
          <w:p w14:paraId="202B7BD9" w14:textId="77777777" w:rsidR="009B2061" w:rsidRDefault="009B2061">
            <w:pPr>
              <w:pStyle w:val="TableParagraph"/>
              <w:rPr>
                <w:rFonts w:ascii="Times New Roman"/>
                <w:sz w:val="18"/>
              </w:rPr>
            </w:pPr>
          </w:p>
        </w:tc>
        <w:tc>
          <w:tcPr>
            <w:tcW w:w="512" w:type="dxa"/>
          </w:tcPr>
          <w:p w14:paraId="3F3B056E" w14:textId="77777777" w:rsidR="009B2061" w:rsidRDefault="009B2061">
            <w:pPr>
              <w:pStyle w:val="TableParagraph"/>
              <w:rPr>
                <w:rFonts w:ascii="Times New Roman"/>
                <w:sz w:val="18"/>
              </w:rPr>
            </w:pPr>
          </w:p>
        </w:tc>
        <w:tc>
          <w:tcPr>
            <w:tcW w:w="512" w:type="dxa"/>
          </w:tcPr>
          <w:p w14:paraId="564C1F62" w14:textId="77777777" w:rsidR="009B2061" w:rsidRDefault="009B2061">
            <w:pPr>
              <w:pStyle w:val="TableParagraph"/>
              <w:rPr>
                <w:rFonts w:ascii="Times New Roman"/>
                <w:sz w:val="18"/>
              </w:rPr>
            </w:pPr>
          </w:p>
        </w:tc>
        <w:tc>
          <w:tcPr>
            <w:tcW w:w="512" w:type="dxa"/>
          </w:tcPr>
          <w:p w14:paraId="415CC4F3" w14:textId="77777777" w:rsidR="009B2061" w:rsidRDefault="009B2061">
            <w:pPr>
              <w:pStyle w:val="TableParagraph"/>
              <w:rPr>
                <w:rFonts w:ascii="Times New Roman"/>
                <w:sz w:val="18"/>
              </w:rPr>
            </w:pPr>
          </w:p>
        </w:tc>
        <w:tc>
          <w:tcPr>
            <w:tcW w:w="512" w:type="dxa"/>
          </w:tcPr>
          <w:p w14:paraId="1EFC69A8" w14:textId="77777777" w:rsidR="009B2061" w:rsidRDefault="009B2061">
            <w:pPr>
              <w:pStyle w:val="TableParagraph"/>
              <w:rPr>
                <w:rFonts w:ascii="Times New Roman"/>
                <w:sz w:val="18"/>
              </w:rPr>
            </w:pPr>
          </w:p>
        </w:tc>
      </w:tr>
      <w:tr w:rsidR="009B2061" w14:paraId="46DFF159" w14:textId="77777777">
        <w:trPr>
          <w:trHeight w:val="325"/>
        </w:trPr>
        <w:tc>
          <w:tcPr>
            <w:tcW w:w="3971" w:type="dxa"/>
          </w:tcPr>
          <w:p w14:paraId="20092D88" w14:textId="77777777" w:rsidR="009B2061" w:rsidRDefault="00000000">
            <w:pPr>
              <w:pStyle w:val="TableParagraph"/>
              <w:spacing w:before="35"/>
              <w:ind w:left="119"/>
              <w:rPr>
                <w:sz w:val="20"/>
              </w:rPr>
            </w:pPr>
            <w:r>
              <w:rPr>
                <w:color w:val="221F1F"/>
                <w:sz w:val="20"/>
              </w:rPr>
              <w:t>Outside skates &amp; fenders.</w:t>
            </w:r>
          </w:p>
        </w:tc>
        <w:tc>
          <w:tcPr>
            <w:tcW w:w="512" w:type="dxa"/>
          </w:tcPr>
          <w:p w14:paraId="1B248D0E" w14:textId="77777777" w:rsidR="009B2061" w:rsidRDefault="00000000">
            <w:pPr>
              <w:pStyle w:val="TableParagraph"/>
              <w:spacing w:before="60"/>
              <w:ind w:right="164"/>
              <w:jc w:val="right"/>
              <w:rPr>
                <w:rFonts w:ascii="Wingdings" w:hAnsi="Wingdings"/>
                <w:sz w:val="20"/>
              </w:rPr>
            </w:pPr>
            <w:r>
              <w:rPr>
                <w:rFonts w:ascii="Wingdings" w:hAnsi="Wingdings"/>
                <w:color w:val="221F1F"/>
                <w:w w:val="99"/>
                <w:sz w:val="20"/>
              </w:rPr>
              <w:t></w:t>
            </w:r>
          </w:p>
        </w:tc>
        <w:tc>
          <w:tcPr>
            <w:tcW w:w="512" w:type="dxa"/>
          </w:tcPr>
          <w:p w14:paraId="644412F9" w14:textId="77777777" w:rsidR="009B2061" w:rsidRDefault="009B2061">
            <w:pPr>
              <w:pStyle w:val="TableParagraph"/>
              <w:rPr>
                <w:rFonts w:ascii="Times New Roman"/>
                <w:sz w:val="18"/>
              </w:rPr>
            </w:pPr>
          </w:p>
        </w:tc>
        <w:tc>
          <w:tcPr>
            <w:tcW w:w="512" w:type="dxa"/>
          </w:tcPr>
          <w:p w14:paraId="2298BFD6" w14:textId="77777777" w:rsidR="009B2061" w:rsidRDefault="009B2061">
            <w:pPr>
              <w:pStyle w:val="TableParagraph"/>
              <w:rPr>
                <w:rFonts w:ascii="Times New Roman"/>
                <w:sz w:val="18"/>
              </w:rPr>
            </w:pPr>
          </w:p>
        </w:tc>
        <w:tc>
          <w:tcPr>
            <w:tcW w:w="512" w:type="dxa"/>
          </w:tcPr>
          <w:p w14:paraId="5904455D" w14:textId="77777777" w:rsidR="009B2061" w:rsidRDefault="009B2061">
            <w:pPr>
              <w:pStyle w:val="TableParagraph"/>
              <w:rPr>
                <w:rFonts w:ascii="Times New Roman"/>
                <w:sz w:val="18"/>
              </w:rPr>
            </w:pPr>
          </w:p>
        </w:tc>
        <w:tc>
          <w:tcPr>
            <w:tcW w:w="510" w:type="dxa"/>
          </w:tcPr>
          <w:p w14:paraId="13E5EBB6" w14:textId="77777777" w:rsidR="009B2061" w:rsidRDefault="009B2061">
            <w:pPr>
              <w:pStyle w:val="TableParagraph"/>
              <w:rPr>
                <w:rFonts w:ascii="Times New Roman"/>
                <w:sz w:val="18"/>
              </w:rPr>
            </w:pPr>
          </w:p>
        </w:tc>
        <w:tc>
          <w:tcPr>
            <w:tcW w:w="513" w:type="dxa"/>
          </w:tcPr>
          <w:p w14:paraId="7690604F" w14:textId="77777777" w:rsidR="009B2061" w:rsidRDefault="009B2061">
            <w:pPr>
              <w:pStyle w:val="TableParagraph"/>
              <w:rPr>
                <w:rFonts w:ascii="Times New Roman"/>
                <w:sz w:val="18"/>
              </w:rPr>
            </w:pPr>
          </w:p>
        </w:tc>
        <w:tc>
          <w:tcPr>
            <w:tcW w:w="512" w:type="dxa"/>
          </w:tcPr>
          <w:p w14:paraId="1BCBA393" w14:textId="77777777" w:rsidR="009B2061" w:rsidRDefault="009B2061">
            <w:pPr>
              <w:pStyle w:val="TableParagraph"/>
              <w:rPr>
                <w:rFonts w:ascii="Times New Roman"/>
                <w:sz w:val="18"/>
              </w:rPr>
            </w:pPr>
          </w:p>
        </w:tc>
        <w:tc>
          <w:tcPr>
            <w:tcW w:w="512" w:type="dxa"/>
          </w:tcPr>
          <w:p w14:paraId="6E4EEF07" w14:textId="77777777" w:rsidR="009B2061" w:rsidRDefault="009B2061">
            <w:pPr>
              <w:pStyle w:val="TableParagraph"/>
              <w:rPr>
                <w:rFonts w:ascii="Times New Roman"/>
                <w:sz w:val="18"/>
              </w:rPr>
            </w:pPr>
          </w:p>
        </w:tc>
        <w:tc>
          <w:tcPr>
            <w:tcW w:w="512" w:type="dxa"/>
          </w:tcPr>
          <w:p w14:paraId="6534DB53" w14:textId="77777777" w:rsidR="009B2061" w:rsidRDefault="009B2061">
            <w:pPr>
              <w:pStyle w:val="TableParagraph"/>
              <w:rPr>
                <w:rFonts w:ascii="Times New Roman"/>
                <w:sz w:val="18"/>
              </w:rPr>
            </w:pPr>
          </w:p>
        </w:tc>
        <w:tc>
          <w:tcPr>
            <w:tcW w:w="512" w:type="dxa"/>
          </w:tcPr>
          <w:p w14:paraId="37CEDBB1" w14:textId="77777777" w:rsidR="009B2061" w:rsidRDefault="009B2061">
            <w:pPr>
              <w:pStyle w:val="TableParagraph"/>
              <w:rPr>
                <w:rFonts w:ascii="Times New Roman"/>
                <w:sz w:val="18"/>
              </w:rPr>
            </w:pPr>
          </w:p>
        </w:tc>
        <w:tc>
          <w:tcPr>
            <w:tcW w:w="512" w:type="dxa"/>
          </w:tcPr>
          <w:p w14:paraId="15CED54B" w14:textId="77777777" w:rsidR="009B2061" w:rsidRDefault="009B2061">
            <w:pPr>
              <w:pStyle w:val="TableParagraph"/>
              <w:rPr>
                <w:rFonts w:ascii="Times New Roman"/>
                <w:sz w:val="18"/>
              </w:rPr>
            </w:pPr>
          </w:p>
        </w:tc>
        <w:tc>
          <w:tcPr>
            <w:tcW w:w="512" w:type="dxa"/>
          </w:tcPr>
          <w:p w14:paraId="3AD9565E" w14:textId="77777777" w:rsidR="009B2061" w:rsidRDefault="009B2061">
            <w:pPr>
              <w:pStyle w:val="TableParagraph"/>
              <w:rPr>
                <w:rFonts w:ascii="Times New Roman"/>
                <w:sz w:val="18"/>
              </w:rPr>
            </w:pPr>
          </w:p>
        </w:tc>
        <w:tc>
          <w:tcPr>
            <w:tcW w:w="512" w:type="dxa"/>
          </w:tcPr>
          <w:p w14:paraId="3ED32FDC" w14:textId="77777777" w:rsidR="009B2061" w:rsidRDefault="009B2061">
            <w:pPr>
              <w:pStyle w:val="TableParagraph"/>
              <w:rPr>
                <w:rFonts w:ascii="Times New Roman"/>
                <w:sz w:val="18"/>
              </w:rPr>
            </w:pPr>
          </w:p>
        </w:tc>
      </w:tr>
      <w:tr w:rsidR="009B2061" w14:paraId="6A25A01B" w14:textId="77777777">
        <w:trPr>
          <w:trHeight w:val="326"/>
        </w:trPr>
        <w:tc>
          <w:tcPr>
            <w:tcW w:w="3971" w:type="dxa"/>
          </w:tcPr>
          <w:p w14:paraId="183AC8CA" w14:textId="77777777" w:rsidR="009B2061" w:rsidRDefault="00000000">
            <w:pPr>
              <w:pStyle w:val="TableParagraph"/>
              <w:spacing w:before="33"/>
              <w:ind w:left="119"/>
              <w:rPr>
                <w:sz w:val="20"/>
              </w:rPr>
            </w:pPr>
            <w:r>
              <w:rPr>
                <w:color w:val="221F1F"/>
                <w:sz w:val="20"/>
              </w:rPr>
              <w:t>Portable fire extinguishers</w:t>
            </w:r>
          </w:p>
        </w:tc>
        <w:tc>
          <w:tcPr>
            <w:tcW w:w="512" w:type="dxa"/>
          </w:tcPr>
          <w:p w14:paraId="22359E9D" w14:textId="77777777" w:rsidR="009B2061" w:rsidRDefault="00000000">
            <w:pPr>
              <w:pStyle w:val="TableParagraph"/>
              <w:spacing w:before="57"/>
              <w:ind w:right="164"/>
              <w:jc w:val="right"/>
              <w:rPr>
                <w:rFonts w:ascii="Wingdings" w:hAnsi="Wingdings"/>
                <w:sz w:val="20"/>
              </w:rPr>
            </w:pPr>
            <w:r>
              <w:rPr>
                <w:rFonts w:ascii="Wingdings" w:hAnsi="Wingdings"/>
                <w:color w:val="221F1F"/>
                <w:w w:val="99"/>
                <w:sz w:val="20"/>
              </w:rPr>
              <w:t></w:t>
            </w:r>
          </w:p>
        </w:tc>
        <w:tc>
          <w:tcPr>
            <w:tcW w:w="512" w:type="dxa"/>
          </w:tcPr>
          <w:p w14:paraId="7E12AD78" w14:textId="77777777" w:rsidR="009B2061" w:rsidRDefault="009B2061">
            <w:pPr>
              <w:pStyle w:val="TableParagraph"/>
              <w:rPr>
                <w:rFonts w:ascii="Times New Roman"/>
                <w:sz w:val="18"/>
              </w:rPr>
            </w:pPr>
          </w:p>
        </w:tc>
        <w:tc>
          <w:tcPr>
            <w:tcW w:w="512" w:type="dxa"/>
          </w:tcPr>
          <w:p w14:paraId="2D95DCE4" w14:textId="77777777" w:rsidR="009B2061" w:rsidRDefault="009B2061">
            <w:pPr>
              <w:pStyle w:val="TableParagraph"/>
              <w:rPr>
                <w:rFonts w:ascii="Times New Roman"/>
                <w:sz w:val="18"/>
              </w:rPr>
            </w:pPr>
          </w:p>
        </w:tc>
        <w:tc>
          <w:tcPr>
            <w:tcW w:w="512" w:type="dxa"/>
          </w:tcPr>
          <w:p w14:paraId="6947D9E3" w14:textId="77777777" w:rsidR="009B2061" w:rsidRDefault="009B2061">
            <w:pPr>
              <w:pStyle w:val="TableParagraph"/>
              <w:rPr>
                <w:rFonts w:ascii="Times New Roman"/>
                <w:sz w:val="18"/>
              </w:rPr>
            </w:pPr>
          </w:p>
        </w:tc>
        <w:tc>
          <w:tcPr>
            <w:tcW w:w="510" w:type="dxa"/>
          </w:tcPr>
          <w:p w14:paraId="047EC91D" w14:textId="77777777" w:rsidR="009B2061" w:rsidRDefault="009B2061">
            <w:pPr>
              <w:pStyle w:val="TableParagraph"/>
              <w:rPr>
                <w:rFonts w:ascii="Times New Roman"/>
                <w:sz w:val="18"/>
              </w:rPr>
            </w:pPr>
          </w:p>
        </w:tc>
        <w:tc>
          <w:tcPr>
            <w:tcW w:w="513" w:type="dxa"/>
          </w:tcPr>
          <w:p w14:paraId="0EF60361" w14:textId="77777777" w:rsidR="009B2061" w:rsidRDefault="009B2061">
            <w:pPr>
              <w:pStyle w:val="TableParagraph"/>
              <w:rPr>
                <w:rFonts w:ascii="Times New Roman"/>
                <w:sz w:val="18"/>
              </w:rPr>
            </w:pPr>
          </w:p>
        </w:tc>
        <w:tc>
          <w:tcPr>
            <w:tcW w:w="512" w:type="dxa"/>
          </w:tcPr>
          <w:p w14:paraId="0EEC494D" w14:textId="77777777" w:rsidR="009B2061" w:rsidRDefault="009B2061">
            <w:pPr>
              <w:pStyle w:val="TableParagraph"/>
              <w:rPr>
                <w:rFonts w:ascii="Times New Roman"/>
                <w:sz w:val="18"/>
              </w:rPr>
            </w:pPr>
          </w:p>
        </w:tc>
        <w:tc>
          <w:tcPr>
            <w:tcW w:w="512" w:type="dxa"/>
          </w:tcPr>
          <w:p w14:paraId="19C4D722" w14:textId="77777777" w:rsidR="009B2061" w:rsidRDefault="009B2061">
            <w:pPr>
              <w:pStyle w:val="TableParagraph"/>
              <w:rPr>
                <w:rFonts w:ascii="Times New Roman"/>
                <w:sz w:val="18"/>
              </w:rPr>
            </w:pPr>
          </w:p>
        </w:tc>
        <w:tc>
          <w:tcPr>
            <w:tcW w:w="512" w:type="dxa"/>
          </w:tcPr>
          <w:p w14:paraId="2F7DE3C2" w14:textId="77777777" w:rsidR="009B2061" w:rsidRDefault="009B2061">
            <w:pPr>
              <w:pStyle w:val="TableParagraph"/>
              <w:rPr>
                <w:rFonts w:ascii="Times New Roman"/>
                <w:sz w:val="18"/>
              </w:rPr>
            </w:pPr>
          </w:p>
        </w:tc>
        <w:tc>
          <w:tcPr>
            <w:tcW w:w="512" w:type="dxa"/>
          </w:tcPr>
          <w:p w14:paraId="0B9749FE" w14:textId="77777777" w:rsidR="009B2061" w:rsidRDefault="009B2061">
            <w:pPr>
              <w:pStyle w:val="TableParagraph"/>
              <w:rPr>
                <w:rFonts w:ascii="Times New Roman"/>
                <w:sz w:val="18"/>
              </w:rPr>
            </w:pPr>
          </w:p>
        </w:tc>
        <w:tc>
          <w:tcPr>
            <w:tcW w:w="512" w:type="dxa"/>
          </w:tcPr>
          <w:p w14:paraId="45FE57CF" w14:textId="77777777" w:rsidR="009B2061" w:rsidRDefault="009B2061">
            <w:pPr>
              <w:pStyle w:val="TableParagraph"/>
              <w:rPr>
                <w:rFonts w:ascii="Times New Roman"/>
                <w:sz w:val="18"/>
              </w:rPr>
            </w:pPr>
          </w:p>
        </w:tc>
        <w:tc>
          <w:tcPr>
            <w:tcW w:w="512" w:type="dxa"/>
          </w:tcPr>
          <w:p w14:paraId="497B856D" w14:textId="77777777" w:rsidR="009B2061" w:rsidRDefault="009B2061">
            <w:pPr>
              <w:pStyle w:val="TableParagraph"/>
              <w:rPr>
                <w:rFonts w:ascii="Times New Roman"/>
                <w:sz w:val="18"/>
              </w:rPr>
            </w:pPr>
          </w:p>
        </w:tc>
        <w:tc>
          <w:tcPr>
            <w:tcW w:w="512" w:type="dxa"/>
          </w:tcPr>
          <w:p w14:paraId="22BA8FA6" w14:textId="77777777" w:rsidR="009B2061" w:rsidRDefault="009B2061">
            <w:pPr>
              <w:pStyle w:val="TableParagraph"/>
              <w:rPr>
                <w:rFonts w:ascii="Times New Roman"/>
                <w:sz w:val="18"/>
              </w:rPr>
            </w:pPr>
          </w:p>
        </w:tc>
      </w:tr>
      <w:tr w:rsidR="009B2061" w14:paraId="276929D4" w14:textId="77777777">
        <w:trPr>
          <w:trHeight w:val="323"/>
        </w:trPr>
        <w:tc>
          <w:tcPr>
            <w:tcW w:w="3971" w:type="dxa"/>
          </w:tcPr>
          <w:p w14:paraId="407C0C9E" w14:textId="77777777" w:rsidR="009B2061" w:rsidRDefault="00000000">
            <w:pPr>
              <w:pStyle w:val="TableParagraph"/>
              <w:spacing w:before="33"/>
              <w:ind w:left="119"/>
              <w:rPr>
                <w:sz w:val="20"/>
              </w:rPr>
            </w:pPr>
            <w:r>
              <w:rPr>
                <w:color w:val="221F1F"/>
                <w:sz w:val="20"/>
              </w:rPr>
              <w:t>Waterproof lockers</w:t>
            </w:r>
          </w:p>
        </w:tc>
        <w:tc>
          <w:tcPr>
            <w:tcW w:w="512" w:type="dxa"/>
          </w:tcPr>
          <w:p w14:paraId="71FCD6F2" w14:textId="77777777" w:rsidR="009B2061" w:rsidRDefault="00000000">
            <w:pPr>
              <w:pStyle w:val="TableParagraph"/>
              <w:spacing w:before="57"/>
              <w:ind w:right="164"/>
              <w:jc w:val="right"/>
              <w:rPr>
                <w:rFonts w:ascii="Wingdings" w:hAnsi="Wingdings"/>
                <w:sz w:val="20"/>
              </w:rPr>
            </w:pPr>
            <w:r>
              <w:rPr>
                <w:rFonts w:ascii="Wingdings" w:hAnsi="Wingdings"/>
                <w:color w:val="221F1F"/>
                <w:w w:val="99"/>
                <w:sz w:val="20"/>
              </w:rPr>
              <w:t></w:t>
            </w:r>
          </w:p>
        </w:tc>
        <w:tc>
          <w:tcPr>
            <w:tcW w:w="512" w:type="dxa"/>
          </w:tcPr>
          <w:p w14:paraId="0BCF020C" w14:textId="77777777" w:rsidR="009B2061" w:rsidRDefault="009B2061">
            <w:pPr>
              <w:pStyle w:val="TableParagraph"/>
              <w:rPr>
                <w:rFonts w:ascii="Times New Roman"/>
                <w:sz w:val="18"/>
              </w:rPr>
            </w:pPr>
          </w:p>
        </w:tc>
        <w:tc>
          <w:tcPr>
            <w:tcW w:w="512" w:type="dxa"/>
          </w:tcPr>
          <w:p w14:paraId="1F8E2ADA" w14:textId="77777777" w:rsidR="009B2061" w:rsidRDefault="009B2061">
            <w:pPr>
              <w:pStyle w:val="TableParagraph"/>
              <w:rPr>
                <w:rFonts w:ascii="Times New Roman"/>
                <w:sz w:val="18"/>
              </w:rPr>
            </w:pPr>
          </w:p>
        </w:tc>
        <w:tc>
          <w:tcPr>
            <w:tcW w:w="512" w:type="dxa"/>
          </w:tcPr>
          <w:p w14:paraId="2C0EB248" w14:textId="77777777" w:rsidR="009B2061" w:rsidRDefault="009B2061">
            <w:pPr>
              <w:pStyle w:val="TableParagraph"/>
              <w:rPr>
                <w:rFonts w:ascii="Times New Roman"/>
                <w:sz w:val="18"/>
              </w:rPr>
            </w:pPr>
          </w:p>
        </w:tc>
        <w:tc>
          <w:tcPr>
            <w:tcW w:w="510" w:type="dxa"/>
          </w:tcPr>
          <w:p w14:paraId="4ADA39C4" w14:textId="77777777" w:rsidR="009B2061" w:rsidRDefault="009B2061">
            <w:pPr>
              <w:pStyle w:val="TableParagraph"/>
              <w:rPr>
                <w:rFonts w:ascii="Times New Roman"/>
                <w:sz w:val="18"/>
              </w:rPr>
            </w:pPr>
          </w:p>
        </w:tc>
        <w:tc>
          <w:tcPr>
            <w:tcW w:w="513" w:type="dxa"/>
          </w:tcPr>
          <w:p w14:paraId="30E6E43A" w14:textId="77777777" w:rsidR="009B2061" w:rsidRDefault="009B2061">
            <w:pPr>
              <w:pStyle w:val="TableParagraph"/>
              <w:rPr>
                <w:rFonts w:ascii="Times New Roman"/>
                <w:sz w:val="18"/>
              </w:rPr>
            </w:pPr>
          </w:p>
        </w:tc>
        <w:tc>
          <w:tcPr>
            <w:tcW w:w="512" w:type="dxa"/>
          </w:tcPr>
          <w:p w14:paraId="24CE5E9D" w14:textId="77777777" w:rsidR="009B2061" w:rsidRDefault="009B2061">
            <w:pPr>
              <w:pStyle w:val="TableParagraph"/>
              <w:rPr>
                <w:rFonts w:ascii="Times New Roman"/>
                <w:sz w:val="18"/>
              </w:rPr>
            </w:pPr>
          </w:p>
        </w:tc>
        <w:tc>
          <w:tcPr>
            <w:tcW w:w="512" w:type="dxa"/>
          </w:tcPr>
          <w:p w14:paraId="1C1062D6" w14:textId="77777777" w:rsidR="009B2061" w:rsidRDefault="009B2061">
            <w:pPr>
              <w:pStyle w:val="TableParagraph"/>
              <w:rPr>
                <w:rFonts w:ascii="Times New Roman"/>
                <w:sz w:val="18"/>
              </w:rPr>
            </w:pPr>
          </w:p>
        </w:tc>
        <w:tc>
          <w:tcPr>
            <w:tcW w:w="512" w:type="dxa"/>
          </w:tcPr>
          <w:p w14:paraId="3BAC6F41" w14:textId="77777777" w:rsidR="009B2061" w:rsidRDefault="009B2061">
            <w:pPr>
              <w:pStyle w:val="TableParagraph"/>
              <w:rPr>
                <w:rFonts w:ascii="Times New Roman"/>
                <w:sz w:val="18"/>
              </w:rPr>
            </w:pPr>
          </w:p>
        </w:tc>
        <w:tc>
          <w:tcPr>
            <w:tcW w:w="512" w:type="dxa"/>
          </w:tcPr>
          <w:p w14:paraId="6134DD57" w14:textId="77777777" w:rsidR="009B2061" w:rsidRDefault="009B2061">
            <w:pPr>
              <w:pStyle w:val="TableParagraph"/>
              <w:rPr>
                <w:rFonts w:ascii="Times New Roman"/>
                <w:sz w:val="18"/>
              </w:rPr>
            </w:pPr>
          </w:p>
        </w:tc>
        <w:tc>
          <w:tcPr>
            <w:tcW w:w="512" w:type="dxa"/>
          </w:tcPr>
          <w:p w14:paraId="441C2C72" w14:textId="77777777" w:rsidR="009B2061" w:rsidRDefault="009B2061">
            <w:pPr>
              <w:pStyle w:val="TableParagraph"/>
              <w:rPr>
                <w:rFonts w:ascii="Times New Roman"/>
                <w:sz w:val="18"/>
              </w:rPr>
            </w:pPr>
          </w:p>
        </w:tc>
        <w:tc>
          <w:tcPr>
            <w:tcW w:w="512" w:type="dxa"/>
          </w:tcPr>
          <w:p w14:paraId="07E1E317" w14:textId="77777777" w:rsidR="009B2061" w:rsidRDefault="009B2061">
            <w:pPr>
              <w:pStyle w:val="TableParagraph"/>
              <w:rPr>
                <w:rFonts w:ascii="Times New Roman"/>
                <w:sz w:val="18"/>
              </w:rPr>
            </w:pPr>
          </w:p>
        </w:tc>
        <w:tc>
          <w:tcPr>
            <w:tcW w:w="512" w:type="dxa"/>
          </w:tcPr>
          <w:p w14:paraId="7FD19C61" w14:textId="77777777" w:rsidR="009B2061" w:rsidRDefault="009B2061">
            <w:pPr>
              <w:pStyle w:val="TableParagraph"/>
              <w:rPr>
                <w:rFonts w:ascii="Times New Roman"/>
                <w:sz w:val="18"/>
              </w:rPr>
            </w:pPr>
          </w:p>
        </w:tc>
      </w:tr>
      <w:tr w:rsidR="009B2061" w14:paraId="4D1BE59F" w14:textId="77777777">
        <w:trPr>
          <w:trHeight w:val="325"/>
        </w:trPr>
        <w:tc>
          <w:tcPr>
            <w:tcW w:w="3971" w:type="dxa"/>
          </w:tcPr>
          <w:p w14:paraId="087675C6" w14:textId="77777777" w:rsidR="009B2061" w:rsidRDefault="00000000">
            <w:pPr>
              <w:pStyle w:val="TableParagraph"/>
              <w:spacing w:before="33"/>
              <w:ind w:left="119"/>
              <w:rPr>
                <w:sz w:val="20"/>
              </w:rPr>
            </w:pPr>
            <w:r>
              <w:rPr>
                <w:color w:val="221F1F"/>
                <w:sz w:val="20"/>
              </w:rPr>
              <w:t>Oil lamp with oil for 12 hours burning</w:t>
            </w:r>
          </w:p>
        </w:tc>
        <w:tc>
          <w:tcPr>
            <w:tcW w:w="512" w:type="dxa"/>
          </w:tcPr>
          <w:p w14:paraId="4390D28B" w14:textId="77777777" w:rsidR="009B2061" w:rsidRDefault="00000000">
            <w:pPr>
              <w:pStyle w:val="TableParagraph"/>
              <w:spacing w:before="57"/>
              <w:ind w:right="164"/>
              <w:jc w:val="right"/>
              <w:rPr>
                <w:rFonts w:ascii="Wingdings" w:hAnsi="Wingdings"/>
                <w:sz w:val="20"/>
              </w:rPr>
            </w:pPr>
            <w:r>
              <w:rPr>
                <w:rFonts w:ascii="Wingdings" w:hAnsi="Wingdings"/>
                <w:color w:val="221F1F"/>
                <w:w w:val="99"/>
                <w:sz w:val="20"/>
              </w:rPr>
              <w:t></w:t>
            </w:r>
          </w:p>
        </w:tc>
        <w:tc>
          <w:tcPr>
            <w:tcW w:w="512" w:type="dxa"/>
          </w:tcPr>
          <w:p w14:paraId="25E9FF61" w14:textId="77777777" w:rsidR="009B2061" w:rsidRDefault="009B2061">
            <w:pPr>
              <w:pStyle w:val="TableParagraph"/>
              <w:rPr>
                <w:rFonts w:ascii="Times New Roman"/>
                <w:sz w:val="18"/>
              </w:rPr>
            </w:pPr>
          </w:p>
        </w:tc>
        <w:tc>
          <w:tcPr>
            <w:tcW w:w="512" w:type="dxa"/>
          </w:tcPr>
          <w:p w14:paraId="1CF700C3" w14:textId="77777777" w:rsidR="009B2061" w:rsidRDefault="009B2061">
            <w:pPr>
              <w:pStyle w:val="TableParagraph"/>
              <w:rPr>
                <w:rFonts w:ascii="Times New Roman"/>
                <w:sz w:val="18"/>
              </w:rPr>
            </w:pPr>
          </w:p>
        </w:tc>
        <w:tc>
          <w:tcPr>
            <w:tcW w:w="512" w:type="dxa"/>
          </w:tcPr>
          <w:p w14:paraId="4AE4E81F" w14:textId="77777777" w:rsidR="009B2061" w:rsidRDefault="009B2061">
            <w:pPr>
              <w:pStyle w:val="TableParagraph"/>
              <w:rPr>
                <w:rFonts w:ascii="Times New Roman"/>
                <w:sz w:val="18"/>
              </w:rPr>
            </w:pPr>
          </w:p>
        </w:tc>
        <w:tc>
          <w:tcPr>
            <w:tcW w:w="510" w:type="dxa"/>
          </w:tcPr>
          <w:p w14:paraId="4AA9B857" w14:textId="77777777" w:rsidR="009B2061" w:rsidRDefault="009B2061">
            <w:pPr>
              <w:pStyle w:val="TableParagraph"/>
              <w:rPr>
                <w:rFonts w:ascii="Times New Roman"/>
                <w:sz w:val="18"/>
              </w:rPr>
            </w:pPr>
          </w:p>
        </w:tc>
        <w:tc>
          <w:tcPr>
            <w:tcW w:w="513" w:type="dxa"/>
          </w:tcPr>
          <w:p w14:paraId="6C11BB98" w14:textId="77777777" w:rsidR="009B2061" w:rsidRDefault="009B2061">
            <w:pPr>
              <w:pStyle w:val="TableParagraph"/>
              <w:rPr>
                <w:rFonts w:ascii="Times New Roman"/>
                <w:sz w:val="18"/>
              </w:rPr>
            </w:pPr>
          </w:p>
        </w:tc>
        <w:tc>
          <w:tcPr>
            <w:tcW w:w="512" w:type="dxa"/>
          </w:tcPr>
          <w:p w14:paraId="7F5695D3" w14:textId="77777777" w:rsidR="009B2061" w:rsidRDefault="009B2061">
            <w:pPr>
              <w:pStyle w:val="TableParagraph"/>
              <w:rPr>
                <w:rFonts w:ascii="Times New Roman"/>
                <w:sz w:val="18"/>
              </w:rPr>
            </w:pPr>
          </w:p>
        </w:tc>
        <w:tc>
          <w:tcPr>
            <w:tcW w:w="512" w:type="dxa"/>
          </w:tcPr>
          <w:p w14:paraId="37BEB72A" w14:textId="77777777" w:rsidR="009B2061" w:rsidRDefault="009B2061">
            <w:pPr>
              <w:pStyle w:val="TableParagraph"/>
              <w:rPr>
                <w:rFonts w:ascii="Times New Roman"/>
                <w:sz w:val="18"/>
              </w:rPr>
            </w:pPr>
          </w:p>
        </w:tc>
        <w:tc>
          <w:tcPr>
            <w:tcW w:w="512" w:type="dxa"/>
          </w:tcPr>
          <w:p w14:paraId="2A85954F" w14:textId="77777777" w:rsidR="009B2061" w:rsidRDefault="009B2061">
            <w:pPr>
              <w:pStyle w:val="TableParagraph"/>
              <w:rPr>
                <w:rFonts w:ascii="Times New Roman"/>
                <w:sz w:val="18"/>
              </w:rPr>
            </w:pPr>
          </w:p>
        </w:tc>
        <w:tc>
          <w:tcPr>
            <w:tcW w:w="512" w:type="dxa"/>
          </w:tcPr>
          <w:p w14:paraId="61BDC360" w14:textId="77777777" w:rsidR="009B2061" w:rsidRDefault="009B2061">
            <w:pPr>
              <w:pStyle w:val="TableParagraph"/>
              <w:rPr>
                <w:rFonts w:ascii="Times New Roman"/>
                <w:sz w:val="18"/>
              </w:rPr>
            </w:pPr>
          </w:p>
        </w:tc>
        <w:tc>
          <w:tcPr>
            <w:tcW w:w="512" w:type="dxa"/>
          </w:tcPr>
          <w:p w14:paraId="47FD253F" w14:textId="77777777" w:rsidR="009B2061" w:rsidRDefault="009B2061">
            <w:pPr>
              <w:pStyle w:val="TableParagraph"/>
              <w:rPr>
                <w:rFonts w:ascii="Times New Roman"/>
                <w:sz w:val="18"/>
              </w:rPr>
            </w:pPr>
          </w:p>
        </w:tc>
        <w:tc>
          <w:tcPr>
            <w:tcW w:w="512" w:type="dxa"/>
          </w:tcPr>
          <w:p w14:paraId="558AC6E4" w14:textId="77777777" w:rsidR="009B2061" w:rsidRDefault="009B2061">
            <w:pPr>
              <w:pStyle w:val="TableParagraph"/>
              <w:rPr>
                <w:rFonts w:ascii="Times New Roman"/>
                <w:sz w:val="18"/>
              </w:rPr>
            </w:pPr>
          </w:p>
        </w:tc>
        <w:tc>
          <w:tcPr>
            <w:tcW w:w="512" w:type="dxa"/>
          </w:tcPr>
          <w:p w14:paraId="47FCECF9" w14:textId="77777777" w:rsidR="009B2061" w:rsidRDefault="009B2061">
            <w:pPr>
              <w:pStyle w:val="TableParagraph"/>
              <w:rPr>
                <w:rFonts w:ascii="Times New Roman"/>
                <w:sz w:val="18"/>
              </w:rPr>
            </w:pPr>
          </w:p>
        </w:tc>
      </w:tr>
      <w:tr w:rsidR="009B2061" w14:paraId="20B8D46D" w14:textId="77777777">
        <w:trPr>
          <w:trHeight w:val="323"/>
        </w:trPr>
        <w:tc>
          <w:tcPr>
            <w:tcW w:w="3971" w:type="dxa"/>
          </w:tcPr>
          <w:p w14:paraId="4244E472" w14:textId="77777777" w:rsidR="009B2061" w:rsidRDefault="00000000">
            <w:pPr>
              <w:pStyle w:val="TableParagraph"/>
              <w:spacing w:before="33"/>
              <w:ind w:left="119"/>
              <w:rPr>
                <w:sz w:val="20"/>
              </w:rPr>
            </w:pPr>
            <w:r>
              <w:rPr>
                <w:color w:val="221F1F"/>
                <w:sz w:val="20"/>
              </w:rPr>
              <w:t>Oil bag with oil for calming sea</w:t>
            </w:r>
          </w:p>
        </w:tc>
        <w:tc>
          <w:tcPr>
            <w:tcW w:w="512" w:type="dxa"/>
          </w:tcPr>
          <w:p w14:paraId="67FCC187" w14:textId="77777777" w:rsidR="009B2061" w:rsidRDefault="00000000">
            <w:pPr>
              <w:pStyle w:val="TableParagraph"/>
              <w:spacing w:before="57"/>
              <w:ind w:right="164"/>
              <w:jc w:val="right"/>
              <w:rPr>
                <w:rFonts w:ascii="Wingdings" w:hAnsi="Wingdings"/>
                <w:sz w:val="20"/>
              </w:rPr>
            </w:pPr>
            <w:r>
              <w:rPr>
                <w:rFonts w:ascii="Wingdings" w:hAnsi="Wingdings"/>
                <w:color w:val="221F1F"/>
                <w:w w:val="99"/>
                <w:sz w:val="20"/>
              </w:rPr>
              <w:t></w:t>
            </w:r>
          </w:p>
        </w:tc>
        <w:tc>
          <w:tcPr>
            <w:tcW w:w="512" w:type="dxa"/>
          </w:tcPr>
          <w:p w14:paraId="66994942" w14:textId="77777777" w:rsidR="009B2061" w:rsidRDefault="009B2061">
            <w:pPr>
              <w:pStyle w:val="TableParagraph"/>
              <w:rPr>
                <w:rFonts w:ascii="Times New Roman"/>
                <w:sz w:val="18"/>
              </w:rPr>
            </w:pPr>
          </w:p>
        </w:tc>
        <w:tc>
          <w:tcPr>
            <w:tcW w:w="512" w:type="dxa"/>
          </w:tcPr>
          <w:p w14:paraId="219C546D" w14:textId="77777777" w:rsidR="009B2061" w:rsidRDefault="009B2061">
            <w:pPr>
              <w:pStyle w:val="TableParagraph"/>
              <w:rPr>
                <w:rFonts w:ascii="Times New Roman"/>
                <w:sz w:val="18"/>
              </w:rPr>
            </w:pPr>
          </w:p>
        </w:tc>
        <w:tc>
          <w:tcPr>
            <w:tcW w:w="512" w:type="dxa"/>
          </w:tcPr>
          <w:p w14:paraId="055F9F36" w14:textId="77777777" w:rsidR="009B2061" w:rsidRDefault="009B2061">
            <w:pPr>
              <w:pStyle w:val="TableParagraph"/>
              <w:rPr>
                <w:rFonts w:ascii="Times New Roman"/>
                <w:sz w:val="18"/>
              </w:rPr>
            </w:pPr>
          </w:p>
        </w:tc>
        <w:tc>
          <w:tcPr>
            <w:tcW w:w="510" w:type="dxa"/>
          </w:tcPr>
          <w:p w14:paraId="406B8447" w14:textId="77777777" w:rsidR="009B2061" w:rsidRDefault="009B2061">
            <w:pPr>
              <w:pStyle w:val="TableParagraph"/>
              <w:rPr>
                <w:rFonts w:ascii="Times New Roman"/>
                <w:sz w:val="18"/>
              </w:rPr>
            </w:pPr>
          </w:p>
        </w:tc>
        <w:tc>
          <w:tcPr>
            <w:tcW w:w="513" w:type="dxa"/>
          </w:tcPr>
          <w:p w14:paraId="77BE7154" w14:textId="77777777" w:rsidR="009B2061" w:rsidRDefault="009B2061">
            <w:pPr>
              <w:pStyle w:val="TableParagraph"/>
              <w:rPr>
                <w:rFonts w:ascii="Times New Roman"/>
                <w:sz w:val="18"/>
              </w:rPr>
            </w:pPr>
          </w:p>
        </w:tc>
        <w:tc>
          <w:tcPr>
            <w:tcW w:w="512" w:type="dxa"/>
          </w:tcPr>
          <w:p w14:paraId="600EA60A" w14:textId="77777777" w:rsidR="009B2061" w:rsidRDefault="009B2061">
            <w:pPr>
              <w:pStyle w:val="TableParagraph"/>
              <w:rPr>
                <w:rFonts w:ascii="Times New Roman"/>
                <w:sz w:val="18"/>
              </w:rPr>
            </w:pPr>
          </w:p>
        </w:tc>
        <w:tc>
          <w:tcPr>
            <w:tcW w:w="512" w:type="dxa"/>
          </w:tcPr>
          <w:p w14:paraId="2D04B7A8" w14:textId="77777777" w:rsidR="009B2061" w:rsidRDefault="009B2061">
            <w:pPr>
              <w:pStyle w:val="TableParagraph"/>
              <w:rPr>
                <w:rFonts w:ascii="Times New Roman"/>
                <w:sz w:val="18"/>
              </w:rPr>
            </w:pPr>
          </w:p>
        </w:tc>
        <w:tc>
          <w:tcPr>
            <w:tcW w:w="512" w:type="dxa"/>
          </w:tcPr>
          <w:p w14:paraId="290682B2" w14:textId="77777777" w:rsidR="009B2061" w:rsidRDefault="009B2061">
            <w:pPr>
              <w:pStyle w:val="TableParagraph"/>
              <w:rPr>
                <w:rFonts w:ascii="Times New Roman"/>
                <w:sz w:val="18"/>
              </w:rPr>
            </w:pPr>
          </w:p>
        </w:tc>
        <w:tc>
          <w:tcPr>
            <w:tcW w:w="512" w:type="dxa"/>
          </w:tcPr>
          <w:p w14:paraId="79D0B842" w14:textId="77777777" w:rsidR="009B2061" w:rsidRDefault="009B2061">
            <w:pPr>
              <w:pStyle w:val="TableParagraph"/>
              <w:rPr>
                <w:rFonts w:ascii="Times New Roman"/>
                <w:sz w:val="18"/>
              </w:rPr>
            </w:pPr>
          </w:p>
        </w:tc>
        <w:tc>
          <w:tcPr>
            <w:tcW w:w="512" w:type="dxa"/>
          </w:tcPr>
          <w:p w14:paraId="5739B4C3" w14:textId="77777777" w:rsidR="009B2061" w:rsidRDefault="009B2061">
            <w:pPr>
              <w:pStyle w:val="TableParagraph"/>
              <w:rPr>
                <w:rFonts w:ascii="Times New Roman"/>
                <w:sz w:val="18"/>
              </w:rPr>
            </w:pPr>
          </w:p>
        </w:tc>
        <w:tc>
          <w:tcPr>
            <w:tcW w:w="512" w:type="dxa"/>
          </w:tcPr>
          <w:p w14:paraId="5BD86F2F" w14:textId="77777777" w:rsidR="009B2061" w:rsidRDefault="009B2061">
            <w:pPr>
              <w:pStyle w:val="TableParagraph"/>
              <w:rPr>
                <w:rFonts w:ascii="Times New Roman"/>
                <w:sz w:val="18"/>
              </w:rPr>
            </w:pPr>
          </w:p>
        </w:tc>
        <w:tc>
          <w:tcPr>
            <w:tcW w:w="512" w:type="dxa"/>
          </w:tcPr>
          <w:p w14:paraId="192E4FD1" w14:textId="77777777" w:rsidR="009B2061" w:rsidRDefault="009B2061">
            <w:pPr>
              <w:pStyle w:val="TableParagraph"/>
              <w:rPr>
                <w:rFonts w:ascii="Times New Roman"/>
                <w:sz w:val="18"/>
              </w:rPr>
            </w:pPr>
          </w:p>
        </w:tc>
      </w:tr>
      <w:tr w:rsidR="009B2061" w14:paraId="5AA980B3" w14:textId="77777777">
        <w:trPr>
          <w:trHeight w:val="1238"/>
        </w:trPr>
        <w:tc>
          <w:tcPr>
            <w:tcW w:w="3971" w:type="dxa"/>
          </w:tcPr>
          <w:p w14:paraId="6DBA28B8" w14:textId="77777777" w:rsidR="009B2061" w:rsidRDefault="009B2061">
            <w:pPr>
              <w:pStyle w:val="TableParagraph"/>
              <w:rPr>
                <w:rFonts w:ascii="Times New Roman"/>
                <w:sz w:val="18"/>
              </w:rPr>
            </w:pPr>
          </w:p>
        </w:tc>
        <w:tc>
          <w:tcPr>
            <w:tcW w:w="512" w:type="dxa"/>
            <w:textDirection w:val="btLr"/>
          </w:tcPr>
          <w:p w14:paraId="19B913DB" w14:textId="77777777" w:rsidR="009B2061" w:rsidRDefault="00000000">
            <w:pPr>
              <w:pStyle w:val="TableParagraph"/>
              <w:spacing w:before="145"/>
              <w:ind w:left="91"/>
              <w:rPr>
                <w:sz w:val="20"/>
              </w:rPr>
            </w:pPr>
            <w:r>
              <w:rPr>
                <w:color w:val="221F1F"/>
                <w:sz w:val="20"/>
              </w:rPr>
              <w:t>Initials/Date</w:t>
            </w:r>
          </w:p>
        </w:tc>
        <w:tc>
          <w:tcPr>
            <w:tcW w:w="512" w:type="dxa"/>
          </w:tcPr>
          <w:p w14:paraId="6C3B7985" w14:textId="77777777" w:rsidR="009B2061" w:rsidRDefault="009B2061">
            <w:pPr>
              <w:pStyle w:val="TableParagraph"/>
              <w:rPr>
                <w:rFonts w:ascii="Times New Roman"/>
                <w:sz w:val="18"/>
              </w:rPr>
            </w:pPr>
          </w:p>
        </w:tc>
        <w:tc>
          <w:tcPr>
            <w:tcW w:w="512" w:type="dxa"/>
          </w:tcPr>
          <w:p w14:paraId="40B1CFAA" w14:textId="77777777" w:rsidR="009B2061" w:rsidRDefault="009B2061">
            <w:pPr>
              <w:pStyle w:val="TableParagraph"/>
              <w:rPr>
                <w:rFonts w:ascii="Times New Roman"/>
                <w:sz w:val="18"/>
              </w:rPr>
            </w:pPr>
          </w:p>
        </w:tc>
        <w:tc>
          <w:tcPr>
            <w:tcW w:w="512" w:type="dxa"/>
          </w:tcPr>
          <w:p w14:paraId="0078796A" w14:textId="77777777" w:rsidR="009B2061" w:rsidRDefault="009B2061">
            <w:pPr>
              <w:pStyle w:val="TableParagraph"/>
              <w:rPr>
                <w:rFonts w:ascii="Times New Roman"/>
                <w:sz w:val="18"/>
              </w:rPr>
            </w:pPr>
          </w:p>
        </w:tc>
        <w:tc>
          <w:tcPr>
            <w:tcW w:w="510" w:type="dxa"/>
          </w:tcPr>
          <w:p w14:paraId="28D68404" w14:textId="77777777" w:rsidR="009B2061" w:rsidRDefault="009B2061">
            <w:pPr>
              <w:pStyle w:val="TableParagraph"/>
              <w:rPr>
                <w:rFonts w:ascii="Times New Roman"/>
                <w:sz w:val="18"/>
              </w:rPr>
            </w:pPr>
          </w:p>
        </w:tc>
        <w:tc>
          <w:tcPr>
            <w:tcW w:w="513" w:type="dxa"/>
          </w:tcPr>
          <w:p w14:paraId="4893633F" w14:textId="77777777" w:rsidR="009B2061" w:rsidRDefault="009B2061">
            <w:pPr>
              <w:pStyle w:val="TableParagraph"/>
              <w:rPr>
                <w:rFonts w:ascii="Times New Roman"/>
                <w:sz w:val="18"/>
              </w:rPr>
            </w:pPr>
          </w:p>
        </w:tc>
        <w:tc>
          <w:tcPr>
            <w:tcW w:w="512" w:type="dxa"/>
          </w:tcPr>
          <w:p w14:paraId="59534C67" w14:textId="77777777" w:rsidR="009B2061" w:rsidRDefault="009B2061">
            <w:pPr>
              <w:pStyle w:val="TableParagraph"/>
              <w:rPr>
                <w:rFonts w:ascii="Times New Roman"/>
                <w:sz w:val="18"/>
              </w:rPr>
            </w:pPr>
          </w:p>
        </w:tc>
        <w:tc>
          <w:tcPr>
            <w:tcW w:w="512" w:type="dxa"/>
          </w:tcPr>
          <w:p w14:paraId="6BA6EBC6" w14:textId="77777777" w:rsidR="009B2061" w:rsidRDefault="009B2061">
            <w:pPr>
              <w:pStyle w:val="TableParagraph"/>
              <w:rPr>
                <w:rFonts w:ascii="Times New Roman"/>
                <w:sz w:val="18"/>
              </w:rPr>
            </w:pPr>
          </w:p>
        </w:tc>
        <w:tc>
          <w:tcPr>
            <w:tcW w:w="512" w:type="dxa"/>
          </w:tcPr>
          <w:p w14:paraId="7DAFFB65" w14:textId="77777777" w:rsidR="009B2061" w:rsidRDefault="009B2061">
            <w:pPr>
              <w:pStyle w:val="TableParagraph"/>
              <w:rPr>
                <w:rFonts w:ascii="Times New Roman"/>
                <w:sz w:val="18"/>
              </w:rPr>
            </w:pPr>
          </w:p>
        </w:tc>
        <w:tc>
          <w:tcPr>
            <w:tcW w:w="512" w:type="dxa"/>
          </w:tcPr>
          <w:p w14:paraId="634C4441" w14:textId="77777777" w:rsidR="009B2061" w:rsidRDefault="009B2061">
            <w:pPr>
              <w:pStyle w:val="TableParagraph"/>
              <w:rPr>
                <w:rFonts w:ascii="Times New Roman"/>
                <w:sz w:val="18"/>
              </w:rPr>
            </w:pPr>
          </w:p>
        </w:tc>
        <w:tc>
          <w:tcPr>
            <w:tcW w:w="512" w:type="dxa"/>
          </w:tcPr>
          <w:p w14:paraId="7FE36779" w14:textId="77777777" w:rsidR="009B2061" w:rsidRDefault="009B2061">
            <w:pPr>
              <w:pStyle w:val="TableParagraph"/>
              <w:rPr>
                <w:rFonts w:ascii="Times New Roman"/>
                <w:sz w:val="18"/>
              </w:rPr>
            </w:pPr>
          </w:p>
        </w:tc>
        <w:tc>
          <w:tcPr>
            <w:tcW w:w="512" w:type="dxa"/>
          </w:tcPr>
          <w:p w14:paraId="52058272" w14:textId="77777777" w:rsidR="009B2061" w:rsidRDefault="009B2061">
            <w:pPr>
              <w:pStyle w:val="TableParagraph"/>
              <w:rPr>
                <w:rFonts w:ascii="Times New Roman"/>
                <w:sz w:val="18"/>
              </w:rPr>
            </w:pPr>
          </w:p>
        </w:tc>
        <w:tc>
          <w:tcPr>
            <w:tcW w:w="512" w:type="dxa"/>
          </w:tcPr>
          <w:p w14:paraId="386A2210" w14:textId="77777777" w:rsidR="009B2061" w:rsidRDefault="009B2061">
            <w:pPr>
              <w:pStyle w:val="TableParagraph"/>
              <w:rPr>
                <w:rFonts w:ascii="Times New Roman"/>
                <w:sz w:val="18"/>
              </w:rPr>
            </w:pPr>
          </w:p>
        </w:tc>
      </w:tr>
    </w:tbl>
    <w:p w14:paraId="33BB3868" w14:textId="77777777" w:rsidR="009B2061" w:rsidRDefault="00000000">
      <w:pPr>
        <w:pStyle w:val="BodyText"/>
        <w:spacing w:before="87" w:line="230" w:lineRule="auto"/>
        <w:ind w:left="818" w:hanging="171"/>
      </w:pPr>
      <w:r>
        <w:rPr>
          <w:color w:val="221F1F"/>
          <w:w w:val="95"/>
        </w:rPr>
        <w:t>*</w:t>
      </w:r>
      <w:r>
        <w:rPr>
          <w:color w:val="221F1F"/>
          <w:spacing w:val="2"/>
          <w:w w:val="95"/>
        </w:rPr>
        <w:t xml:space="preserve"> </w:t>
      </w:r>
      <w:r>
        <w:rPr>
          <w:color w:val="221F1F"/>
          <w:w w:val="95"/>
        </w:rPr>
        <w:t>Lifeboats</w:t>
      </w:r>
      <w:r>
        <w:rPr>
          <w:color w:val="221F1F"/>
          <w:spacing w:val="-28"/>
          <w:w w:val="95"/>
        </w:rPr>
        <w:t xml:space="preserve"> </w:t>
      </w:r>
      <w:r>
        <w:rPr>
          <w:color w:val="221F1F"/>
          <w:w w:val="95"/>
        </w:rPr>
        <w:t>(including</w:t>
      </w:r>
      <w:r>
        <w:rPr>
          <w:color w:val="221F1F"/>
          <w:spacing w:val="-27"/>
          <w:w w:val="95"/>
        </w:rPr>
        <w:t xml:space="preserve"> </w:t>
      </w:r>
      <w:r>
        <w:rPr>
          <w:color w:val="221F1F"/>
          <w:w w:val="95"/>
        </w:rPr>
        <w:t>free-fall</w:t>
      </w:r>
      <w:r>
        <w:rPr>
          <w:color w:val="221F1F"/>
          <w:spacing w:val="-28"/>
          <w:w w:val="95"/>
        </w:rPr>
        <w:t xml:space="preserve"> </w:t>
      </w:r>
      <w:r>
        <w:rPr>
          <w:color w:val="221F1F"/>
          <w:w w:val="95"/>
        </w:rPr>
        <w:t>lifeboats),</w:t>
      </w:r>
      <w:r>
        <w:rPr>
          <w:color w:val="221F1F"/>
          <w:spacing w:val="-26"/>
          <w:w w:val="95"/>
        </w:rPr>
        <w:t xml:space="preserve"> </w:t>
      </w:r>
      <w:r>
        <w:rPr>
          <w:color w:val="221F1F"/>
          <w:w w:val="95"/>
        </w:rPr>
        <w:t>rescue</w:t>
      </w:r>
      <w:r>
        <w:rPr>
          <w:color w:val="221F1F"/>
          <w:spacing w:val="-26"/>
          <w:w w:val="95"/>
        </w:rPr>
        <w:t xml:space="preserve"> </w:t>
      </w:r>
      <w:r>
        <w:rPr>
          <w:color w:val="221F1F"/>
          <w:w w:val="95"/>
        </w:rPr>
        <w:t>boats</w:t>
      </w:r>
      <w:r>
        <w:rPr>
          <w:color w:val="221F1F"/>
          <w:spacing w:val="-27"/>
          <w:w w:val="95"/>
        </w:rPr>
        <w:t xml:space="preserve"> </w:t>
      </w:r>
      <w:r>
        <w:rPr>
          <w:color w:val="221F1F"/>
          <w:w w:val="95"/>
        </w:rPr>
        <w:t>and</w:t>
      </w:r>
      <w:r>
        <w:rPr>
          <w:color w:val="221F1F"/>
          <w:spacing w:val="-27"/>
          <w:w w:val="95"/>
        </w:rPr>
        <w:t xml:space="preserve"> </w:t>
      </w:r>
      <w:r>
        <w:rPr>
          <w:color w:val="221F1F"/>
          <w:w w:val="95"/>
        </w:rPr>
        <w:t>fast</w:t>
      </w:r>
      <w:r>
        <w:rPr>
          <w:color w:val="221F1F"/>
          <w:spacing w:val="-27"/>
          <w:w w:val="95"/>
        </w:rPr>
        <w:t xml:space="preserve"> </w:t>
      </w:r>
      <w:r>
        <w:rPr>
          <w:color w:val="221F1F"/>
          <w:w w:val="95"/>
        </w:rPr>
        <w:t>rescue</w:t>
      </w:r>
      <w:r>
        <w:rPr>
          <w:color w:val="221F1F"/>
          <w:spacing w:val="-26"/>
          <w:w w:val="95"/>
        </w:rPr>
        <w:t xml:space="preserve"> </w:t>
      </w:r>
      <w:r>
        <w:rPr>
          <w:color w:val="221F1F"/>
          <w:w w:val="95"/>
        </w:rPr>
        <w:t>boats</w:t>
      </w:r>
      <w:r>
        <w:rPr>
          <w:color w:val="221F1F"/>
          <w:spacing w:val="-28"/>
          <w:w w:val="95"/>
        </w:rPr>
        <w:t xml:space="preserve"> </w:t>
      </w:r>
      <w:r>
        <w:rPr>
          <w:color w:val="221F1F"/>
          <w:w w:val="95"/>
        </w:rPr>
        <w:t>-</w:t>
      </w:r>
      <w:r>
        <w:rPr>
          <w:color w:val="221F1F"/>
          <w:spacing w:val="-27"/>
          <w:w w:val="95"/>
        </w:rPr>
        <w:t xml:space="preserve"> </w:t>
      </w:r>
      <w:r>
        <w:rPr>
          <w:color w:val="221F1F"/>
          <w:w w:val="95"/>
        </w:rPr>
        <w:t>Weekly</w:t>
      </w:r>
      <w:r>
        <w:rPr>
          <w:color w:val="221F1F"/>
          <w:spacing w:val="-27"/>
          <w:w w:val="95"/>
        </w:rPr>
        <w:t xml:space="preserve"> </w:t>
      </w:r>
      <w:r>
        <w:rPr>
          <w:color w:val="221F1F"/>
          <w:w w:val="95"/>
        </w:rPr>
        <w:t>and</w:t>
      </w:r>
      <w:r>
        <w:rPr>
          <w:color w:val="221F1F"/>
          <w:spacing w:val="-26"/>
          <w:w w:val="95"/>
        </w:rPr>
        <w:t xml:space="preserve"> </w:t>
      </w:r>
      <w:r>
        <w:rPr>
          <w:color w:val="221F1F"/>
          <w:w w:val="95"/>
        </w:rPr>
        <w:t>monthly</w:t>
      </w:r>
      <w:r>
        <w:rPr>
          <w:color w:val="221F1F"/>
          <w:spacing w:val="-26"/>
          <w:w w:val="95"/>
        </w:rPr>
        <w:t xml:space="preserve"> </w:t>
      </w:r>
      <w:r>
        <w:rPr>
          <w:color w:val="221F1F"/>
          <w:w w:val="95"/>
        </w:rPr>
        <w:t>inspections</w:t>
      </w:r>
      <w:r>
        <w:rPr>
          <w:color w:val="221F1F"/>
          <w:spacing w:val="-27"/>
          <w:w w:val="95"/>
        </w:rPr>
        <w:t xml:space="preserve"> </w:t>
      </w:r>
      <w:r>
        <w:rPr>
          <w:color w:val="221F1F"/>
          <w:w w:val="95"/>
        </w:rPr>
        <w:t>shall</w:t>
      </w:r>
      <w:r>
        <w:rPr>
          <w:color w:val="221F1F"/>
          <w:spacing w:val="-27"/>
          <w:w w:val="95"/>
        </w:rPr>
        <w:t xml:space="preserve"> </w:t>
      </w:r>
      <w:r>
        <w:rPr>
          <w:color w:val="221F1F"/>
          <w:w w:val="95"/>
        </w:rPr>
        <w:t>be</w:t>
      </w:r>
      <w:r>
        <w:rPr>
          <w:color w:val="221F1F"/>
          <w:spacing w:val="-27"/>
          <w:w w:val="95"/>
        </w:rPr>
        <w:t xml:space="preserve"> </w:t>
      </w:r>
      <w:r>
        <w:rPr>
          <w:color w:val="221F1F"/>
          <w:w w:val="95"/>
        </w:rPr>
        <w:t>conducted</w:t>
      </w:r>
      <w:r>
        <w:rPr>
          <w:color w:val="221F1F"/>
          <w:spacing w:val="-26"/>
          <w:w w:val="95"/>
        </w:rPr>
        <w:t xml:space="preserve"> </w:t>
      </w:r>
      <w:r>
        <w:rPr>
          <w:color w:val="221F1F"/>
          <w:w w:val="95"/>
        </w:rPr>
        <w:t>by</w:t>
      </w:r>
      <w:r>
        <w:rPr>
          <w:color w:val="221F1F"/>
          <w:spacing w:val="-27"/>
          <w:w w:val="95"/>
        </w:rPr>
        <w:t xml:space="preserve"> </w:t>
      </w:r>
      <w:r>
        <w:rPr>
          <w:color w:val="221F1F"/>
          <w:w w:val="95"/>
        </w:rPr>
        <w:t>authorized service</w:t>
      </w:r>
      <w:r>
        <w:rPr>
          <w:color w:val="221F1F"/>
          <w:spacing w:val="-22"/>
          <w:w w:val="95"/>
        </w:rPr>
        <w:t xml:space="preserve"> </w:t>
      </w:r>
      <w:r>
        <w:rPr>
          <w:color w:val="221F1F"/>
          <w:w w:val="95"/>
        </w:rPr>
        <w:t>providers,</w:t>
      </w:r>
      <w:r>
        <w:rPr>
          <w:color w:val="221F1F"/>
          <w:spacing w:val="-20"/>
          <w:w w:val="95"/>
        </w:rPr>
        <w:t xml:space="preserve"> </w:t>
      </w:r>
      <w:r>
        <w:rPr>
          <w:color w:val="221F1F"/>
          <w:w w:val="95"/>
        </w:rPr>
        <w:t>or</w:t>
      </w:r>
      <w:r>
        <w:rPr>
          <w:color w:val="221F1F"/>
          <w:spacing w:val="-20"/>
          <w:w w:val="95"/>
        </w:rPr>
        <w:t xml:space="preserve"> </w:t>
      </w:r>
      <w:r>
        <w:rPr>
          <w:color w:val="221F1F"/>
          <w:w w:val="95"/>
        </w:rPr>
        <w:t>by</w:t>
      </w:r>
      <w:r>
        <w:rPr>
          <w:color w:val="221F1F"/>
          <w:spacing w:val="-19"/>
          <w:w w:val="95"/>
        </w:rPr>
        <w:t xml:space="preserve"> </w:t>
      </w:r>
      <w:r>
        <w:rPr>
          <w:color w:val="221F1F"/>
          <w:w w:val="95"/>
        </w:rPr>
        <w:t>shipboard</w:t>
      </w:r>
      <w:r>
        <w:rPr>
          <w:color w:val="221F1F"/>
          <w:spacing w:val="-18"/>
          <w:w w:val="95"/>
        </w:rPr>
        <w:t xml:space="preserve"> </w:t>
      </w:r>
      <w:r>
        <w:rPr>
          <w:color w:val="221F1F"/>
          <w:w w:val="95"/>
        </w:rPr>
        <w:t>personnel</w:t>
      </w:r>
      <w:r>
        <w:rPr>
          <w:color w:val="221F1F"/>
          <w:spacing w:val="-19"/>
          <w:w w:val="95"/>
        </w:rPr>
        <w:t xml:space="preserve"> </w:t>
      </w:r>
      <w:r>
        <w:rPr>
          <w:color w:val="221F1F"/>
          <w:w w:val="95"/>
        </w:rPr>
        <w:t>under</w:t>
      </w:r>
      <w:r>
        <w:rPr>
          <w:color w:val="221F1F"/>
          <w:spacing w:val="-20"/>
          <w:w w:val="95"/>
        </w:rPr>
        <w:t xml:space="preserve"> </w:t>
      </w:r>
      <w:r>
        <w:rPr>
          <w:color w:val="221F1F"/>
          <w:w w:val="95"/>
        </w:rPr>
        <w:t>the</w:t>
      </w:r>
      <w:r>
        <w:rPr>
          <w:color w:val="221F1F"/>
          <w:spacing w:val="-20"/>
          <w:w w:val="95"/>
        </w:rPr>
        <w:t xml:space="preserve"> </w:t>
      </w:r>
      <w:r>
        <w:rPr>
          <w:color w:val="221F1F"/>
          <w:w w:val="95"/>
        </w:rPr>
        <w:t>direction</w:t>
      </w:r>
      <w:r>
        <w:rPr>
          <w:color w:val="221F1F"/>
          <w:spacing w:val="-19"/>
          <w:w w:val="95"/>
        </w:rPr>
        <w:t xml:space="preserve"> </w:t>
      </w:r>
      <w:r>
        <w:rPr>
          <w:color w:val="221F1F"/>
          <w:w w:val="95"/>
        </w:rPr>
        <w:t>of</w:t>
      </w:r>
      <w:r>
        <w:rPr>
          <w:color w:val="221F1F"/>
          <w:spacing w:val="-20"/>
          <w:w w:val="95"/>
        </w:rPr>
        <w:t xml:space="preserve"> </w:t>
      </w:r>
      <w:r>
        <w:rPr>
          <w:color w:val="221F1F"/>
          <w:w w:val="95"/>
        </w:rPr>
        <w:t>a</w:t>
      </w:r>
      <w:r>
        <w:rPr>
          <w:color w:val="221F1F"/>
          <w:spacing w:val="-21"/>
          <w:w w:val="95"/>
        </w:rPr>
        <w:t xml:space="preserve"> </w:t>
      </w:r>
      <w:r>
        <w:rPr>
          <w:color w:val="221F1F"/>
          <w:w w:val="95"/>
        </w:rPr>
        <w:t>senior</w:t>
      </w:r>
      <w:r>
        <w:rPr>
          <w:color w:val="221F1F"/>
          <w:spacing w:val="-20"/>
          <w:w w:val="95"/>
        </w:rPr>
        <w:t xml:space="preserve"> </w:t>
      </w:r>
      <w:r>
        <w:rPr>
          <w:color w:val="221F1F"/>
          <w:w w:val="95"/>
        </w:rPr>
        <w:t>ship’s</w:t>
      </w:r>
      <w:r>
        <w:rPr>
          <w:color w:val="221F1F"/>
          <w:spacing w:val="-20"/>
          <w:w w:val="95"/>
        </w:rPr>
        <w:t xml:space="preserve"> </w:t>
      </w:r>
      <w:r>
        <w:rPr>
          <w:color w:val="221F1F"/>
          <w:w w:val="95"/>
        </w:rPr>
        <w:t>officer</w:t>
      </w:r>
      <w:r>
        <w:rPr>
          <w:color w:val="221F1F"/>
          <w:spacing w:val="-21"/>
          <w:w w:val="95"/>
        </w:rPr>
        <w:t xml:space="preserve"> </w:t>
      </w:r>
      <w:r>
        <w:rPr>
          <w:color w:val="221F1F"/>
          <w:w w:val="95"/>
        </w:rPr>
        <w:t>in</w:t>
      </w:r>
      <w:r>
        <w:rPr>
          <w:color w:val="221F1F"/>
          <w:spacing w:val="-20"/>
          <w:w w:val="95"/>
        </w:rPr>
        <w:t xml:space="preserve"> </w:t>
      </w:r>
      <w:r>
        <w:rPr>
          <w:color w:val="221F1F"/>
          <w:w w:val="95"/>
        </w:rPr>
        <w:t>accordance</w:t>
      </w:r>
      <w:r>
        <w:rPr>
          <w:color w:val="221F1F"/>
          <w:spacing w:val="-19"/>
          <w:w w:val="95"/>
        </w:rPr>
        <w:t xml:space="preserve"> </w:t>
      </w:r>
      <w:r>
        <w:rPr>
          <w:color w:val="221F1F"/>
          <w:w w:val="95"/>
        </w:rPr>
        <w:t>with</w:t>
      </w:r>
      <w:r>
        <w:rPr>
          <w:color w:val="221F1F"/>
          <w:spacing w:val="-18"/>
          <w:w w:val="95"/>
        </w:rPr>
        <w:t xml:space="preserve"> </w:t>
      </w:r>
      <w:r>
        <w:rPr>
          <w:color w:val="221F1F"/>
          <w:w w:val="95"/>
        </w:rPr>
        <w:t>the</w:t>
      </w:r>
      <w:r>
        <w:rPr>
          <w:color w:val="221F1F"/>
          <w:spacing w:val="-20"/>
          <w:w w:val="95"/>
        </w:rPr>
        <w:t xml:space="preserve"> </w:t>
      </w:r>
      <w:r>
        <w:rPr>
          <w:color w:val="221F1F"/>
          <w:w w:val="95"/>
        </w:rPr>
        <w:t>maintenance</w:t>
      </w:r>
      <w:r>
        <w:rPr>
          <w:color w:val="221F1F"/>
          <w:spacing w:val="-19"/>
          <w:w w:val="95"/>
        </w:rPr>
        <w:t xml:space="preserve"> </w:t>
      </w:r>
      <w:r>
        <w:rPr>
          <w:color w:val="221F1F"/>
          <w:w w:val="95"/>
        </w:rPr>
        <w:t>manual(s).</w:t>
      </w:r>
    </w:p>
    <w:p w14:paraId="306FBE68" w14:textId="77777777" w:rsidR="009B2061" w:rsidRDefault="009B2061">
      <w:pPr>
        <w:spacing w:line="230" w:lineRule="auto"/>
        <w:sectPr w:rsidR="009B2061">
          <w:pgSz w:w="11920" w:h="16850"/>
          <w:pgMar w:top="1940" w:right="280" w:bottom="1240" w:left="320" w:header="755" w:footer="1046" w:gutter="0"/>
          <w:cols w:space="720"/>
        </w:sectPr>
      </w:pPr>
    </w:p>
    <w:p w14:paraId="49E86057" w14:textId="77777777" w:rsidR="009B2061" w:rsidRDefault="009B2061">
      <w:pPr>
        <w:rPr>
          <w:i/>
          <w:sz w:val="23"/>
        </w:rPr>
      </w:pPr>
    </w:p>
    <w:p w14:paraId="72C4CB29" w14:textId="77777777" w:rsidR="009B2061" w:rsidRDefault="00000000">
      <w:pPr>
        <w:pStyle w:val="Heading1"/>
        <w:ind w:left="2016"/>
      </w:pPr>
      <w:r>
        <w:rPr>
          <w:color w:val="221F1F"/>
        </w:rPr>
        <w:t>Monthly Inspection</w:t>
      </w:r>
    </w:p>
    <w:p w14:paraId="02B2D0C5" w14:textId="77777777" w:rsidR="009B2061" w:rsidRDefault="00000000">
      <w:pPr>
        <w:spacing w:before="118"/>
        <w:ind w:left="822" w:right="1253"/>
        <w:jc w:val="center"/>
        <w:rPr>
          <w:b/>
          <w:sz w:val="24"/>
        </w:rPr>
      </w:pPr>
      <w:r>
        <w:rPr>
          <w:b/>
          <w:color w:val="221F1F"/>
          <w:sz w:val="24"/>
        </w:rPr>
        <w:t>Lifeboat No. 2 (or</w:t>
      </w:r>
      <w:r>
        <w:rPr>
          <w:b/>
          <w:color w:val="221F1F"/>
          <w:sz w:val="24"/>
          <w:shd w:val="clear" w:color="auto" w:fill="D1D2D3"/>
        </w:rPr>
        <w:t xml:space="preserve"> rescue boat/fast rescue boat</w:t>
      </w:r>
      <w:r>
        <w:rPr>
          <w:b/>
          <w:color w:val="221F1F"/>
          <w:sz w:val="24"/>
        </w:rPr>
        <w:t xml:space="preserve"> if Freefall Lifeboat Carried)</w:t>
      </w:r>
    </w:p>
    <w:p w14:paraId="20FFC632" w14:textId="77777777" w:rsidR="009B2061" w:rsidRDefault="009B2061">
      <w:pPr>
        <w:rPr>
          <w:b/>
          <w:sz w:val="20"/>
        </w:rPr>
      </w:pPr>
    </w:p>
    <w:p w14:paraId="0F634197" w14:textId="77777777" w:rsidR="009B2061" w:rsidRDefault="009B2061">
      <w:pPr>
        <w:spacing w:before="2"/>
        <w:rPr>
          <w:b/>
          <w:sz w:val="23"/>
        </w:rPr>
      </w:pPr>
    </w:p>
    <w:tbl>
      <w:tblPr>
        <w:tblW w:w="0" w:type="auto"/>
        <w:tblInd w:w="153"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3968"/>
        <w:gridCol w:w="511"/>
        <w:gridCol w:w="511"/>
        <w:gridCol w:w="511"/>
        <w:gridCol w:w="511"/>
        <w:gridCol w:w="511"/>
        <w:gridCol w:w="511"/>
        <w:gridCol w:w="512"/>
        <w:gridCol w:w="511"/>
        <w:gridCol w:w="511"/>
        <w:gridCol w:w="511"/>
        <w:gridCol w:w="511"/>
        <w:gridCol w:w="509"/>
        <w:gridCol w:w="511"/>
      </w:tblGrid>
      <w:tr w:rsidR="009B2061" w14:paraId="5EFB7A3C" w14:textId="77777777">
        <w:trPr>
          <w:trHeight w:val="359"/>
        </w:trPr>
        <w:tc>
          <w:tcPr>
            <w:tcW w:w="3968" w:type="dxa"/>
          </w:tcPr>
          <w:p w14:paraId="6DD7E4AA" w14:textId="77777777" w:rsidR="009B2061" w:rsidRDefault="00000000">
            <w:pPr>
              <w:pStyle w:val="TableParagraph"/>
              <w:spacing w:before="73"/>
              <w:ind w:left="117"/>
              <w:rPr>
                <w:rFonts w:ascii="Wingdings" w:hAnsi="Wingdings"/>
                <w:sz w:val="19"/>
              </w:rPr>
            </w:pPr>
            <w:r>
              <w:rPr>
                <w:b/>
                <w:color w:val="221F1F"/>
                <w:w w:val="120"/>
                <w:sz w:val="19"/>
              </w:rPr>
              <w:t xml:space="preserve">Month </w:t>
            </w:r>
            <w:r>
              <w:rPr>
                <w:rFonts w:ascii="Wingdings" w:hAnsi="Wingdings"/>
                <w:color w:val="221F1F"/>
                <w:w w:val="175"/>
                <w:sz w:val="19"/>
              </w:rPr>
              <w:t>→</w:t>
            </w:r>
          </w:p>
        </w:tc>
        <w:tc>
          <w:tcPr>
            <w:tcW w:w="511" w:type="dxa"/>
          </w:tcPr>
          <w:p w14:paraId="0E6C5169" w14:textId="77777777" w:rsidR="009B2061" w:rsidRDefault="009B2061">
            <w:pPr>
              <w:pStyle w:val="TableParagraph"/>
              <w:rPr>
                <w:rFonts w:ascii="Times New Roman"/>
                <w:sz w:val="18"/>
              </w:rPr>
            </w:pPr>
          </w:p>
        </w:tc>
        <w:tc>
          <w:tcPr>
            <w:tcW w:w="511" w:type="dxa"/>
          </w:tcPr>
          <w:p w14:paraId="6C7BE22A" w14:textId="77777777" w:rsidR="009B2061" w:rsidRDefault="00000000">
            <w:pPr>
              <w:pStyle w:val="TableParagraph"/>
              <w:spacing w:before="99"/>
              <w:ind w:left="139"/>
              <w:rPr>
                <w:b/>
                <w:sz w:val="14"/>
              </w:rPr>
            </w:pPr>
            <w:r>
              <w:rPr>
                <w:b/>
                <w:color w:val="221F1F"/>
                <w:sz w:val="14"/>
              </w:rPr>
              <w:t>Jan</w:t>
            </w:r>
          </w:p>
        </w:tc>
        <w:tc>
          <w:tcPr>
            <w:tcW w:w="511" w:type="dxa"/>
          </w:tcPr>
          <w:p w14:paraId="67A047DD" w14:textId="77777777" w:rsidR="009B2061" w:rsidRDefault="00000000">
            <w:pPr>
              <w:pStyle w:val="TableParagraph"/>
              <w:spacing w:before="99"/>
              <w:ind w:left="135"/>
              <w:rPr>
                <w:b/>
                <w:sz w:val="14"/>
              </w:rPr>
            </w:pPr>
            <w:r>
              <w:rPr>
                <w:b/>
                <w:color w:val="221F1F"/>
                <w:sz w:val="14"/>
              </w:rPr>
              <w:t>Feb</w:t>
            </w:r>
          </w:p>
        </w:tc>
        <w:tc>
          <w:tcPr>
            <w:tcW w:w="511" w:type="dxa"/>
          </w:tcPr>
          <w:p w14:paraId="0AF1C4A0" w14:textId="77777777" w:rsidR="009B2061" w:rsidRDefault="00000000">
            <w:pPr>
              <w:pStyle w:val="TableParagraph"/>
              <w:spacing w:before="99"/>
              <w:ind w:left="128"/>
              <w:rPr>
                <w:b/>
                <w:sz w:val="14"/>
              </w:rPr>
            </w:pPr>
            <w:r>
              <w:rPr>
                <w:b/>
                <w:color w:val="221F1F"/>
                <w:w w:val="105"/>
                <w:sz w:val="14"/>
              </w:rPr>
              <w:t>Mar</w:t>
            </w:r>
          </w:p>
        </w:tc>
        <w:tc>
          <w:tcPr>
            <w:tcW w:w="511" w:type="dxa"/>
          </w:tcPr>
          <w:p w14:paraId="7810F1B5" w14:textId="77777777" w:rsidR="009B2061" w:rsidRDefault="00000000">
            <w:pPr>
              <w:pStyle w:val="TableParagraph"/>
              <w:spacing w:before="99"/>
              <w:ind w:left="140"/>
              <w:rPr>
                <w:b/>
                <w:sz w:val="14"/>
              </w:rPr>
            </w:pPr>
            <w:r>
              <w:rPr>
                <w:b/>
                <w:color w:val="221F1F"/>
                <w:sz w:val="14"/>
              </w:rPr>
              <w:t>Apr</w:t>
            </w:r>
          </w:p>
        </w:tc>
        <w:tc>
          <w:tcPr>
            <w:tcW w:w="511" w:type="dxa"/>
          </w:tcPr>
          <w:p w14:paraId="3D15A6D0" w14:textId="77777777" w:rsidR="009B2061" w:rsidRDefault="00000000">
            <w:pPr>
              <w:pStyle w:val="TableParagraph"/>
              <w:spacing w:before="99"/>
              <w:ind w:left="116"/>
              <w:rPr>
                <w:b/>
                <w:sz w:val="14"/>
              </w:rPr>
            </w:pPr>
            <w:r>
              <w:rPr>
                <w:b/>
                <w:color w:val="221F1F"/>
                <w:w w:val="105"/>
                <w:sz w:val="14"/>
              </w:rPr>
              <w:t>May</w:t>
            </w:r>
          </w:p>
        </w:tc>
        <w:tc>
          <w:tcPr>
            <w:tcW w:w="512" w:type="dxa"/>
          </w:tcPr>
          <w:p w14:paraId="02AD4F5C" w14:textId="77777777" w:rsidR="009B2061" w:rsidRDefault="00000000">
            <w:pPr>
              <w:pStyle w:val="TableParagraph"/>
              <w:spacing w:before="99"/>
              <w:ind w:left="133"/>
              <w:rPr>
                <w:b/>
                <w:sz w:val="14"/>
              </w:rPr>
            </w:pPr>
            <w:r>
              <w:rPr>
                <w:b/>
                <w:color w:val="221F1F"/>
                <w:sz w:val="14"/>
              </w:rPr>
              <w:t>Jun</w:t>
            </w:r>
          </w:p>
        </w:tc>
        <w:tc>
          <w:tcPr>
            <w:tcW w:w="511" w:type="dxa"/>
          </w:tcPr>
          <w:p w14:paraId="4DCA2F13" w14:textId="77777777" w:rsidR="009B2061" w:rsidRDefault="00000000">
            <w:pPr>
              <w:pStyle w:val="TableParagraph"/>
              <w:spacing w:before="99"/>
              <w:ind w:left="157"/>
              <w:rPr>
                <w:b/>
                <w:sz w:val="14"/>
              </w:rPr>
            </w:pPr>
            <w:r>
              <w:rPr>
                <w:b/>
                <w:color w:val="221F1F"/>
                <w:sz w:val="14"/>
              </w:rPr>
              <w:t>Jul</w:t>
            </w:r>
          </w:p>
        </w:tc>
        <w:tc>
          <w:tcPr>
            <w:tcW w:w="511" w:type="dxa"/>
          </w:tcPr>
          <w:p w14:paraId="607CBDA6" w14:textId="77777777" w:rsidR="009B2061" w:rsidRDefault="00000000">
            <w:pPr>
              <w:pStyle w:val="TableParagraph"/>
              <w:spacing w:before="99"/>
              <w:ind w:left="121"/>
              <w:rPr>
                <w:b/>
                <w:sz w:val="14"/>
              </w:rPr>
            </w:pPr>
            <w:r>
              <w:rPr>
                <w:b/>
                <w:color w:val="221F1F"/>
                <w:sz w:val="14"/>
              </w:rPr>
              <w:t>Aug</w:t>
            </w:r>
          </w:p>
        </w:tc>
        <w:tc>
          <w:tcPr>
            <w:tcW w:w="511" w:type="dxa"/>
          </w:tcPr>
          <w:p w14:paraId="2C8480AB" w14:textId="77777777" w:rsidR="009B2061" w:rsidRDefault="00000000">
            <w:pPr>
              <w:pStyle w:val="TableParagraph"/>
              <w:spacing w:before="99"/>
              <w:ind w:left="126"/>
              <w:rPr>
                <w:b/>
                <w:sz w:val="14"/>
              </w:rPr>
            </w:pPr>
            <w:r>
              <w:rPr>
                <w:b/>
                <w:color w:val="221F1F"/>
                <w:sz w:val="14"/>
              </w:rPr>
              <w:t>Sep</w:t>
            </w:r>
          </w:p>
        </w:tc>
        <w:tc>
          <w:tcPr>
            <w:tcW w:w="511" w:type="dxa"/>
          </w:tcPr>
          <w:p w14:paraId="7248E128" w14:textId="77777777" w:rsidR="009B2061" w:rsidRDefault="00000000">
            <w:pPr>
              <w:pStyle w:val="TableParagraph"/>
              <w:spacing w:before="99"/>
              <w:ind w:left="133"/>
              <w:rPr>
                <w:b/>
                <w:sz w:val="14"/>
              </w:rPr>
            </w:pPr>
            <w:r>
              <w:rPr>
                <w:b/>
                <w:color w:val="221F1F"/>
                <w:sz w:val="14"/>
              </w:rPr>
              <w:t>Oct</w:t>
            </w:r>
          </w:p>
        </w:tc>
        <w:tc>
          <w:tcPr>
            <w:tcW w:w="509" w:type="dxa"/>
          </w:tcPr>
          <w:p w14:paraId="70F2AED8" w14:textId="77777777" w:rsidR="009B2061" w:rsidRDefault="00000000">
            <w:pPr>
              <w:pStyle w:val="TableParagraph"/>
              <w:spacing w:before="99"/>
              <w:ind w:left="122"/>
              <w:rPr>
                <w:b/>
                <w:sz w:val="14"/>
              </w:rPr>
            </w:pPr>
            <w:r>
              <w:rPr>
                <w:b/>
                <w:color w:val="221F1F"/>
                <w:sz w:val="14"/>
              </w:rPr>
              <w:t>Nov</w:t>
            </w:r>
          </w:p>
        </w:tc>
        <w:tc>
          <w:tcPr>
            <w:tcW w:w="511" w:type="dxa"/>
          </w:tcPr>
          <w:p w14:paraId="292A834A" w14:textId="77777777" w:rsidR="009B2061" w:rsidRDefault="00000000">
            <w:pPr>
              <w:pStyle w:val="TableParagraph"/>
              <w:spacing w:before="99"/>
              <w:ind w:left="122"/>
              <w:rPr>
                <w:b/>
                <w:sz w:val="14"/>
              </w:rPr>
            </w:pPr>
            <w:r>
              <w:rPr>
                <w:b/>
                <w:color w:val="221F1F"/>
                <w:w w:val="105"/>
                <w:sz w:val="14"/>
              </w:rPr>
              <w:t>Dec</w:t>
            </w:r>
          </w:p>
        </w:tc>
      </w:tr>
      <w:tr w:rsidR="009B2061" w14:paraId="6AF205CA" w14:textId="77777777">
        <w:trPr>
          <w:trHeight w:val="357"/>
        </w:trPr>
        <w:tc>
          <w:tcPr>
            <w:tcW w:w="3968" w:type="dxa"/>
          </w:tcPr>
          <w:p w14:paraId="708D2D28" w14:textId="77777777" w:rsidR="009B2061" w:rsidRDefault="00000000">
            <w:pPr>
              <w:pStyle w:val="TableParagraph"/>
              <w:spacing w:before="68"/>
              <w:ind w:left="117"/>
              <w:rPr>
                <w:b/>
                <w:sz w:val="19"/>
              </w:rPr>
            </w:pPr>
            <w:r>
              <w:rPr>
                <w:b/>
                <w:color w:val="221F1F"/>
                <w:sz w:val="19"/>
              </w:rPr>
              <w:t>Item</w:t>
            </w:r>
          </w:p>
        </w:tc>
        <w:tc>
          <w:tcPr>
            <w:tcW w:w="6642" w:type="dxa"/>
            <w:gridSpan w:val="13"/>
          </w:tcPr>
          <w:p w14:paraId="730A3DCE" w14:textId="77777777" w:rsidR="009B2061" w:rsidRDefault="00000000">
            <w:pPr>
              <w:pStyle w:val="TableParagraph"/>
              <w:spacing w:before="68"/>
              <w:ind w:left="2785" w:right="2771"/>
              <w:jc w:val="center"/>
              <w:rPr>
                <w:b/>
                <w:sz w:val="19"/>
              </w:rPr>
            </w:pPr>
            <w:r>
              <w:rPr>
                <w:b/>
                <w:color w:val="221F1F"/>
                <w:sz w:val="19"/>
              </w:rPr>
              <w:t>Check Box</w:t>
            </w:r>
          </w:p>
        </w:tc>
      </w:tr>
      <w:tr w:rsidR="009B2061" w14:paraId="05BE361D" w14:textId="77777777">
        <w:trPr>
          <w:trHeight w:val="323"/>
        </w:trPr>
        <w:tc>
          <w:tcPr>
            <w:tcW w:w="3968" w:type="dxa"/>
            <w:shd w:val="clear" w:color="auto" w:fill="D1D2D3"/>
          </w:tcPr>
          <w:p w14:paraId="61D4FD42" w14:textId="77777777" w:rsidR="009B2061" w:rsidRDefault="00000000">
            <w:pPr>
              <w:pStyle w:val="TableParagraph"/>
              <w:spacing w:before="35"/>
              <w:ind w:left="117"/>
              <w:rPr>
                <w:sz w:val="19"/>
              </w:rPr>
            </w:pPr>
            <w:r>
              <w:rPr>
                <w:color w:val="221F1F"/>
                <w:sz w:val="19"/>
              </w:rPr>
              <w:t>Name &amp; registry marked.</w:t>
            </w:r>
          </w:p>
        </w:tc>
        <w:tc>
          <w:tcPr>
            <w:tcW w:w="511" w:type="dxa"/>
            <w:shd w:val="clear" w:color="auto" w:fill="D1D2D3"/>
          </w:tcPr>
          <w:p w14:paraId="4304B5F4" w14:textId="77777777" w:rsidR="009B2061" w:rsidRDefault="00000000">
            <w:pPr>
              <w:pStyle w:val="TableParagraph"/>
              <w:spacing w:before="57"/>
              <w:ind w:right="155"/>
              <w:jc w:val="right"/>
              <w:rPr>
                <w:rFonts w:ascii="Wingdings" w:hAnsi="Wingdings"/>
                <w:sz w:val="20"/>
              </w:rPr>
            </w:pPr>
            <w:r>
              <w:rPr>
                <w:rFonts w:ascii="Wingdings" w:hAnsi="Wingdings"/>
                <w:color w:val="221F1F"/>
                <w:w w:val="99"/>
                <w:sz w:val="20"/>
              </w:rPr>
              <w:t></w:t>
            </w:r>
          </w:p>
        </w:tc>
        <w:tc>
          <w:tcPr>
            <w:tcW w:w="511" w:type="dxa"/>
          </w:tcPr>
          <w:p w14:paraId="26C5177A" w14:textId="77777777" w:rsidR="009B2061" w:rsidRDefault="009B2061">
            <w:pPr>
              <w:pStyle w:val="TableParagraph"/>
              <w:rPr>
                <w:rFonts w:ascii="Times New Roman"/>
                <w:sz w:val="18"/>
              </w:rPr>
            </w:pPr>
          </w:p>
        </w:tc>
        <w:tc>
          <w:tcPr>
            <w:tcW w:w="511" w:type="dxa"/>
          </w:tcPr>
          <w:p w14:paraId="722261E2" w14:textId="77777777" w:rsidR="009B2061" w:rsidRDefault="009B2061">
            <w:pPr>
              <w:pStyle w:val="TableParagraph"/>
              <w:rPr>
                <w:rFonts w:ascii="Times New Roman"/>
                <w:sz w:val="18"/>
              </w:rPr>
            </w:pPr>
          </w:p>
        </w:tc>
        <w:tc>
          <w:tcPr>
            <w:tcW w:w="511" w:type="dxa"/>
          </w:tcPr>
          <w:p w14:paraId="2C120EA4" w14:textId="77777777" w:rsidR="009B2061" w:rsidRDefault="009B2061">
            <w:pPr>
              <w:pStyle w:val="TableParagraph"/>
              <w:rPr>
                <w:rFonts w:ascii="Times New Roman"/>
                <w:sz w:val="18"/>
              </w:rPr>
            </w:pPr>
          </w:p>
        </w:tc>
        <w:tc>
          <w:tcPr>
            <w:tcW w:w="511" w:type="dxa"/>
          </w:tcPr>
          <w:p w14:paraId="4BC88703" w14:textId="77777777" w:rsidR="009B2061" w:rsidRDefault="009B2061">
            <w:pPr>
              <w:pStyle w:val="TableParagraph"/>
              <w:rPr>
                <w:rFonts w:ascii="Times New Roman"/>
                <w:sz w:val="18"/>
              </w:rPr>
            </w:pPr>
          </w:p>
        </w:tc>
        <w:tc>
          <w:tcPr>
            <w:tcW w:w="511" w:type="dxa"/>
          </w:tcPr>
          <w:p w14:paraId="66F06B55" w14:textId="77777777" w:rsidR="009B2061" w:rsidRDefault="009B2061">
            <w:pPr>
              <w:pStyle w:val="TableParagraph"/>
              <w:rPr>
                <w:rFonts w:ascii="Times New Roman"/>
                <w:sz w:val="18"/>
              </w:rPr>
            </w:pPr>
          </w:p>
        </w:tc>
        <w:tc>
          <w:tcPr>
            <w:tcW w:w="512" w:type="dxa"/>
          </w:tcPr>
          <w:p w14:paraId="305295A3" w14:textId="77777777" w:rsidR="009B2061" w:rsidRDefault="009B2061">
            <w:pPr>
              <w:pStyle w:val="TableParagraph"/>
              <w:rPr>
                <w:rFonts w:ascii="Times New Roman"/>
                <w:sz w:val="18"/>
              </w:rPr>
            </w:pPr>
          </w:p>
        </w:tc>
        <w:tc>
          <w:tcPr>
            <w:tcW w:w="511" w:type="dxa"/>
          </w:tcPr>
          <w:p w14:paraId="6B436E6C" w14:textId="77777777" w:rsidR="009B2061" w:rsidRDefault="009B2061">
            <w:pPr>
              <w:pStyle w:val="TableParagraph"/>
              <w:rPr>
                <w:rFonts w:ascii="Times New Roman"/>
                <w:sz w:val="18"/>
              </w:rPr>
            </w:pPr>
          </w:p>
        </w:tc>
        <w:tc>
          <w:tcPr>
            <w:tcW w:w="511" w:type="dxa"/>
          </w:tcPr>
          <w:p w14:paraId="14F007C5" w14:textId="77777777" w:rsidR="009B2061" w:rsidRDefault="009B2061">
            <w:pPr>
              <w:pStyle w:val="TableParagraph"/>
              <w:rPr>
                <w:rFonts w:ascii="Times New Roman"/>
                <w:sz w:val="18"/>
              </w:rPr>
            </w:pPr>
          </w:p>
        </w:tc>
        <w:tc>
          <w:tcPr>
            <w:tcW w:w="511" w:type="dxa"/>
          </w:tcPr>
          <w:p w14:paraId="5766BEA5" w14:textId="77777777" w:rsidR="009B2061" w:rsidRDefault="009B2061">
            <w:pPr>
              <w:pStyle w:val="TableParagraph"/>
              <w:rPr>
                <w:rFonts w:ascii="Times New Roman"/>
                <w:sz w:val="18"/>
              </w:rPr>
            </w:pPr>
          </w:p>
        </w:tc>
        <w:tc>
          <w:tcPr>
            <w:tcW w:w="511" w:type="dxa"/>
          </w:tcPr>
          <w:p w14:paraId="1BACB4FB" w14:textId="77777777" w:rsidR="009B2061" w:rsidRDefault="009B2061">
            <w:pPr>
              <w:pStyle w:val="TableParagraph"/>
              <w:rPr>
                <w:rFonts w:ascii="Times New Roman"/>
                <w:sz w:val="18"/>
              </w:rPr>
            </w:pPr>
          </w:p>
        </w:tc>
        <w:tc>
          <w:tcPr>
            <w:tcW w:w="509" w:type="dxa"/>
          </w:tcPr>
          <w:p w14:paraId="4BA7D062" w14:textId="77777777" w:rsidR="009B2061" w:rsidRDefault="009B2061">
            <w:pPr>
              <w:pStyle w:val="TableParagraph"/>
              <w:rPr>
                <w:rFonts w:ascii="Times New Roman"/>
                <w:sz w:val="18"/>
              </w:rPr>
            </w:pPr>
          </w:p>
        </w:tc>
        <w:tc>
          <w:tcPr>
            <w:tcW w:w="511" w:type="dxa"/>
          </w:tcPr>
          <w:p w14:paraId="7FF21936" w14:textId="77777777" w:rsidR="009B2061" w:rsidRDefault="009B2061">
            <w:pPr>
              <w:pStyle w:val="TableParagraph"/>
              <w:rPr>
                <w:rFonts w:ascii="Times New Roman"/>
                <w:sz w:val="18"/>
              </w:rPr>
            </w:pPr>
          </w:p>
        </w:tc>
      </w:tr>
      <w:tr w:rsidR="009B2061" w14:paraId="5B0E5EB3" w14:textId="77777777">
        <w:trPr>
          <w:trHeight w:val="323"/>
        </w:trPr>
        <w:tc>
          <w:tcPr>
            <w:tcW w:w="3968" w:type="dxa"/>
            <w:shd w:val="clear" w:color="auto" w:fill="D1D2D3"/>
          </w:tcPr>
          <w:p w14:paraId="6D2EB5FF" w14:textId="77777777" w:rsidR="009B2061" w:rsidRDefault="00000000">
            <w:pPr>
              <w:pStyle w:val="TableParagraph"/>
              <w:spacing w:before="35"/>
              <w:ind w:left="117"/>
              <w:rPr>
                <w:sz w:val="19"/>
              </w:rPr>
            </w:pPr>
            <w:r>
              <w:rPr>
                <w:color w:val="221F1F"/>
                <w:sz w:val="19"/>
              </w:rPr>
              <w:t>Capacity, boat #, call sign marked.</w:t>
            </w:r>
          </w:p>
        </w:tc>
        <w:tc>
          <w:tcPr>
            <w:tcW w:w="511" w:type="dxa"/>
            <w:shd w:val="clear" w:color="auto" w:fill="D1D2D3"/>
          </w:tcPr>
          <w:p w14:paraId="3408F212" w14:textId="77777777" w:rsidR="009B2061" w:rsidRDefault="00000000">
            <w:pPr>
              <w:pStyle w:val="TableParagraph"/>
              <w:spacing w:before="57"/>
              <w:ind w:right="155"/>
              <w:jc w:val="right"/>
              <w:rPr>
                <w:rFonts w:ascii="Wingdings" w:hAnsi="Wingdings"/>
                <w:sz w:val="20"/>
              </w:rPr>
            </w:pPr>
            <w:r>
              <w:rPr>
                <w:rFonts w:ascii="Wingdings" w:hAnsi="Wingdings"/>
                <w:color w:val="221F1F"/>
                <w:w w:val="99"/>
                <w:sz w:val="20"/>
              </w:rPr>
              <w:t></w:t>
            </w:r>
          </w:p>
        </w:tc>
        <w:tc>
          <w:tcPr>
            <w:tcW w:w="511" w:type="dxa"/>
          </w:tcPr>
          <w:p w14:paraId="563B6EE2" w14:textId="77777777" w:rsidR="009B2061" w:rsidRDefault="009B2061">
            <w:pPr>
              <w:pStyle w:val="TableParagraph"/>
              <w:rPr>
                <w:rFonts w:ascii="Times New Roman"/>
                <w:sz w:val="18"/>
              </w:rPr>
            </w:pPr>
          </w:p>
        </w:tc>
        <w:tc>
          <w:tcPr>
            <w:tcW w:w="511" w:type="dxa"/>
          </w:tcPr>
          <w:p w14:paraId="4119C5D8" w14:textId="77777777" w:rsidR="009B2061" w:rsidRDefault="009B2061">
            <w:pPr>
              <w:pStyle w:val="TableParagraph"/>
              <w:rPr>
                <w:rFonts w:ascii="Times New Roman"/>
                <w:sz w:val="18"/>
              </w:rPr>
            </w:pPr>
          </w:p>
        </w:tc>
        <w:tc>
          <w:tcPr>
            <w:tcW w:w="511" w:type="dxa"/>
          </w:tcPr>
          <w:p w14:paraId="14C7BEF8" w14:textId="77777777" w:rsidR="009B2061" w:rsidRDefault="009B2061">
            <w:pPr>
              <w:pStyle w:val="TableParagraph"/>
              <w:rPr>
                <w:rFonts w:ascii="Times New Roman"/>
                <w:sz w:val="18"/>
              </w:rPr>
            </w:pPr>
          </w:p>
        </w:tc>
        <w:tc>
          <w:tcPr>
            <w:tcW w:w="511" w:type="dxa"/>
          </w:tcPr>
          <w:p w14:paraId="4DF5FF38" w14:textId="77777777" w:rsidR="009B2061" w:rsidRDefault="009B2061">
            <w:pPr>
              <w:pStyle w:val="TableParagraph"/>
              <w:rPr>
                <w:rFonts w:ascii="Times New Roman"/>
                <w:sz w:val="18"/>
              </w:rPr>
            </w:pPr>
          </w:p>
        </w:tc>
        <w:tc>
          <w:tcPr>
            <w:tcW w:w="511" w:type="dxa"/>
          </w:tcPr>
          <w:p w14:paraId="714CD9FD" w14:textId="77777777" w:rsidR="009B2061" w:rsidRDefault="009B2061">
            <w:pPr>
              <w:pStyle w:val="TableParagraph"/>
              <w:rPr>
                <w:rFonts w:ascii="Times New Roman"/>
                <w:sz w:val="18"/>
              </w:rPr>
            </w:pPr>
          </w:p>
        </w:tc>
        <w:tc>
          <w:tcPr>
            <w:tcW w:w="512" w:type="dxa"/>
          </w:tcPr>
          <w:p w14:paraId="2C53A62A" w14:textId="77777777" w:rsidR="009B2061" w:rsidRDefault="009B2061">
            <w:pPr>
              <w:pStyle w:val="TableParagraph"/>
              <w:rPr>
                <w:rFonts w:ascii="Times New Roman"/>
                <w:sz w:val="18"/>
              </w:rPr>
            </w:pPr>
          </w:p>
        </w:tc>
        <w:tc>
          <w:tcPr>
            <w:tcW w:w="511" w:type="dxa"/>
          </w:tcPr>
          <w:p w14:paraId="201A586D" w14:textId="77777777" w:rsidR="009B2061" w:rsidRDefault="009B2061">
            <w:pPr>
              <w:pStyle w:val="TableParagraph"/>
              <w:rPr>
                <w:rFonts w:ascii="Times New Roman"/>
                <w:sz w:val="18"/>
              </w:rPr>
            </w:pPr>
          </w:p>
        </w:tc>
        <w:tc>
          <w:tcPr>
            <w:tcW w:w="511" w:type="dxa"/>
          </w:tcPr>
          <w:p w14:paraId="2DBF05CC" w14:textId="77777777" w:rsidR="009B2061" w:rsidRDefault="009B2061">
            <w:pPr>
              <w:pStyle w:val="TableParagraph"/>
              <w:rPr>
                <w:rFonts w:ascii="Times New Roman"/>
                <w:sz w:val="18"/>
              </w:rPr>
            </w:pPr>
          </w:p>
        </w:tc>
        <w:tc>
          <w:tcPr>
            <w:tcW w:w="511" w:type="dxa"/>
          </w:tcPr>
          <w:p w14:paraId="144E1F6E" w14:textId="77777777" w:rsidR="009B2061" w:rsidRDefault="009B2061">
            <w:pPr>
              <w:pStyle w:val="TableParagraph"/>
              <w:rPr>
                <w:rFonts w:ascii="Times New Roman"/>
                <w:sz w:val="18"/>
              </w:rPr>
            </w:pPr>
          </w:p>
        </w:tc>
        <w:tc>
          <w:tcPr>
            <w:tcW w:w="511" w:type="dxa"/>
          </w:tcPr>
          <w:p w14:paraId="14187AE8" w14:textId="77777777" w:rsidR="009B2061" w:rsidRDefault="009B2061">
            <w:pPr>
              <w:pStyle w:val="TableParagraph"/>
              <w:rPr>
                <w:rFonts w:ascii="Times New Roman"/>
                <w:sz w:val="18"/>
              </w:rPr>
            </w:pPr>
          </w:p>
        </w:tc>
        <w:tc>
          <w:tcPr>
            <w:tcW w:w="509" w:type="dxa"/>
          </w:tcPr>
          <w:p w14:paraId="0A2FD5C0" w14:textId="77777777" w:rsidR="009B2061" w:rsidRDefault="009B2061">
            <w:pPr>
              <w:pStyle w:val="TableParagraph"/>
              <w:rPr>
                <w:rFonts w:ascii="Times New Roman"/>
                <w:sz w:val="18"/>
              </w:rPr>
            </w:pPr>
          </w:p>
        </w:tc>
        <w:tc>
          <w:tcPr>
            <w:tcW w:w="511" w:type="dxa"/>
          </w:tcPr>
          <w:p w14:paraId="6827D474" w14:textId="77777777" w:rsidR="009B2061" w:rsidRDefault="009B2061">
            <w:pPr>
              <w:pStyle w:val="TableParagraph"/>
              <w:rPr>
                <w:rFonts w:ascii="Times New Roman"/>
                <w:sz w:val="18"/>
              </w:rPr>
            </w:pPr>
          </w:p>
        </w:tc>
      </w:tr>
      <w:tr w:rsidR="009B2061" w14:paraId="1C056639" w14:textId="77777777">
        <w:trPr>
          <w:trHeight w:val="324"/>
        </w:trPr>
        <w:tc>
          <w:tcPr>
            <w:tcW w:w="3968" w:type="dxa"/>
            <w:shd w:val="clear" w:color="auto" w:fill="D1D2D3"/>
          </w:tcPr>
          <w:p w14:paraId="5153DCD5" w14:textId="77777777" w:rsidR="009B2061" w:rsidRDefault="00000000">
            <w:pPr>
              <w:pStyle w:val="TableParagraph"/>
              <w:spacing w:before="35"/>
              <w:ind w:left="117"/>
              <w:rPr>
                <w:sz w:val="19"/>
              </w:rPr>
            </w:pPr>
            <w:r>
              <w:rPr>
                <w:color w:val="221F1F"/>
                <w:sz w:val="19"/>
              </w:rPr>
              <w:t>Lifeboat quick release equipment.</w:t>
            </w:r>
          </w:p>
        </w:tc>
        <w:tc>
          <w:tcPr>
            <w:tcW w:w="511" w:type="dxa"/>
            <w:shd w:val="clear" w:color="auto" w:fill="D1D2D3"/>
          </w:tcPr>
          <w:p w14:paraId="194BAF1F" w14:textId="77777777" w:rsidR="009B2061" w:rsidRDefault="00000000">
            <w:pPr>
              <w:pStyle w:val="TableParagraph"/>
              <w:spacing w:before="58"/>
              <w:ind w:right="155"/>
              <w:jc w:val="right"/>
              <w:rPr>
                <w:rFonts w:ascii="Wingdings" w:hAnsi="Wingdings"/>
                <w:sz w:val="20"/>
              </w:rPr>
            </w:pPr>
            <w:r>
              <w:rPr>
                <w:rFonts w:ascii="Wingdings" w:hAnsi="Wingdings"/>
                <w:color w:val="221F1F"/>
                <w:w w:val="99"/>
                <w:sz w:val="20"/>
              </w:rPr>
              <w:t></w:t>
            </w:r>
          </w:p>
        </w:tc>
        <w:tc>
          <w:tcPr>
            <w:tcW w:w="511" w:type="dxa"/>
          </w:tcPr>
          <w:p w14:paraId="078A06A4" w14:textId="77777777" w:rsidR="009B2061" w:rsidRDefault="009B2061">
            <w:pPr>
              <w:pStyle w:val="TableParagraph"/>
              <w:rPr>
                <w:rFonts w:ascii="Times New Roman"/>
                <w:sz w:val="18"/>
              </w:rPr>
            </w:pPr>
          </w:p>
        </w:tc>
        <w:tc>
          <w:tcPr>
            <w:tcW w:w="511" w:type="dxa"/>
          </w:tcPr>
          <w:p w14:paraId="552D74E7" w14:textId="77777777" w:rsidR="009B2061" w:rsidRDefault="009B2061">
            <w:pPr>
              <w:pStyle w:val="TableParagraph"/>
              <w:rPr>
                <w:rFonts w:ascii="Times New Roman"/>
                <w:sz w:val="18"/>
              </w:rPr>
            </w:pPr>
          </w:p>
        </w:tc>
        <w:tc>
          <w:tcPr>
            <w:tcW w:w="511" w:type="dxa"/>
          </w:tcPr>
          <w:p w14:paraId="4BEAAC04" w14:textId="77777777" w:rsidR="009B2061" w:rsidRDefault="009B2061">
            <w:pPr>
              <w:pStyle w:val="TableParagraph"/>
              <w:rPr>
                <w:rFonts w:ascii="Times New Roman"/>
                <w:sz w:val="18"/>
              </w:rPr>
            </w:pPr>
          </w:p>
        </w:tc>
        <w:tc>
          <w:tcPr>
            <w:tcW w:w="511" w:type="dxa"/>
          </w:tcPr>
          <w:p w14:paraId="04D5F717" w14:textId="77777777" w:rsidR="009B2061" w:rsidRDefault="009B2061">
            <w:pPr>
              <w:pStyle w:val="TableParagraph"/>
              <w:rPr>
                <w:rFonts w:ascii="Times New Roman"/>
                <w:sz w:val="18"/>
              </w:rPr>
            </w:pPr>
          </w:p>
        </w:tc>
        <w:tc>
          <w:tcPr>
            <w:tcW w:w="511" w:type="dxa"/>
          </w:tcPr>
          <w:p w14:paraId="1F74D478" w14:textId="77777777" w:rsidR="009B2061" w:rsidRDefault="009B2061">
            <w:pPr>
              <w:pStyle w:val="TableParagraph"/>
              <w:rPr>
                <w:rFonts w:ascii="Times New Roman"/>
                <w:sz w:val="18"/>
              </w:rPr>
            </w:pPr>
          </w:p>
        </w:tc>
        <w:tc>
          <w:tcPr>
            <w:tcW w:w="512" w:type="dxa"/>
          </w:tcPr>
          <w:p w14:paraId="6007D263" w14:textId="77777777" w:rsidR="009B2061" w:rsidRDefault="009B2061">
            <w:pPr>
              <w:pStyle w:val="TableParagraph"/>
              <w:rPr>
                <w:rFonts w:ascii="Times New Roman"/>
                <w:sz w:val="18"/>
              </w:rPr>
            </w:pPr>
          </w:p>
        </w:tc>
        <w:tc>
          <w:tcPr>
            <w:tcW w:w="511" w:type="dxa"/>
          </w:tcPr>
          <w:p w14:paraId="271F1528" w14:textId="77777777" w:rsidR="009B2061" w:rsidRDefault="009B2061">
            <w:pPr>
              <w:pStyle w:val="TableParagraph"/>
              <w:rPr>
                <w:rFonts w:ascii="Times New Roman"/>
                <w:sz w:val="18"/>
              </w:rPr>
            </w:pPr>
          </w:p>
        </w:tc>
        <w:tc>
          <w:tcPr>
            <w:tcW w:w="511" w:type="dxa"/>
          </w:tcPr>
          <w:p w14:paraId="6E7B564D" w14:textId="77777777" w:rsidR="009B2061" w:rsidRDefault="009B2061">
            <w:pPr>
              <w:pStyle w:val="TableParagraph"/>
              <w:rPr>
                <w:rFonts w:ascii="Times New Roman"/>
                <w:sz w:val="18"/>
              </w:rPr>
            </w:pPr>
          </w:p>
        </w:tc>
        <w:tc>
          <w:tcPr>
            <w:tcW w:w="511" w:type="dxa"/>
          </w:tcPr>
          <w:p w14:paraId="0CAABFB6" w14:textId="77777777" w:rsidR="009B2061" w:rsidRDefault="009B2061">
            <w:pPr>
              <w:pStyle w:val="TableParagraph"/>
              <w:rPr>
                <w:rFonts w:ascii="Times New Roman"/>
                <w:sz w:val="18"/>
              </w:rPr>
            </w:pPr>
          </w:p>
        </w:tc>
        <w:tc>
          <w:tcPr>
            <w:tcW w:w="511" w:type="dxa"/>
          </w:tcPr>
          <w:p w14:paraId="0D8966C9" w14:textId="77777777" w:rsidR="009B2061" w:rsidRDefault="009B2061">
            <w:pPr>
              <w:pStyle w:val="TableParagraph"/>
              <w:rPr>
                <w:rFonts w:ascii="Times New Roman"/>
                <w:sz w:val="18"/>
              </w:rPr>
            </w:pPr>
          </w:p>
        </w:tc>
        <w:tc>
          <w:tcPr>
            <w:tcW w:w="509" w:type="dxa"/>
          </w:tcPr>
          <w:p w14:paraId="6B38F34D" w14:textId="77777777" w:rsidR="009B2061" w:rsidRDefault="009B2061">
            <w:pPr>
              <w:pStyle w:val="TableParagraph"/>
              <w:rPr>
                <w:rFonts w:ascii="Times New Roman"/>
                <w:sz w:val="18"/>
              </w:rPr>
            </w:pPr>
          </w:p>
        </w:tc>
        <w:tc>
          <w:tcPr>
            <w:tcW w:w="511" w:type="dxa"/>
          </w:tcPr>
          <w:p w14:paraId="02DAB95A" w14:textId="77777777" w:rsidR="009B2061" w:rsidRDefault="009B2061">
            <w:pPr>
              <w:pStyle w:val="TableParagraph"/>
              <w:rPr>
                <w:rFonts w:ascii="Times New Roman"/>
                <w:sz w:val="18"/>
              </w:rPr>
            </w:pPr>
          </w:p>
        </w:tc>
      </w:tr>
      <w:tr w:rsidR="009B2061" w14:paraId="02FD007D" w14:textId="77777777">
        <w:trPr>
          <w:trHeight w:val="325"/>
        </w:trPr>
        <w:tc>
          <w:tcPr>
            <w:tcW w:w="3968" w:type="dxa"/>
          </w:tcPr>
          <w:p w14:paraId="162F58DA" w14:textId="77777777" w:rsidR="009B2061" w:rsidRDefault="00000000">
            <w:pPr>
              <w:pStyle w:val="TableParagraph"/>
              <w:spacing w:before="37"/>
              <w:ind w:left="117"/>
              <w:rPr>
                <w:sz w:val="19"/>
              </w:rPr>
            </w:pPr>
            <w:r>
              <w:rPr>
                <w:color w:val="221F1F"/>
                <w:sz w:val="19"/>
              </w:rPr>
              <w:t>Plug with attaching lanyard.</w:t>
            </w:r>
          </w:p>
        </w:tc>
        <w:tc>
          <w:tcPr>
            <w:tcW w:w="511" w:type="dxa"/>
          </w:tcPr>
          <w:p w14:paraId="317059E5" w14:textId="77777777" w:rsidR="009B2061" w:rsidRDefault="00000000">
            <w:pPr>
              <w:pStyle w:val="TableParagraph"/>
              <w:spacing w:before="60"/>
              <w:ind w:right="155"/>
              <w:jc w:val="right"/>
              <w:rPr>
                <w:rFonts w:ascii="Wingdings" w:hAnsi="Wingdings"/>
                <w:sz w:val="20"/>
              </w:rPr>
            </w:pPr>
            <w:r>
              <w:rPr>
                <w:rFonts w:ascii="Wingdings" w:hAnsi="Wingdings"/>
                <w:color w:val="221F1F"/>
                <w:w w:val="99"/>
                <w:sz w:val="20"/>
              </w:rPr>
              <w:t></w:t>
            </w:r>
          </w:p>
        </w:tc>
        <w:tc>
          <w:tcPr>
            <w:tcW w:w="511" w:type="dxa"/>
          </w:tcPr>
          <w:p w14:paraId="3E357098" w14:textId="77777777" w:rsidR="009B2061" w:rsidRDefault="009B2061">
            <w:pPr>
              <w:pStyle w:val="TableParagraph"/>
              <w:rPr>
                <w:rFonts w:ascii="Times New Roman"/>
                <w:sz w:val="18"/>
              </w:rPr>
            </w:pPr>
          </w:p>
        </w:tc>
        <w:tc>
          <w:tcPr>
            <w:tcW w:w="511" w:type="dxa"/>
          </w:tcPr>
          <w:p w14:paraId="232D5F39" w14:textId="77777777" w:rsidR="009B2061" w:rsidRDefault="009B2061">
            <w:pPr>
              <w:pStyle w:val="TableParagraph"/>
              <w:rPr>
                <w:rFonts w:ascii="Times New Roman"/>
                <w:sz w:val="18"/>
              </w:rPr>
            </w:pPr>
          </w:p>
        </w:tc>
        <w:tc>
          <w:tcPr>
            <w:tcW w:w="511" w:type="dxa"/>
          </w:tcPr>
          <w:p w14:paraId="1EAAC5AE" w14:textId="77777777" w:rsidR="009B2061" w:rsidRDefault="009B2061">
            <w:pPr>
              <w:pStyle w:val="TableParagraph"/>
              <w:rPr>
                <w:rFonts w:ascii="Times New Roman"/>
                <w:sz w:val="18"/>
              </w:rPr>
            </w:pPr>
          </w:p>
        </w:tc>
        <w:tc>
          <w:tcPr>
            <w:tcW w:w="511" w:type="dxa"/>
          </w:tcPr>
          <w:p w14:paraId="186E71FD" w14:textId="77777777" w:rsidR="009B2061" w:rsidRDefault="009B2061">
            <w:pPr>
              <w:pStyle w:val="TableParagraph"/>
              <w:rPr>
                <w:rFonts w:ascii="Times New Roman"/>
                <w:sz w:val="18"/>
              </w:rPr>
            </w:pPr>
          </w:p>
        </w:tc>
        <w:tc>
          <w:tcPr>
            <w:tcW w:w="511" w:type="dxa"/>
          </w:tcPr>
          <w:p w14:paraId="6017BF37" w14:textId="77777777" w:rsidR="009B2061" w:rsidRDefault="009B2061">
            <w:pPr>
              <w:pStyle w:val="TableParagraph"/>
              <w:rPr>
                <w:rFonts w:ascii="Times New Roman"/>
                <w:sz w:val="18"/>
              </w:rPr>
            </w:pPr>
          </w:p>
        </w:tc>
        <w:tc>
          <w:tcPr>
            <w:tcW w:w="512" w:type="dxa"/>
          </w:tcPr>
          <w:p w14:paraId="0A0F85B0" w14:textId="77777777" w:rsidR="009B2061" w:rsidRDefault="009B2061">
            <w:pPr>
              <w:pStyle w:val="TableParagraph"/>
              <w:rPr>
                <w:rFonts w:ascii="Times New Roman"/>
                <w:sz w:val="18"/>
              </w:rPr>
            </w:pPr>
          </w:p>
        </w:tc>
        <w:tc>
          <w:tcPr>
            <w:tcW w:w="511" w:type="dxa"/>
          </w:tcPr>
          <w:p w14:paraId="10886936" w14:textId="77777777" w:rsidR="009B2061" w:rsidRDefault="009B2061">
            <w:pPr>
              <w:pStyle w:val="TableParagraph"/>
              <w:rPr>
                <w:rFonts w:ascii="Times New Roman"/>
                <w:sz w:val="18"/>
              </w:rPr>
            </w:pPr>
          </w:p>
        </w:tc>
        <w:tc>
          <w:tcPr>
            <w:tcW w:w="511" w:type="dxa"/>
          </w:tcPr>
          <w:p w14:paraId="5C38FFE7" w14:textId="77777777" w:rsidR="009B2061" w:rsidRDefault="009B2061">
            <w:pPr>
              <w:pStyle w:val="TableParagraph"/>
              <w:rPr>
                <w:rFonts w:ascii="Times New Roman"/>
                <w:sz w:val="18"/>
              </w:rPr>
            </w:pPr>
          </w:p>
        </w:tc>
        <w:tc>
          <w:tcPr>
            <w:tcW w:w="511" w:type="dxa"/>
          </w:tcPr>
          <w:p w14:paraId="11BE1F1B" w14:textId="77777777" w:rsidR="009B2061" w:rsidRDefault="009B2061">
            <w:pPr>
              <w:pStyle w:val="TableParagraph"/>
              <w:rPr>
                <w:rFonts w:ascii="Times New Roman"/>
                <w:sz w:val="18"/>
              </w:rPr>
            </w:pPr>
          </w:p>
        </w:tc>
        <w:tc>
          <w:tcPr>
            <w:tcW w:w="511" w:type="dxa"/>
          </w:tcPr>
          <w:p w14:paraId="45BC0EA6" w14:textId="77777777" w:rsidR="009B2061" w:rsidRDefault="009B2061">
            <w:pPr>
              <w:pStyle w:val="TableParagraph"/>
              <w:rPr>
                <w:rFonts w:ascii="Times New Roman"/>
                <w:sz w:val="18"/>
              </w:rPr>
            </w:pPr>
          </w:p>
        </w:tc>
        <w:tc>
          <w:tcPr>
            <w:tcW w:w="509" w:type="dxa"/>
          </w:tcPr>
          <w:p w14:paraId="5A8AC6DA" w14:textId="77777777" w:rsidR="009B2061" w:rsidRDefault="009B2061">
            <w:pPr>
              <w:pStyle w:val="TableParagraph"/>
              <w:rPr>
                <w:rFonts w:ascii="Times New Roman"/>
                <w:sz w:val="18"/>
              </w:rPr>
            </w:pPr>
          </w:p>
        </w:tc>
        <w:tc>
          <w:tcPr>
            <w:tcW w:w="511" w:type="dxa"/>
          </w:tcPr>
          <w:p w14:paraId="18FB7D27" w14:textId="77777777" w:rsidR="009B2061" w:rsidRDefault="009B2061">
            <w:pPr>
              <w:pStyle w:val="TableParagraph"/>
              <w:rPr>
                <w:rFonts w:ascii="Times New Roman"/>
                <w:sz w:val="18"/>
              </w:rPr>
            </w:pPr>
          </w:p>
        </w:tc>
      </w:tr>
      <w:tr w:rsidR="009B2061" w14:paraId="0ABF00CA" w14:textId="77777777">
        <w:trPr>
          <w:trHeight w:val="323"/>
        </w:trPr>
        <w:tc>
          <w:tcPr>
            <w:tcW w:w="3968" w:type="dxa"/>
          </w:tcPr>
          <w:p w14:paraId="3F085B2E" w14:textId="77777777" w:rsidR="009B2061" w:rsidRDefault="00000000">
            <w:pPr>
              <w:pStyle w:val="TableParagraph"/>
              <w:spacing w:before="35"/>
              <w:ind w:left="117"/>
              <w:rPr>
                <w:sz w:val="19"/>
              </w:rPr>
            </w:pPr>
            <w:r>
              <w:rPr>
                <w:color w:val="221F1F"/>
                <w:sz w:val="19"/>
              </w:rPr>
              <w:t>External &amp; internal fixed lights.</w:t>
            </w:r>
          </w:p>
        </w:tc>
        <w:tc>
          <w:tcPr>
            <w:tcW w:w="511" w:type="dxa"/>
          </w:tcPr>
          <w:p w14:paraId="3E9ECE27" w14:textId="77777777" w:rsidR="009B2061" w:rsidRDefault="00000000">
            <w:pPr>
              <w:pStyle w:val="TableParagraph"/>
              <w:spacing w:before="57"/>
              <w:ind w:right="155"/>
              <w:jc w:val="right"/>
              <w:rPr>
                <w:rFonts w:ascii="Wingdings" w:hAnsi="Wingdings"/>
                <w:sz w:val="20"/>
              </w:rPr>
            </w:pPr>
            <w:r>
              <w:rPr>
                <w:rFonts w:ascii="Wingdings" w:hAnsi="Wingdings"/>
                <w:color w:val="221F1F"/>
                <w:w w:val="99"/>
                <w:sz w:val="20"/>
              </w:rPr>
              <w:t></w:t>
            </w:r>
          </w:p>
        </w:tc>
        <w:tc>
          <w:tcPr>
            <w:tcW w:w="511" w:type="dxa"/>
          </w:tcPr>
          <w:p w14:paraId="6D5781DC" w14:textId="77777777" w:rsidR="009B2061" w:rsidRDefault="009B2061">
            <w:pPr>
              <w:pStyle w:val="TableParagraph"/>
              <w:rPr>
                <w:rFonts w:ascii="Times New Roman"/>
                <w:sz w:val="18"/>
              </w:rPr>
            </w:pPr>
          </w:p>
        </w:tc>
        <w:tc>
          <w:tcPr>
            <w:tcW w:w="511" w:type="dxa"/>
          </w:tcPr>
          <w:p w14:paraId="511DD101" w14:textId="77777777" w:rsidR="009B2061" w:rsidRDefault="009B2061">
            <w:pPr>
              <w:pStyle w:val="TableParagraph"/>
              <w:rPr>
                <w:rFonts w:ascii="Times New Roman"/>
                <w:sz w:val="18"/>
              </w:rPr>
            </w:pPr>
          </w:p>
        </w:tc>
        <w:tc>
          <w:tcPr>
            <w:tcW w:w="511" w:type="dxa"/>
          </w:tcPr>
          <w:p w14:paraId="7FE7E568" w14:textId="77777777" w:rsidR="009B2061" w:rsidRDefault="009B2061">
            <w:pPr>
              <w:pStyle w:val="TableParagraph"/>
              <w:rPr>
                <w:rFonts w:ascii="Times New Roman"/>
                <w:sz w:val="18"/>
              </w:rPr>
            </w:pPr>
          </w:p>
        </w:tc>
        <w:tc>
          <w:tcPr>
            <w:tcW w:w="511" w:type="dxa"/>
          </w:tcPr>
          <w:p w14:paraId="7E58C302" w14:textId="77777777" w:rsidR="009B2061" w:rsidRDefault="009B2061">
            <w:pPr>
              <w:pStyle w:val="TableParagraph"/>
              <w:rPr>
                <w:rFonts w:ascii="Times New Roman"/>
                <w:sz w:val="18"/>
              </w:rPr>
            </w:pPr>
          </w:p>
        </w:tc>
        <w:tc>
          <w:tcPr>
            <w:tcW w:w="511" w:type="dxa"/>
          </w:tcPr>
          <w:p w14:paraId="2E3E2A39" w14:textId="77777777" w:rsidR="009B2061" w:rsidRDefault="009B2061">
            <w:pPr>
              <w:pStyle w:val="TableParagraph"/>
              <w:rPr>
                <w:rFonts w:ascii="Times New Roman"/>
                <w:sz w:val="18"/>
              </w:rPr>
            </w:pPr>
          </w:p>
        </w:tc>
        <w:tc>
          <w:tcPr>
            <w:tcW w:w="512" w:type="dxa"/>
          </w:tcPr>
          <w:p w14:paraId="21E6A859" w14:textId="77777777" w:rsidR="009B2061" w:rsidRDefault="009B2061">
            <w:pPr>
              <w:pStyle w:val="TableParagraph"/>
              <w:rPr>
                <w:rFonts w:ascii="Times New Roman"/>
                <w:sz w:val="18"/>
              </w:rPr>
            </w:pPr>
          </w:p>
        </w:tc>
        <w:tc>
          <w:tcPr>
            <w:tcW w:w="511" w:type="dxa"/>
          </w:tcPr>
          <w:p w14:paraId="28D5176E" w14:textId="77777777" w:rsidR="009B2061" w:rsidRDefault="009B2061">
            <w:pPr>
              <w:pStyle w:val="TableParagraph"/>
              <w:rPr>
                <w:rFonts w:ascii="Times New Roman"/>
                <w:sz w:val="18"/>
              </w:rPr>
            </w:pPr>
          </w:p>
        </w:tc>
        <w:tc>
          <w:tcPr>
            <w:tcW w:w="511" w:type="dxa"/>
          </w:tcPr>
          <w:p w14:paraId="11F09A2D" w14:textId="77777777" w:rsidR="009B2061" w:rsidRDefault="009B2061">
            <w:pPr>
              <w:pStyle w:val="TableParagraph"/>
              <w:rPr>
                <w:rFonts w:ascii="Times New Roman"/>
                <w:sz w:val="18"/>
              </w:rPr>
            </w:pPr>
          </w:p>
        </w:tc>
        <w:tc>
          <w:tcPr>
            <w:tcW w:w="511" w:type="dxa"/>
          </w:tcPr>
          <w:p w14:paraId="56576133" w14:textId="77777777" w:rsidR="009B2061" w:rsidRDefault="009B2061">
            <w:pPr>
              <w:pStyle w:val="TableParagraph"/>
              <w:rPr>
                <w:rFonts w:ascii="Times New Roman"/>
                <w:sz w:val="18"/>
              </w:rPr>
            </w:pPr>
          </w:p>
        </w:tc>
        <w:tc>
          <w:tcPr>
            <w:tcW w:w="511" w:type="dxa"/>
          </w:tcPr>
          <w:p w14:paraId="7138CBD9" w14:textId="77777777" w:rsidR="009B2061" w:rsidRDefault="009B2061">
            <w:pPr>
              <w:pStyle w:val="TableParagraph"/>
              <w:rPr>
                <w:rFonts w:ascii="Times New Roman"/>
                <w:sz w:val="18"/>
              </w:rPr>
            </w:pPr>
          </w:p>
        </w:tc>
        <w:tc>
          <w:tcPr>
            <w:tcW w:w="509" w:type="dxa"/>
          </w:tcPr>
          <w:p w14:paraId="2AF13A5F" w14:textId="77777777" w:rsidR="009B2061" w:rsidRDefault="009B2061">
            <w:pPr>
              <w:pStyle w:val="TableParagraph"/>
              <w:rPr>
                <w:rFonts w:ascii="Times New Roman"/>
                <w:sz w:val="18"/>
              </w:rPr>
            </w:pPr>
          </w:p>
        </w:tc>
        <w:tc>
          <w:tcPr>
            <w:tcW w:w="511" w:type="dxa"/>
          </w:tcPr>
          <w:p w14:paraId="03590FC7" w14:textId="77777777" w:rsidR="009B2061" w:rsidRDefault="009B2061">
            <w:pPr>
              <w:pStyle w:val="TableParagraph"/>
              <w:rPr>
                <w:rFonts w:ascii="Times New Roman"/>
                <w:sz w:val="18"/>
              </w:rPr>
            </w:pPr>
          </w:p>
        </w:tc>
      </w:tr>
      <w:tr w:rsidR="009B2061" w14:paraId="667EF675" w14:textId="77777777">
        <w:trPr>
          <w:trHeight w:val="323"/>
        </w:trPr>
        <w:tc>
          <w:tcPr>
            <w:tcW w:w="3968" w:type="dxa"/>
          </w:tcPr>
          <w:p w14:paraId="5C8E0166" w14:textId="77777777" w:rsidR="009B2061" w:rsidRDefault="00000000">
            <w:pPr>
              <w:pStyle w:val="TableParagraph"/>
              <w:spacing w:before="35"/>
              <w:ind w:left="117"/>
              <w:rPr>
                <w:sz w:val="19"/>
              </w:rPr>
            </w:pPr>
            <w:r>
              <w:rPr>
                <w:color w:val="221F1F"/>
                <w:sz w:val="19"/>
              </w:rPr>
              <w:t>Small Gear/Equipment lashings.</w:t>
            </w:r>
          </w:p>
        </w:tc>
        <w:tc>
          <w:tcPr>
            <w:tcW w:w="511" w:type="dxa"/>
          </w:tcPr>
          <w:p w14:paraId="4ED892DA" w14:textId="77777777" w:rsidR="009B2061" w:rsidRDefault="00000000">
            <w:pPr>
              <w:pStyle w:val="TableParagraph"/>
              <w:spacing w:before="57"/>
              <w:ind w:right="155"/>
              <w:jc w:val="right"/>
              <w:rPr>
                <w:rFonts w:ascii="Wingdings" w:hAnsi="Wingdings"/>
                <w:sz w:val="20"/>
              </w:rPr>
            </w:pPr>
            <w:r>
              <w:rPr>
                <w:rFonts w:ascii="Wingdings" w:hAnsi="Wingdings"/>
                <w:color w:val="221F1F"/>
                <w:w w:val="99"/>
                <w:sz w:val="20"/>
              </w:rPr>
              <w:t></w:t>
            </w:r>
          </w:p>
        </w:tc>
        <w:tc>
          <w:tcPr>
            <w:tcW w:w="511" w:type="dxa"/>
          </w:tcPr>
          <w:p w14:paraId="65868524" w14:textId="77777777" w:rsidR="009B2061" w:rsidRDefault="009B2061">
            <w:pPr>
              <w:pStyle w:val="TableParagraph"/>
              <w:rPr>
                <w:rFonts w:ascii="Times New Roman"/>
                <w:sz w:val="18"/>
              </w:rPr>
            </w:pPr>
          </w:p>
        </w:tc>
        <w:tc>
          <w:tcPr>
            <w:tcW w:w="511" w:type="dxa"/>
          </w:tcPr>
          <w:p w14:paraId="74AEAF02" w14:textId="77777777" w:rsidR="009B2061" w:rsidRDefault="009B2061">
            <w:pPr>
              <w:pStyle w:val="TableParagraph"/>
              <w:rPr>
                <w:rFonts w:ascii="Times New Roman"/>
                <w:sz w:val="18"/>
              </w:rPr>
            </w:pPr>
          </w:p>
        </w:tc>
        <w:tc>
          <w:tcPr>
            <w:tcW w:w="511" w:type="dxa"/>
          </w:tcPr>
          <w:p w14:paraId="6C7CE65F" w14:textId="77777777" w:rsidR="009B2061" w:rsidRDefault="009B2061">
            <w:pPr>
              <w:pStyle w:val="TableParagraph"/>
              <w:rPr>
                <w:rFonts w:ascii="Times New Roman"/>
                <w:sz w:val="18"/>
              </w:rPr>
            </w:pPr>
          </w:p>
        </w:tc>
        <w:tc>
          <w:tcPr>
            <w:tcW w:w="511" w:type="dxa"/>
          </w:tcPr>
          <w:p w14:paraId="0E9EB417" w14:textId="77777777" w:rsidR="009B2061" w:rsidRDefault="009B2061">
            <w:pPr>
              <w:pStyle w:val="TableParagraph"/>
              <w:rPr>
                <w:rFonts w:ascii="Times New Roman"/>
                <w:sz w:val="18"/>
              </w:rPr>
            </w:pPr>
          </w:p>
        </w:tc>
        <w:tc>
          <w:tcPr>
            <w:tcW w:w="511" w:type="dxa"/>
          </w:tcPr>
          <w:p w14:paraId="796F8748" w14:textId="77777777" w:rsidR="009B2061" w:rsidRDefault="009B2061">
            <w:pPr>
              <w:pStyle w:val="TableParagraph"/>
              <w:rPr>
                <w:rFonts w:ascii="Times New Roman"/>
                <w:sz w:val="18"/>
              </w:rPr>
            </w:pPr>
          </w:p>
        </w:tc>
        <w:tc>
          <w:tcPr>
            <w:tcW w:w="512" w:type="dxa"/>
          </w:tcPr>
          <w:p w14:paraId="46A5C673" w14:textId="77777777" w:rsidR="009B2061" w:rsidRDefault="009B2061">
            <w:pPr>
              <w:pStyle w:val="TableParagraph"/>
              <w:rPr>
                <w:rFonts w:ascii="Times New Roman"/>
                <w:sz w:val="18"/>
              </w:rPr>
            </w:pPr>
          </w:p>
        </w:tc>
        <w:tc>
          <w:tcPr>
            <w:tcW w:w="511" w:type="dxa"/>
          </w:tcPr>
          <w:p w14:paraId="60BAF5D4" w14:textId="77777777" w:rsidR="009B2061" w:rsidRDefault="009B2061">
            <w:pPr>
              <w:pStyle w:val="TableParagraph"/>
              <w:rPr>
                <w:rFonts w:ascii="Times New Roman"/>
                <w:sz w:val="18"/>
              </w:rPr>
            </w:pPr>
          </w:p>
        </w:tc>
        <w:tc>
          <w:tcPr>
            <w:tcW w:w="511" w:type="dxa"/>
          </w:tcPr>
          <w:p w14:paraId="7F75ADDD" w14:textId="77777777" w:rsidR="009B2061" w:rsidRDefault="009B2061">
            <w:pPr>
              <w:pStyle w:val="TableParagraph"/>
              <w:rPr>
                <w:rFonts w:ascii="Times New Roman"/>
                <w:sz w:val="18"/>
              </w:rPr>
            </w:pPr>
          </w:p>
        </w:tc>
        <w:tc>
          <w:tcPr>
            <w:tcW w:w="511" w:type="dxa"/>
          </w:tcPr>
          <w:p w14:paraId="609BEE0B" w14:textId="77777777" w:rsidR="009B2061" w:rsidRDefault="009B2061">
            <w:pPr>
              <w:pStyle w:val="TableParagraph"/>
              <w:rPr>
                <w:rFonts w:ascii="Times New Roman"/>
                <w:sz w:val="18"/>
              </w:rPr>
            </w:pPr>
          </w:p>
        </w:tc>
        <w:tc>
          <w:tcPr>
            <w:tcW w:w="511" w:type="dxa"/>
          </w:tcPr>
          <w:p w14:paraId="59081873" w14:textId="77777777" w:rsidR="009B2061" w:rsidRDefault="009B2061">
            <w:pPr>
              <w:pStyle w:val="TableParagraph"/>
              <w:rPr>
                <w:rFonts w:ascii="Times New Roman"/>
                <w:sz w:val="18"/>
              </w:rPr>
            </w:pPr>
          </w:p>
        </w:tc>
        <w:tc>
          <w:tcPr>
            <w:tcW w:w="509" w:type="dxa"/>
          </w:tcPr>
          <w:p w14:paraId="269EE8AB" w14:textId="77777777" w:rsidR="009B2061" w:rsidRDefault="009B2061">
            <w:pPr>
              <w:pStyle w:val="TableParagraph"/>
              <w:rPr>
                <w:rFonts w:ascii="Times New Roman"/>
                <w:sz w:val="18"/>
              </w:rPr>
            </w:pPr>
          </w:p>
        </w:tc>
        <w:tc>
          <w:tcPr>
            <w:tcW w:w="511" w:type="dxa"/>
          </w:tcPr>
          <w:p w14:paraId="3950A962" w14:textId="77777777" w:rsidR="009B2061" w:rsidRDefault="009B2061">
            <w:pPr>
              <w:pStyle w:val="TableParagraph"/>
              <w:rPr>
                <w:rFonts w:ascii="Times New Roman"/>
                <w:sz w:val="18"/>
              </w:rPr>
            </w:pPr>
          </w:p>
        </w:tc>
      </w:tr>
      <w:tr w:rsidR="009B2061" w14:paraId="6D369485" w14:textId="77777777">
        <w:trPr>
          <w:trHeight w:val="323"/>
        </w:trPr>
        <w:tc>
          <w:tcPr>
            <w:tcW w:w="3968" w:type="dxa"/>
            <w:shd w:val="clear" w:color="auto" w:fill="D1D2D3"/>
          </w:tcPr>
          <w:p w14:paraId="2FC1C8E3" w14:textId="77777777" w:rsidR="009B2061" w:rsidRDefault="00000000">
            <w:pPr>
              <w:pStyle w:val="TableParagraph"/>
              <w:spacing w:before="35"/>
              <w:ind w:left="117"/>
              <w:rPr>
                <w:sz w:val="19"/>
              </w:rPr>
            </w:pPr>
            <w:r>
              <w:rPr>
                <w:color w:val="221F1F"/>
                <w:sz w:val="19"/>
              </w:rPr>
              <w:t>Oars with crutches.</w:t>
            </w:r>
          </w:p>
        </w:tc>
        <w:tc>
          <w:tcPr>
            <w:tcW w:w="511" w:type="dxa"/>
            <w:shd w:val="clear" w:color="auto" w:fill="D1D2D3"/>
          </w:tcPr>
          <w:p w14:paraId="384472E6" w14:textId="77777777" w:rsidR="009B2061" w:rsidRDefault="00000000">
            <w:pPr>
              <w:pStyle w:val="TableParagraph"/>
              <w:spacing w:before="57"/>
              <w:ind w:right="155"/>
              <w:jc w:val="right"/>
              <w:rPr>
                <w:rFonts w:ascii="Wingdings" w:hAnsi="Wingdings"/>
                <w:sz w:val="20"/>
              </w:rPr>
            </w:pPr>
            <w:r>
              <w:rPr>
                <w:rFonts w:ascii="Wingdings" w:hAnsi="Wingdings"/>
                <w:color w:val="221F1F"/>
                <w:w w:val="99"/>
                <w:sz w:val="20"/>
              </w:rPr>
              <w:t></w:t>
            </w:r>
          </w:p>
        </w:tc>
        <w:tc>
          <w:tcPr>
            <w:tcW w:w="511" w:type="dxa"/>
          </w:tcPr>
          <w:p w14:paraId="34F8B181" w14:textId="77777777" w:rsidR="009B2061" w:rsidRDefault="009B2061">
            <w:pPr>
              <w:pStyle w:val="TableParagraph"/>
              <w:rPr>
                <w:rFonts w:ascii="Times New Roman"/>
                <w:sz w:val="18"/>
              </w:rPr>
            </w:pPr>
          </w:p>
        </w:tc>
        <w:tc>
          <w:tcPr>
            <w:tcW w:w="511" w:type="dxa"/>
          </w:tcPr>
          <w:p w14:paraId="43BE746F" w14:textId="77777777" w:rsidR="009B2061" w:rsidRDefault="009B2061">
            <w:pPr>
              <w:pStyle w:val="TableParagraph"/>
              <w:rPr>
                <w:rFonts w:ascii="Times New Roman"/>
                <w:sz w:val="18"/>
              </w:rPr>
            </w:pPr>
          </w:p>
        </w:tc>
        <w:tc>
          <w:tcPr>
            <w:tcW w:w="511" w:type="dxa"/>
          </w:tcPr>
          <w:p w14:paraId="7C85A69B" w14:textId="77777777" w:rsidR="009B2061" w:rsidRDefault="009B2061">
            <w:pPr>
              <w:pStyle w:val="TableParagraph"/>
              <w:rPr>
                <w:rFonts w:ascii="Times New Roman"/>
                <w:sz w:val="18"/>
              </w:rPr>
            </w:pPr>
          </w:p>
        </w:tc>
        <w:tc>
          <w:tcPr>
            <w:tcW w:w="511" w:type="dxa"/>
          </w:tcPr>
          <w:p w14:paraId="2E5571CF" w14:textId="77777777" w:rsidR="009B2061" w:rsidRDefault="009B2061">
            <w:pPr>
              <w:pStyle w:val="TableParagraph"/>
              <w:rPr>
                <w:rFonts w:ascii="Times New Roman"/>
                <w:sz w:val="18"/>
              </w:rPr>
            </w:pPr>
          </w:p>
        </w:tc>
        <w:tc>
          <w:tcPr>
            <w:tcW w:w="511" w:type="dxa"/>
          </w:tcPr>
          <w:p w14:paraId="1EFBE273" w14:textId="77777777" w:rsidR="009B2061" w:rsidRDefault="009B2061">
            <w:pPr>
              <w:pStyle w:val="TableParagraph"/>
              <w:rPr>
                <w:rFonts w:ascii="Times New Roman"/>
                <w:sz w:val="18"/>
              </w:rPr>
            </w:pPr>
          </w:p>
        </w:tc>
        <w:tc>
          <w:tcPr>
            <w:tcW w:w="512" w:type="dxa"/>
          </w:tcPr>
          <w:p w14:paraId="402B1DDC" w14:textId="77777777" w:rsidR="009B2061" w:rsidRDefault="009B2061">
            <w:pPr>
              <w:pStyle w:val="TableParagraph"/>
              <w:rPr>
                <w:rFonts w:ascii="Times New Roman"/>
                <w:sz w:val="18"/>
              </w:rPr>
            </w:pPr>
          </w:p>
        </w:tc>
        <w:tc>
          <w:tcPr>
            <w:tcW w:w="511" w:type="dxa"/>
          </w:tcPr>
          <w:p w14:paraId="512550B8" w14:textId="77777777" w:rsidR="009B2061" w:rsidRDefault="009B2061">
            <w:pPr>
              <w:pStyle w:val="TableParagraph"/>
              <w:rPr>
                <w:rFonts w:ascii="Times New Roman"/>
                <w:sz w:val="18"/>
              </w:rPr>
            </w:pPr>
          </w:p>
        </w:tc>
        <w:tc>
          <w:tcPr>
            <w:tcW w:w="511" w:type="dxa"/>
          </w:tcPr>
          <w:p w14:paraId="1F968DD8" w14:textId="77777777" w:rsidR="009B2061" w:rsidRDefault="009B2061">
            <w:pPr>
              <w:pStyle w:val="TableParagraph"/>
              <w:rPr>
                <w:rFonts w:ascii="Times New Roman"/>
                <w:sz w:val="18"/>
              </w:rPr>
            </w:pPr>
          </w:p>
        </w:tc>
        <w:tc>
          <w:tcPr>
            <w:tcW w:w="511" w:type="dxa"/>
          </w:tcPr>
          <w:p w14:paraId="6DCC59A1" w14:textId="77777777" w:rsidR="009B2061" w:rsidRDefault="009B2061">
            <w:pPr>
              <w:pStyle w:val="TableParagraph"/>
              <w:rPr>
                <w:rFonts w:ascii="Times New Roman"/>
                <w:sz w:val="18"/>
              </w:rPr>
            </w:pPr>
          </w:p>
        </w:tc>
        <w:tc>
          <w:tcPr>
            <w:tcW w:w="511" w:type="dxa"/>
          </w:tcPr>
          <w:p w14:paraId="53975E3D" w14:textId="77777777" w:rsidR="009B2061" w:rsidRDefault="009B2061">
            <w:pPr>
              <w:pStyle w:val="TableParagraph"/>
              <w:rPr>
                <w:rFonts w:ascii="Times New Roman"/>
                <w:sz w:val="18"/>
              </w:rPr>
            </w:pPr>
          </w:p>
        </w:tc>
        <w:tc>
          <w:tcPr>
            <w:tcW w:w="509" w:type="dxa"/>
          </w:tcPr>
          <w:p w14:paraId="71072199" w14:textId="77777777" w:rsidR="009B2061" w:rsidRDefault="009B2061">
            <w:pPr>
              <w:pStyle w:val="TableParagraph"/>
              <w:rPr>
                <w:rFonts w:ascii="Times New Roman"/>
                <w:sz w:val="18"/>
              </w:rPr>
            </w:pPr>
          </w:p>
        </w:tc>
        <w:tc>
          <w:tcPr>
            <w:tcW w:w="511" w:type="dxa"/>
          </w:tcPr>
          <w:p w14:paraId="39A0E9D0" w14:textId="77777777" w:rsidR="009B2061" w:rsidRDefault="009B2061">
            <w:pPr>
              <w:pStyle w:val="TableParagraph"/>
              <w:rPr>
                <w:rFonts w:ascii="Times New Roman"/>
                <w:sz w:val="18"/>
              </w:rPr>
            </w:pPr>
          </w:p>
        </w:tc>
      </w:tr>
      <w:tr w:rsidR="009B2061" w14:paraId="57A590ED" w14:textId="77777777">
        <w:trPr>
          <w:trHeight w:val="323"/>
        </w:trPr>
        <w:tc>
          <w:tcPr>
            <w:tcW w:w="3968" w:type="dxa"/>
            <w:shd w:val="clear" w:color="auto" w:fill="D1D2D3"/>
          </w:tcPr>
          <w:p w14:paraId="61ECA8DA" w14:textId="77777777" w:rsidR="009B2061" w:rsidRDefault="00000000">
            <w:pPr>
              <w:pStyle w:val="TableParagraph"/>
              <w:spacing w:before="35"/>
              <w:ind w:left="117"/>
              <w:rPr>
                <w:sz w:val="19"/>
              </w:rPr>
            </w:pPr>
            <w:r>
              <w:rPr>
                <w:color w:val="221F1F"/>
                <w:sz w:val="19"/>
              </w:rPr>
              <w:t>2 boat hooks.</w:t>
            </w:r>
          </w:p>
        </w:tc>
        <w:tc>
          <w:tcPr>
            <w:tcW w:w="511" w:type="dxa"/>
            <w:shd w:val="clear" w:color="auto" w:fill="D1D2D3"/>
          </w:tcPr>
          <w:p w14:paraId="4F169AD2" w14:textId="77777777" w:rsidR="009B2061" w:rsidRDefault="00000000">
            <w:pPr>
              <w:pStyle w:val="TableParagraph"/>
              <w:spacing w:before="57"/>
              <w:ind w:right="155"/>
              <w:jc w:val="right"/>
              <w:rPr>
                <w:rFonts w:ascii="Wingdings" w:hAnsi="Wingdings"/>
                <w:sz w:val="20"/>
              </w:rPr>
            </w:pPr>
            <w:r>
              <w:rPr>
                <w:rFonts w:ascii="Wingdings" w:hAnsi="Wingdings"/>
                <w:color w:val="221F1F"/>
                <w:w w:val="99"/>
                <w:sz w:val="20"/>
              </w:rPr>
              <w:t></w:t>
            </w:r>
          </w:p>
        </w:tc>
        <w:tc>
          <w:tcPr>
            <w:tcW w:w="511" w:type="dxa"/>
          </w:tcPr>
          <w:p w14:paraId="313E4C26" w14:textId="77777777" w:rsidR="009B2061" w:rsidRDefault="009B2061">
            <w:pPr>
              <w:pStyle w:val="TableParagraph"/>
              <w:rPr>
                <w:rFonts w:ascii="Times New Roman"/>
                <w:sz w:val="18"/>
              </w:rPr>
            </w:pPr>
          </w:p>
        </w:tc>
        <w:tc>
          <w:tcPr>
            <w:tcW w:w="511" w:type="dxa"/>
          </w:tcPr>
          <w:p w14:paraId="3DFC09D3" w14:textId="77777777" w:rsidR="009B2061" w:rsidRDefault="009B2061">
            <w:pPr>
              <w:pStyle w:val="TableParagraph"/>
              <w:rPr>
                <w:rFonts w:ascii="Times New Roman"/>
                <w:sz w:val="18"/>
              </w:rPr>
            </w:pPr>
          </w:p>
        </w:tc>
        <w:tc>
          <w:tcPr>
            <w:tcW w:w="511" w:type="dxa"/>
          </w:tcPr>
          <w:p w14:paraId="0911AA17" w14:textId="77777777" w:rsidR="009B2061" w:rsidRDefault="009B2061">
            <w:pPr>
              <w:pStyle w:val="TableParagraph"/>
              <w:rPr>
                <w:rFonts w:ascii="Times New Roman"/>
                <w:sz w:val="18"/>
              </w:rPr>
            </w:pPr>
          </w:p>
        </w:tc>
        <w:tc>
          <w:tcPr>
            <w:tcW w:w="511" w:type="dxa"/>
          </w:tcPr>
          <w:p w14:paraId="05B6DDF2" w14:textId="77777777" w:rsidR="009B2061" w:rsidRDefault="009B2061">
            <w:pPr>
              <w:pStyle w:val="TableParagraph"/>
              <w:rPr>
                <w:rFonts w:ascii="Times New Roman"/>
                <w:sz w:val="18"/>
              </w:rPr>
            </w:pPr>
          </w:p>
        </w:tc>
        <w:tc>
          <w:tcPr>
            <w:tcW w:w="511" w:type="dxa"/>
          </w:tcPr>
          <w:p w14:paraId="536D391F" w14:textId="77777777" w:rsidR="009B2061" w:rsidRDefault="009B2061">
            <w:pPr>
              <w:pStyle w:val="TableParagraph"/>
              <w:rPr>
                <w:rFonts w:ascii="Times New Roman"/>
                <w:sz w:val="18"/>
              </w:rPr>
            </w:pPr>
          </w:p>
        </w:tc>
        <w:tc>
          <w:tcPr>
            <w:tcW w:w="512" w:type="dxa"/>
          </w:tcPr>
          <w:p w14:paraId="20353A8C" w14:textId="77777777" w:rsidR="009B2061" w:rsidRDefault="009B2061">
            <w:pPr>
              <w:pStyle w:val="TableParagraph"/>
              <w:rPr>
                <w:rFonts w:ascii="Times New Roman"/>
                <w:sz w:val="18"/>
              </w:rPr>
            </w:pPr>
          </w:p>
        </w:tc>
        <w:tc>
          <w:tcPr>
            <w:tcW w:w="511" w:type="dxa"/>
          </w:tcPr>
          <w:p w14:paraId="3513CFFF" w14:textId="77777777" w:rsidR="009B2061" w:rsidRDefault="009B2061">
            <w:pPr>
              <w:pStyle w:val="TableParagraph"/>
              <w:rPr>
                <w:rFonts w:ascii="Times New Roman"/>
                <w:sz w:val="18"/>
              </w:rPr>
            </w:pPr>
          </w:p>
        </w:tc>
        <w:tc>
          <w:tcPr>
            <w:tcW w:w="511" w:type="dxa"/>
          </w:tcPr>
          <w:p w14:paraId="541F39E2" w14:textId="77777777" w:rsidR="009B2061" w:rsidRDefault="009B2061">
            <w:pPr>
              <w:pStyle w:val="TableParagraph"/>
              <w:rPr>
                <w:rFonts w:ascii="Times New Roman"/>
                <w:sz w:val="18"/>
              </w:rPr>
            </w:pPr>
          </w:p>
        </w:tc>
        <w:tc>
          <w:tcPr>
            <w:tcW w:w="511" w:type="dxa"/>
          </w:tcPr>
          <w:p w14:paraId="4CFC818C" w14:textId="77777777" w:rsidR="009B2061" w:rsidRDefault="009B2061">
            <w:pPr>
              <w:pStyle w:val="TableParagraph"/>
              <w:rPr>
                <w:rFonts w:ascii="Times New Roman"/>
                <w:sz w:val="18"/>
              </w:rPr>
            </w:pPr>
          </w:p>
        </w:tc>
        <w:tc>
          <w:tcPr>
            <w:tcW w:w="511" w:type="dxa"/>
          </w:tcPr>
          <w:p w14:paraId="0E02A7A9" w14:textId="77777777" w:rsidR="009B2061" w:rsidRDefault="009B2061">
            <w:pPr>
              <w:pStyle w:val="TableParagraph"/>
              <w:rPr>
                <w:rFonts w:ascii="Times New Roman"/>
                <w:sz w:val="18"/>
              </w:rPr>
            </w:pPr>
          </w:p>
        </w:tc>
        <w:tc>
          <w:tcPr>
            <w:tcW w:w="509" w:type="dxa"/>
          </w:tcPr>
          <w:p w14:paraId="16E6C308" w14:textId="77777777" w:rsidR="009B2061" w:rsidRDefault="009B2061">
            <w:pPr>
              <w:pStyle w:val="TableParagraph"/>
              <w:rPr>
                <w:rFonts w:ascii="Times New Roman"/>
                <w:sz w:val="18"/>
              </w:rPr>
            </w:pPr>
          </w:p>
        </w:tc>
        <w:tc>
          <w:tcPr>
            <w:tcW w:w="511" w:type="dxa"/>
          </w:tcPr>
          <w:p w14:paraId="2DD4CC12" w14:textId="77777777" w:rsidR="009B2061" w:rsidRDefault="009B2061">
            <w:pPr>
              <w:pStyle w:val="TableParagraph"/>
              <w:rPr>
                <w:rFonts w:ascii="Times New Roman"/>
                <w:sz w:val="18"/>
              </w:rPr>
            </w:pPr>
          </w:p>
        </w:tc>
      </w:tr>
      <w:tr w:rsidR="009B2061" w14:paraId="55CB1A0C" w14:textId="77777777">
        <w:trPr>
          <w:trHeight w:val="323"/>
        </w:trPr>
        <w:tc>
          <w:tcPr>
            <w:tcW w:w="3968" w:type="dxa"/>
            <w:shd w:val="clear" w:color="auto" w:fill="D1D2D3"/>
          </w:tcPr>
          <w:p w14:paraId="05B5AB65" w14:textId="77777777" w:rsidR="009B2061" w:rsidRDefault="00000000">
            <w:pPr>
              <w:pStyle w:val="TableParagraph"/>
              <w:spacing w:before="35"/>
              <w:ind w:left="117"/>
              <w:rPr>
                <w:sz w:val="19"/>
              </w:rPr>
            </w:pPr>
            <w:r>
              <w:rPr>
                <w:color w:val="221F1F"/>
                <w:sz w:val="19"/>
              </w:rPr>
              <w:t>1 buoyant bailer &amp; 2 buckets.</w:t>
            </w:r>
          </w:p>
        </w:tc>
        <w:tc>
          <w:tcPr>
            <w:tcW w:w="511" w:type="dxa"/>
            <w:shd w:val="clear" w:color="auto" w:fill="D1D2D3"/>
          </w:tcPr>
          <w:p w14:paraId="257CE642" w14:textId="77777777" w:rsidR="009B2061" w:rsidRDefault="00000000">
            <w:pPr>
              <w:pStyle w:val="TableParagraph"/>
              <w:spacing w:before="57"/>
              <w:ind w:right="155"/>
              <w:jc w:val="right"/>
              <w:rPr>
                <w:rFonts w:ascii="Wingdings" w:hAnsi="Wingdings"/>
                <w:sz w:val="20"/>
              </w:rPr>
            </w:pPr>
            <w:r>
              <w:rPr>
                <w:rFonts w:ascii="Wingdings" w:hAnsi="Wingdings"/>
                <w:color w:val="221F1F"/>
                <w:w w:val="99"/>
                <w:sz w:val="20"/>
              </w:rPr>
              <w:t></w:t>
            </w:r>
          </w:p>
        </w:tc>
        <w:tc>
          <w:tcPr>
            <w:tcW w:w="511" w:type="dxa"/>
          </w:tcPr>
          <w:p w14:paraId="439A3E07" w14:textId="77777777" w:rsidR="009B2061" w:rsidRDefault="009B2061">
            <w:pPr>
              <w:pStyle w:val="TableParagraph"/>
              <w:rPr>
                <w:rFonts w:ascii="Times New Roman"/>
                <w:sz w:val="18"/>
              </w:rPr>
            </w:pPr>
          </w:p>
        </w:tc>
        <w:tc>
          <w:tcPr>
            <w:tcW w:w="511" w:type="dxa"/>
          </w:tcPr>
          <w:p w14:paraId="0F4A7A66" w14:textId="77777777" w:rsidR="009B2061" w:rsidRDefault="009B2061">
            <w:pPr>
              <w:pStyle w:val="TableParagraph"/>
              <w:rPr>
                <w:rFonts w:ascii="Times New Roman"/>
                <w:sz w:val="18"/>
              </w:rPr>
            </w:pPr>
          </w:p>
        </w:tc>
        <w:tc>
          <w:tcPr>
            <w:tcW w:w="511" w:type="dxa"/>
          </w:tcPr>
          <w:p w14:paraId="37464517" w14:textId="77777777" w:rsidR="009B2061" w:rsidRDefault="009B2061">
            <w:pPr>
              <w:pStyle w:val="TableParagraph"/>
              <w:rPr>
                <w:rFonts w:ascii="Times New Roman"/>
                <w:sz w:val="18"/>
              </w:rPr>
            </w:pPr>
          </w:p>
        </w:tc>
        <w:tc>
          <w:tcPr>
            <w:tcW w:w="511" w:type="dxa"/>
          </w:tcPr>
          <w:p w14:paraId="1DD55960" w14:textId="77777777" w:rsidR="009B2061" w:rsidRDefault="009B2061">
            <w:pPr>
              <w:pStyle w:val="TableParagraph"/>
              <w:rPr>
                <w:rFonts w:ascii="Times New Roman"/>
                <w:sz w:val="18"/>
              </w:rPr>
            </w:pPr>
          </w:p>
        </w:tc>
        <w:tc>
          <w:tcPr>
            <w:tcW w:w="511" w:type="dxa"/>
          </w:tcPr>
          <w:p w14:paraId="1CD27F6F" w14:textId="77777777" w:rsidR="009B2061" w:rsidRDefault="009B2061">
            <w:pPr>
              <w:pStyle w:val="TableParagraph"/>
              <w:rPr>
                <w:rFonts w:ascii="Times New Roman"/>
                <w:sz w:val="18"/>
              </w:rPr>
            </w:pPr>
          </w:p>
        </w:tc>
        <w:tc>
          <w:tcPr>
            <w:tcW w:w="512" w:type="dxa"/>
          </w:tcPr>
          <w:p w14:paraId="526F8AB5" w14:textId="77777777" w:rsidR="009B2061" w:rsidRDefault="009B2061">
            <w:pPr>
              <w:pStyle w:val="TableParagraph"/>
              <w:rPr>
                <w:rFonts w:ascii="Times New Roman"/>
                <w:sz w:val="18"/>
              </w:rPr>
            </w:pPr>
          </w:p>
        </w:tc>
        <w:tc>
          <w:tcPr>
            <w:tcW w:w="511" w:type="dxa"/>
          </w:tcPr>
          <w:p w14:paraId="1C29233D" w14:textId="77777777" w:rsidR="009B2061" w:rsidRDefault="009B2061">
            <w:pPr>
              <w:pStyle w:val="TableParagraph"/>
              <w:rPr>
                <w:rFonts w:ascii="Times New Roman"/>
                <w:sz w:val="18"/>
              </w:rPr>
            </w:pPr>
          </w:p>
        </w:tc>
        <w:tc>
          <w:tcPr>
            <w:tcW w:w="511" w:type="dxa"/>
          </w:tcPr>
          <w:p w14:paraId="71399AB2" w14:textId="77777777" w:rsidR="009B2061" w:rsidRDefault="009B2061">
            <w:pPr>
              <w:pStyle w:val="TableParagraph"/>
              <w:rPr>
                <w:rFonts w:ascii="Times New Roman"/>
                <w:sz w:val="18"/>
              </w:rPr>
            </w:pPr>
          </w:p>
        </w:tc>
        <w:tc>
          <w:tcPr>
            <w:tcW w:w="511" w:type="dxa"/>
          </w:tcPr>
          <w:p w14:paraId="49F0A011" w14:textId="77777777" w:rsidR="009B2061" w:rsidRDefault="009B2061">
            <w:pPr>
              <w:pStyle w:val="TableParagraph"/>
              <w:rPr>
                <w:rFonts w:ascii="Times New Roman"/>
                <w:sz w:val="18"/>
              </w:rPr>
            </w:pPr>
          </w:p>
        </w:tc>
        <w:tc>
          <w:tcPr>
            <w:tcW w:w="511" w:type="dxa"/>
          </w:tcPr>
          <w:p w14:paraId="2F397A54" w14:textId="77777777" w:rsidR="009B2061" w:rsidRDefault="009B2061">
            <w:pPr>
              <w:pStyle w:val="TableParagraph"/>
              <w:rPr>
                <w:rFonts w:ascii="Times New Roman"/>
                <w:sz w:val="18"/>
              </w:rPr>
            </w:pPr>
          </w:p>
        </w:tc>
        <w:tc>
          <w:tcPr>
            <w:tcW w:w="509" w:type="dxa"/>
          </w:tcPr>
          <w:p w14:paraId="4B16AD4D" w14:textId="77777777" w:rsidR="009B2061" w:rsidRDefault="009B2061">
            <w:pPr>
              <w:pStyle w:val="TableParagraph"/>
              <w:rPr>
                <w:rFonts w:ascii="Times New Roman"/>
                <w:sz w:val="18"/>
              </w:rPr>
            </w:pPr>
          </w:p>
        </w:tc>
        <w:tc>
          <w:tcPr>
            <w:tcW w:w="511" w:type="dxa"/>
          </w:tcPr>
          <w:p w14:paraId="40033312" w14:textId="77777777" w:rsidR="009B2061" w:rsidRDefault="009B2061">
            <w:pPr>
              <w:pStyle w:val="TableParagraph"/>
              <w:rPr>
                <w:rFonts w:ascii="Times New Roman"/>
                <w:sz w:val="18"/>
              </w:rPr>
            </w:pPr>
          </w:p>
        </w:tc>
      </w:tr>
      <w:tr w:rsidR="009B2061" w14:paraId="08F405A1" w14:textId="77777777">
        <w:trPr>
          <w:trHeight w:val="326"/>
        </w:trPr>
        <w:tc>
          <w:tcPr>
            <w:tcW w:w="3968" w:type="dxa"/>
          </w:tcPr>
          <w:p w14:paraId="6BB31666" w14:textId="77777777" w:rsidR="009B2061" w:rsidRDefault="00000000">
            <w:pPr>
              <w:pStyle w:val="TableParagraph"/>
              <w:spacing w:before="37"/>
              <w:ind w:left="117"/>
              <w:rPr>
                <w:sz w:val="19"/>
              </w:rPr>
            </w:pPr>
            <w:r>
              <w:rPr>
                <w:color w:val="221F1F"/>
                <w:sz w:val="19"/>
              </w:rPr>
              <w:t>Survival manual.</w:t>
            </w:r>
          </w:p>
        </w:tc>
        <w:tc>
          <w:tcPr>
            <w:tcW w:w="511" w:type="dxa"/>
          </w:tcPr>
          <w:p w14:paraId="506F314D" w14:textId="77777777" w:rsidR="009B2061" w:rsidRDefault="00000000">
            <w:pPr>
              <w:pStyle w:val="TableParagraph"/>
              <w:spacing w:before="60"/>
              <w:ind w:right="155"/>
              <w:jc w:val="right"/>
              <w:rPr>
                <w:rFonts w:ascii="Wingdings" w:hAnsi="Wingdings"/>
                <w:sz w:val="20"/>
              </w:rPr>
            </w:pPr>
            <w:r>
              <w:rPr>
                <w:rFonts w:ascii="Wingdings" w:hAnsi="Wingdings"/>
                <w:color w:val="221F1F"/>
                <w:w w:val="99"/>
                <w:sz w:val="20"/>
              </w:rPr>
              <w:t></w:t>
            </w:r>
          </w:p>
        </w:tc>
        <w:tc>
          <w:tcPr>
            <w:tcW w:w="511" w:type="dxa"/>
          </w:tcPr>
          <w:p w14:paraId="54C346B1" w14:textId="77777777" w:rsidR="009B2061" w:rsidRDefault="009B2061">
            <w:pPr>
              <w:pStyle w:val="TableParagraph"/>
              <w:rPr>
                <w:rFonts w:ascii="Times New Roman"/>
                <w:sz w:val="18"/>
              </w:rPr>
            </w:pPr>
          </w:p>
        </w:tc>
        <w:tc>
          <w:tcPr>
            <w:tcW w:w="511" w:type="dxa"/>
          </w:tcPr>
          <w:p w14:paraId="627BC778" w14:textId="77777777" w:rsidR="009B2061" w:rsidRDefault="009B2061">
            <w:pPr>
              <w:pStyle w:val="TableParagraph"/>
              <w:rPr>
                <w:rFonts w:ascii="Times New Roman"/>
                <w:sz w:val="18"/>
              </w:rPr>
            </w:pPr>
          </w:p>
        </w:tc>
        <w:tc>
          <w:tcPr>
            <w:tcW w:w="511" w:type="dxa"/>
          </w:tcPr>
          <w:p w14:paraId="41A03843" w14:textId="77777777" w:rsidR="009B2061" w:rsidRDefault="009B2061">
            <w:pPr>
              <w:pStyle w:val="TableParagraph"/>
              <w:rPr>
                <w:rFonts w:ascii="Times New Roman"/>
                <w:sz w:val="18"/>
              </w:rPr>
            </w:pPr>
          </w:p>
        </w:tc>
        <w:tc>
          <w:tcPr>
            <w:tcW w:w="511" w:type="dxa"/>
          </w:tcPr>
          <w:p w14:paraId="3A9B2ADF" w14:textId="77777777" w:rsidR="009B2061" w:rsidRDefault="009B2061">
            <w:pPr>
              <w:pStyle w:val="TableParagraph"/>
              <w:rPr>
                <w:rFonts w:ascii="Times New Roman"/>
                <w:sz w:val="18"/>
              </w:rPr>
            </w:pPr>
          </w:p>
        </w:tc>
        <w:tc>
          <w:tcPr>
            <w:tcW w:w="511" w:type="dxa"/>
          </w:tcPr>
          <w:p w14:paraId="6DC88041" w14:textId="77777777" w:rsidR="009B2061" w:rsidRDefault="009B2061">
            <w:pPr>
              <w:pStyle w:val="TableParagraph"/>
              <w:rPr>
                <w:rFonts w:ascii="Times New Roman"/>
                <w:sz w:val="18"/>
              </w:rPr>
            </w:pPr>
          </w:p>
        </w:tc>
        <w:tc>
          <w:tcPr>
            <w:tcW w:w="512" w:type="dxa"/>
          </w:tcPr>
          <w:p w14:paraId="3FED3640" w14:textId="77777777" w:rsidR="009B2061" w:rsidRDefault="009B2061">
            <w:pPr>
              <w:pStyle w:val="TableParagraph"/>
              <w:rPr>
                <w:rFonts w:ascii="Times New Roman"/>
                <w:sz w:val="18"/>
              </w:rPr>
            </w:pPr>
          </w:p>
        </w:tc>
        <w:tc>
          <w:tcPr>
            <w:tcW w:w="511" w:type="dxa"/>
          </w:tcPr>
          <w:p w14:paraId="0A46F9D0" w14:textId="77777777" w:rsidR="009B2061" w:rsidRDefault="009B2061">
            <w:pPr>
              <w:pStyle w:val="TableParagraph"/>
              <w:rPr>
                <w:rFonts w:ascii="Times New Roman"/>
                <w:sz w:val="18"/>
              </w:rPr>
            </w:pPr>
          </w:p>
        </w:tc>
        <w:tc>
          <w:tcPr>
            <w:tcW w:w="511" w:type="dxa"/>
          </w:tcPr>
          <w:p w14:paraId="5FEA5BC1" w14:textId="77777777" w:rsidR="009B2061" w:rsidRDefault="009B2061">
            <w:pPr>
              <w:pStyle w:val="TableParagraph"/>
              <w:rPr>
                <w:rFonts w:ascii="Times New Roman"/>
                <w:sz w:val="18"/>
              </w:rPr>
            </w:pPr>
          </w:p>
        </w:tc>
        <w:tc>
          <w:tcPr>
            <w:tcW w:w="511" w:type="dxa"/>
          </w:tcPr>
          <w:p w14:paraId="3CCEE7FC" w14:textId="77777777" w:rsidR="009B2061" w:rsidRDefault="009B2061">
            <w:pPr>
              <w:pStyle w:val="TableParagraph"/>
              <w:rPr>
                <w:rFonts w:ascii="Times New Roman"/>
                <w:sz w:val="18"/>
              </w:rPr>
            </w:pPr>
          </w:p>
        </w:tc>
        <w:tc>
          <w:tcPr>
            <w:tcW w:w="511" w:type="dxa"/>
          </w:tcPr>
          <w:p w14:paraId="68A68576" w14:textId="77777777" w:rsidR="009B2061" w:rsidRDefault="009B2061">
            <w:pPr>
              <w:pStyle w:val="TableParagraph"/>
              <w:rPr>
                <w:rFonts w:ascii="Times New Roman"/>
                <w:sz w:val="18"/>
              </w:rPr>
            </w:pPr>
          </w:p>
        </w:tc>
        <w:tc>
          <w:tcPr>
            <w:tcW w:w="509" w:type="dxa"/>
          </w:tcPr>
          <w:p w14:paraId="575AF4AE" w14:textId="77777777" w:rsidR="009B2061" w:rsidRDefault="009B2061">
            <w:pPr>
              <w:pStyle w:val="TableParagraph"/>
              <w:rPr>
                <w:rFonts w:ascii="Times New Roman"/>
                <w:sz w:val="18"/>
              </w:rPr>
            </w:pPr>
          </w:p>
        </w:tc>
        <w:tc>
          <w:tcPr>
            <w:tcW w:w="511" w:type="dxa"/>
          </w:tcPr>
          <w:p w14:paraId="576997DE" w14:textId="77777777" w:rsidR="009B2061" w:rsidRDefault="009B2061">
            <w:pPr>
              <w:pStyle w:val="TableParagraph"/>
              <w:rPr>
                <w:rFonts w:ascii="Times New Roman"/>
                <w:sz w:val="18"/>
              </w:rPr>
            </w:pPr>
          </w:p>
        </w:tc>
      </w:tr>
      <w:tr w:rsidR="009B2061" w14:paraId="6BD854DC" w14:textId="77777777">
        <w:trPr>
          <w:trHeight w:val="323"/>
        </w:trPr>
        <w:tc>
          <w:tcPr>
            <w:tcW w:w="3968" w:type="dxa"/>
            <w:shd w:val="clear" w:color="auto" w:fill="D1D2D3"/>
          </w:tcPr>
          <w:p w14:paraId="1488AD22" w14:textId="77777777" w:rsidR="009B2061" w:rsidRDefault="00000000">
            <w:pPr>
              <w:pStyle w:val="TableParagraph"/>
              <w:spacing w:before="35"/>
              <w:ind w:left="117"/>
              <w:rPr>
                <w:sz w:val="19"/>
              </w:rPr>
            </w:pPr>
            <w:r>
              <w:rPr>
                <w:color w:val="221F1F"/>
                <w:sz w:val="19"/>
              </w:rPr>
              <w:t>Compass with light</w:t>
            </w:r>
          </w:p>
        </w:tc>
        <w:tc>
          <w:tcPr>
            <w:tcW w:w="511" w:type="dxa"/>
            <w:shd w:val="clear" w:color="auto" w:fill="D1D2D3"/>
          </w:tcPr>
          <w:p w14:paraId="5A66BB4E" w14:textId="77777777" w:rsidR="009B2061" w:rsidRDefault="00000000">
            <w:pPr>
              <w:pStyle w:val="TableParagraph"/>
              <w:spacing w:before="57"/>
              <w:ind w:right="155"/>
              <w:jc w:val="right"/>
              <w:rPr>
                <w:rFonts w:ascii="Wingdings" w:hAnsi="Wingdings"/>
                <w:sz w:val="20"/>
              </w:rPr>
            </w:pPr>
            <w:r>
              <w:rPr>
                <w:rFonts w:ascii="Wingdings" w:hAnsi="Wingdings"/>
                <w:color w:val="221F1F"/>
                <w:w w:val="99"/>
                <w:sz w:val="20"/>
              </w:rPr>
              <w:t></w:t>
            </w:r>
          </w:p>
        </w:tc>
        <w:tc>
          <w:tcPr>
            <w:tcW w:w="511" w:type="dxa"/>
          </w:tcPr>
          <w:p w14:paraId="322C83E4" w14:textId="77777777" w:rsidR="009B2061" w:rsidRDefault="009B2061">
            <w:pPr>
              <w:pStyle w:val="TableParagraph"/>
              <w:rPr>
                <w:rFonts w:ascii="Times New Roman"/>
                <w:sz w:val="18"/>
              </w:rPr>
            </w:pPr>
          </w:p>
        </w:tc>
        <w:tc>
          <w:tcPr>
            <w:tcW w:w="511" w:type="dxa"/>
          </w:tcPr>
          <w:p w14:paraId="70CC9286" w14:textId="77777777" w:rsidR="009B2061" w:rsidRDefault="009B2061">
            <w:pPr>
              <w:pStyle w:val="TableParagraph"/>
              <w:rPr>
                <w:rFonts w:ascii="Times New Roman"/>
                <w:sz w:val="18"/>
              </w:rPr>
            </w:pPr>
          </w:p>
        </w:tc>
        <w:tc>
          <w:tcPr>
            <w:tcW w:w="511" w:type="dxa"/>
          </w:tcPr>
          <w:p w14:paraId="731E1091" w14:textId="77777777" w:rsidR="009B2061" w:rsidRDefault="009B2061">
            <w:pPr>
              <w:pStyle w:val="TableParagraph"/>
              <w:rPr>
                <w:rFonts w:ascii="Times New Roman"/>
                <w:sz w:val="18"/>
              </w:rPr>
            </w:pPr>
          </w:p>
        </w:tc>
        <w:tc>
          <w:tcPr>
            <w:tcW w:w="511" w:type="dxa"/>
          </w:tcPr>
          <w:p w14:paraId="636E8E79" w14:textId="77777777" w:rsidR="009B2061" w:rsidRDefault="009B2061">
            <w:pPr>
              <w:pStyle w:val="TableParagraph"/>
              <w:rPr>
                <w:rFonts w:ascii="Times New Roman"/>
                <w:sz w:val="18"/>
              </w:rPr>
            </w:pPr>
          </w:p>
        </w:tc>
        <w:tc>
          <w:tcPr>
            <w:tcW w:w="511" w:type="dxa"/>
          </w:tcPr>
          <w:p w14:paraId="235CA548" w14:textId="77777777" w:rsidR="009B2061" w:rsidRDefault="009B2061">
            <w:pPr>
              <w:pStyle w:val="TableParagraph"/>
              <w:rPr>
                <w:rFonts w:ascii="Times New Roman"/>
                <w:sz w:val="18"/>
              </w:rPr>
            </w:pPr>
          </w:p>
        </w:tc>
        <w:tc>
          <w:tcPr>
            <w:tcW w:w="512" w:type="dxa"/>
          </w:tcPr>
          <w:p w14:paraId="343D6F28" w14:textId="77777777" w:rsidR="009B2061" w:rsidRDefault="009B2061">
            <w:pPr>
              <w:pStyle w:val="TableParagraph"/>
              <w:rPr>
                <w:rFonts w:ascii="Times New Roman"/>
                <w:sz w:val="18"/>
              </w:rPr>
            </w:pPr>
          </w:p>
        </w:tc>
        <w:tc>
          <w:tcPr>
            <w:tcW w:w="511" w:type="dxa"/>
          </w:tcPr>
          <w:p w14:paraId="33DE2D9F" w14:textId="77777777" w:rsidR="009B2061" w:rsidRDefault="009B2061">
            <w:pPr>
              <w:pStyle w:val="TableParagraph"/>
              <w:rPr>
                <w:rFonts w:ascii="Times New Roman"/>
                <w:sz w:val="18"/>
              </w:rPr>
            </w:pPr>
          </w:p>
        </w:tc>
        <w:tc>
          <w:tcPr>
            <w:tcW w:w="511" w:type="dxa"/>
          </w:tcPr>
          <w:p w14:paraId="6D88E94D" w14:textId="77777777" w:rsidR="009B2061" w:rsidRDefault="009B2061">
            <w:pPr>
              <w:pStyle w:val="TableParagraph"/>
              <w:rPr>
                <w:rFonts w:ascii="Times New Roman"/>
                <w:sz w:val="18"/>
              </w:rPr>
            </w:pPr>
          </w:p>
        </w:tc>
        <w:tc>
          <w:tcPr>
            <w:tcW w:w="511" w:type="dxa"/>
          </w:tcPr>
          <w:p w14:paraId="386B262F" w14:textId="77777777" w:rsidR="009B2061" w:rsidRDefault="009B2061">
            <w:pPr>
              <w:pStyle w:val="TableParagraph"/>
              <w:rPr>
                <w:rFonts w:ascii="Times New Roman"/>
                <w:sz w:val="18"/>
              </w:rPr>
            </w:pPr>
          </w:p>
        </w:tc>
        <w:tc>
          <w:tcPr>
            <w:tcW w:w="511" w:type="dxa"/>
          </w:tcPr>
          <w:p w14:paraId="01A4B29E" w14:textId="77777777" w:rsidR="009B2061" w:rsidRDefault="009B2061">
            <w:pPr>
              <w:pStyle w:val="TableParagraph"/>
              <w:rPr>
                <w:rFonts w:ascii="Times New Roman"/>
                <w:sz w:val="18"/>
              </w:rPr>
            </w:pPr>
          </w:p>
        </w:tc>
        <w:tc>
          <w:tcPr>
            <w:tcW w:w="509" w:type="dxa"/>
          </w:tcPr>
          <w:p w14:paraId="26650D33" w14:textId="77777777" w:rsidR="009B2061" w:rsidRDefault="009B2061">
            <w:pPr>
              <w:pStyle w:val="TableParagraph"/>
              <w:rPr>
                <w:rFonts w:ascii="Times New Roman"/>
                <w:sz w:val="18"/>
              </w:rPr>
            </w:pPr>
          </w:p>
        </w:tc>
        <w:tc>
          <w:tcPr>
            <w:tcW w:w="511" w:type="dxa"/>
          </w:tcPr>
          <w:p w14:paraId="0DB8210B" w14:textId="77777777" w:rsidR="009B2061" w:rsidRDefault="009B2061">
            <w:pPr>
              <w:pStyle w:val="TableParagraph"/>
              <w:rPr>
                <w:rFonts w:ascii="Times New Roman"/>
                <w:sz w:val="18"/>
              </w:rPr>
            </w:pPr>
          </w:p>
        </w:tc>
      </w:tr>
      <w:tr w:rsidR="009B2061" w14:paraId="17EC670C" w14:textId="77777777">
        <w:trPr>
          <w:trHeight w:val="323"/>
        </w:trPr>
        <w:tc>
          <w:tcPr>
            <w:tcW w:w="3968" w:type="dxa"/>
            <w:shd w:val="clear" w:color="auto" w:fill="D1D2D3"/>
          </w:tcPr>
          <w:p w14:paraId="653C6468" w14:textId="77777777" w:rsidR="009B2061" w:rsidRDefault="00000000">
            <w:pPr>
              <w:pStyle w:val="TableParagraph"/>
              <w:spacing w:before="35"/>
              <w:ind w:left="117"/>
              <w:rPr>
                <w:sz w:val="19"/>
              </w:rPr>
            </w:pPr>
            <w:r>
              <w:rPr>
                <w:color w:val="221F1F"/>
                <w:sz w:val="19"/>
              </w:rPr>
              <w:t>Sea anchor with painter and trip line.</w:t>
            </w:r>
          </w:p>
        </w:tc>
        <w:tc>
          <w:tcPr>
            <w:tcW w:w="511" w:type="dxa"/>
            <w:shd w:val="clear" w:color="auto" w:fill="D1D2D3"/>
          </w:tcPr>
          <w:p w14:paraId="58E4E257" w14:textId="77777777" w:rsidR="009B2061" w:rsidRDefault="00000000">
            <w:pPr>
              <w:pStyle w:val="TableParagraph"/>
              <w:spacing w:before="57"/>
              <w:ind w:right="155"/>
              <w:jc w:val="right"/>
              <w:rPr>
                <w:rFonts w:ascii="Wingdings" w:hAnsi="Wingdings"/>
                <w:sz w:val="20"/>
              </w:rPr>
            </w:pPr>
            <w:r>
              <w:rPr>
                <w:rFonts w:ascii="Wingdings" w:hAnsi="Wingdings"/>
                <w:color w:val="221F1F"/>
                <w:w w:val="99"/>
                <w:sz w:val="20"/>
              </w:rPr>
              <w:t></w:t>
            </w:r>
          </w:p>
        </w:tc>
        <w:tc>
          <w:tcPr>
            <w:tcW w:w="511" w:type="dxa"/>
          </w:tcPr>
          <w:p w14:paraId="5FCC0769" w14:textId="77777777" w:rsidR="009B2061" w:rsidRDefault="009B2061">
            <w:pPr>
              <w:pStyle w:val="TableParagraph"/>
              <w:rPr>
                <w:rFonts w:ascii="Times New Roman"/>
                <w:sz w:val="18"/>
              </w:rPr>
            </w:pPr>
          </w:p>
        </w:tc>
        <w:tc>
          <w:tcPr>
            <w:tcW w:w="511" w:type="dxa"/>
          </w:tcPr>
          <w:p w14:paraId="31451EE3" w14:textId="77777777" w:rsidR="009B2061" w:rsidRDefault="009B2061">
            <w:pPr>
              <w:pStyle w:val="TableParagraph"/>
              <w:rPr>
                <w:rFonts w:ascii="Times New Roman"/>
                <w:sz w:val="18"/>
              </w:rPr>
            </w:pPr>
          </w:p>
        </w:tc>
        <w:tc>
          <w:tcPr>
            <w:tcW w:w="511" w:type="dxa"/>
          </w:tcPr>
          <w:p w14:paraId="43BEB8D7" w14:textId="77777777" w:rsidR="009B2061" w:rsidRDefault="009B2061">
            <w:pPr>
              <w:pStyle w:val="TableParagraph"/>
              <w:rPr>
                <w:rFonts w:ascii="Times New Roman"/>
                <w:sz w:val="18"/>
              </w:rPr>
            </w:pPr>
          </w:p>
        </w:tc>
        <w:tc>
          <w:tcPr>
            <w:tcW w:w="511" w:type="dxa"/>
          </w:tcPr>
          <w:p w14:paraId="06C5E9CC" w14:textId="77777777" w:rsidR="009B2061" w:rsidRDefault="009B2061">
            <w:pPr>
              <w:pStyle w:val="TableParagraph"/>
              <w:rPr>
                <w:rFonts w:ascii="Times New Roman"/>
                <w:sz w:val="18"/>
              </w:rPr>
            </w:pPr>
          </w:p>
        </w:tc>
        <w:tc>
          <w:tcPr>
            <w:tcW w:w="511" w:type="dxa"/>
          </w:tcPr>
          <w:p w14:paraId="71A6FAD8" w14:textId="77777777" w:rsidR="009B2061" w:rsidRDefault="009B2061">
            <w:pPr>
              <w:pStyle w:val="TableParagraph"/>
              <w:rPr>
                <w:rFonts w:ascii="Times New Roman"/>
                <w:sz w:val="18"/>
              </w:rPr>
            </w:pPr>
          </w:p>
        </w:tc>
        <w:tc>
          <w:tcPr>
            <w:tcW w:w="512" w:type="dxa"/>
          </w:tcPr>
          <w:p w14:paraId="2DF2121A" w14:textId="77777777" w:rsidR="009B2061" w:rsidRDefault="009B2061">
            <w:pPr>
              <w:pStyle w:val="TableParagraph"/>
              <w:rPr>
                <w:rFonts w:ascii="Times New Roman"/>
                <w:sz w:val="18"/>
              </w:rPr>
            </w:pPr>
          </w:p>
        </w:tc>
        <w:tc>
          <w:tcPr>
            <w:tcW w:w="511" w:type="dxa"/>
          </w:tcPr>
          <w:p w14:paraId="3AAD3CFF" w14:textId="77777777" w:rsidR="009B2061" w:rsidRDefault="009B2061">
            <w:pPr>
              <w:pStyle w:val="TableParagraph"/>
              <w:rPr>
                <w:rFonts w:ascii="Times New Roman"/>
                <w:sz w:val="18"/>
              </w:rPr>
            </w:pPr>
          </w:p>
        </w:tc>
        <w:tc>
          <w:tcPr>
            <w:tcW w:w="511" w:type="dxa"/>
          </w:tcPr>
          <w:p w14:paraId="2309DC67" w14:textId="77777777" w:rsidR="009B2061" w:rsidRDefault="009B2061">
            <w:pPr>
              <w:pStyle w:val="TableParagraph"/>
              <w:rPr>
                <w:rFonts w:ascii="Times New Roman"/>
                <w:sz w:val="18"/>
              </w:rPr>
            </w:pPr>
          </w:p>
        </w:tc>
        <w:tc>
          <w:tcPr>
            <w:tcW w:w="511" w:type="dxa"/>
          </w:tcPr>
          <w:p w14:paraId="4C59261F" w14:textId="77777777" w:rsidR="009B2061" w:rsidRDefault="009B2061">
            <w:pPr>
              <w:pStyle w:val="TableParagraph"/>
              <w:rPr>
                <w:rFonts w:ascii="Times New Roman"/>
                <w:sz w:val="18"/>
              </w:rPr>
            </w:pPr>
          </w:p>
        </w:tc>
        <w:tc>
          <w:tcPr>
            <w:tcW w:w="511" w:type="dxa"/>
          </w:tcPr>
          <w:p w14:paraId="131850C6" w14:textId="77777777" w:rsidR="009B2061" w:rsidRDefault="009B2061">
            <w:pPr>
              <w:pStyle w:val="TableParagraph"/>
              <w:rPr>
                <w:rFonts w:ascii="Times New Roman"/>
                <w:sz w:val="18"/>
              </w:rPr>
            </w:pPr>
          </w:p>
        </w:tc>
        <w:tc>
          <w:tcPr>
            <w:tcW w:w="509" w:type="dxa"/>
          </w:tcPr>
          <w:p w14:paraId="26DF89C8" w14:textId="77777777" w:rsidR="009B2061" w:rsidRDefault="009B2061">
            <w:pPr>
              <w:pStyle w:val="TableParagraph"/>
              <w:rPr>
                <w:rFonts w:ascii="Times New Roman"/>
                <w:sz w:val="18"/>
              </w:rPr>
            </w:pPr>
          </w:p>
        </w:tc>
        <w:tc>
          <w:tcPr>
            <w:tcW w:w="511" w:type="dxa"/>
          </w:tcPr>
          <w:p w14:paraId="68B58CEE" w14:textId="77777777" w:rsidR="009B2061" w:rsidRDefault="009B2061">
            <w:pPr>
              <w:pStyle w:val="TableParagraph"/>
              <w:rPr>
                <w:rFonts w:ascii="Times New Roman"/>
                <w:sz w:val="18"/>
              </w:rPr>
            </w:pPr>
          </w:p>
        </w:tc>
      </w:tr>
      <w:tr w:rsidR="009B2061" w14:paraId="5927C9BA" w14:textId="77777777">
        <w:trPr>
          <w:trHeight w:val="564"/>
        </w:trPr>
        <w:tc>
          <w:tcPr>
            <w:tcW w:w="3968" w:type="dxa"/>
            <w:shd w:val="clear" w:color="auto" w:fill="D1D2D3"/>
          </w:tcPr>
          <w:p w14:paraId="6339F001" w14:textId="77777777" w:rsidR="009B2061" w:rsidRDefault="00000000">
            <w:pPr>
              <w:pStyle w:val="TableParagraph"/>
              <w:spacing w:before="38" w:line="264" w:lineRule="auto"/>
              <w:ind w:left="117" w:right="536"/>
              <w:rPr>
                <w:sz w:val="19"/>
              </w:rPr>
            </w:pPr>
            <w:r>
              <w:rPr>
                <w:color w:val="221F1F"/>
                <w:sz w:val="19"/>
              </w:rPr>
              <w:t>2 Painters (one rigged ready with quick release).</w:t>
            </w:r>
          </w:p>
        </w:tc>
        <w:tc>
          <w:tcPr>
            <w:tcW w:w="511" w:type="dxa"/>
            <w:shd w:val="clear" w:color="auto" w:fill="D1D2D3"/>
          </w:tcPr>
          <w:p w14:paraId="40B93C7E" w14:textId="77777777" w:rsidR="009B2061" w:rsidRDefault="00000000">
            <w:pPr>
              <w:pStyle w:val="TableParagraph"/>
              <w:spacing w:before="178"/>
              <w:ind w:right="155"/>
              <w:jc w:val="right"/>
              <w:rPr>
                <w:rFonts w:ascii="Wingdings" w:hAnsi="Wingdings"/>
                <w:sz w:val="20"/>
              </w:rPr>
            </w:pPr>
            <w:r>
              <w:rPr>
                <w:rFonts w:ascii="Wingdings" w:hAnsi="Wingdings"/>
                <w:color w:val="221F1F"/>
                <w:w w:val="99"/>
                <w:sz w:val="20"/>
              </w:rPr>
              <w:t></w:t>
            </w:r>
          </w:p>
        </w:tc>
        <w:tc>
          <w:tcPr>
            <w:tcW w:w="511" w:type="dxa"/>
          </w:tcPr>
          <w:p w14:paraId="1D52775B" w14:textId="77777777" w:rsidR="009B2061" w:rsidRDefault="009B2061">
            <w:pPr>
              <w:pStyle w:val="TableParagraph"/>
              <w:rPr>
                <w:rFonts w:ascii="Times New Roman"/>
                <w:sz w:val="18"/>
              </w:rPr>
            </w:pPr>
          </w:p>
        </w:tc>
        <w:tc>
          <w:tcPr>
            <w:tcW w:w="511" w:type="dxa"/>
          </w:tcPr>
          <w:p w14:paraId="7FB99FC4" w14:textId="77777777" w:rsidR="009B2061" w:rsidRDefault="009B2061">
            <w:pPr>
              <w:pStyle w:val="TableParagraph"/>
              <w:rPr>
                <w:rFonts w:ascii="Times New Roman"/>
                <w:sz w:val="18"/>
              </w:rPr>
            </w:pPr>
          </w:p>
        </w:tc>
        <w:tc>
          <w:tcPr>
            <w:tcW w:w="511" w:type="dxa"/>
          </w:tcPr>
          <w:p w14:paraId="0F332DDF" w14:textId="77777777" w:rsidR="009B2061" w:rsidRDefault="009B2061">
            <w:pPr>
              <w:pStyle w:val="TableParagraph"/>
              <w:rPr>
                <w:rFonts w:ascii="Times New Roman"/>
                <w:sz w:val="18"/>
              </w:rPr>
            </w:pPr>
          </w:p>
        </w:tc>
        <w:tc>
          <w:tcPr>
            <w:tcW w:w="511" w:type="dxa"/>
          </w:tcPr>
          <w:p w14:paraId="39738DAB" w14:textId="77777777" w:rsidR="009B2061" w:rsidRDefault="009B2061">
            <w:pPr>
              <w:pStyle w:val="TableParagraph"/>
              <w:rPr>
                <w:rFonts w:ascii="Times New Roman"/>
                <w:sz w:val="18"/>
              </w:rPr>
            </w:pPr>
          </w:p>
        </w:tc>
        <w:tc>
          <w:tcPr>
            <w:tcW w:w="511" w:type="dxa"/>
          </w:tcPr>
          <w:p w14:paraId="210EA1CE" w14:textId="77777777" w:rsidR="009B2061" w:rsidRDefault="009B2061">
            <w:pPr>
              <w:pStyle w:val="TableParagraph"/>
              <w:rPr>
                <w:rFonts w:ascii="Times New Roman"/>
                <w:sz w:val="18"/>
              </w:rPr>
            </w:pPr>
          </w:p>
        </w:tc>
        <w:tc>
          <w:tcPr>
            <w:tcW w:w="512" w:type="dxa"/>
          </w:tcPr>
          <w:p w14:paraId="496216A8" w14:textId="77777777" w:rsidR="009B2061" w:rsidRDefault="009B2061">
            <w:pPr>
              <w:pStyle w:val="TableParagraph"/>
              <w:rPr>
                <w:rFonts w:ascii="Times New Roman"/>
                <w:sz w:val="18"/>
              </w:rPr>
            </w:pPr>
          </w:p>
        </w:tc>
        <w:tc>
          <w:tcPr>
            <w:tcW w:w="511" w:type="dxa"/>
          </w:tcPr>
          <w:p w14:paraId="530BF50F" w14:textId="77777777" w:rsidR="009B2061" w:rsidRDefault="009B2061">
            <w:pPr>
              <w:pStyle w:val="TableParagraph"/>
              <w:rPr>
                <w:rFonts w:ascii="Times New Roman"/>
                <w:sz w:val="18"/>
              </w:rPr>
            </w:pPr>
          </w:p>
        </w:tc>
        <w:tc>
          <w:tcPr>
            <w:tcW w:w="511" w:type="dxa"/>
          </w:tcPr>
          <w:p w14:paraId="0CC52BFA" w14:textId="77777777" w:rsidR="009B2061" w:rsidRDefault="009B2061">
            <w:pPr>
              <w:pStyle w:val="TableParagraph"/>
              <w:rPr>
                <w:rFonts w:ascii="Times New Roman"/>
                <w:sz w:val="18"/>
              </w:rPr>
            </w:pPr>
          </w:p>
        </w:tc>
        <w:tc>
          <w:tcPr>
            <w:tcW w:w="511" w:type="dxa"/>
          </w:tcPr>
          <w:p w14:paraId="0334BC0A" w14:textId="77777777" w:rsidR="009B2061" w:rsidRDefault="009B2061">
            <w:pPr>
              <w:pStyle w:val="TableParagraph"/>
              <w:rPr>
                <w:rFonts w:ascii="Times New Roman"/>
                <w:sz w:val="18"/>
              </w:rPr>
            </w:pPr>
          </w:p>
        </w:tc>
        <w:tc>
          <w:tcPr>
            <w:tcW w:w="511" w:type="dxa"/>
          </w:tcPr>
          <w:p w14:paraId="191E712D" w14:textId="77777777" w:rsidR="009B2061" w:rsidRDefault="009B2061">
            <w:pPr>
              <w:pStyle w:val="TableParagraph"/>
              <w:rPr>
                <w:rFonts w:ascii="Times New Roman"/>
                <w:sz w:val="18"/>
              </w:rPr>
            </w:pPr>
          </w:p>
        </w:tc>
        <w:tc>
          <w:tcPr>
            <w:tcW w:w="509" w:type="dxa"/>
          </w:tcPr>
          <w:p w14:paraId="3FE87EE7" w14:textId="77777777" w:rsidR="009B2061" w:rsidRDefault="009B2061">
            <w:pPr>
              <w:pStyle w:val="TableParagraph"/>
              <w:rPr>
                <w:rFonts w:ascii="Times New Roman"/>
                <w:sz w:val="18"/>
              </w:rPr>
            </w:pPr>
          </w:p>
        </w:tc>
        <w:tc>
          <w:tcPr>
            <w:tcW w:w="511" w:type="dxa"/>
          </w:tcPr>
          <w:p w14:paraId="55592D32" w14:textId="77777777" w:rsidR="009B2061" w:rsidRDefault="009B2061">
            <w:pPr>
              <w:pStyle w:val="TableParagraph"/>
              <w:rPr>
                <w:rFonts w:ascii="Times New Roman"/>
                <w:sz w:val="18"/>
              </w:rPr>
            </w:pPr>
          </w:p>
        </w:tc>
      </w:tr>
      <w:tr w:rsidR="009B2061" w14:paraId="28948668" w14:textId="77777777">
        <w:trPr>
          <w:trHeight w:val="323"/>
        </w:trPr>
        <w:tc>
          <w:tcPr>
            <w:tcW w:w="3968" w:type="dxa"/>
          </w:tcPr>
          <w:p w14:paraId="6672DA5B" w14:textId="77777777" w:rsidR="009B2061" w:rsidRDefault="00000000">
            <w:pPr>
              <w:pStyle w:val="TableParagraph"/>
              <w:spacing w:before="35"/>
              <w:ind w:left="117"/>
              <w:rPr>
                <w:sz w:val="19"/>
              </w:rPr>
            </w:pPr>
            <w:r>
              <w:rPr>
                <w:color w:val="221F1F"/>
                <w:sz w:val="19"/>
              </w:rPr>
              <w:t xml:space="preserve">2 Hatchets (1 </w:t>
            </w:r>
            <w:proofErr w:type="spellStart"/>
            <w:r>
              <w:rPr>
                <w:color w:val="221F1F"/>
                <w:sz w:val="19"/>
              </w:rPr>
              <w:t>fwd</w:t>
            </w:r>
            <w:proofErr w:type="spellEnd"/>
            <w:r>
              <w:rPr>
                <w:color w:val="221F1F"/>
                <w:sz w:val="19"/>
              </w:rPr>
              <w:t xml:space="preserve"> , 1 aft)</w:t>
            </w:r>
          </w:p>
        </w:tc>
        <w:tc>
          <w:tcPr>
            <w:tcW w:w="511" w:type="dxa"/>
          </w:tcPr>
          <w:p w14:paraId="5F2FC394" w14:textId="77777777" w:rsidR="009B2061" w:rsidRDefault="00000000">
            <w:pPr>
              <w:pStyle w:val="TableParagraph"/>
              <w:spacing w:before="57"/>
              <w:ind w:right="155"/>
              <w:jc w:val="right"/>
              <w:rPr>
                <w:rFonts w:ascii="Wingdings" w:hAnsi="Wingdings"/>
                <w:sz w:val="20"/>
              </w:rPr>
            </w:pPr>
            <w:r>
              <w:rPr>
                <w:rFonts w:ascii="Wingdings" w:hAnsi="Wingdings"/>
                <w:color w:val="221F1F"/>
                <w:w w:val="99"/>
                <w:sz w:val="20"/>
              </w:rPr>
              <w:t></w:t>
            </w:r>
          </w:p>
        </w:tc>
        <w:tc>
          <w:tcPr>
            <w:tcW w:w="511" w:type="dxa"/>
          </w:tcPr>
          <w:p w14:paraId="466EDB88" w14:textId="77777777" w:rsidR="009B2061" w:rsidRDefault="009B2061">
            <w:pPr>
              <w:pStyle w:val="TableParagraph"/>
              <w:rPr>
                <w:rFonts w:ascii="Times New Roman"/>
                <w:sz w:val="18"/>
              </w:rPr>
            </w:pPr>
          </w:p>
        </w:tc>
        <w:tc>
          <w:tcPr>
            <w:tcW w:w="511" w:type="dxa"/>
          </w:tcPr>
          <w:p w14:paraId="25E8D749" w14:textId="77777777" w:rsidR="009B2061" w:rsidRDefault="009B2061">
            <w:pPr>
              <w:pStyle w:val="TableParagraph"/>
              <w:rPr>
                <w:rFonts w:ascii="Times New Roman"/>
                <w:sz w:val="18"/>
              </w:rPr>
            </w:pPr>
          </w:p>
        </w:tc>
        <w:tc>
          <w:tcPr>
            <w:tcW w:w="511" w:type="dxa"/>
          </w:tcPr>
          <w:p w14:paraId="7097CE0E" w14:textId="77777777" w:rsidR="009B2061" w:rsidRDefault="009B2061">
            <w:pPr>
              <w:pStyle w:val="TableParagraph"/>
              <w:rPr>
                <w:rFonts w:ascii="Times New Roman"/>
                <w:sz w:val="18"/>
              </w:rPr>
            </w:pPr>
          </w:p>
        </w:tc>
        <w:tc>
          <w:tcPr>
            <w:tcW w:w="511" w:type="dxa"/>
          </w:tcPr>
          <w:p w14:paraId="0AC8D451" w14:textId="77777777" w:rsidR="009B2061" w:rsidRDefault="009B2061">
            <w:pPr>
              <w:pStyle w:val="TableParagraph"/>
              <w:rPr>
                <w:rFonts w:ascii="Times New Roman"/>
                <w:sz w:val="18"/>
              </w:rPr>
            </w:pPr>
          </w:p>
        </w:tc>
        <w:tc>
          <w:tcPr>
            <w:tcW w:w="511" w:type="dxa"/>
          </w:tcPr>
          <w:p w14:paraId="5585EA30" w14:textId="77777777" w:rsidR="009B2061" w:rsidRDefault="009B2061">
            <w:pPr>
              <w:pStyle w:val="TableParagraph"/>
              <w:rPr>
                <w:rFonts w:ascii="Times New Roman"/>
                <w:sz w:val="18"/>
              </w:rPr>
            </w:pPr>
          </w:p>
        </w:tc>
        <w:tc>
          <w:tcPr>
            <w:tcW w:w="512" w:type="dxa"/>
          </w:tcPr>
          <w:p w14:paraId="0D760736" w14:textId="77777777" w:rsidR="009B2061" w:rsidRDefault="009B2061">
            <w:pPr>
              <w:pStyle w:val="TableParagraph"/>
              <w:rPr>
                <w:rFonts w:ascii="Times New Roman"/>
                <w:sz w:val="18"/>
              </w:rPr>
            </w:pPr>
          </w:p>
        </w:tc>
        <w:tc>
          <w:tcPr>
            <w:tcW w:w="511" w:type="dxa"/>
          </w:tcPr>
          <w:p w14:paraId="03FF58F2" w14:textId="77777777" w:rsidR="009B2061" w:rsidRDefault="009B2061">
            <w:pPr>
              <w:pStyle w:val="TableParagraph"/>
              <w:rPr>
                <w:rFonts w:ascii="Times New Roman"/>
                <w:sz w:val="18"/>
              </w:rPr>
            </w:pPr>
          </w:p>
        </w:tc>
        <w:tc>
          <w:tcPr>
            <w:tcW w:w="511" w:type="dxa"/>
          </w:tcPr>
          <w:p w14:paraId="7603E379" w14:textId="77777777" w:rsidR="009B2061" w:rsidRDefault="009B2061">
            <w:pPr>
              <w:pStyle w:val="TableParagraph"/>
              <w:rPr>
                <w:rFonts w:ascii="Times New Roman"/>
                <w:sz w:val="18"/>
              </w:rPr>
            </w:pPr>
          </w:p>
        </w:tc>
        <w:tc>
          <w:tcPr>
            <w:tcW w:w="511" w:type="dxa"/>
          </w:tcPr>
          <w:p w14:paraId="0E3A9591" w14:textId="77777777" w:rsidR="009B2061" w:rsidRDefault="009B2061">
            <w:pPr>
              <w:pStyle w:val="TableParagraph"/>
              <w:rPr>
                <w:rFonts w:ascii="Times New Roman"/>
                <w:sz w:val="18"/>
              </w:rPr>
            </w:pPr>
          </w:p>
        </w:tc>
        <w:tc>
          <w:tcPr>
            <w:tcW w:w="511" w:type="dxa"/>
          </w:tcPr>
          <w:p w14:paraId="788891D9" w14:textId="77777777" w:rsidR="009B2061" w:rsidRDefault="009B2061">
            <w:pPr>
              <w:pStyle w:val="TableParagraph"/>
              <w:rPr>
                <w:rFonts w:ascii="Times New Roman"/>
                <w:sz w:val="18"/>
              </w:rPr>
            </w:pPr>
          </w:p>
        </w:tc>
        <w:tc>
          <w:tcPr>
            <w:tcW w:w="509" w:type="dxa"/>
          </w:tcPr>
          <w:p w14:paraId="2A501830" w14:textId="77777777" w:rsidR="009B2061" w:rsidRDefault="009B2061">
            <w:pPr>
              <w:pStyle w:val="TableParagraph"/>
              <w:rPr>
                <w:rFonts w:ascii="Times New Roman"/>
                <w:sz w:val="18"/>
              </w:rPr>
            </w:pPr>
          </w:p>
        </w:tc>
        <w:tc>
          <w:tcPr>
            <w:tcW w:w="511" w:type="dxa"/>
          </w:tcPr>
          <w:p w14:paraId="5DBCA1B5" w14:textId="77777777" w:rsidR="009B2061" w:rsidRDefault="009B2061">
            <w:pPr>
              <w:pStyle w:val="TableParagraph"/>
              <w:rPr>
                <w:rFonts w:ascii="Times New Roman"/>
                <w:sz w:val="18"/>
              </w:rPr>
            </w:pPr>
          </w:p>
        </w:tc>
      </w:tr>
      <w:tr w:rsidR="009B2061" w14:paraId="65BDF57F" w14:textId="77777777">
        <w:trPr>
          <w:trHeight w:val="323"/>
        </w:trPr>
        <w:tc>
          <w:tcPr>
            <w:tcW w:w="3968" w:type="dxa"/>
          </w:tcPr>
          <w:p w14:paraId="64F4FB9A" w14:textId="77777777" w:rsidR="009B2061" w:rsidRDefault="00000000">
            <w:pPr>
              <w:pStyle w:val="TableParagraph"/>
              <w:spacing w:before="35"/>
              <w:ind w:left="117"/>
              <w:rPr>
                <w:sz w:val="19"/>
              </w:rPr>
            </w:pPr>
            <w:r>
              <w:rPr>
                <w:color w:val="221F1F"/>
                <w:sz w:val="19"/>
              </w:rPr>
              <w:t>Freshwater (min 3 lt./person)</w:t>
            </w:r>
          </w:p>
        </w:tc>
        <w:tc>
          <w:tcPr>
            <w:tcW w:w="511" w:type="dxa"/>
          </w:tcPr>
          <w:p w14:paraId="25652926" w14:textId="77777777" w:rsidR="009B2061" w:rsidRDefault="00000000">
            <w:pPr>
              <w:pStyle w:val="TableParagraph"/>
              <w:spacing w:before="57"/>
              <w:ind w:right="155"/>
              <w:jc w:val="right"/>
              <w:rPr>
                <w:rFonts w:ascii="Wingdings" w:hAnsi="Wingdings"/>
                <w:sz w:val="20"/>
              </w:rPr>
            </w:pPr>
            <w:r>
              <w:rPr>
                <w:rFonts w:ascii="Wingdings" w:hAnsi="Wingdings"/>
                <w:color w:val="221F1F"/>
                <w:w w:val="99"/>
                <w:sz w:val="20"/>
              </w:rPr>
              <w:t></w:t>
            </w:r>
          </w:p>
        </w:tc>
        <w:tc>
          <w:tcPr>
            <w:tcW w:w="511" w:type="dxa"/>
          </w:tcPr>
          <w:p w14:paraId="34E8675B" w14:textId="77777777" w:rsidR="009B2061" w:rsidRDefault="009B2061">
            <w:pPr>
              <w:pStyle w:val="TableParagraph"/>
              <w:rPr>
                <w:rFonts w:ascii="Times New Roman"/>
                <w:sz w:val="18"/>
              </w:rPr>
            </w:pPr>
          </w:p>
        </w:tc>
        <w:tc>
          <w:tcPr>
            <w:tcW w:w="511" w:type="dxa"/>
          </w:tcPr>
          <w:p w14:paraId="52D1CBA6" w14:textId="77777777" w:rsidR="009B2061" w:rsidRDefault="009B2061">
            <w:pPr>
              <w:pStyle w:val="TableParagraph"/>
              <w:rPr>
                <w:rFonts w:ascii="Times New Roman"/>
                <w:sz w:val="18"/>
              </w:rPr>
            </w:pPr>
          </w:p>
        </w:tc>
        <w:tc>
          <w:tcPr>
            <w:tcW w:w="511" w:type="dxa"/>
          </w:tcPr>
          <w:p w14:paraId="557E84FB" w14:textId="77777777" w:rsidR="009B2061" w:rsidRDefault="009B2061">
            <w:pPr>
              <w:pStyle w:val="TableParagraph"/>
              <w:rPr>
                <w:rFonts w:ascii="Times New Roman"/>
                <w:sz w:val="18"/>
              </w:rPr>
            </w:pPr>
          </w:p>
        </w:tc>
        <w:tc>
          <w:tcPr>
            <w:tcW w:w="511" w:type="dxa"/>
          </w:tcPr>
          <w:p w14:paraId="71C07DAD" w14:textId="77777777" w:rsidR="009B2061" w:rsidRDefault="009B2061">
            <w:pPr>
              <w:pStyle w:val="TableParagraph"/>
              <w:rPr>
                <w:rFonts w:ascii="Times New Roman"/>
                <w:sz w:val="18"/>
              </w:rPr>
            </w:pPr>
          </w:p>
        </w:tc>
        <w:tc>
          <w:tcPr>
            <w:tcW w:w="511" w:type="dxa"/>
          </w:tcPr>
          <w:p w14:paraId="00A256A7" w14:textId="77777777" w:rsidR="009B2061" w:rsidRDefault="009B2061">
            <w:pPr>
              <w:pStyle w:val="TableParagraph"/>
              <w:rPr>
                <w:rFonts w:ascii="Times New Roman"/>
                <w:sz w:val="18"/>
              </w:rPr>
            </w:pPr>
          </w:p>
        </w:tc>
        <w:tc>
          <w:tcPr>
            <w:tcW w:w="512" w:type="dxa"/>
          </w:tcPr>
          <w:p w14:paraId="6EE3016F" w14:textId="77777777" w:rsidR="009B2061" w:rsidRDefault="009B2061">
            <w:pPr>
              <w:pStyle w:val="TableParagraph"/>
              <w:rPr>
                <w:rFonts w:ascii="Times New Roman"/>
                <w:sz w:val="18"/>
              </w:rPr>
            </w:pPr>
          </w:p>
        </w:tc>
        <w:tc>
          <w:tcPr>
            <w:tcW w:w="511" w:type="dxa"/>
          </w:tcPr>
          <w:p w14:paraId="15BAE515" w14:textId="77777777" w:rsidR="009B2061" w:rsidRDefault="009B2061">
            <w:pPr>
              <w:pStyle w:val="TableParagraph"/>
              <w:rPr>
                <w:rFonts w:ascii="Times New Roman"/>
                <w:sz w:val="18"/>
              </w:rPr>
            </w:pPr>
          </w:p>
        </w:tc>
        <w:tc>
          <w:tcPr>
            <w:tcW w:w="511" w:type="dxa"/>
          </w:tcPr>
          <w:p w14:paraId="3DF308E8" w14:textId="77777777" w:rsidR="009B2061" w:rsidRDefault="009B2061">
            <w:pPr>
              <w:pStyle w:val="TableParagraph"/>
              <w:rPr>
                <w:rFonts w:ascii="Times New Roman"/>
                <w:sz w:val="18"/>
              </w:rPr>
            </w:pPr>
          </w:p>
        </w:tc>
        <w:tc>
          <w:tcPr>
            <w:tcW w:w="511" w:type="dxa"/>
          </w:tcPr>
          <w:p w14:paraId="2FA9818D" w14:textId="77777777" w:rsidR="009B2061" w:rsidRDefault="009B2061">
            <w:pPr>
              <w:pStyle w:val="TableParagraph"/>
              <w:rPr>
                <w:rFonts w:ascii="Times New Roman"/>
                <w:sz w:val="18"/>
              </w:rPr>
            </w:pPr>
          </w:p>
        </w:tc>
        <w:tc>
          <w:tcPr>
            <w:tcW w:w="511" w:type="dxa"/>
          </w:tcPr>
          <w:p w14:paraId="14DBCCD3" w14:textId="77777777" w:rsidR="009B2061" w:rsidRDefault="009B2061">
            <w:pPr>
              <w:pStyle w:val="TableParagraph"/>
              <w:rPr>
                <w:rFonts w:ascii="Times New Roman"/>
                <w:sz w:val="18"/>
              </w:rPr>
            </w:pPr>
          </w:p>
        </w:tc>
        <w:tc>
          <w:tcPr>
            <w:tcW w:w="509" w:type="dxa"/>
          </w:tcPr>
          <w:p w14:paraId="4F4D82E2" w14:textId="77777777" w:rsidR="009B2061" w:rsidRDefault="009B2061">
            <w:pPr>
              <w:pStyle w:val="TableParagraph"/>
              <w:rPr>
                <w:rFonts w:ascii="Times New Roman"/>
                <w:sz w:val="18"/>
              </w:rPr>
            </w:pPr>
          </w:p>
        </w:tc>
        <w:tc>
          <w:tcPr>
            <w:tcW w:w="511" w:type="dxa"/>
          </w:tcPr>
          <w:p w14:paraId="6BA2F5D6" w14:textId="77777777" w:rsidR="009B2061" w:rsidRDefault="009B2061">
            <w:pPr>
              <w:pStyle w:val="TableParagraph"/>
              <w:rPr>
                <w:rFonts w:ascii="Times New Roman"/>
                <w:sz w:val="18"/>
              </w:rPr>
            </w:pPr>
          </w:p>
        </w:tc>
      </w:tr>
      <w:tr w:rsidR="009B2061" w14:paraId="2721F300" w14:textId="77777777">
        <w:trPr>
          <w:trHeight w:val="566"/>
        </w:trPr>
        <w:tc>
          <w:tcPr>
            <w:tcW w:w="3968" w:type="dxa"/>
          </w:tcPr>
          <w:p w14:paraId="437FF290" w14:textId="77777777" w:rsidR="009B2061" w:rsidRDefault="00000000">
            <w:pPr>
              <w:pStyle w:val="TableParagraph"/>
              <w:spacing w:before="40" w:line="261" w:lineRule="auto"/>
              <w:ind w:left="117" w:right="229"/>
              <w:rPr>
                <w:sz w:val="19"/>
              </w:rPr>
            </w:pPr>
            <w:r>
              <w:rPr>
                <w:color w:val="221F1F"/>
                <w:sz w:val="19"/>
              </w:rPr>
              <w:t>1 dipper and 1 graduated drinking vessel – both rustproof with lanyards.</w:t>
            </w:r>
          </w:p>
        </w:tc>
        <w:tc>
          <w:tcPr>
            <w:tcW w:w="511" w:type="dxa"/>
          </w:tcPr>
          <w:p w14:paraId="1E894798" w14:textId="77777777" w:rsidR="009B2061" w:rsidRDefault="00000000">
            <w:pPr>
              <w:pStyle w:val="TableParagraph"/>
              <w:spacing w:before="180"/>
              <w:ind w:right="155"/>
              <w:jc w:val="right"/>
              <w:rPr>
                <w:rFonts w:ascii="Wingdings" w:hAnsi="Wingdings"/>
                <w:sz w:val="20"/>
              </w:rPr>
            </w:pPr>
            <w:r>
              <w:rPr>
                <w:rFonts w:ascii="Wingdings" w:hAnsi="Wingdings"/>
                <w:color w:val="221F1F"/>
                <w:w w:val="99"/>
                <w:sz w:val="20"/>
              </w:rPr>
              <w:t></w:t>
            </w:r>
          </w:p>
        </w:tc>
        <w:tc>
          <w:tcPr>
            <w:tcW w:w="511" w:type="dxa"/>
          </w:tcPr>
          <w:p w14:paraId="138C5E6D" w14:textId="77777777" w:rsidR="009B2061" w:rsidRDefault="009B2061">
            <w:pPr>
              <w:pStyle w:val="TableParagraph"/>
              <w:rPr>
                <w:rFonts w:ascii="Times New Roman"/>
                <w:sz w:val="18"/>
              </w:rPr>
            </w:pPr>
          </w:p>
        </w:tc>
        <w:tc>
          <w:tcPr>
            <w:tcW w:w="511" w:type="dxa"/>
          </w:tcPr>
          <w:p w14:paraId="0B0F24A9" w14:textId="77777777" w:rsidR="009B2061" w:rsidRDefault="009B2061">
            <w:pPr>
              <w:pStyle w:val="TableParagraph"/>
              <w:rPr>
                <w:rFonts w:ascii="Times New Roman"/>
                <w:sz w:val="18"/>
              </w:rPr>
            </w:pPr>
          </w:p>
        </w:tc>
        <w:tc>
          <w:tcPr>
            <w:tcW w:w="511" w:type="dxa"/>
          </w:tcPr>
          <w:p w14:paraId="5EFE2F8D" w14:textId="77777777" w:rsidR="009B2061" w:rsidRDefault="009B2061">
            <w:pPr>
              <w:pStyle w:val="TableParagraph"/>
              <w:rPr>
                <w:rFonts w:ascii="Times New Roman"/>
                <w:sz w:val="18"/>
              </w:rPr>
            </w:pPr>
          </w:p>
        </w:tc>
        <w:tc>
          <w:tcPr>
            <w:tcW w:w="511" w:type="dxa"/>
          </w:tcPr>
          <w:p w14:paraId="58730AFD" w14:textId="77777777" w:rsidR="009B2061" w:rsidRDefault="009B2061">
            <w:pPr>
              <w:pStyle w:val="TableParagraph"/>
              <w:rPr>
                <w:rFonts w:ascii="Times New Roman"/>
                <w:sz w:val="18"/>
              </w:rPr>
            </w:pPr>
          </w:p>
        </w:tc>
        <w:tc>
          <w:tcPr>
            <w:tcW w:w="511" w:type="dxa"/>
          </w:tcPr>
          <w:p w14:paraId="507972C9" w14:textId="77777777" w:rsidR="009B2061" w:rsidRDefault="009B2061">
            <w:pPr>
              <w:pStyle w:val="TableParagraph"/>
              <w:rPr>
                <w:rFonts w:ascii="Times New Roman"/>
                <w:sz w:val="18"/>
              </w:rPr>
            </w:pPr>
          </w:p>
        </w:tc>
        <w:tc>
          <w:tcPr>
            <w:tcW w:w="512" w:type="dxa"/>
          </w:tcPr>
          <w:p w14:paraId="5E3571EB" w14:textId="77777777" w:rsidR="009B2061" w:rsidRDefault="009B2061">
            <w:pPr>
              <w:pStyle w:val="TableParagraph"/>
              <w:rPr>
                <w:rFonts w:ascii="Times New Roman"/>
                <w:sz w:val="18"/>
              </w:rPr>
            </w:pPr>
          </w:p>
        </w:tc>
        <w:tc>
          <w:tcPr>
            <w:tcW w:w="511" w:type="dxa"/>
          </w:tcPr>
          <w:p w14:paraId="43602999" w14:textId="77777777" w:rsidR="009B2061" w:rsidRDefault="009B2061">
            <w:pPr>
              <w:pStyle w:val="TableParagraph"/>
              <w:rPr>
                <w:rFonts w:ascii="Times New Roman"/>
                <w:sz w:val="18"/>
              </w:rPr>
            </w:pPr>
          </w:p>
        </w:tc>
        <w:tc>
          <w:tcPr>
            <w:tcW w:w="511" w:type="dxa"/>
          </w:tcPr>
          <w:p w14:paraId="5B28BBA1" w14:textId="77777777" w:rsidR="009B2061" w:rsidRDefault="009B2061">
            <w:pPr>
              <w:pStyle w:val="TableParagraph"/>
              <w:rPr>
                <w:rFonts w:ascii="Times New Roman"/>
                <w:sz w:val="18"/>
              </w:rPr>
            </w:pPr>
          </w:p>
        </w:tc>
        <w:tc>
          <w:tcPr>
            <w:tcW w:w="511" w:type="dxa"/>
          </w:tcPr>
          <w:p w14:paraId="44B302A7" w14:textId="77777777" w:rsidR="009B2061" w:rsidRDefault="009B2061">
            <w:pPr>
              <w:pStyle w:val="TableParagraph"/>
              <w:rPr>
                <w:rFonts w:ascii="Times New Roman"/>
                <w:sz w:val="18"/>
              </w:rPr>
            </w:pPr>
          </w:p>
        </w:tc>
        <w:tc>
          <w:tcPr>
            <w:tcW w:w="511" w:type="dxa"/>
          </w:tcPr>
          <w:p w14:paraId="2279A17A" w14:textId="77777777" w:rsidR="009B2061" w:rsidRDefault="009B2061">
            <w:pPr>
              <w:pStyle w:val="TableParagraph"/>
              <w:rPr>
                <w:rFonts w:ascii="Times New Roman"/>
                <w:sz w:val="18"/>
              </w:rPr>
            </w:pPr>
          </w:p>
        </w:tc>
        <w:tc>
          <w:tcPr>
            <w:tcW w:w="509" w:type="dxa"/>
          </w:tcPr>
          <w:p w14:paraId="2F3492DF" w14:textId="77777777" w:rsidR="009B2061" w:rsidRDefault="009B2061">
            <w:pPr>
              <w:pStyle w:val="TableParagraph"/>
              <w:rPr>
                <w:rFonts w:ascii="Times New Roman"/>
                <w:sz w:val="18"/>
              </w:rPr>
            </w:pPr>
          </w:p>
        </w:tc>
        <w:tc>
          <w:tcPr>
            <w:tcW w:w="511" w:type="dxa"/>
          </w:tcPr>
          <w:p w14:paraId="0EF34EC7" w14:textId="77777777" w:rsidR="009B2061" w:rsidRDefault="009B2061">
            <w:pPr>
              <w:pStyle w:val="TableParagraph"/>
              <w:rPr>
                <w:rFonts w:ascii="Times New Roman"/>
                <w:sz w:val="18"/>
              </w:rPr>
            </w:pPr>
          </w:p>
        </w:tc>
      </w:tr>
      <w:tr w:rsidR="009B2061" w14:paraId="18383D2B" w14:textId="77777777">
        <w:trPr>
          <w:trHeight w:val="676"/>
        </w:trPr>
        <w:tc>
          <w:tcPr>
            <w:tcW w:w="3968" w:type="dxa"/>
          </w:tcPr>
          <w:p w14:paraId="5C73FE25" w14:textId="77777777" w:rsidR="009B2061" w:rsidRDefault="00000000">
            <w:pPr>
              <w:pStyle w:val="TableParagraph"/>
              <w:spacing w:before="35"/>
              <w:ind w:left="117"/>
              <w:rPr>
                <w:sz w:val="19"/>
              </w:rPr>
            </w:pPr>
            <w:r>
              <w:rPr>
                <w:color w:val="221F1F"/>
                <w:sz w:val="19"/>
              </w:rPr>
              <w:t>Food rations in airtight containers.</w:t>
            </w:r>
          </w:p>
          <w:p w14:paraId="68E9C5A7" w14:textId="77777777" w:rsidR="009B2061" w:rsidRDefault="00000000">
            <w:pPr>
              <w:pStyle w:val="TableParagraph"/>
              <w:tabs>
                <w:tab w:val="left" w:pos="1301"/>
              </w:tabs>
              <w:spacing w:before="134"/>
              <w:ind w:left="117"/>
              <w:rPr>
                <w:sz w:val="19"/>
              </w:rPr>
            </w:pPr>
            <w:r>
              <w:rPr>
                <w:color w:val="221F1F"/>
                <w:w w:val="102"/>
                <w:sz w:val="19"/>
                <w:u w:val="single" w:color="221F1F"/>
              </w:rPr>
              <w:t xml:space="preserve"> </w:t>
            </w:r>
            <w:r>
              <w:rPr>
                <w:color w:val="221F1F"/>
                <w:sz w:val="19"/>
                <w:u w:val="single" w:color="221F1F"/>
              </w:rPr>
              <w:tab/>
            </w:r>
            <w:r>
              <w:rPr>
                <w:color w:val="221F1F"/>
                <w:spacing w:val="3"/>
                <w:w w:val="105"/>
                <w:sz w:val="19"/>
              </w:rPr>
              <w:t>kg</w:t>
            </w:r>
          </w:p>
        </w:tc>
        <w:tc>
          <w:tcPr>
            <w:tcW w:w="511" w:type="dxa"/>
          </w:tcPr>
          <w:p w14:paraId="6B508D4E" w14:textId="77777777" w:rsidR="009B2061" w:rsidRDefault="009B2061">
            <w:pPr>
              <w:pStyle w:val="TableParagraph"/>
              <w:spacing w:before="5"/>
              <w:rPr>
                <w:b/>
                <w:sz w:val="20"/>
              </w:rPr>
            </w:pPr>
          </w:p>
          <w:p w14:paraId="0C49C9EC" w14:textId="77777777" w:rsidR="009B2061" w:rsidRDefault="00000000">
            <w:pPr>
              <w:pStyle w:val="TableParagraph"/>
              <w:ind w:right="155"/>
              <w:jc w:val="right"/>
              <w:rPr>
                <w:rFonts w:ascii="Wingdings" w:hAnsi="Wingdings"/>
                <w:sz w:val="20"/>
              </w:rPr>
            </w:pPr>
            <w:r>
              <w:rPr>
                <w:rFonts w:ascii="Wingdings" w:hAnsi="Wingdings"/>
                <w:color w:val="221F1F"/>
                <w:w w:val="99"/>
                <w:sz w:val="20"/>
              </w:rPr>
              <w:t></w:t>
            </w:r>
          </w:p>
        </w:tc>
        <w:tc>
          <w:tcPr>
            <w:tcW w:w="511" w:type="dxa"/>
          </w:tcPr>
          <w:p w14:paraId="05D41B75" w14:textId="77777777" w:rsidR="009B2061" w:rsidRDefault="009B2061">
            <w:pPr>
              <w:pStyle w:val="TableParagraph"/>
              <w:rPr>
                <w:rFonts w:ascii="Times New Roman"/>
                <w:sz w:val="18"/>
              </w:rPr>
            </w:pPr>
          </w:p>
        </w:tc>
        <w:tc>
          <w:tcPr>
            <w:tcW w:w="511" w:type="dxa"/>
          </w:tcPr>
          <w:p w14:paraId="352E1E3D" w14:textId="77777777" w:rsidR="009B2061" w:rsidRDefault="009B2061">
            <w:pPr>
              <w:pStyle w:val="TableParagraph"/>
              <w:rPr>
                <w:rFonts w:ascii="Times New Roman"/>
                <w:sz w:val="18"/>
              </w:rPr>
            </w:pPr>
          </w:p>
        </w:tc>
        <w:tc>
          <w:tcPr>
            <w:tcW w:w="511" w:type="dxa"/>
          </w:tcPr>
          <w:p w14:paraId="454ACF9E" w14:textId="77777777" w:rsidR="009B2061" w:rsidRDefault="009B2061">
            <w:pPr>
              <w:pStyle w:val="TableParagraph"/>
              <w:rPr>
                <w:rFonts w:ascii="Times New Roman"/>
                <w:sz w:val="18"/>
              </w:rPr>
            </w:pPr>
          </w:p>
        </w:tc>
        <w:tc>
          <w:tcPr>
            <w:tcW w:w="511" w:type="dxa"/>
          </w:tcPr>
          <w:p w14:paraId="620BC8D9" w14:textId="77777777" w:rsidR="009B2061" w:rsidRDefault="009B2061">
            <w:pPr>
              <w:pStyle w:val="TableParagraph"/>
              <w:rPr>
                <w:rFonts w:ascii="Times New Roman"/>
                <w:sz w:val="18"/>
              </w:rPr>
            </w:pPr>
          </w:p>
        </w:tc>
        <w:tc>
          <w:tcPr>
            <w:tcW w:w="511" w:type="dxa"/>
          </w:tcPr>
          <w:p w14:paraId="79250E9C" w14:textId="77777777" w:rsidR="009B2061" w:rsidRDefault="009B2061">
            <w:pPr>
              <w:pStyle w:val="TableParagraph"/>
              <w:rPr>
                <w:rFonts w:ascii="Times New Roman"/>
                <w:sz w:val="18"/>
              </w:rPr>
            </w:pPr>
          </w:p>
        </w:tc>
        <w:tc>
          <w:tcPr>
            <w:tcW w:w="512" w:type="dxa"/>
          </w:tcPr>
          <w:p w14:paraId="1DAE7873" w14:textId="77777777" w:rsidR="009B2061" w:rsidRDefault="009B2061">
            <w:pPr>
              <w:pStyle w:val="TableParagraph"/>
              <w:rPr>
                <w:rFonts w:ascii="Times New Roman"/>
                <w:sz w:val="18"/>
              </w:rPr>
            </w:pPr>
          </w:p>
        </w:tc>
        <w:tc>
          <w:tcPr>
            <w:tcW w:w="511" w:type="dxa"/>
          </w:tcPr>
          <w:p w14:paraId="494F9E55" w14:textId="77777777" w:rsidR="009B2061" w:rsidRDefault="009B2061">
            <w:pPr>
              <w:pStyle w:val="TableParagraph"/>
              <w:rPr>
                <w:rFonts w:ascii="Times New Roman"/>
                <w:sz w:val="18"/>
              </w:rPr>
            </w:pPr>
          </w:p>
        </w:tc>
        <w:tc>
          <w:tcPr>
            <w:tcW w:w="511" w:type="dxa"/>
          </w:tcPr>
          <w:p w14:paraId="0E79F275" w14:textId="77777777" w:rsidR="009B2061" w:rsidRDefault="009B2061">
            <w:pPr>
              <w:pStyle w:val="TableParagraph"/>
              <w:rPr>
                <w:rFonts w:ascii="Times New Roman"/>
                <w:sz w:val="18"/>
              </w:rPr>
            </w:pPr>
          </w:p>
        </w:tc>
        <w:tc>
          <w:tcPr>
            <w:tcW w:w="511" w:type="dxa"/>
          </w:tcPr>
          <w:p w14:paraId="7757223B" w14:textId="77777777" w:rsidR="009B2061" w:rsidRDefault="009B2061">
            <w:pPr>
              <w:pStyle w:val="TableParagraph"/>
              <w:rPr>
                <w:rFonts w:ascii="Times New Roman"/>
                <w:sz w:val="18"/>
              </w:rPr>
            </w:pPr>
          </w:p>
        </w:tc>
        <w:tc>
          <w:tcPr>
            <w:tcW w:w="511" w:type="dxa"/>
          </w:tcPr>
          <w:p w14:paraId="64C92652" w14:textId="77777777" w:rsidR="009B2061" w:rsidRDefault="009B2061">
            <w:pPr>
              <w:pStyle w:val="TableParagraph"/>
              <w:rPr>
                <w:rFonts w:ascii="Times New Roman"/>
                <w:sz w:val="18"/>
              </w:rPr>
            </w:pPr>
          </w:p>
        </w:tc>
        <w:tc>
          <w:tcPr>
            <w:tcW w:w="509" w:type="dxa"/>
          </w:tcPr>
          <w:p w14:paraId="13CFFF6B" w14:textId="77777777" w:rsidR="009B2061" w:rsidRDefault="009B2061">
            <w:pPr>
              <w:pStyle w:val="TableParagraph"/>
              <w:rPr>
                <w:rFonts w:ascii="Times New Roman"/>
                <w:sz w:val="18"/>
              </w:rPr>
            </w:pPr>
          </w:p>
        </w:tc>
        <w:tc>
          <w:tcPr>
            <w:tcW w:w="511" w:type="dxa"/>
          </w:tcPr>
          <w:p w14:paraId="2D86675E" w14:textId="77777777" w:rsidR="009B2061" w:rsidRDefault="009B2061">
            <w:pPr>
              <w:pStyle w:val="TableParagraph"/>
              <w:rPr>
                <w:rFonts w:ascii="Times New Roman"/>
                <w:sz w:val="18"/>
              </w:rPr>
            </w:pPr>
          </w:p>
        </w:tc>
      </w:tr>
      <w:tr w:rsidR="009B2061" w14:paraId="2444FB9D" w14:textId="77777777">
        <w:trPr>
          <w:trHeight w:val="323"/>
        </w:trPr>
        <w:tc>
          <w:tcPr>
            <w:tcW w:w="3968" w:type="dxa"/>
          </w:tcPr>
          <w:p w14:paraId="408F610E" w14:textId="77777777" w:rsidR="009B2061" w:rsidRDefault="00000000">
            <w:pPr>
              <w:pStyle w:val="TableParagraph"/>
              <w:spacing w:before="35"/>
              <w:ind w:left="117"/>
              <w:rPr>
                <w:sz w:val="19"/>
              </w:rPr>
            </w:pPr>
            <w:r>
              <w:rPr>
                <w:color w:val="221F1F"/>
                <w:sz w:val="19"/>
              </w:rPr>
              <w:t>1 Whistle</w:t>
            </w:r>
          </w:p>
        </w:tc>
        <w:tc>
          <w:tcPr>
            <w:tcW w:w="511" w:type="dxa"/>
            <w:shd w:val="clear" w:color="auto" w:fill="D1D2D3"/>
          </w:tcPr>
          <w:p w14:paraId="578B2609" w14:textId="77777777" w:rsidR="009B2061" w:rsidRDefault="00000000">
            <w:pPr>
              <w:pStyle w:val="TableParagraph"/>
              <w:spacing w:before="57"/>
              <w:ind w:right="155"/>
              <w:jc w:val="right"/>
              <w:rPr>
                <w:rFonts w:ascii="Wingdings" w:hAnsi="Wingdings"/>
                <w:sz w:val="20"/>
              </w:rPr>
            </w:pPr>
            <w:r>
              <w:rPr>
                <w:rFonts w:ascii="Wingdings" w:hAnsi="Wingdings"/>
                <w:color w:val="221F1F"/>
                <w:w w:val="99"/>
                <w:sz w:val="20"/>
              </w:rPr>
              <w:t></w:t>
            </w:r>
          </w:p>
        </w:tc>
        <w:tc>
          <w:tcPr>
            <w:tcW w:w="511" w:type="dxa"/>
          </w:tcPr>
          <w:p w14:paraId="103EF9D8" w14:textId="77777777" w:rsidR="009B2061" w:rsidRDefault="009B2061">
            <w:pPr>
              <w:pStyle w:val="TableParagraph"/>
              <w:rPr>
                <w:rFonts w:ascii="Times New Roman"/>
                <w:sz w:val="18"/>
              </w:rPr>
            </w:pPr>
          </w:p>
        </w:tc>
        <w:tc>
          <w:tcPr>
            <w:tcW w:w="511" w:type="dxa"/>
          </w:tcPr>
          <w:p w14:paraId="5B038D63" w14:textId="77777777" w:rsidR="009B2061" w:rsidRDefault="009B2061">
            <w:pPr>
              <w:pStyle w:val="TableParagraph"/>
              <w:rPr>
                <w:rFonts w:ascii="Times New Roman"/>
                <w:sz w:val="18"/>
              </w:rPr>
            </w:pPr>
          </w:p>
        </w:tc>
        <w:tc>
          <w:tcPr>
            <w:tcW w:w="511" w:type="dxa"/>
          </w:tcPr>
          <w:p w14:paraId="3253F877" w14:textId="77777777" w:rsidR="009B2061" w:rsidRDefault="009B2061">
            <w:pPr>
              <w:pStyle w:val="TableParagraph"/>
              <w:rPr>
                <w:rFonts w:ascii="Times New Roman"/>
                <w:sz w:val="18"/>
              </w:rPr>
            </w:pPr>
          </w:p>
        </w:tc>
        <w:tc>
          <w:tcPr>
            <w:tcW w:w="511" w:type="dxa"/>
          </w:tcPr>
          <w:p w14:paraId="5A6FBD7A" w14:textId="77777777" w:rsidR="009B2061" w:rsidRDefault="009B2061">
            <w:pPr>
              <w:pStyle w:val="TableParagraph"/>
              <w:rPr>
                <w:rFonts w:ascii="Times New Roman"/>
                <w:sz w:val="18"/>
              </w:rPr>
            </w:pPr>
          </w:p>
        </w:tc>
        <w:tc>
          <w:tcPr>
            <w:tcW w:w="511" w:type="dxa"/>
          </w:tcPr>
          <w:p w14:paraId="0BC4DFC5" w14:textId="77777777" w:rsidR="009B2061" w:rsidRDefault="009B2061">
            <w:pPr>
              <w:pStyle w:val="TableParagraph"/>
              <w:rPr>
                <w:rFonts w:ascii="Times New Roman"/>
                <w:sz w:val="18"/>
              </w:rPr>
            </w:pPr>
          </w:p>
        </w:tc>
        <w:tc>
          <w:tcPr>
            <w:tcW w:w="512" w:type="dxa"/>
          </w:tcPr>
          <w:p w14:paraId="1AC93201" w14:textId="77777777" w:rsidR="009B2061" w:rsidRDefault="009B2061">
            <w:pPr>
              <w:pStyle w:val="TableParagraph"/>
              <w:rPr>
                <w:rFonts w:ascii="Times New Roman"/>
                <w:sz w:val="18"/>
              </w:rPr>
            </w:pPr>
          </w:p>
        </w:tc>
        <w:tc>
          <w:tcPr>
            <w:tcW w:w="511" w:type="dxa"/>
          </w:tcPr>
          <w:p w14:paraId="33901500" w14:textId="77777777" w:rsidR="009B2061" w:rsidRDefault="009B2061">
            <w:pPr>
              <w:pStyle w:val="TableParagraph"/>
              <w:rPr>
                <w:rFonts w:ascii="Times New Roman"/>
                <w:sz w:val="18"/>
              </w:rPr>
            </w:pPr>
          </w:p>
        </w:tc>
        <w:tc>
          <w:tcPr>
            <w:tcW w:w="511" w:type="dxa"/>
          </w:tcPr>
          <w:p w14:paraId="3982632A" w14:textId="77777777" w:rsidR="009B2061" w:rsidRDefault="009B2061">
            <w:pPr>
              <w:pStyle w:val="TableParagraph"/>
              <w:rPr>
                <w:rFonts w:ascii="Times New Roman"/>
                <w:sz w:val="18"/>
              </w:rPr>
            </w:pPr>
          </w:p>
        </w:tc>
        <w:tc>
          <w:tcPr>
            <w:tcW w:w="511" w:type="dxa"/>
          </w:tcPr>
          <w:p w14:paraId="5A2304A5" w14:textId="77777777" w:rsidR="009B2061" w:rsidRDefault="009B2061">
            <w:pPr>
              <w:pStyle w:val="TableParagraph"/>
              <w:rPr>
                <w:rFonts w:ascii="Times New Roman"/>
                <w:sz w:val="18"/>
              </w:rPr>
            </w:pPr>
          </w:p>
        </w:tc>
        <w:tc>
          <w:tcPr>
            <w:tcW w:w="511" w:type="dxa"/>
          </w:tcPr>
          <w:p w14:paraId="0C76053D" w14:textId="77777777" w:rsidR="009B2061" w:rsidRDefault="009B2061">
            <w:pPr>
              <w:pStyle w:val="TableParagraph"/>
              <w:rPr>
                <w:rFonts w:ascii="Times New Roman"/>
                <w:sz w:val="18"/>
              </w:rPr>
            </w:pPr>
          </w:p>
        </w:tc>
        <w:tc>
          <w:tcPr>
            <w:tcW w:w="509" w:type="dxa"/>
          </w:tcPr>
          <w:p w14:paraId="26B399BA" w14:textId="77777777" w:rsidR="009B2061" w:rsidRDefault="009B2061">
            <w:pPr>
              <w:pStyle w:val="TableParagraph"/>
              <w:rPr>
                <w:rFonts w:ascii="Times New Roman"/>
                <w:sz w:val="18"/>
              </w:rPr>
            </w:pPr>
          </w:p>
        </w:tc>
        <w:tc>
          <w:tcPr>
            <w:tcW w:w="511" w:type="dxa"/>
          </w:tcPr>
          <w:p w14:paraId="531D409F" w14:textId="77777777" w:rsidR="009B2061" w:rsidRDefault="009B2061">
            <w:pPr>
              <w:pStyle w:val="TableParagraph"/>
              <w:rPr>
                <w:rFonts w:ascii="Times New Roman"/>
                <w:sz w:val="18"/>
              </w:rPr>
            </w:pPr>
          </w:p>
        </w:tc>
      </w:tr>
      <w:tr w:rsidR="009B2061" w14:paraId="20BD285A" w14:textId="77777777">
        <w:trPr>
          <w:trHeight w:val="563"/>
        </w:trPr>
        <w:tc>
          <w:tcPr>
            <w:tcW w:w="3968" w:type="dxa"/>
          </w:tcPr>
          <w:p w14:paraId="05758670" w14:textId="77777777" w:rsidR="009B2061" w:rsidRDefault="00000000">
            <w:pPr>
              <w:pStyle w:val="TableParagraph"/>
              <w:spacing w:before="37" w:line="264" w:lineRule="auto"/>
              <w:ind w:left="117" w:right="363"/>
              <w:rPr>
                <w:sz w:val="19"/>
              </w:rPr>
            </w:pPr>
            <w:r>
              <w:rPr>
                <w:color w:val="221F1F"/>
                <w:sz w:val="19"/>
              </w:rPr>
              <w:t xml:space="preserve">1 waterproof torch capable of morse </w:t>
            </w:r>
            <w:proofErr w:type="spellStart"/>
            <w:r>
              <w:rPr>
                <w:color w:val="221F1F"/>
                <w:sz w:val="19"/>
              </w:rPr>
              <w:t>ignalling</w:t>
            </w:r>
            <w:proofErr w:type="spellEnd"/>
            <w:r>
              <w:rPr>
                <w:color w:val="221F1F"/>
                <w:sz w:val="19"/>
              </w:rPr>
              <w:t xml:space="preserve"> with spare batteries and bulb.</w:t>
            </w:r>
          </w:p>
        </w:tc>
        <w:tc>
          <w:tcPr>
            <w:tcW w:w="511" w:type="dxa"/>
            <w:shd w:val="clear" w:color="auto" w:fill="D1D2D3"/>
          </w:tcPr>
          <w:p w14:paraId="08B32658" w14:textId="77777777" w:rsidR="009B2061" w:rsidRDefault="00000000">
            <w:pPr>
              <w:pStyle w:val="TableParagraph"/>
              <w:spacing w:before="177"/>
              <w:ind w:right="155"/>
              <w:jc w:val="right"/>
              <w:rPr>
                <w:rFonts w:ascii="Wingdings" w:hAnsi="Wingdings"/>
                <w:sz w:val="20"/>
              </w:rPr>
            </w:pPr>
            <w:r>
              <w:rPr>
                <w:rFonts w:ascii="Wingdings" w:hAnsi="Wingdings"/>
                <w:color w:val="221F1F"/>
                <w:w w:val="99"/>
                <w:sz w:val="20"/>
              </w:rPr>
              <w:t></w:t>
            </w:r>
          </w:p>
        </w:tc>
        <w:tc>
          <w:tcPr>
            <w:tcW w:w="511" w:type="dxa"/>
          </w:tcPr>
          <w:p w14:paraId="5BD2C586" w14:textId="77777777" w:rsidR="009B2061" w:rsidRDefault="009B2061">
            <w:pPr>
              <w:pStyle w:val="TableParagraph"/>
              <w:rPr>
                <w:rFonts w:ascii="Times New Roman"/>
                <w:sz w:val="18"/>
              </w:rPr>
            </w:pPr>
          </w:p>
        </w:tc>
        <w:tc>
          <w:tcPr>
            <w:tcW w:w="511" w:type="dxa"/>
          </w:tcPr>
          <w:p w14:paraId="3FF0916D" w14:textId="77777777" w:rsidR="009B2061" w:rsidRDefault="009B2061">
            <w:pPr>
              <w:pStyle w:val="TableParagraph"/>
              <w:rPr>
                <w:rFonts w:ascii="Times New Roman"/>
                <w:sz w:val="18"/>
              </w:rPr>
            </w:pPr>
          </w:p>
        </w:tc>
        <w:tc>
          <w:tcPr>
            <w:tcW w:w="511" w:type="dxa"/>
          </w:tcPr>
          <w:p w14:paraId="0B07E415" w14:textId="77777777" w:rsidR="009B2061" w:rsidRDefault="009B2061">
            <w:pPr>
              <w:pStyle w:val="TableParagraph"/>
              <w:rPr>
                <w:rFonts w:ascii="Times New Roman"/>
                <w:sz w:val="18"/>
              </w:rPr>
            </w:pPr>
          </w:p>
        </w:tc>
        <w:tc>
          <w:tcPr>
            <w:tcW w:w="511" w:type="dxa"/>
          </w:tcPr>
          <w:p w14:paraId="48C5B92B" w14:textId="77777777" w:rsidR="009B2061" w:rsidRDefault="009B2061">
            <w:pPr>
              <w:pStyle w:val="TableParagraph"/>
              <w:rPr>
                <w:rFonts w:ascii="Times New Roman"/>
                <w:sz w:val="18"/>
              </w:rPr>
            </w:pPr>
          </w:p>
        </w:tc>
        <w:tc>
          <w:tcPr>
            <w:tcW w:w="511" w:type="dxa"/>
          </w:tcPr>
          <w:p w14:paraId="645D81A8" w14:textId="77777777" w:rsidR="009B2061" w:rsidRDefault="009B2061">
            <w:pPr>
              <w:pStyle w:val="TableParagraph"/>
              <w:rPr>
                <w:rFonts w:ascii="Times New Roman"/>
                <w:sz w:val="18"/>
              </w:rPr>
            </w:pPr>
          </w:p>
        </w:tc>
        <w:tc>
          <w:tcPr>
            <w:tcW w:w="512" w:type="dxa"/>
          </w:tcPr>
          <w:p w14:paraId="7243FE78" w14:textId="77777777" w:rsidR="009B2061" w:rsidRDefault="009B2061">
            <w:pPr>
              <w:pStyle w:val="TableParagraph"/>
              <w:rPr>
                <w:rFonts w:ascii="Times New Roman"/>
                <w:sz w:val="18"/>
              </w:rPr>
            </w:pPr>
          </w:p>
        </w:tc>
        <w:tc>
          <w:tcPr>
            <w:tcW w:w="511" w:type="dxa"/>
          </w:tcPr>
          <w:p w14:paraId="358625C6" w14:textId="77777777" w:rsidR="009B2061" w:rsidRDefault="009B2061">
            <w:pPr>
              <w:pStyle w:val="TableParagraph"/>
              <w:rPr>
                <w:rFonts w:ascii="Times New Roman"/>
                <w:sz w:val="18"/>
              </w:rPr>
            </w:pPr>
          </w:p>
        </w:tc>
        <w:tc>
          <w:tcPr>
            <w:tcW w:w="511" w:type="dxa"/>
          </w:tcPr>
          <w:p w14:paraId="7663F139" w14:textId="77777777" w:rsidR="009B2061" w:rsidRDefault="009B2061">
            <w:pPr>
              <w:pStyle w:val="TableParagraph"/>
              <w:rPr>
                <w:rFonts w:ascii="Times New Roman"/>
                <w:sz w:val="18"/>
              </w:rPr>
            </w:pPr>
          </w:p>
        </w:tc>
        <w:tc>
          <w:tcPr>
            <w:tcW w:w="511" w:type="dxa"/>
          </w:tcPr>
          <w:p w14:paraId="7329FECE" w14:textId="77777777" w:rsidR="009B2061" w:rsidRDefault="009B2061">
            <w:pPr>
              <w:pStyle w:val="TableParagraph"/>
              <w:rPr>
                <w:rFonts w:ascii="Times New Roman"/>
                <w:sz w:val="18"/>
              </w:rPr>
            </w:pPr>
          </w:p>
        </w:tc>
        <w:tc>
          <w:tcPr>
            <w:tcW w:w="511" w:type="dxa"/>
          </w:tcPr>
          <w:p w14:paraId="2D2122A4" w14:textId="77777777" w:rsidR="009B2061" w:rsidRDefault="009B2061">
            <w:pPr>
              <w:pStyle w:val="TableParagraph"/>
              <w:rPr>
                <w:rFonts w:ascii="Times New Roman"/>
                <w:sz w:val="18"/>
              </w:rPr>
            </w:pPr>
          </w:p>
        </w:tc>
        <w:tc>
          <w:tcPr>
            <w:tcW w:w="509" w:type="dxa"/>
          </w:tcPr>
          <w:p w14:paraId="6B3AC684" w14:textId="77777777" w:rsidR="009B2061" w:rsidRDefault="009B2061">
            <w:pPr>
              <w:pStyle w:val="TableParagraph"/>
              <w:rPr>
                <w:rFonts w:ascii="Times New Roman"/>
                <w:sz w:val="18"/>
              </w:rPr>
            </w:pPr>
          </w:p>
        </w:tc>
        <w:tc>
          <w:tcPr>
            <w:tcW w:w="511" w:type="dxa"/>
          </w:tcPr>
          <w:p w14:paraId="48DEA718" w14:textId="77777777" w:rsidR="009B2061" w:rsidRDefault="009B2061">
            <w:pPr>
              <w:pStyle w:val="TableParagraph"/>
              <w:rPr>
                <w:rFonts w:ascii="Times New Roman"/>
                <w:sz w:val="18"/>
              </w:rPr>
            </w:pPr>
          </w:p>
        </w:tc>
      </w:tr>
      <w:tr w:rsidR="009B2061" w14:paraId="621C6069" w14:textId="77777777">
        <w:trPr>
          <w:trHeight w:val="324"/>
        </w:trPr>
        <w:tc>
          <w:tcPr>
            <w:tcW w:w="3968" w:type="dxa"/>
          </w:tcPr>
          <w:p w14:paraId="13C1B600" w14:textId="77777777" w:rsidR="009B2061" w:rsidRDefault="00000000">
            <w:pPr>
              <w:pStyle w:val="TableParagraph"/>
              <w:spacing w:before="35"/>
              <w:ind w:left="117"/>
              <w:rPr>
                <w:sz w:val="19"/>
              </w:rPr>
            </w:pPr>
            <w:r>
              <w:rPr>
                <w:color w:val="221F1F"/>
                <w:sz w:val="19"/>
              </w:rPr>
              <w:t xml:space="preserve">1 daylight </w:t>
            </w:r>
            <w:proofErr w:type="spellStart"/>
            <w:r>
              <w:rPr>
                <w:color w:val="221F1F"/>
                <w:sz w:val="19"/>
              </w:rPr>
              <w:t>ignalling</w:t>
            </w:r>
            <w:proofErr w:type="spellEnd"/>
            <w:r>
              <w:rPr>
                <w:color w:val="221F1F"/>
                <w:sz w:val="19"/>
              </w:rPr>
              <w:t xml:space="preserve"> mirror.</w:t>
            </w:r>
          </w:p>
        </w:tc>
        <w:tc>
          <w:tcPr>
            <w:tcW w:w="511" w:type="dxa"/>
          </w:tcPr>
          <w:p w14:paraId="096FE569" w14:textId="77777777" w:rsidR="009B2061" w:rsidRDefault="00000000">
            <w:pPr>
              <w:pStyle w:val="TableParagraph"/>
              <w:spacing w:before="58"/>
              <w:ind w:right="155"/>
              <w:jc w:val="right"/>
              <w:rPr>
                <w:rFonts w:ascii="Wingdings" w:hAnsi="Wingdings"/>
                <w:sz w:val="20"/>
              </w:rPr>
            </w:pPr>
            <w:r>
              <w:rPr>
                <w:rFonts w:ascii="Wingdings" w:hAnsi="Wingdings"/>
                <w:color w:val="221F1F"/>
                <w:w w:val="99"/>
                <w:sz w:val="20"/>
              </w:rPr>
              <w:t></w:t>
            </w:r>
          </w:p>
        </w:tc>
        <w:tc>
          <w:tcPr>
            <w:tcW w:w="511" w:type="dxa"/>
          </w:tcPr>
          <w:p w14:paraId="24C0A498" w14:textId="77777777" w:rsidR="009B2061" w:rsidRDefault="009B2061">
            <w:pPr>
              <w:pStyle w:val="TableParagraph"/>
              <w:rPr>
                <w:rFonts w:ascii="Times New Roman"/>
                <w:sz w:val="18"/>
              </w:rPr>
            </w:pPr>
          </w:p>
        </w:tc>
        <w:tc>
          <w:tcPr>
            <w:tcW w:w="511" w:type="dxa"/>
          </w:tcPr>
          <w:p w14:paraId="0D771E95" w14:textId="77777777" w:rsidR="009B2061" w:rsidRDefault="009B2061">
            <w:pPr>
              <w:pStyle w:val="TableParagraph"/>
              <w:rPr>
                <w:rFonts w:ascii="Times New Roman"/>
                <w:sz w:val="18"/>
              </w:rPr>
            </w:pPr>
          </w:p>
        </w:tc>
        <w:tc>
          <w:tcPr>
            <w:tcW w:w="511" w:type="dxa"/>
          </w:tcPr>
          <w:p w14:paraId="2DDCF8EC" w14:textId="77777777" w:rsidR="009B2061" w:rsidRDefault="009B2061">
            <w:pPr>
              <w:pStyle w:val="TableParagraph"/>
              <w:rPr>
                <w:rFonts w:ascii="Times New Roman"/>
                <w:sz w:val="18"/>
              </w:rPr>
            </w:pPr>
          </w:p>
        </w:tc>
        <w:tc>
          <w:tcPr>
            <w:tcW w:w="511" w:type="dxa"/>
          </w:tcPr>
          <w:p w14:paraId="11463175" w14:textId="77777777" w:rsidR="009B2061" w:rsidRDefault="009B2061">
            <w:pPr>
              <w:pStyle w:val="TableParagraph"/>
              <w:rPr>
                <w:rFonts w:ascii="Times New Roman"/>
                <w:sz w:val="18"/>
              </w:rPr>
            </w:pPr>
          </w:p>
        </w:tc>
        <w:tc>
          <w:tcPr>
            <w:tcW w:w="511" w:type="dxa"/>
          </w:tcPr>
          <w:p w14:paraId="4CE40010" w14:textId="77777777" w:rsidR="009B2061" w:rsidRDefault="009B2061">
            <w:pPr>
              <w:pStyle w:val="TableParagraph"/>
              <w:rPr>
                <w:rFonts w:ascii="Times New Roman"/>
                <w:sz w:val="18"/>
              </w:rPr>
            </w:pPr>
          </w:p>
        </w:tc>
        <w:tc>
          <w:tcPr>
            <w:tcW w:w="512" w:type="dxa"/>
          </w:tcPr>
          <w:p w14:paraId="61E3463E" w14:textId="77777777" w:rsidR="009B2061" w:rsidRDefault="009B2061">
            <w:pPr>
              <w:pStyle w:val="TableParagraph"/>
              <w:rPr>
                <w:rFonts w:ascii="Times New Roman"/>
                <w:sz w:val="18"/>
              </w:rPr>
            </w:pPr>
          </w:p>
        </w:tc>
        <w:tc>
          <w:tcPr>
            <w:tcW w:w="511" w:type="dxa"/>
          </w:tcPr>
          <w:p w14:paraId="670AAFF5" w14:textId="77777777" w:rsidR="009B2061" w:rsidRDefault="009B2061">
            <w:pPr>
              <w:pStyle w:val="TableParagraph"/>
              <w:rPr>
                <w:rFonts w:ascii="Times New Roman"/>
                <w:sz w:val="18"/>
              </w:rPr>
            </w:pPr>
          </w:p>
        </w:tc>
        <w:tc>
          <w:tcPr>
            <w:tcW w:w="511" w:type="dxa"/>
          </w:tcPr>
          <w:p w14:paraId="200D3860" w14:textId="77777777" w:rsidR="009B2061" w:rsidRDefault="009B2061">
            <w:pPr>
              <w:pStyle w:val="TableParagraph"/>
              <w:rPr>
                <w:rFonts w:ascii="Times New Roman"/>
                <w:sz w:val="18"/>
              </w:rPr>
            </w:pPr>
          </w:p>
        </w:tc>
        <w:tc>
          <w:tcPr>
            <w:tcW w:w="511" w:type="dxa"/>
          </w:tcPr>
          <w:p w14:paraId="363883B5" w14:textId="77777777" w:rsidR="009B2061" w:rsidRDefault="009B2061">
            <w:pPr>
              <w:pStyle w:val="TableParagraph"/>
              <w:rPr>
                <w:rFonts w:ascii="Times New Roman"/>
                <w:sz w:val="18"/>
              </w:rPr>
            </w:pPr>
          </w:p>
        </w:tc>
        <w:tc>
          <w:tcPr>
            <w:tcW w:w="511" w:type="dxa"/>
          </w:tcPr>
          <w:p w14:paraId="31217F83" w14:textId="77777777" w:rsidR="009B2061" w:rsidRDefault="009B2061">
            <w:pPr>
              <w:pStyle w:val="TableParagraph"/>
              <w:rPr>
                <w:rFonts w:ascii="Times New Roman"/>
                <w:sz w:val="18"/>
              </w:rPr>
            </w:pPr>
          </w:p>
        </w:tc>
        <w:tc>
          <w:tcPr>
            <w:tcW w:w="509" w:type="dxa"/>
          </w:tcPr>
          <w:p w14:paraId="6D258660" w14:textId="77777777" w:rsidR="009B2061" w:rsidRDefault="009B2061">
            <w:pPr>
              <w:pStyle w:val="TableParagraph"/>
              <w:rPr>
                <w:rFonts w:ascii="Times New Roman"/>
                <w:sz w:val="18"/>
              </w:rPr>
            </w:pPr>
          </w:p>
        </w:tc>
        <w:tc>
          <w:tcPr>
            <w:tcW w:w="511" w:type="dxa"/>
          </w:tcPr>
          <w:p w14:paraId="53A0FD25" w14:textId="77777777" w:rsidR="009B2061" w:rsidRDefault="009B2061">
            <w:pPr>
              <w:pStyle w:val="TableParagraph"/>
              <w:rPr>
                <w:rFonts w:ascii="Times New Roman"/>
                <w:sz w:val="18"/>
              </w:rPr>
            </w:pPr>
          </w:p>
        </w:tc>
      </w:tr>
      <w:tr w:rsidR="009B2061" w14:paraId="7DB141E5" w14:textId="77777777">
        <w:trPr>
          <w:trHeight w:val="565"/>
        </w:trPr>
        <w:tc>
          <w:tcPr>
            <w:tcW w:w="3968" w:type="dxa"/>
          </w:tcPr>
          <w:p w14:paraId="75AB9287" w14:textId="77777777" w:rsidR="009B2061" w:rsidRDefault="00000000">
            <w:pPr>
              <w:pStyle w:val="TableParagraph"/>
              <w:spacing w:before="40" w:line="261" w:lineRule="auto"/>
              <w:ind w:left="117" w:right="118"/>
              <w:rPr>
                <w:sz w:val="19"/>
              </w:rPr>
            </w:pPr>
            <w:r>
              <w:rPr>
                <w:color w:val="221F1F"/>
                <w:sz w:val="19"/>
              </w:rPr>
              <w:t>Life-saving signals card (waterproof card or in waterproof container).</w:t>
            </w:r>
          </w:p>
        </w:tc>
        <w:tc>
          <w:tcPr>
            <w:tcW w:w="511" w:type="dxa"/>
          </w:tcPr>
          <w:p w14:paraId="522144F2" w14:textId="77777777" w:rsidR="009B2061" w:rsidRDefault="00000000">
            <w:pPr>
              <w:pStyle w:val="TableParagraph"/>
              <w:spacing w:before="180"/>
              <w:ind w:right="155"/>
              <w:jc w:val="right"/>
              <w:rPr>
                <w:rFonts w:ascii="Wingdings" w:hAnsi="Wingdings"/>
                <w:sz w:val="20"/>
              </w:rPr>
            </w:pPr>
            <w:r>
              <w:rPr>
                <w:rFonts w:ascii="Wingdings" w:hAnsi="Wingdings"/>
                <w:color w:val="221F1F"/>
                <w:w w:val="99"/>
                <w:sz w:val="20"/>
              </w:rPr>
              <w:t></w:t>
            </w:r>
          </w:p>
        </w:tc>
        <w:tc>
          <w:tcPr>
            <w:tcW w:w="511" w:type="dxa"/>
          </w:tcPr>
          <w:p w14:paraId="615ED426" w14:textId="77777777" w:rsidR="009B2061" w:rsidRDefault="009B2061">
            <w:pPr>
              <w:pStyle w:val="TableParagraph"/>
              <w:rPr>
                <w:rFonts w:ascii="Times New Roman"/>
                <w:sz w:val="18"/>
              </w:rPr>
            </w:pPr>
          </w:p>
        </w:tc>
        <w:tc>
          <w:tcPr>
            <w:tcW w:w="511" w:type="dxa"/>
          </w:tcPr>
          <w:p w14:paraId="0DFDA6A6" w14:textId="77777777" w:rsidR="009B2061" w:rsidRDefault="009B2061">
            <w:pPr>
              <w:pStyle w:val="TableParagraph"/>
              <w:rPr>
                <w:rFonts w:ascii="Times New Roman"/>
                <w:sz w:val="18"/>
              </w:rPr>
            </w:pPr>
          </w:p>
        </w:tc>
        <w:tc>
          <w:tcPr>
            <w:tcW w:w="511" w:type="dxa"/>
          </w:tcPr>
          <w:p w14:paraId="56EEF6E9" w14:textId="77777777" w:rsidR="009B2061" w:rsidRDefault="009B2061">
            <w:pPr>
              <w:pStyle w:val="TableParagraph"/>
              <w:rPr>
                <w:rFonts w:ascii="Times New Roman"/>
                <w:sz w:val="18"/>
              </w:rPr>
            </w:pPr>
          </w:p>
        </w:tc>
        <w:tc>
          <w:tcPr>
            <w:tcW w:w="511" w:type="dxa"/>
          </w:tcPr>
          <w:p w14:paraId="288322DC" w14:textId="77777777" w:rsidR="009B2061" w:rsidRDefault="009B2061">
            <w:pPr>
              <w:pStyle w:val="TableParagraph"/>
              <w:rPr>
                <w:rFonts w:ascii="Times New Roman"/>
                <w:sz w:val="18"/>
              </w:rPr>
            </w:pPr>
          </w:p>
        </w:tc>
        <w:tc>
          <w:tcPr>
            <w:tcW w:w="511" w:type="dxa"/>
          </w:tcPr>
          <w:p w14:paraId="49DD2012" w14:textId="77777777" w:rsidR="009B2061" w:rsidRDefault="009B2061">
            <w:pPr>
              <w:pStyle w:val="TableParagraph"/>
              <w:rPr>
                <w:rFonts w:ascii="Times New Roman"/>
                <w:sz w:val="18"/>
              </w:rPr>
            </w:pPr>
          </w:p>
        </w:tc>
        <w:tc>
          <w:tcPr>
            <w:tcW w:w="512" w:type="dxa"/>
          </w:tcPr>
          <w:p w14:paraId="43243DB0" w14:textId="77777777" w:rsidR="009B2061" w:rsidRDefault="009B2061">
            <w:pPr>
              <w:pStyle w:val="TableParagraph"/>
              <w:rPr>
                <w:rFonts w:ascii="Times New Roman"/>
                <w:sz w:val="18"/>
              </w:rPr>
            </w:pPr>
          </w:p>
        </w:tc>
        <w:tc>
          <w:tcPr>
            <w:tcW w:w="511" w:type="dxa"/>
          </w:tcPr>
          <w:p w14:paraId="605F5909" w14:textId="77777777" w:rsidR="009B2061" w:rsidRDefault="009B2061">
            <w:pPr>
              <w:pStyle w:val="TableParagraph"/>
              <w:rPr>
                <w:rFonts w:ascii="Times New Roman"/>
                <w:sz w:val="18"/>
              </w:rPr>
            </w:pPr>
          </w:p>
        </w:tc>
        <w:tc>
          <w:tcPr>
            <w:tcW w:w="511" w:type="dxa"/>
          </w:tcPr>
          <w:p w14:paraId="44E78EC7" w14:textId="77777777" w:rsidR="009B2061" w:rsidRDefault="009B2061">
            <w:pPr>
              <w:pStyle w:val="TableParagraph"/>
              <w:rPr>
                <w:rFonts w:ascii="Times New Roman"/>
                <w:sz w:val="18"/>
              </w:rPr>
            </w:pPr>
          </w:p>
        </w:tc>
        <w:tc>
          <w:tcPr>
            <w:tcW w:w="511" w:type="dxa"/>
          </w:tcPr>
          <w:p w14:paraId="025D4056" w14:textId="77777777" w:rsidR="009B2061" w:rsidRDefault="009B2061">
            <w:pPr>
              <w:pStyle w:val="TableParagraph"/>
              <w:rPr>
                <w:rFonts w:ascii="Times New Roman"/>
                <w:sz w:val="18"/>
              </w:rPr>
            </w:pPr>
          </w:p>
        </w:tc>
        <w:tc>
          <w:tcPr>
            <w:tcW w:w="511" w:type="dxa"/>
          </w:tcPr>
          <w:p w14:paraId="4E79E720" w14:textId="77777777" w:rsidR="009B2061" w:rsidRDefault="009B2061">
            <w:pPr>
              <w:pStyle w:val="TableParagraph"/>
              <w:rPr>
                <w:rFonts w:ascii="Times New Roman"/>
                <w:sz w:val="18"/>
              </w:rPr>
            </w:pPr>
          </w:p>
        </w:tc>
        <w:tc>
          <w:tcPr>
            <w:tcW w:w="509" w:type="dxa"/>
          </w:tcPr>
          <w:p w14:paraId="35A4A632" w14:textId="77777777" w:rsidR="009B2061" w:rsidRDefault="009B2061">
            <w:pPr>
              <w:pStyle w:val="TableParagraph"/>
              <w:rPr>
                <w:rFonts w:ascii="Times New Roman"/>
                <w:sz w:val="18"/>
              </w:rPr>
            </w:pPr>
          </w:p>
        </w:tc>
        <w:tc>
          <w:tcPr>
            <w:tcW w:w="511" w:type="dxa"/>
          </w:tcPr>
          <w:p w14:paraId="0888A868" w14:textId="77777777" w:rsidR="009B2061" w:rsidRDefault="009B2061">
            <w:pPr>
              <w:pStyle w:val="TableParagraph"/>
              <w:rPr>
                <w:rFonts w:ascii="Times New Roman"/>
                <w:sz w:val="18"/>
              </w:rPr>
            </w:pPr>
          </w:p>
        </w:tc>
      </w:tr>
      <w:tr w:rsidR="009B2061" w14:paraId="6BB4F06D" w14:textId="77777777">
        <w:trPr>
          <w:trHeight w:val="563"/>
        </w:trPr>
        <w:tc>
          <w:tcPr>
            <w:tcW w:w="3968" w:type="dxa"/>
          </w:tcPr>
          <w:p w14:paraId="1439DD2A" w14:textId="77777777" w:rsidR="009B2061" w:rsidRDefault="00000000">
            <w:pPr>
              <w:pStyle w:val="TableParagraph"/>
              <w:spacing w:before="37" w:line="261" w:lineRule="auto"/>
              <w:ind w:left="117" w:right="409"/>
              <w:rPr>
                <w:sz w:val="19"/>
              </w:rPr>
            </w:pPr>
            <w:r>
              <w:rPr>
                <w:color w:val="221F1F"/>
                <w:sz w:val="19"/>
              </w:rPr>
              <w:t>4 Rocket flares, 2 smoke floats &amp; 6 hand flares.</w:t>
            </w:r>
          </w:p>
        </w:tc>
        <w:tc>
          <w:tcPr>
            <w:tcW w:w="511" w:type="dxa"/>
          </w:tcPr>
          <w:p w14:paraId="0AE64830" w14:textId="77777777" w:rsidR="009B2061" w:rsidRDefault="00000000">
            <w:pPr>
              <w:pStyle w:val="TableParagraph"/>
              <w:spacing w:before="177"/>
              <w:ind w:right="155"/>
              <w:jc w:val="right"/>
              <w:rPr>
                <w:rFonts w:ascii="Wingdings" w:hAnsi="Wingdings"/>
                <w:sz w:val="20"/>
              </w:rPr>
            </w:pPr>
            <w:r>
              <w:rPr>
                <w:rFonts w:ascii="Wingdings" w:hAnsi="Wingdings"/>
                <w:color w:val="221F1F"/>
                <w:w w:val="99"/>
                <w:sz w:val="20"/>
              </w:rPr>
              <w:t></w:t>
            </w:r>
          </w:p>
        </w:tc>
        <w:tc>
          <w:tcPr>
            <w:tcW w:w="511" w:type="dxa"/>
          </w:tcPr>
          <w:p w14:paraId="3F6C0831" w14:textId="77777777" w:rsidR="009B2061" w:rsidRDefault="009B2061">
            <w:pPr>
              <w:pStyle w:val="TableParagraph"/>
              <w:rPr>
                <w:rFonts w:ascii="Times New Roman"/>
                <w:sz w:val="18"/>
              </w:rPr>
            </w:pPr>
          </w:p>
        </w:tc>
        <w:tc>
          <w:tcPr>
            <w:tcW w:w="511" w:type="dxa"/>
          </w:tcPr>
          <w:p w14:paraId="2E8326D4" w14:textId="77777777" w:rsidR="009B2061" w:rsidRDefault="009B2061">
            <w:pPr>
              <w:pStyle w:val="TableParagraph"/>
              <w:rPr>
                <w:rFonts w:ascii="Times New Roman"/>
                <w:sz w:val="18"/>
              </w:rPr>
            </w:pPr>
          </w:p>
        </w:tc>
        <w:tc>
          <w:tcPr>
            <w:tcW w:w="511" w:type="dxa"/>
          </w:tcPr>
          <w:p w14:paraId="7875637C" w14:textId="77777777" w:rsidR="009B2061" w:rsidRDefault="009B2061">
            <w:pPr>
              <w:pStyle w:val="TableParagraph"/>
              <w:rPr>
                <w:rFonts w:ascii="Times New Roman"/>
                <w:sz w:val="18"/>
              </w:rPr>
            </w:pPr>
          </w:p>
        </w:tc>
        <w:tc>
          <w:tcPr>
            <w:tcW w:w="511" w:type="dxa"/>
          </w:tcPr>
          <w:p w14:paraId="4A768F65" w14:textId="77777777" w:rsidR="009B2061" w:rsidRDefault="009B2061">
            <w:pPr>
              <w:pStyle w:val="TableParagraph"/>
              <w:rPr>
                <w:rFonts w:ascii="Times New Roman"/>
                <w:sz w:val="18"/>
              </w:rPr>
            </w:pPr>
          </w:p>
        </w:tc>
        <w:tc>
          <w:tcPr>
            <w:tcW w:w="511" w:type="dxa"/>
          </w:tcPr>
          <w:p w14:paraId="4167FF91" w14:textId="77777777" w:rsidR="009B2061" w:rsidRDefault="009B2061">
            <w:pPr>
              <w:pStyle w:val="TableParagraph"/>
              <w:rPr>
                <w:rFonts w:ascii="Times New Roman"/>
                <w:sz w:val="18"/>
              </w:rPr>
            </w:pPr>
          </w:p>
        </w:tc>
        <w:tc>
          <w:tcPr>
            <w:tcW w:w="512" w:type="dxa"/>
          </w:tcPr>
          <w:p w14:paraId="4DC42A67" w14:textId="77777777" w:rsidR="009B2061" w:rsidRDefault="009B2061">
            <w:pPr>
              <w:pStyle w:val="TableParagraph"/>
              <w:rPr>
                <w:rFonts w:ascii="Times New Roman"/>
                <w:sz w:val="18"/>
              </w:rPr>
            </w:pPr>
          </w:p>
        </w:tc>
        <w:tc>
          <w:tcPr>
            <w:tcW w:w="511" w:type="dxa"/>
          </w:tcPr>
          <w:p w14:paraId="799B8B41" w14:textId="77777777" w:rsidR="009B2061" w:rsidRDefault="009B2061">
            <w:pPr>
              <w:pStyle w:val="TableParagraph"/>
              <w:rPr>
                <w:rFonts w:ascii="Times New Roman"/>
                <w:sz w:val="18"/>
              </w:rPr>
            </w:pPr>
          </w:p>
        </w:tc>
        <w:tc>
          <w:tcPr>
            <w:tcW w:w="511" w:type="dxa"/>
          </w:tcPr>
          <w:p w14:paraId="5F3A34A6" w14:textId="77777777" w:rsidR="009B2061" w:rsidRDefault="009B2061">
            <w:pPr>
              <w:pStyle w:val="TableParagraph"/>
              <w:rPr>
                <w:rFonts w:ascii="Times New Roman"/>
                <w:sz w:val="18"/>
              </w:rPr>
            </w:pPr>
          </w:p>
        </w:tc>
        <w:tc>
          <w:tcPr>
            <w:tcW w:w="511" w:type="dxa"/>
          </w:tcPr>
          <w:p w14:paraId="57029DD8" w14:textId="77777777" w:rsidR="009B2061" w:rsidRDefault="009B2061">
            <w:pPr>
              <w:pStyle w:val="TableParagraph"/>
              <w:rPr>
                <w:rFonts w:ascii="Times New Roman"/>
                <w:sz w:val="18"/>
              </w:rPr>
            </w:pPr>
          </w:p>
        </w:tc>
        <w:tc>
          <w:tcPr>
            <w:tcW w:w="511" w:type="dxa"/>
          </w:tcPr>
          <w:p w14:paraId="1A6E43A2" w14:textId="77777777" w:rsidR="009B2061" w:rsidRDefault="009B2061">
            <w:pPr>
              <w:pStyle w:val="TableParagraph"/>
              <w:rPr>
                <w:rFonts w:ascii="Times New Roman"/>
                <w:sz w:val="18"/>
              </w:rPr>
            </w:pPr>
          </w:p>
        </w:tc>
        <w:tc>
          <w:tcPr>
            <w:tcW w:w="509" w:type="dxa"/>
          </w:tcPr>
          <w:p w14:paraId="1325615D" w14:textId="77777777" w:rsidR="009B2061" w:rsidRDefault="009B2061">
            <w:pPr>
              <w:pStyle w:val="TableParagraph"/>
              <w:rPr>
                <w:rFonts w:ascii="Times New Roman"/>
                <w:sz w:val="18"/>
              </w:rPr>
            </w:pPr>
          </w:p>
        </w:tc>
        <w:tc>
          <w:tcPr>
            <w:tcW w:w="511" w:type="dxa"/>
          </w:tcPr>
          <w:p w14:paraId="1C14F984" w14:textId="77777777" w:rsidR="009B2061" w:rsidRDefault="009B2061">
            <w:pPr>
              <w:pStyle w:val="TableParagraph"/>
              <w:rPr>
                <w:rFonts w:ascii="Times New Roman"/>
                <w:sz w:val="18"/>
              </w:rPr>
            </w:pPr>
          </w:p>
        </w:tc>
      </w:tr>
      <w:tr w:rsidR="009B2061" w14:paraId="0941ACA7" w14:textId="77777777">
        <w:trPr>
          <w:trHeight w:val="1180"/>
        </w:trPr>
        <w:tc>
          <w:tcPr>
            <w:tcW w:w="3968" w:type="dxa"/>
          </w:tcPr>
          <w:p w14:paraId="17787DA3" w14:textId="77777777" w:rsidR="009B2061" w:rsidRDefault="009B2061">
            <w:pPr>
              <w:pStyle w:val="TableParagraph"/>
              <w:rPr>
                <w:rFonts w:ascii="Times New Roman"/>
                <w:sz w:val="18"/>
              </w:rPr>
            </w:pPr>
          </w:p>
        </w:tc>
        <w:tc>
          <w:tcPr>
            <w:tcW w:w="511" w:type="dxa"/>
            <w:textDirection w:val="btLr"/>
          </w:tcPr>
          <w:p w14:paraId="04788965" w14:textId="77777777" w:rsidR="009B2061" w:rsidRDefault="00000000">
            <w:pPr>
              <w:pStyle w:val="TableParagraph"/>
              <w:spacing w:before="160"/>
              <w:ind w:left="115"/>
              <w:rPr>
                <w:sz w:val="18"/>
              </w:rPr>
            </w:pPr>
            <w:r>
              <w:rPr>
                <w:color w:val="221F1F"/>
                <w:sz w:val="18"/>
              </w:rPr>
              <w:t>Initials/Date</w:t>
            </w:r>
          </w:p>
        </w:tc>
        <w:tc>
          <w:tcPr>
            <w:tcW w:w="511" w:type="dxa"/>
          </w:tcPr>
          <w:p w14:paraId="1F3B9D7E" w14:textId="77777777" w:rsidR="009B2061" w:rsidRDefault="009B2061">
            <w:pPr>
              <w:pStyle w:val="TableParagraph"/>
              <w:rPr>
                <w:rFonts w:ascii="Times New Roman"/>
                <w:sz w:val="18"/>
              </w:rPr>
            </w:pPr>
          </w:p>
        </w:tc>
        <w:tc>
          <w:tcPr>
            <w:tcW w:w="511" w:type="dxa"/>
          </w:tcPr>
          <w:p w14:paraId="4D15AE49" w14:textId="77777777" w:rsidR="009B2061" w:rsidRDefault="009B2061">
            <w:pPr>
              <w:pStyle w:val="TableParagraph"/>
              <w:rPr>
                <w:rFonts w:ascii="Times New Roman"/>
                <w:sz w:val="18"/>
              </w:rPr>
            </w:pPr>
          </w:p>
        </w:tc>
        <w:tc>
          <w:tcPr>
            <w:tcW w:w="511" w:type="dxa"/>
          </w:tcPr>
          <w:p w14:paraId="53CBF33F" w14:textId="77777777" w:rsidR="009B2061" w:rsidRDefault="009B2061">
            <w:pPr>
              <w:pStyle w:val="TableParagraph"/>
              <w:rPr>
                <w:rFonts w:ascii="Times New Roman"/>
                <w:sz w:val="18"/>
              </w:rPr>
            </w:pPr>
          </w:p>
        </w:tc>
        <w:tc>
          <w:tcPr>
            <w:tcW w:w="511" w:type="dxa"/>
          </w:tcPr>
          <w:p w14:paraId="523F91BA" w14:textId="77777777" w:rsidR="009B2061" w:rsidRDefault="009B2061">
            <w:pPr>
              <w:pStyle w:val="TableParagraph"/>
              <w:rPr>
                <w:rFonts w:ascii="Times New Roman"/>
                <w:sz w:val="18"/>
              </w:rPr>
            </w:pPr>
          </w:p>
        </w:tc>
        <w:tc>
          <w:tcPr>
            <w:tcW w:w="511" w:type="dxa"/>
          </w:tcPr>
          <w:p w14:paraId="6BC65E3D" w14:textId="77777777" w:rsidR="009B2061" w:rsidRDefault="009B2061">
            <w:pPr>
              <w:pStyle w:val="TableParagraph"/>
              <w:rPr>
                <w:rFonts w:ascii="Times New Roman"/>
                <w:sz w:val="18"/>
              </w:rPr>
            </w:pPr>
          </w:p>
        </w:tc>
        <w:tc>
          <w:tcPr>
            <w:tcW w:w="512" w:type="dxa"/>
          </w:tcPr>
          <w:p w14:paraId="341A49EA" w14:textId="77777777" w:rsidR="009B2061" w:rsidRDefault="009B2061">
            <w:pPr>
              <w:pStyle w:val="TableParagraph"/>
              <w:rPr>
                <w:rFonts w:ascii="Times New Roman"/>
                <w:sz w:val="18"/>
              </w:rPr>
            </w:pPr>
          </w:p>
        </w:tc>
        <w:tc>
          <w:tcPr>
            <w:tcW w:w="511" w:type="dxa"/>
          </w:tcPr>
          <w:p w14:paraId="6F92644E" w14:textId="77777777" w:rsidR="009B2061" w:rsidRDefault="009B2061">
            <w:pPr>
              <w:pStyle w:val="TableParagraph"/>
              <w:rPr>
                <w:rFonts w:ascii="Times New Roman"/>
                <w:sz w:val="18"/>
              </w:rPr>
            </w:pPr>
          </w:p>
        </w:tc>
        <w:tc>
          <w:tcPr>
            <w:tcW w:w="511" w:type="dxa"/>
          </w:tcPr>
          <w:p w14:paraId="5E1EFD6B" w14:textId="77777777" w:rsidR="009B2061" w:rsidRDefault="009B2061">
            <w:pPr>
              <w:pStyle w:val="TableParagraph"/>
              <w:rPr>
                <w:rFonts w:ascii="Times New Roman"/>
                <w:sz w:val="18"/>
              </w:rPr>
            </w:pPr>
          </w:p>
        </w:tc>
        <w:tc>
          <w:tcPr>
            <w:tcW w:w="511" w:type="dxa"/>
          </w:tcPr>
          <w:p w14:paraId="65ECE017" w14:textId="77777777" w:rsidR="009B2061" w:rsidRDefault="009B2061">
            <w:pPr>
              <w:pStyle w:val="TableParagraph"/>
              <w:rPr>
                <w:rFonts w:ascii="Times New Roman"/>
                <w:sz w:val="18"/>
              </w:rPr>
            </w:pPr>
          </w:p>
        </w:tc>
        <w:tc>
          <w:tcPr>
            <w:tcW w:w="511" w:type="dxa"/>
          </w:tcPr>
          <w:p w14:paraId="4B5DB39D" w14:textId="77777777" w:rsidR="009B2061" w:rsidRDefault="009B2061">
            <w:pPr>
              <w:pStyle w:val="TableParagraph"/>
              <w:rPr>
                <w:rFonts w:ascii="Times New Roman"/>
                <w:sz w:val="18"/>
              </w:rPr>
            </w:pPr>
          </w:p>
        </w:tc>
        <w:tc>
          <w:tcPr>
            <w:tcW w:w="509" w:type="dxa"/>
          </w:tcPr>
          <w:p w14:paraId="64C05F08" w14:textId="77777777" w:rsidR="009B2061" w:rsidRDefault="009B2061">
            <w:pPr>
              <w:pStyle w:val="TableParagraph"/>
              <w:rPr>
                <w:rFonts w:ascii="Times New Roman"/>
                <w:sz w:val="18"/>
              </w:rPr>
            </w:pPr>
          </w:p>
        </w:tc>
        <w:tc>
          <w:tcPr>
            <w:tcW w:w="511" w:type="dxa"/>
          </w:tcPr>
          <w:p w14:paraId="430A9D4F" w14:textId="77777777" w:rsidR="009B2061" w:rsidRDefault="009B2061">
            <w:pPr>
              <w:pStyle w:val="TableParagraph"/>
              <w:rPr>
                <w:rFonts w:ascii="Times New Roman"/>
                <w:sz w:val="18"/>
              </w:rPr>
            </w:pPr>
          </w:p>
        </w:tc>
      </w:tr>
    </w:tbl>
    <w:p w14:paraId="37894B0D" w14:textId="77777777" w:rsidR="009B2061" w:rsidRDefault="00000000">
      <w:pPr>
        <w:spacing w:before="88"/>
        <w:ind w:left="131"/>
        <w:rPr>
          <w:sz w:val="20"/>
        </w:rPr>
      </w:pPr>
      <w:r>
        <w:rPr>
          <w:color w:val="221F1F"/>
          <w:sz w:val="20"/>
        </w:rPr>
        <w:t>Note: Required Items for rescue boat/fast rescue boat are</w:t>
      </w:r>
      <w:r>
        <w:rPr>
          <w:color w:val="221F1F"/>
          <w:spacing w:val="53"/>
          <w:sz w:val="20"/>
        </w:rPr>
        <w:t xml:space="preserve"> </w:t>
      </w:r>
      <w:r>
        <w:rPr>
          <w:color w:val="221F1F"/>
          <w:sz w:val="20"/>
        </w:rPr>
        <w:t>highlighted</w:t>
      </w:r>
    </w:p>
    <w:p w14:paraId="2910F708" w14:textId="77777777" w:rsidR="009B2061" w:rsidRDefault="00000000">
      <w:pPr>
        <w:pStyle w:val="BodyText"/>
        <w:spacing w:before="110" w:line="230" w:lineRule="auto"/>
        <w:ind w:left="301" w:right="619" w:hanging="171"/>
      </w:pPr>
      <w:r>
        <w:rPr>
          <w:color w:val="221F1F"/>
          <w:w w:val="95"/>
        </w:rPr>
        <w:t>*</w:t>
      </w:r>
      <w:r>
        <w:rPr>
          <w:color w:val="221F1F"/>
          <w:spacing w:val="-1"/>
          <w:w w:val="95"/>
        </w:rPr>
        <w:t xml:space="preserve"> </w:t>
      </w:r>
      <w:r>
        <w:rPr>
          <w:color w:val="221F1F"/>
          <w:w w:val="95"/>
        </w:rPr>
        <w:t>Lifeboats</w:t>
      </w:r>
      <w:r>
        <w:rPr>
          <w:color w:val="221F1F"/>
          <w:spacing w:val="-27"/>
          <w:w w:val="95"/>
        </w:rPr>
        <w:t xml:space="preserve"> </w:t>
      </w:r>
      <w:r>
        <w:rPr>
          <w:color w:val="221F1F"/>
          <w:w w:val="95"/>
        </w:rPr>
        <w:t>(including</w:t>
      </w:r>
      <w:r>
        <w:rPr>
          <w:color w:val="221F1F"/>
          <w:spacing w:val="-26"/>
          <w:w w:val="95"/>
        </w:rPr>
        <w:t xml:space="preserve"> </w:t>
      </w:r>
      <w:r>
        <w:rPr>
          <w:color w:val="221F1F"/>
          <w:w w:val="95"/>
        </w:rPr>
        <w:t>free-fall</w:t>
      </w:r>
      <w:r>
        <w:rPr>
          <w:color w:val="221F1F"/>
          <w:spacing w:val="-28"/>
          <w:w w:val="95"/>
        </w:rPr>
        <w:t xml:space="preserve"> </w:t>
      </w:r>
      <w:r>
        <w:rPr>
          <w:color w:val="221F1F"/>
          <w:w w:val="95"/>
        </w:rPr>
        <w:t>lifeboats),</w:t>
      </w:r>
      <w:r>
        <w:rPr>
          <w:color w:val="221F1F"/>
          <w:spacing w:val="-27"/>
          <w:w w:val="95"/>
        </w:rPr>
        <w:t xml:space="preserve"> </w:t>
      </w:r>
      <w:r>
        <w:rPr>
          <w:color w:val="221F1F"/>
          <w:w w:val="95"/>
        </w:rPr>
        <w:t>rescue</w:t>
      </w:r>
      <w:r>
        <w:rPr>
          <w:color w:val="221F1F"/>
          <w:spacing w:val="-26"/>
          <w:w w:val="95"/>
        </w:rPr>
        <w:t xml:space="preserve"> </w:t>
      </w:r>
      <w:r>
        <w:rPr>
          <w:color w:val="221F1F"/>
          <w:w w:val="95"/>
        </w:rPr>
        <w:t>boats</w:t>
      </w:r>
      <w:r>
        <w:rPr>
          <w:color w:val="221F1F"/>
          <w:spacing w:val="-27"/>
          <w:w w:val="95"/>
        </w:rPr>
        <w:t xml:space="preserve"> </w:t>
      </w:r>
      <w:r>
        <w:rPr>
          <w:color w:val="221F1F"/>
          <w:w w:val="95"/>
        </w:rPr>
        <w:t>and</w:t>
      </w:r>
      <w:r>
        <w:rPr>
          <w:color w:val="221F1F"/>
          <w:spacing w:val="-25"/>
          <w:w w:val="95"/>
        </w:rPr>
        <w:t xml:space="preserve"> </w:t>
      </w:r>
      <w:r>
        <w:rPr>
          <w:color w:val="221F1F"/>
          <w:w w:val="95"/>
        </w:rPr>
        <w:t>fast</w:t>
      </w:r>
      <w:r>
        <w:rPr>
          <w:color w:val="221F1F"/>
          <w:spacing w:val="-28"/>
          <w:w w:val="95"/>
        </w:rPr>
        <w:t xml:space="preserve"> </w:t>
      </w:r>
      <w:r>
        <w:rPr>
          <w:color w:val="221F1F"/>
          <w:w w:val="95"/>
        </w:rPr>
        <w:t>rescue</w:t>
      </w:r>
      <w:r>
        <w:rPr>
          <w:color w:val="221F1F"/>
          <w:spacing w:val="-26"/>
          <w:w w:val="95"/>
        </w:rPr>
        <w:t xml:space="preserve"> </w:t>
      </w:r>
      <w:r>
        <w:rPr>
          <w:color w:val="221F1F"/>
          <w:w w:val="95"/>
        </w:rPr>
        <w:t>boats</w:t>
      </w:r>
      <w:r>
        <w:rPr>
          <w:color w:val="221F1F"/>
          <w:spacing w:val="-28"/>
          <w:w w:val="95"/>
        </w:rPr>
        <w:t xml:space="preserve"> </w:t>
      </w:r>
      <w:r>
        <w:rPr>
          <w:color w:val="221F1F"/>
          <w:w w:val="95"/>
        </w:rPr>
        <w:t>-</w:t>
      </w:r>
      <w:r>
        <w:rPr>
          <w:color w:val="221F1F"/>
          <w:spacing w:val="-25"/>
          <w:w w:val="95"/>
        </w:rPr>
        <w:t xml:space="preserve"> </w:t>
      </w:r>
      <w:r>
        <w:rPr>
          <w:color w:val="221F1F"/>
          <w:w w:val="95"/>
        </w:rPr>
        <w:t>Weekly</w:t>
      </w:r>
      <w:r>
        <w:rPr>
          <w:color w:val="221F1F"/>
          <w:spacing w:val="-27"/>
          <w:w w:val="95"/>
        </w:rPr>
        <w:t xml:space="preserve"> </w:t>
      </w:r>
      <w:r>
        <w:rPr>
          <w:color w:val="221F1F"/>
          <w:w w:val="95"/>
        </w:rPr>
        <w:t>and</w:t>
      </w:r>
      <w:r>
        <w:rPr>
          <w:color w:val="221F1F"/>
          <w:spacing w:val="-26"/>
          <w:w w:val="95"/>
        </w:rPr>
        <w:t xml:space="preserve"> </w:t>
      </w:r>
      <w:r>
        <w:rPr>
          <w:color w:val="221F1F"/>
          <w:w w:val="95"/>
        </w:rPr>
        <w:t>monthly</w:t>
      </w:r>
      <w:r>
        <w:rPr>
          <w:color w:val="221F1F"/>
          <w:spacing w:val="-27"/>
          <w:w w:val="95"/>
        </w:rPr>
        <w:t xml:space="preserve"> </w:t>
      </w:r>
      <w:r>
        <w:rPr>
          <w:color w:val="221F1F"/>
          <w:w w:val="95"/>
        </w:rPr>
        <w:t>inspections</w:t>
      </w:r>
      <w:r>
        <w:rPr>
          <w:color w:val="221F1F"/>
          <w:spacing w:val="-26"/>
          <w:w w:val="95"/>
        </w:rPr>
        <w:t xml:space="preserve"> </w:t>
      </w:r>
      <w:r>
        <w:rPr>
          <w:color w:val="221F1F"/>
          <w:w w:val="95"/>
        </w:rPr>
        <w:t>shall</w:t>
      </w:r>
      <w:r>
        <w:rPr>
          <w:color w:val="221F1F"/>
          <w:spacing w:val="-27"/>
          <w:w w:val="95"/>
        </w:rPr>
        <w:t xml:space="preserve"> </w:t>
      </w:r>
      <w:r>
        <w:rPr>
          <w:color w:val="221F1F"/>
          <w:w w:val="95"/>
        </w:rPr>
        <w:t>be</w:t>
      </w:r>
      <w:r>
        <w:rPr>
          <w:color w:val="221F1F"/>
          <w:spacing w:val="-26"/>
          <w:w w:val="95"/>
        </w:rPr>
        <w:t xml:space="preserve"> </w:t>
      </w:r>
      <w:r>
        <w:rPr>
          <w:color w:val="221F1F"/>
          <w:w w:val="95"/>
        </w:rPr>
        <w:t>conducted</w:t>
      </w:r>
      <w:r>
        <w:rPr>
          <w:color w:val="221F1F"/>
          <w:spacing w:val="-26"/>
          <w:w w:val="95"/>
        </w:rPr>
        <w:t xml:space="preserve"> </w:t>
      </w:r>
      <w:r>
        <w:rPr>
          <w:color w:val="221F1F"/>
          <w:w w:val="95"/>
        </w:rPr>
        <w:t>by</w:t>
      </w:r>
      <w:r>
        <w:rPr>
          <w:color w:val="221F1F"/>
          <w:spacing w:val="-27"/>
          <w:w w:val="95"/>
        </w:rPr>
        <w:t xml:space="preserve"> </w:t>
      </w:r>
      <w:r>
        <w:rPr>
          <w:color w:val="221F1F"/>
          <w:w w:val="95"/>
        </w:rPr>
        <w:t>authorized service</w:t>
      </w:r>
      <w:r>
        <w:rPr>
          <w:color w:val="221F1F"/>
          <w:spacing w:val="-21"/>
          <w:w w:val="95"/>
        </w:rPr>
        <w:t xml:space="preserve"> </w:t>
      </w:r>
      <w:r>
        <w:rPr>
          <w:color w:val="221F1F"/>
          <w:w w:val="95"/>
        </w:rPr>
        <w:t>providers,</w:t>
      </w:r>
      <w:r>
        <w:rPr>
          <w:color w:val="221F1F"/>
          <w:spacing w:val="-20"/>
          <w:w w:val="95"/>
        </w:rPr>
        <w:t xml:space="preserve"> </w:t>
      </w:r>
      <w:r>
        <w:rPr>
          <w:color w:val="221F1F"/>
          <w:w w:val="95"/>
        </w:rPr>
        <w:t>or</w:t>
      </w:r>
      <w:r>
        <w:rPr>
          <w:color w:val="221F1F"/>
          <w:spacing w:val="-20"/>
          <w:w w:val="95"/>
        </w:rPr>
        <w:t xml:space="preserve"> </w:t>
      </w:r>
      <w:r>
        <w:rPr>
          <w:color w:val="221F1F"/>
          <w:w w:val="95"/>
        </w:rPr>
        <w:t>by</w:t>
      </w:r>
      <w:r>
        <w:rPr>
          <w:color w:val="221F1F"/>
          <w:spacing w:val="-19"/>
          <w:w w:val="95"/>
        </w:rPr>
        <w:t xml:space="preserve"> </w:t>
      </w:r>
      <w:r>
        <w:rPr>
          <w:color w:val="221F1F"/>
          <w:w w:val="95"/>
        </w:rPr>
        <w:t>shipboard</w:t>
      </w:r>
      <w:r>
        <w:rPr>
          <w:color w:val="221F1F"/>
          <w:spacing w:val="-19"/>
          <w:w w:val="95"/>
        </w:rPr>
        <w:t xml:space="preserve"> </w:t>
      </w:r>
      <w:r>
        <w:rPr>
          <w:color w:val="221F1F"/>
          <w:w w:val="95"/>
        </w:rPr>
        <w:t>personnel</w:t>
      </w:r>
      <w:r>
        <w:rPr>
          <w:color w:val="221F1F"/>
          <w:spacing w:val="-19"/>
          <w:w w:val="95"/>
        </w:rPr>
        <w:t xml:space="preserve"> </w:t>
      </w:r>
      <w:r>
        <w:rPr>
          <w:color w:val="221F1F"/>
          <w:w w:val="95"/>
        </w:rPr>
        <w:t>under</w:t>
      </w:r>
      <w:r>
        <w:rPr>
          <w:color w:val="221F1F"/>
          <w:spacing w:val="-20"/>
          <w:w w:val="95"/>
        </w:rPr>
        <w:t xml:space="preserve"> </w:t>
      </w:r>
      <w:r>
        <w:rPr>
          <w:color w:val="221F1F"/>
          <w:w w:val="95"/>
        </w:rPr>
        <w:t>the</w:t>
      </w:r>
      <w:r>
        <w:rPr>
          <w:color w:val="221F1F"/>
          <w:spacing w:val="-20"/>
          <w:w w:val="95"/>
        </w:rPr>
        <w:t xml:space="preserve"> </w:t>
      </w:r>
      <w:r>
        <w:rPr>
          <w:color w:val="221F1F"/>
          <w:w w:val="95"/>
        </w:rPr>
        <w:t>direction</w:t>
      </w:r>
      <w:r>
        <w:rPr>
          <w:color w:val="221F1F"/>
          <w:spacing w:val="-19"/>
          <w:w w:val="95"/>
        </w:rPr>
        <w:t xml:space="preserve"> </w:t>
      </w:r>
      <w:r>
        <w:rPr>
          <w:color w:val="221F1F"/>
          <w:w w:val="95"/>
        </w:rPr>
        <w:t>of</w:t>
      </w:r>
      <w:r>
        <w:rPr>
          <w:color w:val="221F1F"/>
          <w:spacing w:val="-21"/>
          <w:w w:val="95"/>
        </w:rPr>
        <w:t xml:space="preserve"> </w:t>
      </w:r>
      <w:r>
        <w:rPr>
          <w:color w:val="221F1F"/>
          <w:w w:val="95"/>
        </w:rPr>
        <w:t>a</w:t>
      </w:r>
      <w:r>
        <w:rPr>
          <w:color w:val="221F1F"/>
          <w:spacing w:val="-20"/>
          <w:w w:val="95"/>
        </w:rPr>
        <w:t xml:space="preserve"> </w:t>
      </w:r>
      <w:r>
        <w:rPr>
          <w:color w:val="221F1F"/>
          <w:w w:val="95"/>
        </w:rPr>
        <w:t>senior</w:t>
      </w:r>
      <w:r>
        <w:rPr>
          <w:color w:val="221F1F"/>
          <w:spacing w:val="-19"/>
          <w:w w:val="95"/>
        </w:rPr>
        <w:t xml:space="preserve"> </w:t>
      </w:r>
      <w:r>
        <w:rPr>
          <w:color w:val="221F1F"/>
          <w:w w:val="95"/>
        </w:rPr>
        <w:t>ship’s</w:t>
      </w:r>
      <w:r>
        <w:rPr>
          <w:color w:val="221F1F"/>
          <w:spacing w:val="-20"/>
          <w:w w:val="95"/>
        </w:rPr>
        <w:t xml:space="preserve"> </w:t>
      </w:r>
      <w:r>
        <w:rPr>
          <w:color w:val="221F1F"/>
          <w:w w:val="95"/>
        </w:rPr>
        <w:t>officer</w:t>
      </w:r>
      <w:r>
        <w:rPr>
          <w:color w:val="221F1F"/>
          <w:spacing w:val="-20"/>
          <w:w w:val="95"/>
        </w:rPr>
        <w:t xml:space="preserve"> </w:t>
      </w:r>
      <w:r>
        <w:rPr>
          <w:color w:val="221F1F"/>
          <w:w w:val="95"/>
        </w:rPr>
        <w:t>in</w:t>
      </w:r>
      <w:r>
        <w:rPr>
          <w:color w:val="221F1F"/>
          <w:spacing w:val="-20"/>
          <w:w w:val="95"/>
        </w:rPr>
        <w:t xml:space="preserve"> </w:t>
      </w:r>
      <w:r>
        <w:rPr>
          <w:color w:val="221F1F"/>
          <w:w w:val="95"/>
        </w:rPr>
        <w:t>accordance</w:t>
      </w:r>
      <w:r>
        <w:rPr>
          <w:color w:val="221F1F"/>
          <w:spacing w:val="-19"/>
          <w:w w:val="95"/>
        </w:rPr>
        <w:t xml:space="preserve"> </w:t>
      </w:r>
      <w:r>
        <w:rPr>
          <w:color w:val="221F1F"/>
          <w:w w:val="95"/>
        </w:rPr>
        <w:t>with</w:t>
      </w:r>
      <w:r>
        <w:rPr>
          <w:color w:val="221F1F"/>
          <w:spacing w:val="-18"/>
          <w:w w:val="95"/>
        </w:rPr>
        <w:t xml:space="preserve"> </w:t>
      </w:r>
      <w:r>
        <w:rPr>
          <w:color w:val="221F1F"/>
          <w:w w:val="95"/>
        </w:rPr>
        <w:t>the</w:t>
      </w:r>
      <w:r>
        <w:rPr>
          <w:color w:val="221F1F"/>
          <w:spacing w:val="-20"/>
          <w:w w:val="95"/>
        </w:rPr>
        <w:t xml:space="preserve"> </w:t>
      </w:r>
      <w:r>
        <w:rPr>
          <w:color w:val="221F1F"/>
          <w:w w:val="95"/>
        </w:rPr>
        <w:t>maintenance</w:t>
      </w:r>
      <w:r>
        <w:rPr>
          <w:color w:val="221F1F"/>
          <w:spacing w:val="-20"/>
          <w:w w:val="95"/>
        </w:rPr>
        <w:t xml:space="preserve"> </w:t>
      </w:r>
      <w:r>
        <w:rPr>
          <w:color w:val="221F1F"/>
          <w:w w:val="95"/>
        </w:rPr>
        <w:t>manual(s).</w:t>
      </w:r>
    </w:p>
    <w:p w14:paraId="0AE1C86C" w14:textId="77777777" w:rsidR="009B2061" w:rsidRDefault="009B2061">
      <w:pPr>
        <w:spacing w:line="230" w:lineRule="auto"/>
        <w:sectPr w:rsidR="009B2061">
          <w:pgSz w:w="11920" w:h="16850"/>
          <w:pgMar w:top="1940" w:right="280" w:bottom="1240" w:left="320" w:header="755" w:footer="1046" w:gutter="0"/>
          <w:cols w:space="720"/>
        </w:sectPr>
      </w:pPr>
    </w:p>
    <w:p w14:paraId="12D29AE6" w14:textId="77777777" w:rsidR="009B2061" w:rsidRDefault="009B2061">
      <w:pPr>
        <w:rPr>
          <w:i/>
          <w:sz w:val="23"/>
        </w:rPr>
      </w:pPr>
    </w:p>
    <w:p w14:paraId="348D1DDB" w14:textId="77777777" w:rsidR="009B2061" w:rsidRDefault="00000000">
      <w:pPr>
        <w:pStyle w:val="Heading1"/>
        <w:ind w:right="1993"/>
      </w:pPr>
      <w:r>
        <w:rPr>
          <w:color w:val="221F1F"/>
        </w:rPr>
        <w:t>Monthly Inspection</w:t>
      </w:r>
    </w:p>
    <w:p w14:paraId="24BF2C28" w14:textId="77777777" w:rsidR="009B2061" w:rsidRDefault="00000000">
      <w:pPr>
        <w:spacing w:before="118"/>
        <w:ind w:left="1216" w:right="858"/>
        <w:jc w:val="center"/>
        <w:rPr>
          <w:b/>
          <w:sz w:val="24"/>
        </w:rPr>
      </w:pPr>
      <w:r>
        <w:rPr>
          <w:b/>
          <w:color w:val="221F1F"/>
          <w:sz w:val="24"/>
        </w:rPr>
        <w:t xml:space="preserve">Lifeboat No. 2 (or </w:t>
      </w:r>
      <w:r>
        <w:rPr>
          <w:b/>
          <w:color w:val="221F1F"/>
          <w:sz w:val="24"/>
          <w:shd w:val="clear" w:color="auto" w:fill="D1D2D3"/>
        </w:rPr>
        <w:t>rescue boat/fast rescue boat</w:t>
      </w:r>
      <w:r>
        <w:rPr>
          <w:b/>
          <w:color w:val="221F1F"/>
          <w:sz w:val="24"/>
        </w:rPr>
        <w:t xml:space="preserve"> if Freefall Lifeboat Carried)</w:t>
      </w:r>
    </w:p>
    <w:p w14:paraId="550DCCF4" w14:textId="77777777" w:rsidR="009B2061" w:rsidRDefault="009B2061">
      <w:pPr>
        <w:spacing w:before="5" w:after="1"/>
        <w:rPr>
          <w:b/>
          <w:sz w:val="12"/>
        </w:rPr>
      </w:pPr>
    </w:p>
    <w:tbl>
      <w:tblPr>
        <w:tblW w:w="0" w:type="auto"/>
        <w:tblInd w:w="549"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3971"/>
        <w:gridCol w:w="512"/>
        <w:gridCol w:w="512"/>
        <w:gridCol w:w="512"/>
        <w:gridCol w:w="512"/>
        <w:gridCol w:w="510"/>
        <w:gridCol w:w="513"/>
        <w:gridCol w:w="512"/>
        <w:gridCol w:w="512"/>
        <w:gridCol w:w="512"/>
        <w:gridCol w:w="512"/>
        <w:gridCol w:w="512"/>
        <w:gridCol w:w="512"/>
        <w:gridCol w:w="512"/>
      </w:tblGrid>
      <w:tr w:rsidR="009B2061" w14:paraId="4623EDC9" w14:textId="77777777">
        <w:trPr>
          <w:trHeight w:val="357"/>
        </w:trPr>
        <w:tc>
          <w:tcPr>
            <w:tcW w:w="3971" w:type="dxa"/>
          </w:tcPr>
          <w:p w14:paraId="0D7C7EFD" w14:textId="77777777" w:rsidR="009B2061" w:rsidRDefault="00000000">
            <w:pPr>
              <w:pStyle w:val="TableParagraph"/>
              <w:spacing w:before="66"/>
              <w:ind w:left="119"/>
              <w:rPr>
                <w:rFonts w:ascii="Wingdings" w:hAnsi="Wingdings"/>
                <w:sz w:val="20"/>
              </w:rPr>
            </w:pPr>
            <w:r>
              <w:rPr>
                <w:b/>
                <w:color w:val="221F1F"/>
                <w:w w:val="120"/>
                <w:sz w:val="20"/>
              </w:rPr>
              <w:t xml:space="preserve">Month </w:t>
            </w:r>
            <w:r>
              <w:rPr>
                <w:rFonts w:ascii="Wingdings" w:hAnsi="Wingdings"/>
                <w:color w:val="221F1F"/>
                <w:w w:val="175"/>
                <w:sz w:val="20"/>
              </w:rPr>
              <w:t>→</w:t>
            </w:r>
          </w:p>
        </w:tc>
        <w:tc>
          <w:tcPr>
            <w:tcW w:w="512" w:type="dxa"/>
          </w:tcPr>
          <w:p w14:paraId="7C207B49" w14:textId="77777777" w:rsidR="009B2061" w:rsidRDefault="009B2061">
            <w:pPr>
              <w:pStyle w:val="TableParagraph"/>
              <w:rPr>
                <w:rFonts w:ascii="Times New Roman"/>
                <w:sz w:val="18"/>
              </w:rPr>
            </w:pPr>
          </w:p>
        </w:tc>
        <w:tc>
          <w:tcPr>
            <w:tcW w:w="512" w:type="dxa"/>
          </w:tcPr>
          <w:p w14:paraId="05269563" w14:textId="77777777" w:rsidR="009B2061" w:rsidRDefault="00000000">
            <w:pPr>
              <w:pStyle w:val="TableParagraph"/>
              <w:spacing w:before="99"/>
              <w:ind w:left="135"/>
              <w:rPr>
                <w:b/>
                <w:sz w:val="14"/>
              </w:rPr>
            </w:pPr>
            <w:r>
              <w:rPr>
                <w:b/>
                <w:color w:val="221F1F"/>
                <w:sz w:val="14"/>
              </w:rPr>
              <w:t>Jan</w:t>
            </w:r>
          </w:p>
        </w:tc>
        <w:tc>
          <w:tcPr>
            <w:tcW w:w="512" w:type="dxa"/>
          </w:tcPr>
          <w:p w14:paraId="343D9FCD" w14:textId="77777777" w:rsidR="009B2061" w:rsidRDefault="00000000">
            <w:pPr>
              <w:pStyle w:val="TableParagraph"/>
              <w:spacing w:before="99"/>
              <w:ind w:left="130"/>
              <w:rPr>
                <w:b/>
                <w:sz w:val="14"/>
              </w:rPr>
            </w:pPr>
            <w:r>
              <w:rPr>
                <w:b/>
                <w:color w:val="221F1F"/>
                <w:sz w:val="14"/>
              </w:rPr>
              <w:t>Feb</w:t>
            </w:r>
          </w:p>
        </w:tc>
        <w:tc>
          <w:tcPr>
            <w:tcW w:w="512" w:type="dxa"/>
          </w:tcPr>
          <w:p w14:paraId="3B285516" w14:textId="77777777" w:rsidR="009B2061" w:rsidRDefault="00000000">
            <w:pPr>
              <w:pStyle w:val="TableParagraph"/>
              <w:spacing w:before="99"/>
              <w:ind w:left="122"/>
              <w:rPr>
                <w:b/>
                <w:sz w:val="14"/>
              </w:rPr>
            </w:pPr>
            <w:r>
              <w:rPr>
                <w:b/>
                <w:color w:val="221F1F"/>
                <w:w w:val="105"/>
                <w:sz w:val="14"/>
              </w:rPr>
              <w:t>Mar</w:t>
            </w:r>
          </w:p>
        </w:tc>
        <w:tc>
          <w:tcPr>
            <w:tcW w:w="510" w:type="dxa"/>
          </w:tcPr>
          <w:p w14:paraId="15551020" w14:textId="77777777" w:rsidR="009B2061" w:rsidRDefault="00000000">
            <w:pPr>
              <w:pStyle w:val="TableParagraph"/>
              <w:spacing w:before="99"/>
              <w:ind w:left="133"/>
              <w:rPr>
                <w:b/>
                <w:sz w:val="14"/>
              </w:rPr>
            </w:pPr>
            <w:r>
              <w:rPr>
                <w:b/>
                <w:color w:val="221F1F"/>
                <w:sz w:val="14"/>
              </w:rPr>
              <w:t>Apr</w:t>
            </w:r>
          </w:p>
        </w:tc>
        <w:tc>
          <w:tcPr>
            <w:tcW w:w="513" w:type="dxa"/>
          </w:tcPr>
          <w:p w14:paraId="7B585B03" w14:textId="77777777" w:rsidR="009B2061" w:rsidRDefault="00000000">
            <w:pPr>
              <w:pStyle w:val="TableParagraph"/>
              <w:spacing w:before="99"/>
              <w:ind w:left="112"/>
              <w:rPr>
                <w:b/>
                <w:sz w:val="14"/>
              </w:rPr>
            </w:pPr>
            <w:r>
              <w:rPr>
                <w:b/>
                <w:color w:val="221F1F"/>
                <w:w w:val="105"/>
                <w:sz w:val="14"/>
              </w:rPr>
              <w:t>May</w:t>
            </w:r>
          </w:p>
        </w:tc>
        <w:tc>
          <w:tcPr>
            <w:tcW w:w="512" w:type="dxa"/>
          </w:tcPr>
          <w:p w14:paraId="07A8758F" w14:textId="77777777" w:rsidR="009B2061" w:rsidRDefault="00000000">
            <w:pPr>
              <w:pStyle w:val="TableParagraph"/>
              <w:spacing w:before="99"/>
              <w:ind w:left="128"/>
              <w:rPr>
                <w:b/>
                <w:sz w:val="14"/>
              </w:rPr>
            </w:pPr>
            <w:r>
              <w:rPr>
                <w:b/>
                <w:color w:val="221F1F"/>
                <w:sz w:val="14"/>
              </w:rPr>
              <w:t>Jun</w:t>
            </w:r>
          </w:p>
        </w:tc>
        <w:tc>
          <w:tcPr>
            <w:tcW w:w="512" w:type="dxa"/>
          </w:tcPr>
          <w:p w14:paraId="64B29EFA" w14:textId="77777777" w:rsidR="009B2061" w:rsidRDefault="00000000">
            <w:pPr>
              <w:pStyle w:val="TableParagraph"/>
              <w:spacing w:before="99"/>
              <w:ind w:left="151"/>
              <w:rPr>
                <w:b/>
                <w:sz w:val="14"/>
              </w:rPr>
            </w:pPr>
            <w:r>
              <w:rPr>
                <w:b/>
                <w:color w:val="221F1F"/>
                <w:sz w:val="14"/>
              </w:rPr>
              <w:t>Jul</w:t>
            </w:r>
          </w:p>
        </w:tc>
        <w:tc>
          <w:tcPr>
            <w:tcW w:w="512" w:type="dxa"/>
          </w:tcPr>
          <w:p w14:paraId="3389C738" w14:textId="77777777" w:rsidR="009B2061" w:rsidRDefault="00000000">
            <w:pPr>
              <w:pStyle w:val="TableParagraph"/>
              <w:spacing w:before="99"/>
              <w:ind w:left="114"/>
              <w:rPr>
                <w:b/>
                <w:sz w:val="14"/>
              </w:rPr>
            </w:pPr>
            <w:r>
              <w:rPr>
                <w:b/>
                <w:color w:val="221F1F"/>
                <w:sz w:val="14"/>
              </w:rPr>
              <w:t>Aug</w:t>
            </w:r>
          </w:p>
        </w:tc>
        <w:tc>
          <w:tcPr>
            <w:tcW w:w="512" w:type="dxa"/>
          </w:tcPr>
          <w:p w14:paraId="47AC867C" w14:textId="77777777" w:rsidR="009B2061" w:rsidRDefault="00000000">
            <w:pPr>
              <w:pStyle w:val="TableParagraph"/>
              <w:spacing w:before="99"/>
              <w:ind w:left="116"/>
              <w:rPr>
                <w:b/>
                <w:sz w:val="14"/>
              </w:rPr>
            </w:pPr>
            <w:r>
              <w:rPr>
                <w:b/>
                <w:color w:val="221F1F"/>
                <w:sz w:val="14"/>
              </w:rPr>
              <w:t>Sep</w:t>
            </w:r>
          </w:p>
        </w:tc>
        <w:tc>
          <w:tcPr>
            <w:tcW w:w="512" w:type="dxa"/>
          </w:tcPr>
          <w:p w14:paraId="40B02667" w14:textId="77777777" w:rsidR="009B2061" w:rsidRDefault="00000000">
            <w:pPr>
              <w:pStyle w:val="TableParagraph"/>
              <w:spacing w:before="99"/>
              <w:ind w:left="122"/>
              <w:rPr>
                <w:b/>
                <w:sz w:val="14"/>
              </w:rPr>
            </w:pPr>
            <w:r>
              <w:rPr>
                <w:b/>
                <w:color w:val="221F1F"/>
                <w:sz w:val="14"/>
              </w:rPr>
              <w:t>Oct</w:t>
            </w:r>
          </w:p>
        </w:tc>
        <w:tc>
          <w:tcPr>
            <w:tcW w:w="512" w:type="dxa"/>
          </w:tcPr>
          <w:p w14:paraId="40BE11B6" w14:textId="77777777" w:rsidR="009B2061" w:rsidRDefault="00000000">
            <w:pPr>
              <w:pStyle w:val="TableParagraph"/>
              <w:spacing w:before="99"/>
              <w:ind w:left="110"/>
              <w:rPr>
                <w:b/>
                <w:sz w:val="14"/>
              </w:rPr>
            </w:pPr>
            <w:r>
              <w:rPr>
                <w:b/>
                <w:color w:val="221F1F"/>
                <w:sz w:val="14"/>
              </w:rPr>
              <w:t>Nov</w:t>
            </w:r>
          </w:p>
        </w:tc>
        <w:tc>
          <w:tcPr>
            <w:tcW w:w="512" w:type="dxa"/>
          </w:tcPr>
          <w:p w14:paraId="56BA5A38" w14:textId="77777777" w:rsidR="009B2061" w:rsidRDefault="00000000">
            <w:pPr>
              <w:pStyle w:val="TableParagraph"/>
              <w:spacing w:before="99"/>
              <w:ind w:left="107"/>
              <w:rPr>
                <w:b/>
                <w:sz w:val="14"/>
              </w:rPr>
            </w:pPr>
            <w:r>
              <w:rPr>
                <w:b/>
                <w:color w:val="221F1F"/>
                <w:w w:val="105"/>
                <w:sz w:val="14"/>
              </w:rPr>
              <w:t>Dec</w:t>
            </w:r>
          </w:p>
        </w:tc>
      </w:tr>
      <w:tr w:rsidR="009B2061" w14:paraId="09B89E1C" w14:textId="77777777">
        <w:trPr>
          <w:trHeight w:val="359"/>
        </w:trPr>
        <w:tc>
          <w:tcPr>
            <w:tcW w:w="3971" w:type="dxa"/>
          </w:tcPr>
          <w:p w14:paraId="6B6610E2" w14:textId="77777777" w:rsidR="009B2061" w:rsidRDefault="00000000">
            <w:pPr>
              <w:pStyle w:val="TableParagraph"/>
              <w:spacing w:before="64"/>
              <w:ind w:left="119"/>
              <w:rPr>
                <w:b/>
                <w:sz w:val="20"/>
              </w:rPr>
            </w:pPr>
            <w:r>
              <w:rPr>
                <w:b/>
                <w:color w:val="221F1F"/>
                <w:w w:val="105"/>
                <w:sz w:val="20"/>
              </w:rPr>
              <w:t>Item</w:t>
            </w:r>
          </w:p>
        </w:tc>
        <w:tc>
          <w:tcPr>
            <w:tcW w:w="6655" w:type="dxa"/>
            <w:gridSpan w:val="13"/>
          </w:tcPr>
          <w:p w14:paraId="45A29846" w14:textId="77777777" w:rsidR="009B2061" w:rsidRDefault="00000000">
            <w:pPr>
              <w:pStyle w:val="TableParagraph"/>
              <w:spacing w:before="64"/>
              <w:ind w:left="2783" w:right="2787"/>
              <w:jc w:val="center"/>
              <w:rPr>
                <w:b/>
                <w:sz w:val="20"/>
              </w:rPr>
            </w:pPr>
            <w:r>
              <w:rPr>
                <w:b/>
                <w:color w:val="221F1F"/>
                <w:sz w:val="20"/>
              </w:rPr>
              <w:t>Check Box</w:t>
            </w:r>
          </w:p>
        </w:tc>
      </w:tr>
      <w:tr w:rsidR="009B2061" w14:paraId="2AA7426E" w14:textId="77777777">
        <w:trPr>
          <w:trHeight w:val="273"/>
        </w:trPr>
        <w:tc>
          <w:tcPr>
            <w:tcW w:w="3971" w:type="dxa"/>
            <w:shd w:val="clear" w:color="auto" w:fill="D1D2D3"/>
          </w:tcPr>
          <w:p w14:paraId="0A964223" w14:textId="77777777" w:rsidR="009B2061" w:rsidRDefault="00000000">
            <w:pPr>
              <w:pStyle w:val="TableParagraph"/>
              <w:spacing w:before="18"/>
              <w:ind w:left="119"/>
              <w:rPr>
                <w:sz w:val="20"/>
              </w:rPr>
            </w:pPr>
            <w:r>
              <w:rPr>
                <w:color w:val="221F1F"/>
                <w:sz w:val="20"/>
              </w:rPr>
              <w:t>First aid kit in waterproof container.</w:t>
            </w:r>
          </w:p>
        </w:tc>
        <w:tc>
          <w:tcPr>
            <w:tcW w:w="512" w:type="dxa"/>
            <w:shd w:val="clear" w:color="auto" w:fill="D1D2D3"/>
          </w:tcPr>
          <w:p w14:paraId="4173E167" w14:textId="77777777" w:rsidR="009B2061" w:rsidRDefault="00000000">
            <w:pPr>
              <w:pStyle w:val="TableParagraph"/>
              <w:spacing w:before="29"/>
              <w:ind w:right="164"/>
              <w:jc w:val="right"/>
              <w:rPr>
                <w:rFonts w:ascii="Wingdings" w:hAnsi="Wingdings"/>
                <w:sz w:val="20"/>
              </w:rPr>
            </w:pPr>
            <w:r>
              <w:rPr>
                <w:rFonts w:ascii="Wingdings" w:hAnsi="Wingdings"/>
                <w:color w:val="221F1F"/>
                <w:w w:val="99"/>
                <w:sz w:val="20"/>
              </w:rPr>
              <w:t></w:t>
            </w:r>
          </w:p>
        </w:tc>
        <w:tc>
          <w:tcPr>
            <w:tcW w:w="512" w:type="dxa"/>
          </w:tcPr>
          <w:p w14:paraId="159AF819" w14:textId="77777777" w:rsidR="009B2061" w:rsidRDefault="009B2061">
            <w:pPr>
              <w:pStyle w:val="TableParagraph"/>
              <w:rPr>
                <w:rFonts w:ascii="Times New Roman"/>
                <w:sz w:val="18"/>
              </w:rPr>
            </w:pPr>
          </w:p>
        </w:tc>
        <w:tc>
          <w:tcPr>
            <w:tcW w:w="512" w:type="dxa"/>
          </w:tcPr>
          <w:p w14:paraId="752C9C17" w14:textId="77777777" w:rsidR="009B2061" w:rsidRDefault="009B2061">
            <w:pPr>
              <w:pStyle w:val="TableParagraph"/>
              <w:rPr>
                <w:rFonts w:ascii="Times New Roman"/>
                <w:sz w:val="18"/>
              </w:rPr>
            </w:pPr>
          </w:p>
        </w:tc>
        <w:tc>
          <w:tcPr>
            <w:tcW w:w="512" w:type="dxa"/>
          </w:tcPr>
          <w:p w14:paraId="4B6D035C" w14:textId="77777777" w:rsidR="009B2061" w:rsidRDefault="009B2061">
            <w:pPr>
              <w:pStyle w:val="TableParagraph"/>
              <w:rPr>
                <w:rFonts w:ascii="Times New Roman"/>
                <w:sz w:val="18"/>
              </w:rPr>
            </w:pPr>
          </w:p>
        </w:tc>
        <w:tc>
          <w:tcPr>
            <w:tcW w:w="510" w:type="dxa"/>
          </w:tcPr>
          <w:p w14:paraId="3026B491" w14:textId="77777777" w:rsidR="009B2061" w:rsidRDefault="009B2061">
            <w:pPr>
              <w:pStyle w:val="TableParagraph"/>
              <w:rPr>
                <w:rFonts w:ascii="Times New Roman"/>
                <w:sz w:val="18"/>
              </w:rPr>
            </w:pPr>
          </w:p>
        </w:tc>
        <w:tc>
          <w:tcPr>
            <w:tcW w:w="513" w:type="dxa"/>
          </w:tcPr>
          <w:p w14:paraId="57E9F7D7" w14:textId="77777777" w:rsidR="009B2061" w:rsidRDefault="009B2061">
            <w:pPr>
              <w:pStyle w:val="TableParagraph"/>
              <w:rPr>
                <w:rFonts w:ascii="Times New Roman"/>
                <w:sz w:val="18"/>
              </w:rPr>
            </w:pPr>
          </w:p>
        </w:tc>
        <w:tc>
          <w:tcPr>
            <w:tcW w:w="512" w:type="dxa"/>
          </w:tcPr>
          <w:p w14:paraId="45D5D2CA" w14:textId="77777777" w:rsidR="009B2061" w:rsidRDefault="009B2061">
            <w:pPr>
              <w:pStyle w:val="TableParagraph"/>
              <w:rPr>
                <w:rFonts w:ascii="Times New Roman"/>
                <w:sz w:val="18"/>
              </w:rPr>
            </w:pPr>
          </w:p>
        </w:tc>
        <w:tc>
          <w:tcPr>
            <w:tcW w:w="512" w:type="dxa"/>
          </w:tcPr>
          <w:p w14:paraId="37046780" w14:textId="77777777" w:rsidR="009B2061" w:rsidRDefault="009B2061">
            <w:pPr>
              <w:pStyle w:val="TableParagraph"/>
              <w:rPr>
                <w:rFonts w:ascii="Times New Roman"/>
                <w:sz w:val="18"/>
              </w:rPr>
            </w:pPr>
          </w:p>
        </w:tc>
        <w:tc>
          <w:tcPr>
            <w:tcW w:w="512" w:type="dxa"/>
          </w:tcPr>
          <w:p w14:paraId="3F03645B" w14:textId="77777777" w:rsidR="009B2061" w:rsidRDefault="009B2061">
            <w:pPr>
              <w:pStyle w:val="TableParagraph"/>
              <w:rPr>
                <w:rFonts w:ascii="Times New Roman"/>
                <w:sz w:val="18"/>
              </w:rPr>
            </w:pPr>
          </w:p>
        </w:tc>
        <w:tc>
          <w:tcPr>
            <w:tcW w:w="512" w:type="dxa"/>
          </w:tcPr>
          <w:p w14:paraId="002DBC26" w14:textId="77777777" w:rsidR="009B2061" w:rsidRDefault="009B2061">
            <w:pPr>
              <w:pStyle w:val="TableParagraph"/>
              <w:rPr>
                <w:rFonts w:ascii="Times New Roman"/>
                <w:sz w:val="18"/>
              </w:rPr>
            </w:pPr>
          </w:p>
        </w:tc>
        <w:tc>
          <w:tcPr>
            <w:tcW w:w="512" w:type="dxa"/>
          </w:tcPr>
          <w:p w14:paraId="75979D0C" w14:textId="77777777" w:rsidR="009B2061" w:rsidRDefault="009B2061">
            <w:pPr>
              <w:pStyle w:val="TableParagraph"/>
              <w:rPr>
                <w:rFonts w:ascii="Times New Roman"/>
                <w:sz w:val="18"/>
              </w:rPr>
            </w:pPr>
          </w:p>
        </w:tc>
        <w:tc>
          <w:tcPr>
            <w:tcW w:w="512" w:type="dxa"/>
          </w:tcPr>
          <w:p w14:paraId="5470CBBF" w14:textId="77777777" w:rsidR="009B2061" w:rsidRDefault="009B2061">
            <w:pPr>
              <w:pStyle w:val="TableParagraph"/>
              <w:rPr>
                <w:rFonts w:ascii="Times New Roman"/>
                <w:sz w:val="18"/>
              </w:rPr>
            </w:pPr>
          </w:p>
        </w:tc>
        <w:tc>
          <w:tcPr>
            <w:tcW w:w="512" w:type="dxa"/>
          </w:tcPr>
          <w:p w14:paraId="06454651" w14:textId="77777777" w:rsidR="009B2061" w:rsidRDefault="009B2061">
            <w:pPr>
              <w:pStyle w:val="TableParagraph"/>
              <w:rPr>
                <w:rFonts w:ascii="Times New Roman"/>
                <w:sz w:val="18"/>
              </w:rPr>
            </w:pPr>
          </w:p>
        </w:tc>
      </w:tr>
      <w:tr w:rsidR="009B2061" w14:paraId="4DB10D35" w14:textId="77777777">
        <w:trPr>
          <w:trHeight w:val="498"/>
        </w:trPr>
        <w:tc>
          <w:tcPr>
            <w:tcW w:w="3971" w:type="dxa"/>
          </w:tcPr>
          <w:p w14:paraId="6DAC47DB" w14:textId="77777777" w:rsidR="009B2061" w:rsidRDefault="00000000">
            <w:pPr>
              <w:pStyle w:val="TableParagraph"/>
              <w:spacing w:before="4" w:line="240" w:lineRule="exact"/>
              <w:ind w:left="119" w:right="739"/>
              <w:rPr>
                <w:sz w:val="20"/>
              </w:rPr>
            </w:pPr>
            <w:r>
              <w:rPr>
                <w:color w:val="221F1F"/>
                <w:w w:val="95"/>
                <w:sz w:val="20"/>
              </w:rPr>
              <w:t>Anti-seasick</w:t>
            </w:r>
            <w:r>
              <w:rPr>
                <w:color w:val="221F1F"/>
                <w:spacing w:val="-20"/>
                <w:w w:val="95"/>
                <w:sz w:val="20"/>
              </w:rPr>
              <w:t xml:space="preserve"> </w:t>
            </w:r>
            <w:r>
              <w:rPr>
                <w:color w:val="221F1F"/>
                <w:w w:val="95"/>
                <w:sz w:val="20"/>
              </w:rPr>
              <w:t>tablets</w:t>
            </w:r>
            <w:r>
              <w:rPr>
                <w:color w:val="221F1F"/>
                <w:spacing w:val="-19"/>
                <w:w w:val="95"/>
                <w:sz w:val="20"/>
              </w:rPr>
              <w:t xml:space="preserve"> </w:t>
            </w:r>
            <w:r>
              <w:rPr>
                <w:color w:val="221F1F"/>
                <w:w w:val="95"/>
                <w:sz w:val="20"/>
              </w:rPr>
              <w:t>and</w:t>
            </w:r>
            <w:r>
              <w:rPr>
                <w:color w:val="221F1F"/>
                <w:spacing w:val="-20"/>
                <w:w w:val="95"/>
                <w:sz w:val="20"/>
              </w:rPr>
              <w:t xml:space="preserve"> </w:t>
            </w:r>
            <w:r>
              <w:rPr>
                <w:color w:val="221F1F"/>
                <w:w w:val="95"/>
                <w:sz w:val="20"/>
              </w:rPr>
              <w:t>1</w:t>
            </w:r>
            <w:r>
              <w:rPr>
                <w:color w:val="221F1F"/>
                <w:spacing w:val="-19"/>
                <w:w w:val="95"/>
                <w:sz w:val="20"/>
              </w:rPr>
              <w:t xml:space="preserve"> </w:t>
            </w:r>
            <w:r>
              <w:rPr>
                <w:color w:val="221F1F"/>
                <w:w w:val="95"/>
                <w:sz w:val="20"/>
              </w:rPr>
              <w:t>seasick</w:t>
            </w:r>
            <w:r>
              <w:rPr>
                <w:color w:val="221F1F"/>
                <w:spacing w:val="-18"/>
                <w:w w:val="95"/>
                <w:sz w:val="20"/>
              </w:rPr>
              <w:t xml:space="preserve"> </w:t>
            </w:r>
            <w:r>
              <w:rPr>
                <w:color w:val="221F1F"/>
                <w:w w:val="95"/>
                <w:sz w:val="20"/>
              </w:rPr>
              <w:t xml:space="preserve">per </w:t>
            </w:r>
            <w:r>
              <w:rPr>
                <w:color w:val="221F1F"/>
                <w:sz w:val="20"/>
              </w:rPr>
              <w:t>person.</w:t>
            </w:r>
          </w:p>
        </w:tc>
        <w:tc>
          <w:tcPr>
            <w:tcW w:w="512" w:type="dxa"/>
          </w:tcPr>
          <w:p w14:paraId="054D8ADB" w14:textId="77777777" w:rsidR="009B2061" w:rsidRDefault="00000000">
            <w:pPr>
              <w:pStyle w:val="TableParagraph"/>
              <w:spacing w:before="146"/>
              <w:ind w:right="164"/>
              <w:jc w:val="right"/>
              <w:rPr>
                <w:rFonts w:ascii="Wingdings" w:hAnsi="Wingdings"/>
                <w:sz w:val="20"/>
              </w:rPr>
            </w:pPr>
            <w:r>
              <w:rPr>
                <w:rFonts w:ascii="Wingdings" w:hAnsi="Wingdings"/>
                <w:color w:val="221F1F"/>
                <w:w w:val="99"/>
                <w:sz w:val="20"/>
              </w:rPr>
              <w:t></w:t>
            </w:r>
          </w:p>
        </w:tc>
        <w:tc>
          <w:tcPr>
            <w:tcW w:w="512" w:type="dxa"/>
          </w:tcPr>
          <w:p w14:paraId="0AD4B56D" w14:textId="77777777" w:rsidR="009B2061" w:rsidRDefault="009B2061">
            <w:pPr>
              <w:pStyle w:val="TableParagraph"/>
              <w:rPr>
                <w:rFonts w:ascii="Times New Roman"/>
                <w:sz w:val="18"/>
              </w:rPr>
            </w:pPr>
          </w:p>
        </w:tc>
        <w:tc>
          <w:tcPr>
            <w:tcW w:w="512" w:type="dxa"/>
          </w:tcPr>
          <w:p w14:paraId="1D40BD1D" w14:textId="77777777" w:rsidR="009B2061" w:rsidRDefault="009B2061">
            <w:pPr>
              <w:pStyle w:val="TableParagraph"/>
              <w:rPr>
                <w:rFonts w:ascii="Times New Roman"/>
                <w:sz w:val="18"/>
              </w:rPr>
            </w:pPr>
          </w:p>
        </w:tc>
        <w:tc>
          <w:tcPr>
            <w:tcW w:w="512" w:type="dxa"/>
          </w:tcPr>
          <w:p w14:paraId="57A3C2F2" w14:textId="77777777" w:rsidR="009B2061" w:rsidRDefault="009B2061">
            <w:pPr>
              <w:pStyle w:val="TableParagraph"/>
              <w:rPr>
                <w:rFonts w:ascii="Times New Roman"/>
                <w:sz w:val="18"/>
              </w:rPr>
            </w:pPr>
          </w:p>
        </w:tc>
        <w:tc>
          <w:tcPr>
            <w:tcW w:w="510" w:type="dxa"/>
          </w:tcPr>
          <w:p w14:paraId="407AADB5" w14:textId="77777777" w:rsidR="009B2061" w:rsidRDefault="009B2061">
            <w:pPr>
              <w:pStyle w:val="TableParagraph"/>
              <w:rPr>
                <w:rFonts w:ascii="Times New Roman"/>
                <w:sz w:val="18"/>
              </w:rPr>
            </w:pPr>
          </w:p>
        </w:tc>
        <w:tc>
          <w:tcPr>
            <w:tcW w:w="513" w:type="dxa"/>
          </w:tcPr>
          <w:p w14:paraId="3D66D2E5" w14:textId="77777777" w:rsidR="009B2061" w:rsidRDefault="009B2061">
            <w:pPr>
              <w:pStyle w:val="TableParagraph"/>
              <w:rPr>
                <w:rFonts w:ascii="Times New Roman"/>
                <w:sz w:val="18"/>
              </w:rPr>
            </w:pPr>
          </w:p>
        </w:tc>
        <w:tc>
          <w:tcPr>
            <w:tcW w:w="512" w:type="dxa"/>
          </w:tcPr>
          <w:p w14:paraId="2CB56260" w14:textId="77777777" w:rsidR="009B2061" w:rsidRDefault="009B2061">
            <w:pPr>
              <w:pStyle w:val="TableParagraph"/>
              <w:rPr>
                <w:rFonts w:ascii="Times New Roman"/>
                <w:sz w:val="18"/>
              </w:rPr>
            </w:pPr>
          </w:p>
        </w:tc>
        <w:tc>
          <w:tcPr>
            <w:tcW w:w="512" w:type="dxa"/>
          </w:tcPr>
          <w:p w14:paraId="458BC5C8" w14:textId="77777777" w:rsidR="009B2061" w:rsidRDefault="009B2061">
            <w:pPr>
              <w:pStyle w:val="TableParagraph"/>
              <w:rPr>
                <w:rFonts w:ascii="Times New Roman"/>
                <w:sz w:val="18"/>
              </w:rPr>
            </w:pPr>
          </w:p>
        </w:tc>
        <w:tc>
          <w:tcPr>
            <w:tcW w:w="512" w:type="dxa"/>
          </w:tcPr>
          <w:p w14:paraId="1E2F5962" w14:textId="77777777" w:rsidR="009B2061" w:rsidRDefault="009B2061">
            <w:pPr>
              <w:pStyle w:val="TableParagraph"/>
              <w:rPr>
                <w:rFonts w:ascii="Times New Roman"/>
                <w:sz w:val="18"/>
              </w:rPr>
            </w:pPr>
          </w:p>
        </w:tc>
        <w:tc>
          <w:tcPr>
            <w:tcW w:w="512" w:type="dxa"/>
          </w:tcPr>
          <w:p w14:paraId="1984C245" w14:textId="77777777" w:rsidR="009B2061" w:rsidRDefault="009B2061">
            <w:pPr>
              <w:pStyle w:val="TableParagraph"/>
              <w:rPr>
                <w:rFonts w:ascii="Times New Roman"/>
                <w:sz w:val="18"/>
              </w:rPr>
            </w:pPr>
          </w:p>
        </w:tc>
        <w:tc>
          <w:tcPr>
            <w:tcW w:w="512" w:type="dxa"/>
          </w:tcPr>
          <w:p w14:paraId="151D975A" w14:textId="77777777" w:rsidR="009B2061" w:rsidRDefault="009B2061">
            <w:pPr>
              <w:pStyle w:val="TableParagraph"/>
              <w:rPr>
                <w:rFonts w:ascii="Times New Roman"/>
                <w:sz w:val="18"/>
              </w:rPr>
            </w:pPr>
          </w:p>
        </w:tc>
        <w:tc>
          <w:tcPr>
            <w:tcW w:w="512" w:type="dxa"/>
          </w:tcPr>
          <w:p w14:paraId="2B4419B5" w14:textId="77777777" w:rsidR="009B2061" w:rsidRDefault="009B2061">
            <w:pPr>
              <w:pStyle w:val="TableParagraph"/>
              <w:rPr>
                <w:rFonts w:ascii="Times New Roman"/>
                <w:sz w:val="18"/>
              </w:rPr>
            </w:pPr>
          </w:p>
        </w:tc>
        <w:tc>
          <w:tcPr>
            <w:tcW w:w="512" w:type="dxa"/>
          </w:tcPr>
          <w:p w14:paraId="6E9B0F91" w14:textId="77777777" w:rsidR="009B2061" w:rsidRDefault="009B2061">
            <w:pPr>
              <w:pStyle w:val="TableParagraph"/>
              <w:rPr>
                <w:rFonts w:ascii="Times New Roman"/>
                <w:sz w:val="18"/>
              </w:rPr>
            </w:pPr>
          </w:p>
        </w:tc>
      </w:tr>
      <w:tr w:rsidR="009B2061" w14:paraId="394C40DE" w14:textId="77777777">
        <w:trPr>
          <w:trHeight w:val="271"/>
        </w:trPr>
        <w:tc>
          <w:tcPr>
            <w:tcW w:w="3971" w:type="dxa"/>
            <w:tcBorders>
              <w:bottom w:val="single" w:sz="6" w:space="0" w:color="221F1F"/>
            </w:tcBorders>
          </w:tcPr>
          <w:p w14:paraId="1C549AE0" w14:textId="77777777" w:rsidR="009B2061" w:rsidRDefault="00000000">
            <w:pPr>
              <w:pStyle w:val="TableParagraph"/>
              <w:spacing w:before="6"/>
              <w:ind w:left="119"/>
              <w:rPr>
                <w:sz w:val="20"/>
              </w:rPr>
            </w:pPr>
            <w:r>
              <w:rPr>
                <w:color w:val="221F1F"/>
                <w:sz w:val="20"/>
              </w:rPr>
              <w:t>1 Jack-knife with lanyard.</w:t>
            </w:r>
          </w:p>
        </w:tc>
        <w:tc>
          <w:tcPr>
            <w:tcW w:w="512" w:type="dxa"/>
            <w:tcBorders>
              <w:bottom w:val="single" w:sz="6" w:space="0" w:color="221F1F"/>
            </w:tcBorders>
          </w:tcPr>
          <w:p w14:paraId="74C63713" w14:textId="77777777" w:rsidR="009B2061" w:rsidRDefault="00000000">
            <w:pPr>
              <w:pStyle w:val="TableParagraph"/>
              <w:spacing w:before="29"/>
              <w:ind w:right="164"/>
              <w:jc w:val="right"/>
              <w:rPr>
                <w:rFonts w:ascii="Wingdings" w:hAnsi="Wingdings"/>
                <w:sz w:val="20"/>
              </w:rPr>
            </w:pPr>
            <w:r>
              <w:rPr>
                <w:rFonts w:ascii="Wingdings" w:hAnsi="Wingdings"/>
                <w:color w:val="221F1F"/>
                <w:w w:val="99"/>
                <w:sz w:val="20"/>
              </w:rPr>
              <w:t></w:t>
            </w:r>
          </w:p>
        </w:tc>
        <w:tc>
          <w:tcPr>
            <w:tcW w:w="512" w:type="dxa"/>
            <w:tcBorders>
              <w:bottom w:val="single" w:sz="6" w:space="0" w:color="221F1F"/>
            </w:tcBorders>
          </w:tcPr>
          <w:p w14:paraId="733BBA7A" w14:textId="77777777" w:rsidR="009B2061" w:rsidRDefault="009B2061">
            <w:pPr>
              <w:pStyle w:val="TableParagraph"/>
              <w:rPr>
                <w:rFonts w:ascii="Times New Roman"/>
                <w:sz w:val="18"/>
              </w:rPr>
            </w:pPr>
          </w:p>
        </w:tc>
        <w:tc>
          <w:tcPr>
            <w:tcW w:w="512" w:type="dxa"/>
            <w:tcBorders>
              <w:bottom w:val="single" w:sz="6" w:space="0" w:color="221F1F"/>
            </w:tcBorders>
          </w:tcPr>
          <w:p w14:paraId="556DCDC9" w14:textId="77777777" w:rsidR="009B2061" w:rsidRDefault="009B2061">
            <w:pPr>
              <w:pStyle w:val="TableParagraph"/>
              <w:rPr>
                <w:rFonts w:ascii="Times New Roman"/>
                <w:sz w:val="18"/>
              </w:rPr>
            </w:pPr>
          </w:p>
        </w:tc>
        <w:tc>
          <w:tcPr>
            <w:tcW w:w="512" w:type="dxa"/>
            <w:tcBorders>
              <w:bottom w:val="single" w:sz="6" w:space="0" w:color="221F1F"/>
            </w:tcBorders>
          </w:tcPr>
          <w:p w14:paraId="707C6E69" w14:textId="77777777" w:rsidR="009B2061" w:rsidRDefault="009B2061">
            <w:pPr>
              <w:pStyle w:val="TableParagraph"/>
              <w:rPr>
                <w:rFonts w:ascii="Times New Roman"/>
                <w:sz w:val="18"/>
              </w:rPr>
            </w:pPr>
          </w:p>
        </w:tc>
        <w:tc>
          <w:tcPr>
            <w:tcW w:w="510" w:type="dxa"/>
            <w:tcBorders>
              <w:bottom w:val="single" w:sz="6" w:space="0" w:color="221F1F"/>
            </w:tcBorders>
          </w:tcPr>
          <w:p w14:paraId="70A49C8A" w14:textId="77777777" w:rsidR="009B2061" w:rsidRDefault="009B2061">
            <w:pPr>
              <w:pStyle w:val="TableParagraph"/>
              <w:rPr>
                <w:rFonts w:ascii="Times New Roman"/>
                <w:sz w:val="18"/>
              </w:rPr>
            </w:pPr>
          </w:p>
        </w:tc>
        <w:tc>
          <w:tcPr>
            <w:tcW w:w="513" w:type="dxa"/>
            <w:tcBorders>
              <w:bottom w:val="single" w:sz="6" w:space="0" w:color="221F1F"/>
            </w:tcBorders>
          </w:tcPr>
          <w:p w14:paraId="761657A2" w14:textId="77777777" w:rsidR="009B2061" w:rsidRDefault="009B2061">
            <w:pPr>
              <w:pStyle w:val="TableParagraph"/>
              <w:rPr>
                <w:rFonts w:ascii="Times New Roman"/>
                <w:sz w:val="18"/>
              </w:rPr>
            </w:pPr>
          </w:p>
        </w:tc>
        <w:tc>
          <w:tcPr>
            <w:tcW w:w="512" w:type="dxa"/>
            <w:tcBorders>
              <w:bottom w:val="single" w:sz="6" w:space="0" w:color="221F1F"/>
            </w:tcBorders>
          </w:tcPr>
          <w:p w14:paraId="522CEBA5" w14:textId="77777777" w:rsidR="009B2061" w:rsidRDefault="009B2061">
            <w:pPr>
              <w:pStyle w:val="TableParagraph"/>
              <w:rPr>
                <w:rFonts w:ascii="Times New Roman"/>
                <w:sz w:val="18"/>
              </w:rPr>
            </w:pPr>
          </w:p>
        </w:tc>
        <w:tc>
          <w:tcPr>
            <w:tcW w:w="512" w:type="dxa"/>
            <w:tcBorders>
              <w:bottom w:val="single" w:sz="6" w:space="0" w:color="221F1F"/>
            </w:tcBorders>
          </w:tcPr>
          <w:p w14:paraId="2058F448" w14:textId="77777777" w:rsidR="009B2061" w:rsidRDefault="009B2061">
            <w:pPr>
              <w:pStyle w:val="TableParagraph"/>
              <w:rPr>
                <w:rFonts w:ascii="Times New Roman"/>
                <w:sz w:val="18"/>
              </w:rPr>
            </w:pPr>
          </w:p>
        </w:tc>
        <w:tc>
          <w:tcPr>
            <w:tcW w:w="512" w:type="dxa"/>
            <w:tcBorders>
              <w:bottom w:val="single" w:sz="6" w:space="0" w:color="221F1F"/>
            </w:tcBorders>
          </w:tcPr>
          <w:p w14:paraId="0FA031BF" w14:textId="77777777" w:rsidR="009B2061" w:rsidRDefault="009B2061">
            <w:pPr>
              <w:pStyle w:val="TableParagraph"/>
              <w:rPr>
                <w:rFonts w:ascii="Times New Roman"/>
                <w:sz w:val="18"/>
              </w:rPr>
            </w:pPr>
          </w:p>
        </w:tc>
        <w:tc>
          <w:tcPr>
            <w:tcW w:w="512" w:type="dxa"/>
            <w:tcBorders>
              <w:bottom w:val="single" w:sz="6" w:space="0" w:color="221F1F"/>
            </w:tcBorders>
          </w:tcPr>
          <w:p w14:paraId="0FA119B9" w14:textId="77777777" w:rsidR="009B2061" w:rsidRDefault="009B2061">
            <w:pPr>
              <w:pStyle w:val="TableParagraph"/>
              <w:rPr>
                <w:rFonts w:ascii="Times New Roman"/>
                <w:sz w:val="18"/>
              </w:rPr>
            </w:pPr>
          </w:p>
        </w:tc>
        <w:tc>
          <w:tcPr>
            <w:tcW w:w="512" w:type="dxa"/>
            <w:tcBorders>
              <w:bottom w:val="single" w:sz="6" w:space="0" w:color="221F1F"/>
            </w:tcBorders>
          </w:tcPr>
          <w:p w14:paraId="32647D90" w14:textId="77777777" w:rsidR="009B2061" w:rsidRDefault="009B2061">
            <w:pPr>
              <w:pStyle w:val="TableParagraph"/>
              <w:rPr>
                <w:rFonts w:ascii="Times New Roman"/>
                <w:sz w:val="18"/>
              </w:rPr>
            </w:pPr>
          </w:p>
        </w:tc>
        <w:tc>
          <w:tcPr>
            <w:tcW w:w="512" w:type="dxa"/>
            <w:tcBorders>
              <w:bottom w:val="single" w:sz="6" w:space="0" w:color="221F1F"/>
            </w:tcBorders>
          </w:tcPr>
          <w:p w14:paraId="5431CF5C" w14:textId="77777777" w:rsidR="009B2061" w:rsidRDefault="009B2061">
            <w:pPr>
              <w:pStyle w:val="TableParagraph"/>
              <w:rPr>
                <w:rFonts w:ascii="Times New Roman"/>
                <w:sz w:val="18"/>
              </w:rPr>
            </w:pPr>
          </w:p>
        </w:tc>
        <w:tc>
          <w:tcPr>
            <w:tcW w:w="512" w:type="dxa"/>
            <w:tcBorders>
              <w:bottom w:val="single" w:sz="6" w:space="0" w:color="221F1F"/>
            </w:tcBorders>
          </w:tcPr>
          <w:p w14:paraId="15ECD24B" w14:textId="77777777" w:rsidR="009B2061" w:rsidRDefault="009B2061">
            <w:pPr>
              <w:pStyle w:val="TableParagraph"/>
              <w:rPr>
                <w:rFonts w:ascii="Times New Roman"/>
                <w:sz w:val="18"/>
              </w:rPr>
            </w:pPr>
          </w:p>
        </w:tc>
      </w:tr>
      <w:tr w:rsidR="009B2061" w14:paraId="0EBB2B0B" w14:textId="77777777">
        <w:trPr>
          <w:trHeight w:val="270"/>
        </w:trPr>
        <w:tc>
          <w:tcPr>
            <w:tcW w:w="3971" w:type="dxa"/>
            <w:tcBorders>
              <w:top w:val="single" w:sz="6" w:space="0" w:color="221F1F"/>
            </w:tcBorders>
          </w:tcPr>
          <w:p w14:paraId="3D615246" w14:textId="77777777" w:rsidR="009B2061" w:rsidRDefault="00000000">
            <w:pPr>
              <w:pStyle w:val="TableParagraph"/>
              <w:spacing w:before="4"/>
              <w:ind w:left="119"/>
              <w:rPr>
                <w:sz w:val="20"/>
              </w:rPr>
            </w:pPr>
            <w:r>
              <w:rPr>
                <w:color w:val="221F1F"/>
                <w:sz w:val="20"/>
              </w:rPr>
              <w:t>3 Tin openers.</w:t>
            </w:r>
          </w:p>
        </w:tc>
        <w:tc>
          <w:tcPr>
            <w:tcW w:w="512" w:type="dxa"/>
            <w:tcBorders>
              <w:top w:val="single" w:sz="6" w:space="0" w:color="221F1F"/>
            </w:tcBorders>
          </w:tcPr>
          <w:p w14:paraId="599E2829" w14:textId="77777777" w:rsidR="009B2061" w:rsidRDefault="00000000">
            <w:pPr>
              <w:pStyle w:val="TableParagraph"/>
              <w:spacing w:before="26"/>
              <w:ind w:right="164"/>
              <w:jc w:val="right"/>
              <w:rPr>
                <w:rFonts w:ascii="Wingdings" w:hAnsi="Wingdings"/>
                <w:sz w:val="20"/>
              </w:rPr>
            </w:pPr>
            <w:r>
              <w:rPr>
                <w:rFonts w:ascii="Wingdings" w:hAnsi="Wingdings"/>
                <w:color w:val="221F1F"/>
                <w:w w:val="99"/>
                <w:sz w:val="20"/>
              </w:rPr>
              <w:t></w:t>
            </w:r>
          </w:p>
        </w:tc>
        <w:tc>
          <w:tcPr>
            <w:tcW w:w="512" w:type="dxa"/>
            <w:tcBorders>
              <w:top w:val="single" w:sz="6" w:space="0" w:color="221F1F"/>
            </w:tcBorders>
          </w:tcPr>
          <w:p w14:paraId="237799D8" w14:textId="77777777" w:rsidR="009B2061" w:rsidRDefault="009B2061">
            <w:pPr>
              <w:pStyle w:val="TableParagraph"/>
              <w:rPr>
                <w:rFonts w:ascii="Times New Roman"/>
                <w:sz w:val="18"/>
              </w:rPr>
            </w:pPr>
          </w:p>
        </w:tc>
        <w:tc>
          <w:tcPr>
            <w:tcW w:w="512" w:type="dxa"/>
            <w:tcBorders>
              <w:top w:val="single" w:sz="6" w:space="0" w:color="221F1F"/>
            </w:tcBorders>
          </w:tcPr>
          <w:p w14:paraId="3E55AAFE" w14:textId="77777777" w:rsidR="009B2061" w:rsidRDefault="009B2061">
            <w:pPr>
              <w:pStyle w:val="TableParagraph"/>
              <w:rPr>
                <w:rFonts w:ascii="Times New Roman"/>
                <w:sz w:val="18"/>
              </w:rPr>
            </w:pPr>
          </w:p>
        </w:tc>
        <w:tc>
          <w:tcPr>
            <w:tcW w:w="512" w:type="dxa"/>
            <w:tcBorders>
              <w:top w:val="single" w:sz="6" w:space="0" w:color="221F1F"/>
            </w:tcBorders>
          </w:tcPr>
          <w:p w14:paraId="778D9C99" w14:textId="77777777" w:rsidR="009B2061" w:rsidRDefault="009B2061">
            <w:pPr>
              <w:pStyle w:val="TableParagraph"/>
              <w:rPr>
                <w:rFonts w:ascii="Times New Roman"/>
                <w:sz w:val="18"/>
              </w:rPr>
            </w:pPr>
          </w:p>
        </w:tc>
        <w:tc>
          <w:tcPr>
            <w:tcW w:w="510" w:type="dxa"/>
            <w:tcBorders>
              <w:top w:val="single" w:sz="6" w:space="0" w:color="221F1F"/>
            </w:tcBorders>
          </w:tcPr>
          <w:p w14:paraId="0EBDA0FB" w14:textId="77777777" w:rsidR="009B2061" w:rsidRDefault="009B2061">
            <w:pPr>
              <w:pStyle w:val="TableParagraph"/>
              <w:rPr>
                <w:rFonts w:ascii="Times New Roman"/>
                <w:sz w:val="18"/>
              </w:rPr>
            </w:pPr>
          </w:p>
        </w:tc>
        <w:tc>
          <w:tcPr>
            <w:tcW w:w="513" w:type="dxa"/>
            <w:tcBorders>
              <w:top w:val="single" w:sz="6" w:space="0" w:color="221F1F"/>
            </w:tcBorders>
          </w:tcPr>
          <w:p w14:paraId="1BD5795B" w14:textId="77777777" w:rsidR="009B2061" w:rsidRDefault="009B2061">
            <w:pPr>
              <w:pStyle w:val="TableParagraph"/>
              <w:rPr>
                <w:rFonts w:ascii="Times New Roman"/>
                <w:sz w:val="18"/>
              </w:rPr>
            </w:pPr>
          </w:p>
        </w:tc>
        <w:tc>
          <w:tcPr>
            <w:tcW w:w="512" w:type="dxa"/>
            <w:tcBorders>
              <w:top w:val="single" w:sz="6" w:space="0" w:color="221F1F"/>
            </w:tcBorders>
          </w:tcPr>
          <w:p w14:paraId="679D4610" w14:textId="77777777" w:rsidR="009B2061" w:rsidRDefault="009B2061">
            <w:pPr>
              <w:pStyle w:val="TableParagraph"/>
              <w:rPr>
                <w:rFonts w:ascii="Times New Roman"/>
                <w:sz w:val="18"/>
              </w:rPr>
            </w:pPr>
          </w:p>
        </w:tc>
        <w:tc>
          <w:tcPr>
            <w:tcW w:w="512" w:type="dxa"/>
            <w:tcBorders>
              <w:top w:val="single" w:sz="6" w:space="0" w:color="221F1F"/>
            </w:tcBorders>
          </w:tcPr>
          <w:p w14:paraId="1795C1E3" w14:textId="77777777" w:rsidR="009B2061" w:rsidRDefault="009B2061">
            <w:pPr>
              <w:pStyle w:val="TableParagraph"/>
              <w:rPr>
                <w:rFonts w:ascii="Times New Roman"/>
                <w:sz w:val="18"/>
              </w:rPr>
            </w:pPr>
          </w:p>
        </w:tc>
        <w:tc>
          <w:tcPr>
            <w:tcW w:w="512" w:type="dxa"/>
            <w:tcBorders>
              <w:top w:val="single" w:sz="6" w:space="0" w:color="221F1F"/>
            </w:tcBorders>
          </w:tcPr>
          <w:p w14:paraId="673BCE6B" w14:textId="77777777" w:rsidR="009B2061" w:rsidRDefault="009B2061">
            <w:pPr>
              <w:pStyle w:val="TableParagraph"/>
              <w:rPr>
                <w:rFonts w:ascii="Times New Roman"/>
                <w:sz w:val="18"/>
              </w:rPr>
            </w:pPr>
          </w:p>
        </w:tc>
        <w:tc>
          <w:tcPr>
            <w:tcW w:w="512" w:type="dxa"/>
            <w:tcBorders>
              <w:top w:val="single" w:sz="6" w:space="0" w:color="221F1F"/>
            </w:tcBorders>
          </w:tcPr>
          <w:p w14:paraId="7C6ADE78" w14:textId="77777777" w:rsidR="009B2061" w:rsidRDefault="009B2061">
            <w:pPr>
              <w:pStyle w:val="TableParagraph"/>
              <w:rPr>
                <w:rFonts w:ascii="Times New Roman"/>
                <w:sz w:val="18"/>
              </w:rPr>
            </w:pPr>
          </w:p>
        </w:tc>
        <w:tc>
          <w:tcPr>
            <w:tcW w:w="512" w:type="dxa"/>
            <w:tcBorders>
              <w:top w:val="single" w:sz="6" w:space="0" w:color="221F1F"/>
            </w:tcBorders>
          </w:tcPr>
          <w:p w14:paraId="2AE5AE9C" w14:textId="77777777" w:rsidR="009B2061" w:rsidRDefault="009B2061">
            <w:pPr>
              <w:pStyle w:val="TableParagraph"/>
              <w:rPr>
                <w:rFonts w:ascii="Times New Roman"/>
                <w:sz w:val="18"/>
              </w:rPr>
            </w:pPr>
          </w:p>
        </w:tc>
        <w:tc>
          <w:tcPr>
            <w:tcW w:w="512" w:type="dxa"/>
            <w:tcBorders>
              <w:top w:val="single" w:sz="6" w:space="0" w:color="221F1F"/>
            </w:tcBorders>
          </w:tcPr>
          <w:p w14:paraId="48686AD1" w14:textId="77777777" w:rsidR="009B2061" w:rsidRDefault="009B2061">
            <w:pPr>
              <w:pStyle w:val="TableParagraph"/>
              <w:rPr>
                <w:rFonts w:ascii="Times New Roman"/>
                <w:sz w:val="18"/>
              </w:rPr>
            </w:pPr>
          </w:p>
        </w:tc>
        <w:tc>
          <w:tcPr>
            <w:tcW w:w="512" w:type="dxa"/>
            <w:tcBorders>
              <w:top w:val="single" w:sz="6" w:space="0" w:color="221F1F"/>
            </w:tcBorders>
          </w:tcPr>
          <w:p w14:paraId="68D6AD17" w14:textId="77777777" w:rsidR="009B2061" w:rsidRDefault="009B2061">
            <w:pPr>
              <w:pStyle w:val="TableParagraph"/>
              <w:rPr>
                <w:rFonts w:ascii="Times New Roman"/>
                <w:sz w:val="18"/>
              </w:rPr>
            </w:pPr>
          </w:p>
        </w:tc>
      </w:tr>
      <w:tr w:rsidR="009B2061" w14:paraId="67C12392" w14:textId="77777777">
        <w:trPr>
          <w:trHeight w:val="542"/>
        </w:trPr>
        <w:tc>
          <w:tcPr>
            <w:tcW w:w="3971" w:type="dxa"/>
            <w:shd w:val="clear" w:color="auto" w:fill="D1D2D3"/>
          </w:tcPr>
          <w:p w14:paraId="3D6EF6C0" w14:textId="77777777" w:rsidR="009B2061" w:rsidRDefault="00000000">
            <w:pPr>
              <w:pStyle w:val="TableParagraph"/>
              <w:spacing w:before="35" w:line="247" w:lineRule="auto"/>
              <w:ind w:left="119" w:right="103"/>
              <w:rPr>
                <w:sz w:val="20"/>
              </w:rPr>
            </w:pPr>
            <w:r>
              <w:rPr>
                <w:color w:val="221F1F"/>
                <w:sz w:val="20"/>
              </w:rPr>
              <w:t xml:space="preserve">1 Buoyant line, not </w:t>
            </w:r>
            <w:r>
              <w:rPr>
                <w:color w:val="221F1F"/>
                <w:spacing w:val="-3"/>
                <w:sz w:val="20"/>
              </w:rPr>
              <w:t xml:space="preserve">less </w:t>
            </w:r>
            <w:r>
              <w:rPr>
                <w:color w:val="221F1F"/>
                <w:sz w:val="20"/>
              </w:rPr>
              <w:t>than fifty (50)m in length,</w:t>
            </w:r>
            <w:r>
              <w:rPr>
                <w:color w:val="221F1F"/>
                <w:spacing w:val="-20"/>
                <w:sz w:val="20"/>
              </w:rPr>
              <w:t xml:space="preserve"> </w:t>
            </w:r>
            <w:r>
              <w:rPr>
                <w:color w:val="221F1F"/>
                <w:sz w:val="20"/>
              </w:rPr>
              <w:t>of</w:t>
            </w:r>
            <w:r>
              <w:rPr>
                <w:color w:val="221F1F"/>
                <w:spacing w:val="-21"/>
                <w:sz w:val="20"/>
              </w:rPr>
              <w:t xml:space="preserve"> </w:t>
            </w:r>
            <w:r>
              <w:rPr>
                <w:color w:val="221F1F"/>
                <w:sz w:val="20"/>
              </w:rPr>
              <w:t>sufficient</w:t>
            </w:r>
            <w:r>
              <w:rPr>
                <w:color w:val="221F1F"/>
                <w:spacing w:val="-20"/>
                <w:sz w:val="20"/>
              </w:rPr>
              <w:t xml:space="preserve"> </w:t>
            </w:r>
            <w:r>
              <w:rPr>
                <w:color w:val="221F1F"/>
                <w:sz w:val="20"/>
              </w:rPr>
              <w:t>strength</w:t>
            </w:r>
            <w:r>
              <w:rPr>
                <w:color w:val="221F1F"/>
                <w:spacing w:val="-21"/>
                <w:sz w:val="20"/>
              </w:rPr>
              <w:t xml:space="preserve"> </w:t>
            </w:r>
            <w:r>
              <w:rPr>
                <w:color w:val="221F1F"/>
                <w:sz w:val="20"/>
              </w:rPr>
              <w:t>to</w:t>
            </w:r>
            <w:r>
              <w:rPr>
                <w:color w:val="221F1F"/>
                <w:spacing w:val="-20"/>
                <w:sz w:val="20"/>
              </w:rPr>
              <w:t xml:space="preserve"> </w:t>
            </w:r>
            <w:r>
              <w:rPr>
                <w:color w:val="221F1F"/>
                <w:sz w:val="20"/>
              </w:rPr>
              <w:t>tow</w:t>
            </w:r>
            <w:r>
              <w:rPr>
                <w:color w:val="221F1F"/>
                <w:spacing w:val="-18"/>
                <w:sz w:val="20"/>
              </w:rPr>
              <w:t xml:space="preserve"> </w:t>
            </w:r>
            <w:r>
              <w:rPr>
                <w:color w:val="221F1F"/>
                <w:sz w:val="20"/>
              </w:rPr>
              <w:t>a</w:t>
            </w:r>
            <w:r>
              <w:rPr>
                <w:color w:val="221F1F"/>
                <w:spacing w:val="-19"/>
                <w:sz w:val="20"/>
              </w:rPr>
              <w:t xml:space="preserve"> </w:t>
            </w:r>
            <w:proofErr w:type="spellStart"/>
            <w:r>
              <w:rPr>
                <w:color w:val="221F1F"/>
                <w:sz w:val="20"/>
              </w:rPr>
              <w:t>liferaft</w:t>
            </w:r>
            <w:proofErr w:type="spellEnd"/>
            <w:r>
              <w:rPr>
                <w:color w:val="221F1F"/>
                <w:sz w:val="20"/>
              </w:rPr>
              <w:t>.</w:t>
            </w:r>
          </w:p>
        </w:tc>
        <w:tc>
          <w:tcPr>
            <w:tcW w:w="512" w:type="dxa"/>
            <w:shd w:val="clear" w:color="auto" w:fill="D1D2D3"/>
          </w:tcPr>
          <w:p w14:paraId="64FCEE9A" w14:textId="77777777" w:rsidR="009B2061" w:rsidRDefault="00000000">
            <w:pPr>
              <w:pStyle w:val="TableParagraph"/>
              <w:spacing w:before="165"/>
              <w:ind w:right="164"/>
              <w:jc w:val="right"/>
              <w:rPr>
                <w:rFonts w:ascii="Wingdings" w:hAnsi="Wingdings"/>
                <w:sz w:val="20"/>
              </w:rPr>
            </w:pPr>
            <w:r>
              <w:rPr>
                <w:rFonts w:ascii="Wingdings" w:hAnsi="Wingdings"/>
                <w:color w:val="221F1F"/>
                <w:w w:val="99"/>
                <w:sz w:val="20"/>
              </w:rPr>
              <w:t></w:t>
            </w:r>
          </w:p>
        </w:tc>
        <w:tc>
          <w:tcPr>
            <w:tcW w:w="512" w:type="dxa"/>
          </w:tcPr>
          <w:p w14:paraId="565A7564" w14:textId="77777777" w:rsidR="009B2061" w:rsidRDefault="009B2061">
            <w:pPr>
              <w:pStyle w:val="TableParagraph"/>
              <w:rPr>
                <w:rFonts w:ascii="Times New Roman"/>
                <w:sz w:val="18"/>
              </w:rPr>
            </w:pPr>
          </w:p>
        </w:tc>
        <w:tc>
          <w:tcPr>
            <w:tcW w:w="512" w:type="dxa"/>
          </w:tcPr>
          <w:p w14:paraId="6756694C" w14:textId="77777777" w:rsidR="009B2061" w:rsidRDefault="009B2061">
            <w:pPr>
              <w:pStyle w:val="TableParagraph"/>
              <w:rPr>
                <w:rFonts w:ascii="Times New Roman"/>
                <w:sz w:val="18"/>
              </w:rPr>
            </w:pPr>
          </w:p>
        </w:tc>
        <w:tc>
          <w:tcPr>
            <w:tcW w:w="512" w:type="dxa"/>
          </w:tcPr>
          <w:p w14:paraId="79127EFE" w14:textId="77777777" w:rsidR="009B2061" w:rsidRDefault="009B2061">
            <w:pPr>
              <w:pStyle w:val="TableParagraph"/>
              <w:rPr>
                <w:rFonts w:ascii="Times New Roman"/>
                <w:sz w:val="18"/>
              </w:rPr>
            </w:pPr>
          </w:p>
        </w:tc>
        <w:tc>
          <w:tcPr>
            <w:tcW w:w="510" w:type="dxa"/>
          </w:tcPr>
          <w:p w14:paraId="559ED62D" w14:textId="77777777" w:rsidR="009B2061" w:rsidRDefault="009B2061">
            <w:pPr>
              <w:pStyle w:val="TableParagraph"/>
              <w:rPr>
                <w:rFonts w:ascii="Times New Roman"/>
                <w:sz w:val="18"/>
              </w:rPr>
            </w:pPr>
          </w:p>
        </w:tc>
        <w:tc>
          <w:tcPr>
            <w:tcW w:w="513" w:type="dxa"/>
          </w:tcPr>
          <w:p w14:paraId="498B5896" w14:textId="77777777" w:rsidR="009B2061" w:rsidRDefault="009B2061">
            <w:pPr>
              <w:pStyle w:val="TableParagraph"/>
              <w:rPr>
                <w:rFonts w:ascii="Times New Roman"/>
                <w:sz w:val="18"/>
              </w:rPr>
            </w:pPr>
          </w:p>
        </w:tc>
        <w:tc>
          <w:tcPr>
            <w:tcW w:w="512" w:type="dxa"/>
          </w:tcPr>
          <w:p w14:paraId="01D23CFA" w14:textId="77777777" w:rsidR="009B2061" w:rsidRDefault="009B2061">
            <w:pPr>
              <w:pStyle w:val="TableParagraph"/>
              <w:rPr>
                <w:rFonts w:ascii="Times New Roman"/>
                <w:sz w:val="18"/>
              </w:rPr>
            </w:pPr>
          </w:p>
        </w:tc>
        <w:tc>
          <w:tcPr>
            <w:tcW w:w="512" w:type="dxa"/>
          </w:tcPr>
          <w:p w14:paraId="7979E50F" w14:textId="77777777" w:rsidR="009B2061" w:rsidRDefault="009B2061">
            <w:pPr>
              <w:pStyle w:val="TableParagraph"/>
              <w:rPr>
                <w:rFonts w:ascii="Times New Roman"/>
                <w:sz w:val="18"/>
              </w:rPr>
            </w:pPr>
          </w:p>
        </w:tc>
        <w:tc>
          <w:tcPr>
            <w:tcW w:w="512" w:type="dxa"/>
          </w:tcPr>
          <w:p w14:paraId="54557107" w14:textId="77777777" w:rsidR="009B2061" w:rsidRDefault="009B2061">
            <w:pPr>
              <w:pStyle w:val="TableParagraph"/>
              <w:rPr>
                <w:rFonts w:ascii="Times New Roman"/>
                <w:sz w:val="18"/>
              </w:rPr>
            </w:pPr>
          </w:p>
        </w:tc>
        <w:tc>
          <w:tcPr>
            <w:tcW w:w="512" w:type="dxa"/>
          </w:tcPr>
          <w:p w14:paraId="6CDDFEC5" w14:textId="77777777" w:rsidR="009B2061" w:rsidRDefault="009B2061">
            <w:pPr>
              <w:pStyle w:val="TableParagraph"/>
              <w:rPr>
                <w:rFonts w:ascii="Times New Roman"/>
                <w:sz w:val="18"/>
              </w:rPr>
            </w:pPr>
          </w:p>
        </w:tc>
        <w:tc>
          <w:tcPr>
            <w:tcW w:w="512" w:type="dxa"/>
          </w:tcPr>
          <w:p w14:paraId="1B83B49E" w14:textId="77777777" w:rsidR="009B2061" w:rsidRDefault="009B2061">
            <w:pPr>
              <w:pStyle w:val="TableParagraph"/>
              <w:rPr>
                <w:rFonts w:ascii="Times New Roman"/>
                <w:sz w:val="18"/>
              </w:rPr>
            </w:pPr>
          </w:p>
        </w:tc>
        <w:tc>
          <w:tcPr>
            <w:tcW w:w="512" w:type="dxa"/>
          </w:tcPr>
          <w:p w14:paraId="26B4DE5A" w14:textId="77777777" w:rsidR="009B2061" w:rsidRDefault="009B2061">
            <w:pPr>
              <w:pStyle w:val="TableParagraph"/>
              <w:rPr>
                <w:rFonts w:ascii="Times New Roman"/>
                <w:sz w:val="18"/>
              </w:rPr>
            </w:pPr>
          </w:p>
        </w:tc>
        <w:tc>
          <w:tcPr>
            <w:tcW w:w="512" w:type="dxa"/>
          </w:tcPr>
          <w:p w14:paraId="03C2EB14" w14:textId="77777777" w:rsidR="009B2061" w:rsidRDefault="009B2061">
            <w:pPr>
              <w:pStyle w:val="TableParagraph"/>
              <w:rPr>
                <w:rFonts w:ascii="Times New Roman"/>
                <w:sz w:val="18"/>
              </w:rPr>
            </w:pPr>
          </w:p>
        </w:tc>
      </w:tr>
      <w:tr w:rsidR="009B2061" w14:paraId="021234DE" w14:textId="77777777">
        <w:trPr>
          <w:trHeight w:val="301"/>
        </w:trPr>
        <w:tc>
          <w:tcPr>
            <w:tcW w:w="3971" w:type="dxa"/>
          </w:tcPr>
          <w:p w14:paraId="777E98EA" w14:textId="77777777" w:rsidR="009B2061" w:rsidRDefault="00000000">
            <w:pPr>
              <w:pStyle w:val="TableParagraph"/>
              <w:spacing w:before="33"/>
              <w:ind w:left="119"/>
              <w:rPr>
                <w:sz w:val="20"/>
              </w:rPr>
            </w:pPr>
            <w:r>
              <w:rPr>
                <w:color w:val="221F1F"/>
                <w:sz w:val="20"/>
              </w:rPr>
              <w:t>1 Manual pump.</w:t>
            </w:r>
          </w:p>
        </w:tc>
        <w:tc>
          <w:tcPr>
            <w:tcW w:w="512" w:type="dxa"/>
          </w:tcPr>
          <w:p w14:paraId="4EBD3308" w14:textId="77777777" w:rsidR="009B2061" w:rsidRDefault="00000000">
            <w:pPr>
              <w:pStyle w:val="TableParagraph"/>
              <w:spacing w:before="45"/>
              <w:ind w:right="164"/>
              <w:jc w:val="right"/>
              <w:rPr>
                <w:rFonts w:ascii="Wingdings" w:hAnsi="Wingdings"/>
                <w:sz w:val="20"/>
              </w:rPr>
            </w:pPr>
            <w:r>
              <w:rPr>
                <w:rFonts w:ascii="Wingdings" w:hAnsi="Wingdings"/>
                <w:color w:val="221F1F"/>
                <w:w w:val="99"/>
                <w:sz w:val="20"/>
              </w:rPr>
              <w:t></w:t>
            </w:r>
          </w:p>
        </w:tc>
        <w:tc>
          <w:tcPr>
            <w:tcW w:w="512" w:type="dxa"/>
          </w:tcPr>
          <w:p w14:paraId="4B5B94A5" w14:textId="77777777" w:rsidR="009B2061" w:rsidRDefault="009B2061">
            <w:pPr>
              <w:pStyle w:val="TableParagraph"/>
              <w:rPr>
                <w:rFonts w:ascii="Times New Roman"/>
                <w:sz w:val="18"/>
              </w:rPr>
            </w:pPr>
          </w:p>
        </w:tc>
        <w:tc>
          <w:tcPr>
            <w:tcW w:w="512" w:type="dxa"/>
          </w:tcPr>
          <w:p w14:paraId="13625682" w14:textId="77777777" w:rsidR="009B2061" w:rsidRDefault="009B2061">
            <w:pPr>
              <w:pStyle w:val="TableParagraph"/>
              <w:rPr>
                <w:rFonts w:ascii="Times New Roman"/>
                <w:sz w:val="18"/>
              </w:rPr>
            </w:pPr>
          </w:p>
        </w:tc>
        <w:tc>
          <w:tcPr>
            <w:tcW w:w="512" w:type="dxa"/>
          </w:tcPr>
          <w:p w14:paraId="3E9D8787" w14:textId="77777777" w:rsidR="009B2061" w:rsidRDefault="009B2061">
            <w:pPr>
              <w:pStyle w:val="TableParagraph"/>
              <w:rPr>
                <w:rFonts w:ascii="Times New Roman"/>
                <w:sz w:val="18"/>
              </w:rPr>
            </w:pPr>
          </w:p>
        </w:tc>
        <w:tc>
          <w:tcPr>
            <w:tcW w:w="510" w:type="dxa"/>
          </w:tcPr>
          <w:p w14:paraId="3C6518C4" w14:textId="77777777" w:rsidR="009B2061" w:rsidRDefault="009B2061">
            <w:pPr>
              <w:pStyle w:val="TableParagraph"/>
              <w:rPr>
                <w:rFonts w:ascii="Times New Roman"/>
                <w:sz w:val="18"/>
              </w:rPr>
            </w:pPr>
          </w:p>
        </w:tc>
        <w:tc>
          <w:tcPr>
            <w:tcW w:w="513" w:type="dxa"/>
          </w:tcPr>
          <w:p w14:paraId="0D73DF10" w14:textId="77777777" w:rsidR="009B2061" w:rsidRDefault="009B2061">
            <w:pPr>
              <w:pStyle w:val="TableParagraph"/>
              <w:rPr>
                <w:rFonts w:ascii="Times New Roman"/>
                <w:sz w:val="18"/>
              </w:rPr>
            </w:pPr>
          </w:p>
        </w:tc>
        <w:tc>
          <w:tcPr>
            <w:tcW w:w="512" w:type="dxa"/>
          </w:tcPr>
          <w:p w14:paraId="314123B5" w14:textId="77777777" w:rsidR="009B2061" w:rsidRDefault="009B2061">
            <w:pPr>
              <w:pStyle w:val="TableParagraph"/>
              <w:rPr>
                <w:rFonts w:ascii="Times New Roman"/>
                <w:sz w:val="18"/>
              </w:rPr>
            </w:pPr>
          </w:p>
        </w:tc>
        <w:tc>
          <w:tcPr>
            <w:tcW w:w="512" w:type="dxa"/>
          </w:tcPr>
          <w:p w14:paraId="2B03A7C1" w14:textId="77777777" w:rsidR="009B2061" w:rsidRDefault="009B2061">
            <w:pPr>
              <w:pStyle w:val="TableParagraph"/>
              <w:rPr>
                <w:rFonts w:ascii="Times New Roman"/>
                <w:sz w:val="18"/>
              </w:rPr>
            </w:pPr>
          </w:p>
        </w:tc>
        <w:tc>
          <w:tcPr>
            <w:tcW w:w="512" w:type="dxa"/>
          </w:tcPr>
          <w:p w14:paraId="46475827" w14:textId="77777777" w:rsidR="009B2061" w:rsidRDefault="009B2061">
            <w:pPr>
              <w:pStyle w:val="TableParagraph"/>
              <w:rPr>
                <w:rFonts w:ascii="Times New Roman"/>
                <w:sz w:val="18"/>
              </w:rPr>
            </w:pPr>
          </w:p>
        </w:tc>
        <w:tc>
          <w:tcPr>
            <w:tcW w:w="512" w:type="dxa"/>
          </w:tcPr>
          <w:p w14:paraId="3A0D9D1F" w14:textId="77777777" w:rsidR="009B2061" w:rsidRDefault="009B2061">
            <w:pPr>
              <w:pStyle w:val="TableParagraph"/>
              <w:rPr>
                <w:rFonts w:ascii="Times New Roman"/>
                <w:sz w:val="18"/>
              </w:rPr>
            </w:pPr>
          </w:p>
        </w:tc>
        <w:tc>
          <w:tcPr>
            <w:tcW w:w="512" w:type="dxa"/>
          </w:tcPr>
          <w:p w14:paraId="375176A5" w14:textId="77777777" w:rsidR="009B2061" w:rsidRDefault="009B2061">
            <w:pPr>
              <w:pStyle w:val="TableParagraph"/>
              <w:rPr>
                <w:rFonts w:ascii="Times New Roman"/>
                <w:sz w:val="18"/>
              </w:rPr>
            </w:pPr>
          </w:p>
        </w:tc>
        <w:tc>
          <w:tcPr>
            <w:tcW w:w="512" w:type="dxa"/>
          </w:tcPr>
          <w:p w14:paraId="4B415D40" w14:textId="77777777" w:rsidR="009B2061" w:rsidRDefault="009B2061">
            <w:pPr>
              <w:pStyle w:val="TableParagraph"/>
              <w:rPr>
                <w:rFonts w:ascii="Times New Roman"/>
                <w:sz w:val="18"/>
              </w:rPr>
            </w:pPr>
          </w:p>
        </w:tc>
        <w:tc>
          <w:tcPr>
            <w:tcW w:w="512" w:type="dxa"/>
          </w:tcPr>
          <w:p w14:paraId="25A33AC4" w14:textId="77777777" w:rsidR="009B2061" w:rsidRDefault="009B2061">
            <w:pPr>
              <w:pStyle w:val="TableParagraph"/>
              <w:rPr>
                <w:rFonts w:ascii="Times New Roman"/>
                <w:sz w:val="18"/>
              </w:rPr>
            </w:pPr>
          </w:p>
        </w:tc>
      </w:tr>
      <w:tr w:rsidR="009B2061" w14:paraId="2F70A6E2" w14:textId="77777777">
        <w:trPr>
          <w:trHeight w:val="498"/>
        </w:trPr>
        <w:tc>
          <w:tcPr>
            <w:tcW w:w="3971" w:type="dxa"/>
          </w:tcPr>
          <w:p w14:paraId="0F82DCF4" w14:textId="77777777" w:rsidR="009B2061" w:rsidRDefault="00000000">
            <w:pPr>
              <w:pStyle w:val="TableParagraph"/>
              <w:spacing w:before="4"/>
              <w:ind w:left="119"/>
              <w:rPr>
                <w:sz w:val="20"/>
              </w:rPr>
            </w:pPr>
            <w:r>
              <w:rPr>
                <w:color w:val="221F1F"/>
                <w:sz w:val="20"/>
              </w:rPr>
              <w:t xml:space="preserve">2 Thirty </w:t>
            </w:r>
            <w:proofErr w:type="spellStart"/>
            <w:r>
              <w:rPr>
                <w:color w:val="221F1F"/>
                <w:sz w:val="20"/>
              </w:rPr>
              <w:t>metre</w:t>
            </w:r>
            <w:proofErr w:type="spellEnd"/>
            <w:r>
              <w:rPr>
                <w:color w:val="221F1F"/>
                <w:sz w:val="20"/>
              </w:rPr>
              <w:t xml:space="preserve"> (30mtr.) buoyant ropes with</w:t>
            </w:r>
          </w:p>
          <w:p w14:paraId="2A6327E1" w14:textId="77777777" w:rsidR="009B2061" w:rsidRDefault="00000000">
            <w:pPr>
              <w:pStyle w:val="TableParagraph"/>
              <w:spacing w:before="10"/>
              <w:ind w:left="119"/>
              <w:rPr>
                <w:sz w:val="20"/>
              </w:rPr>
            </w:pPr>
            <w:r>
              <w:rPr>
                <w:color w:val="221F1F"/>
                <w:sz w:val="20"/>
              </w:rPr>
              <w:t>quoits attached.</w:t>
            </w:r>
          </w:p>
        </w:tc>
        <w:tc>
          <w:tcPr>
            <w:tcW w:w="512" w:type="dxa"/>
          </w:tcPr>
          <w:p w14:paraId="38FDA5CD" w14:textId="77777777" w:rsidR="009B2061" w:rsidRDefault="00000000">
            <w:pPr>
              <w:pStyle w:val="TableParagraph"/>
              <w:spacing w:before="146"/>
              <w:ind w:right="164"/>
              <w:jc w:val="right"/>
              <w:rPr>
                <w:rFonts w:ascii="Wingdings" w:hAnsi="Wingdings"/>
                <w:sz w:val="20"/>
              </w:rPr>
            </w:pPr>
            <w:r>
              <w:rPr>
                <w:rFonts w:ascii="Wingdings" w:hAnsi="Wingdings"/>
                <w:color w:val="221F1F"/>
                <w:w w:val="99"/>
                <w:sz w:val="20"/>
              </w:rPr>
              <w:t></w:t>
            </w:r>
          </w:p>
        </w:tc>
        <w:tc>
          <w:tcPr>
            <w:tcW w:w="512" w:type="dxa"/>
          </w:tcPr>
          <w:p w14:paraId="75CE72C0" w14:textId="77777777" w:rsidR="009B2061" w:rsidRDefault="009B2061">
            <w:pPr>
              <w:pStyle w:val="TableParagraph"/>
              <w:rPr>
                <w:rFonts w:ascii="Times New Roman"/>
                <w:sz w:val="18"/>
              </w:rPr>
            </w:pPr>
          </w:p>
        </w:tc>
        <w:tc>
          <w:tcPr>
            <w:tcW w:w="512" w:type="dxa"/>
          </w:tcPr>
          <w:p w14:paraId="0C152252" w14:textId="77777777" w:rsidR="009B2061" w:rsidRDefault="009B2061">
            <w:pPr>
              <w:pStyle w:val="TableParagraph"/>
              <w:rPr>
                <w:rFonts w:ascii="Times New Roman"/>
                <w:sz w:val="18"/>
              </w:rPr>
            </w:pPr>
          </w:p>
        </w:tc>
        <w:tc>
          <w:tcPr>
            <w:tcW w:w="512" w:type="dxa"/>
          </w:tcPr>
          <w:p w14:paraId="21D24CED" w14:textId="77777777" w:rsidR="009B2061" w:rsidRDefault="009B2061">
            <w:pPr>
              <w:pStyle w:val="TableParagraph"/>
              <w:rPr>
                <w:rFonts w:ascii="Times New Roman"/>
                <w:sz w:val="18"/>
              </w:rPr>
            </w:pPr>
          </w:p>
        </w:tc>
        <w:tc>
          <w:tcPr>
            <w:tcW w:w="510" w:type="dxa"/>
          </w:tcPr>
          <w:p w14:paraId="1BDDEF39" w14:textId="77777777" w:rsidR="009B2061" w:rsidRDefault="009B2061">
            <w:pPr>
              <w:pStyle w:val="TableParagraph"/>
              <w:rPr>
                <w:rFonts w:ascii="Times New Roman"/>
                <w:sz w:val="18"/>
              </w:rPr>
            </w:pPr>
          </w:p>
        </w:tc>
        <w:tc>
          <w:tcPr>
            <w:tcW w:w="513" w:type="dxa"/>
          </w:tcPr>
          <w:p w14:paraId="2C2F305B" w14:textId="77777777" w:rsidR="009B2061" w:rsidRDefault="009B2061">
            <w:pPr>
              <w:pStyle w:val="TableParagraph"/>
              <w:rPr>
                <w:rFonts w:ascii="Times New Roman"/>
                <w:sz w:val="18"/>
              </w:rPr>
            </w:pPr>
          </w:p>
        </w:tc>
        <w:tc>
          <w:tcPr>
            <w:tcW w:w="512" w:type="dxa"/>
          </w:tcPr>
          <w:p w14:paraId="295ED3F3" w14:textId="77777777" w:rsidR="009B2061" w:rsidRDefault="009B2061">
            <w:pPr>
              <w:pStyle w:val="TableParagraph"/>
              <w:rPr>
                <w:rFonts w:ascii="Times New Roman"/>
                <w:sz w:val="18"/>
              </w:rPr>
            </w:pPr>
          </w:p>
        </w:tc>
        <w:tc>
          <w:tcPr>
            <w:tcW w:w="512" w:type="dxa"/>
          </w:tcPr>
          <w:p w14:paraId="35F5D04B" w14:textId="77777777" w:rsidR="009B2061" w:rsidRDefault="009B2061">
            <w:pPr>
              <w:pStyle w:val="TableParagraph"/>
              <w:rPr>
                <w:rFonts w:ascii="Times New Roman"/>
                <w:sz w:val="18"/>
              </w:rPr>
            </w:pPr>
          </w:p>
        </w:tc>
        <w:tc>
          <w:tcPr>
            <w:tcW w:w="512" w:type="dxa"/>
          </w:tcPr>
          <w:p w14:paraId="32449DDF" w14:textId="77777777" w:rsidR="009B2061" w:rsidRDefault="009B2061">
            <w:pPr>
              <w:pStyle w:val="TableParagraph"/>
              <w:rPr>
                <w:rFonts w:ascii="Times New Roman"/>
                <w:sz w:val="18"/>
              </w:rPr>
            </w:pPr>
          </w:p>
        </w:tc>
        <w:tc>
          <w:tcPr>
            <w:tcW w:w="512" w:type="dxa"/>
          </w:tcPr>
          <w:p w14:paraId="0D693893" w14:textId="77777777" w:rsidR="009B2061" w:rsidRDefault="009B2061">
            <w:pPr>
              <w:pStyle w:val="TableParagraph"/>
              <w:rPr>
                <w:rFonts w:ascii="Times New Roman"/>
                <w:sz w:val="18"/>
              </w:rPr>
            </w:pPr>
          </w:p>
        </w:tc>
        <w:tc>
          <w:tcPr>
            <w:tcW w:w="512" w:type="dxa"/>
          </w:tcPr>
          <w:p w14:paraId="18AC1A99" w14:textId="77777777" w:rsidR="009B2061" w:rsidRDefault="009B2061">
            <w:pPr>
              <w:pStyle w:val="TableParagraph"/>
              <w:rPr>
                <w:rFonts w:ascii="Times New Roman"/>
                <w:sz w:val="18"/>
              </w:rPr>
            </w:pPr>
          </w:p>
        </w:tc>
        <w:tc>
          <w:tcPr>
            <w:tcW w:w="512" w:type="dxa"/>
          </w:tcPr>
          <w:p w14:paraId="1D852618" w14:textId="77777777" w:rsidR="009B2061" w:rsidRDefault="009B2061">
            <w:pPr>
              <w:pStyle w:val="TableParagraph"/>
              <w:rPr>
                <w:rFonts w:ascii="Times New Roman"/>
                <w:sz w:val="18"/>
              </w:rPr>
            </w:pPr>
          </w:p>
        </w:tc>
        <w:tc>
          <w:tcPr>
            <w:tcW w:w="512" w:type="dxa"/>
          </w:tcPr>
          <w:p w14:paraId="18131746" w14:textId="77777777" w:rsidR="009B2061" w:rsidRDefault="009B2061">
            <w:pPr>
              <w:pStyle w:val="TableParagraph"/>
              <w:rPr>
                <w:rFonts w:ascii="Times New Roman"/>
                <w:sz w:val="18"/>
              </w:rPr>
            </w:pPr>
          </w:p>
        </w:tc>
      </w:tr>
      <w:tr w:rsidR="009B2061" w14:paraId="5E7BB77D" w14:textId="77777777">
        <w:trPr>
          <w:trHeight w:val="273"/>
        </w:trPr>
        <w:tc>
          <w:tcPr>
            <w:tcW w:w="3971" w:type="dxa"/>
          </w:tcPr>
          <w:p w14:paraId="0FBEE666" w14:textId="77777777" w:rsidR="009B2061" w:rsidRDefault="00000000">
            <w:pPr>
              <w:pStyle w:val="TableParagraph"/>
              <w:spacing w:before="6"/>
              <w:ind w:left="119"/>
              <w:rPr>
                <w:sz w:val="20"/>
              </w:rPr>
            </w:pPr>
            <w:r>
              <w:rPr>
                <w:color w:val="221F1F"/>
                <w:sz w:val="20"/>
              </w:rPr>
              <w:t>1 Set of fishing tackle. (line &amp; hooks)</w:t>
            </w:r>
          </w:p>
        </w:tc>
        <w:tc>
          <w:tcPr>
            <w:tcW w:w="512" w:type="dxa"/>
          </w:tcPr>
          <w:p w14:paraId="299996AC" w14:textId="77777777" w:rsidR="009B2061" w:rsidRDefault="00000000">
            <w:pPr>
              <w:pStyle w:val="TableParagraph"/>
              <w:spacing w:before="31"/>
              <w:ind w:right="164"/>
              <w:jc w:val="right"/>
              <w:rPr>
                <w:rFonts w:ascii="Wingdings" w:hAnsi="Wingdings"/>
                <w:sz w:val="20"/>
              </w:rPr>
            </w:pPr>
            <w:r>
              <w:rPr>
                <w:rFonts w:ascii="Wingdings" w:hAnsi="Wingdings"/>
                <w:color w:val="221F1F"/>
                <w:w w:val="99"/>
                <w:sz w:val="20"/>
              </w:rPr>
              <w:t></w:t>
            </w:r>
          </w:p>
        </w:tc>
        <w:tc>
          <w:tcPr>
            <w:tcW w:w="512" w:type="dxa"/>
          </w:tcPr>
          <w:p w14:paraId="04360022" w14:textId="77777777" w:rsidR="009B2061" w:rsidRDefault="009B2061">
            <w:pPr>
              <w:pStyle w:val="TableParagraph"/>
              <w:rPr>
                <w:rFonts w:ascii="Times New Roman"/>
                <w:sz w:val="18"/>
              </w:rPr>
            </w:pPr>
          </w:p>
        </w:tc>
        <w:tc>
          <w:tcPr>
            <w:tcW w:w="512" w:type="dxa"/>
          </w:tcPr>
          <w:p w14:paraId="26AFBBF2" w14:textId="77777777" w:rsidR="009B2061" w:rsidRDefault="009B2061">
            <w:pPr>
              <w:pStyle w:val="TableParagraph"/>
              <w:rPr>
                <w:rFonts w:ascii="Times New Roman"/>
                <w:sz w:val="18"/>
              </w:rPr>
            </w:pPr>
          </w:p>
        </w:tc>
        <w:tc>
          <w:tcPr>
            <w:tcW w:w="512" w:type="dxa"/>
          </w:tcPr>
          <w:p w14:paraId="3EC9F11B" w14:textId="77777777" w:rsidR="009B2061" w:rsidRDefault="009B2061">
            <w:pPr>
              <w:pStyle w:val="TableParagraph"/>
              <w:rPr>
                <w:rFonts w:ascii="Times New Roman"/>
                <w:sz w:val="18"/>
              </w:rPr>
            </w:pPr>
          </w:p>
        </w:tc>
        <w:tc>
          <w:tcPr>
            <w:tcW w:w="510" w:type="dxa"/>
          </w:tcPr>
          <w:p w14:paraId="64336981" w14:textId="77777777" w:rsidR="009B2061" w:rsidRDefault="009B2061">
            <w:pPr>
              <w:pStyle w:val="TableParagraph"/>
              <w:rPr>
                <w:rFonts w:ascii="Times New Roman"/>
                <w:sz w:val="18"/>
              </w:rPr>
            </w:pPr>
          </w:p>
        </w:tc>
        <w:tc>
          <w:tcPr>
            <w:tcW w:w="513" w:type="dxa"/>
          </w:tcPr>
          <w:p w14:paraId="23636BC2" w14:textId="77777777" w:rsidR="009B2061" w:rsidRDefault="009B2061">
            <w:pPr>
              <w:pStyle w:val="TableParagraph"/>
              <w:rPr>
                <w:rFonts w:ascii="Times New Roman"/>
                <w:sz w:val="18"/>
              </w:rPr>
            </w:pPr>
          </w:p>
        </w:tc>
        <w:tc>
          <w:tcPr>
            <w:tcW w:w="512" w:type="dxa"/>
          </w:tcPr>
          <w:p w14:paraId="3829A88D" w14:textId="77777777" w:rsidR="009B2061" w:rsidRDefault="009B2061">
            <w:pPr>
              <w:pStyle w:val="TableParagraph"/>
              <w:rPr>
                <w:rFonts w:ascii="Times New Roman"/>
                <w:sz w:val="18"/>
              </w:rPr>
            </w:pPr>
          </w:p>
        </w:tc>
        <w:tc>
          <w:tcPr>
            <w:tcW w:w="512" w:type="dxa"/>
          </w:tcPr>
          <w:p w14:paraId="3133F01B" w14:textId="77777777" w:rsidR="009B2061" w:rsidRDefault="009B2061">
            <w:pPr>
              <w:pStyle w:val="TableParagraph"/>
              <w:rPr>
                <w:rFonts w:ascii="Times New Roman"/>
                <w:sz w:val="18"/>
              </w:rPr>
            </w:pPr>
          </w:p>
        </w:tc>
        <w:tc>
          <w:tcPr>
            <w:tcW w:w="512" w:type="dxa"/>
          </w:tcPr>
          <w:p w14:paraId="308F0F34" w14:textId="77777777" w:rsidR="009B2061" w:rsidRDefault="009B2061">
            <w:pPr>
              <w:pStyle w:val="TableParagraph"/>
              <w:rPr>
                <w:rFonts w:ascii="Times New Roman"/>
                <w:sz w:val="18"/>
              </w:rPr>
            </w:pPr>
          </w:p>
        </w:tc>
        <w:tc>
          <w:tcPr>
            <w:tcW w:w="512" w:type="dxa"/>
          </w:tcPr>
          <w:p w14:paraId="7B471E18" w14:textId="77777777" w:rsidR="009B2061" w:rsidRDefault="009B2061">
            <w:pPr>
              <w:pStyle w:val="TableParagraph"/>
              <w:rPr>
                <w:rFonts w:ascii="Times New Roman"/>
                <w:sz w:val="18"/>
              </w:rPr>
            </w:pPr>
          </w:p>
        </w:tc>
        <w:tc>
          <w:tcPr>
            <w:tcW w:w="512" w:type="dxa"/>
          </w:tcPr>
          <w:p w14:paraId="725A879C" w14:textId="77777777" w:rsidR="009B2061" w:rsidRDefault="009B2061">
            <w:pPr>
              <w:pStyle w:val="TableParagraph"/>
              <w:rPr>
                <w:rFonts w:ascii="Times New Roman"/>
                <w:sz w:val="18"/>
              </w:rPr>
            </w:pPr>
          </w:p>
        </w:tc>
        <w:tc>
          <w:tcPr>
            <w:tcW w:w="512" w:type="dxa"/>
          </w:tcPr>
          <w:p w14:paraId="1611667B" w14:textId="77777777" w:rsidR="009B2061" w:rsidRDefault="009B2061">
            <w:pPr>
              <w:pStyle w:val="TableParagraph"/>
              <w:rPr>
                <w:rFonts w:ascii="Times New Roman"/>
                <w:sz w:val="18"/>
              </w:rPr>
            </w:pPr>
          </w:p>
        </w:tc>
        <w:tc>
          <w:tcPr>
            <w:tcW w:w="512" w:type="dxa"/>
          </w:tcPr>
          <w:p w14:paraId="34954B6F" w14:textId="77777777" w:rsidR="009B2061" w:rsidRDefault="009B2061">
            <w:pPr>
              <w:pStyle w:val="TableParagraph"/>
              <w:rPr>
                <w:rFonts w:ascii="Times New Roman"/>
                <w:sz w:val="18"/>
              </w:rPr>
            </w:pPr>
          </w:p>
        </w:tc>
      </w:tr>
      <w:tr w:rsidR="009B2061" w14:paraId="3128866E" w14:textId="77777777">
        <w:trPr>
          <w:trHeight w:val="273"/>
        </w:trPr>
        <w:tc>
          <w:tcPr>
            <w:tcW w:w="3971" w:type="dxa"/>
          </w:tcPr>
          <w:p w14:paraId="4B3B3244" w14:textId="77777777" w:rsidR="009B2061" w:rsidRDefault="00000000">
            <w:pPr>
              <w:pStyle w:val="TableParagraph"/>
              <w:spacing w:before="6"/>
              <w:ind w:left="119"/>
              <w:rPr>
                <w:sz w:val="20"/>
              </w:rPr>
            </w:pPr>
            <w:r>
              <w:rPr>
                <w:color w:val="221F1F"/>
                <w:sz w:val="20"/>
              </w:rPr>
              <w:t>1 set of engine tools.</w:t>
            </w:r>
          </w:p>
        </w:tc>
        <w:tc>
          <w:tcPr>
            <w:tcW w:w="512" w:type="dxa"/>
          </w:tcPr>
          <w:p w14:paraId="39043E35" w14:textId="77777777" w:rsidR="009B2061" w:rsidRDefault="00000000">
            <w:pPr>
              <w:pStyle w:val="TableParagraph"/>
              <w:spacing w:before="31"/>
              <w:ind w:right="164"/>
              <w:jc w:val="right"/>
              <w:rPr>
                <w:rFonts w:ascii="Wingdings" w:hAnsi="Wingdings"/>
                <w:sz w:val="20"/>
              </w:rPr>
            </w:pPr>
            <w:r>
              <w:rPr>
                <w:rFonts w:ascii="Wingdings" w:hAnsi="Wingdings"/>
                <w:color w:val="221F1F"/>
                <w:w w:val="99"/>
                <w:sz w:val="20"/>
              </w:rPr>
              <w:t></w:t>
            </w:r>
          </w:p>
        </w:tc>
        <w:tc>
          <w:tcPr>
            <w:tcW w:w="512" w:type="dxa"/>
          </w:tcPr>
          <w:p w14:paraId="72D3597B" w14:textId="77777777" w:rsidR="009B2061" w:rsidRDefault="009B2061">
            <w:pPr>
              <w:pStyle w:val="TableParagraph"/>
              <w:rPr>
                <w:rFonts w:ascii="Times New Roman"/>
                <w:sz w:val="18"/>
              </w:rPr>
            </w:pPr>
          </w:p>
        </w:tc>
        <w:tc>
          <w:tcPr>
            <w:tcW w:w="512" w:type="dxa"/>
          </w:tcPr>
          <w:p w14:paraId="311CC8E8" w14:textId="77777777" w:rsidR="009B2061" w:rsidRDefault="009B2061">
            <w:pPr>
              <w:pStyle w:val="TableParagraph"/>
              <w:rPr>
                <w:rFonts w:ascii="Times New Roman"/>
                <w:sz w:val="18"/>
              </w:rPr>
            </w:pPr>
          </w:p>
        </w:tc>
        <w:tc>
          <w:tcPr>
            <w:tcW w:w="512" w:type="dxa"/>
          </w:tcPr>
          <w:p w14:paraId="3854449F" w14:textId="77777777" w:rsidR="009B2061" w:rsidRDefault="009B2061">
            <w:pPr>
              <w:pStyle w:val="TableParagraph"/>
              <w:rPr>
                <w:rFonts w:ascii="Times New Roman"/>
                <w:sz w:val="18"/>
              </w:rPr>
            </w:pPr>
          </w:p>
        </w:tc>
        <w:tc>
          <w:tcPr>
            <w:tcW w:w="510" w:type="dxa"/>
          </w:tcPr>
          <w:p w14:paraId="13D96786" w14:textId="77777777" w:rsidR="009B2061" w:rsidRDefault="009B2061">
            <w:pPr>
              <w:pStyle w:val="TableParagraph"/>
              <w:rPr>
                <w:rFonts w:ascii="Times New Roman"/>
                <w:sz w:val="18"/>
              </w:rPr>
            </w:pPr>
          </w:p>
        </w:tc>
        <w:tc>
          <w:tcPr>
            <w:tcW w:w="513" w:type="dxa"/>
          </w:tcPr>
          <w:p w14:paraId="16653867" w14:textId="77777777" w:rsidR="009B2061" w:rsidRDefault="009B2061">
            <w:pPr>
              <w:pStyle w:val="TableParagraph"/>
              <w:rPr>
                <w:rFonts w:ascii="Times New Roman"/>
                <w:sz w:val="18"/>
              </w:rPr>
            </w:pPr>
          </w:p>
        </w:tc>
        <w:tc>
          <w:tcPr>
            <w:tcW w:w="512" w:type="dxa"/>
          </w:tcPr>
          <w:p w14:paraId="44318E26" w14:textId="77777777" w:rsidR="009B2061" w:rsidRDefault="009B2061">
            <w:pPr>
              <w:pStyle w:val="TableParagraph"/>
              <w:rPr>
                <w:rFonts w:ascii="Times New Roman"/>
                <w:sz w:val="18"/>
              </w:rPr>
            </w:pPr>
          </w:p>
        </w:tc>
        <w:tc>
          <w:tcPr>
            <w:tcW w:w="512" w:type="dxa"/>
          </w:tcPr>
          <w:p w14:paraId="3C2733A1" w14:textId="77777777" w:rsidR="009B2061" w:rsidRDefault="009B2061">
            <w:pPr>
              <w:pStyle w:val="TableParagraph"/>
              <w:rPr>
                <w:rFonts w:ascii="Times New Roman"/>
                <w:sz w:val="18"/>
              </w:rPr>
            </w:pPr>
          </w:p>
        </w:tc>
        <w:tc>
          <w:tcPr>
            <w:tcW w:w="512" w:type="dxa"/>
          </w:tcPr>
          <w:p w14:paraId="46F46993" w14:textId="77777777" w:rsidR="009B2061" w:rsidRDefault="009B2061">
            <w:pPr>
              <w:pStyle w:val="TableParagraph"/>
              <w:rPr>
                <w:rFonts w:ascii="Times New Roman"/>
                <w:sz w:val="18"/>
              </w:rPr>
            </w:pPr>
          </w:p>
        </w:tc>
        <w:tc>
          <w:tcPr>
            <w:tcW w:w="512" w:type="dxa"/>
          </w:tcPr>
          <w:p w14:paraId="29830E2F" w14:textId="77777777" w:rsidR="009B2061" w:rsidRDefault="009B2061">
            <w:pPr>
              <w:pStyle w:val="TableParagraph"/>
              <w:rPr>
                <w:rFonts w:ascii="Times New Roman"/>
                <w:sz w:val="18"/>
              </w:rPr>
            </w:pPr>
          </w:p>
        </w:tc>
        <w:tc>
          <w:tcPr>
            <w:tcW w:w="512" w:type="dxa"/>
          </w:tcPr>
          <w:p w14:paraId="23C3FC7D" w14:textId="77777777" w:rsidR="009B2061" w:rsidRDefault="009B2061">
            <w:pPr>
              <w:pStyle w:val="TableParagraph"/>
              <w:rPr>
                <w:rFonts w:ascii="Times New Roman"/>
                <w:sz w:val="18"/>
              </w:rPr>
            </w:pPr>
          </w:p>
        </w:tc>
        <w:tc>
          <w:tcPr>
            <w:tcW w:w="512" w:type="dxa"/>
          </w:tcPr>
          <w:p w14:paraId="30BA11F7" w14:textId="77777777" w:rsidR="009B2061" w:rsidRDefault="009B2061">
            <w:pPr>
              <w:pStyle w:val="TableParagraph"/>
              <w:rPr>
                <w:rFonts w:ascii="Times New Roman"/>
                <w:sz w:val="18"/>
              </w:rPr>
            </w:pPr>
          </w:p>
        </w:tc>
        <w:tc>
          <w:tcPr>
            <w:tcW w:w="512" w:type="dxa"/>
          </w:tcPr>
          <w:p w14:paraId="6D50004D" w14:textId="77777777" w:rsidR="009B2061" w:rsidRDefault="009B2061">
            <w:pPr>
              <w:pStyle w:val="TableParagraph"/>
              <w:rPr>
                <w:rFonts w:ascii="Times New Roman"/>
                <w:sz w:val="18"/>
              </w:rPr>
            </w:pPr>
          </w:p>
        </w:tc>
      </w:tr>
      <w:tr w:rsidR="009B2061" w14:paraId="73C95ADE" w14:textId="77777777">
        <w:trPr>
          <w:trHeight w:val="273"/>
        </w:trPr>
        <w:tc>
          <w:tcPr>
            <w:tcW w:w="3971" w:type="dxa"/>
          </w:tcPr>
          <w:p w14:paraId="7AB9F88F" w14:textId="77777777" w:rsidR="009B2061" w:rsidRDefault="00000000">
            <w:pPr>
              <w:pStyle w:val="TableParagraph"/>
              <w:spacing w:before="6"/>
              <w:ind w:left="119"/>
              <w:rPr>
                <w:sz w:val="20"/>
              </w:rPr>
            </w:pPr>
            <w:r>
              <w:rPr>
                <w:color w:val="221F1F"/>
                <w:sz w:val="20"/>
              </w:rPr>
              <w:t>Fire extinguishers.</w:t>
            </w:r>
          </w:p>
        </w:tc>
        <w:tc>
          <w:tcPr>
            <w:tcW w:w="512" w:type="dxa"/>
          </w:tcPr>
          <w:p w14:paraId="4B81748B" w14:textId="77777777" w:rsidR="009B2061" w:rsidRDefault="00000000">
            <w:pPr>
              <w:pStyle w:val="TableParagraph"/>
              <w:spacing w:before="29"/>
              <w:ind w:right="164"/>
              <w:jc w:val="right"/>
              <w:rPr>
                <w:rFonts w:ascii="Wingdings" w:hAnsi="Wingdings"/>
                <w:sz w:val="20"/>
              </w:rPr>
            </w:pPr>
            <w:r>
              <w:rPr>
                <w:rFonts w:ascii="Wingdings" w:hAnsi="Wingdings"/>
                <w:color w:val="221F1F"/>
                <w:w w:val="99"/>
                <w:sz w:val="20"/>
              </w:rPr>
              <w:t></w:t>
            </w:r>
          </w:p>
        </w:tc>
        <w:tc>
          <w:tcPr>
            <w:tcW w:w="512" w:type="dxa"/>
          </w:tcPr>
          <w:p w14:paraId="4060D63B" w14:textId="77777777" w:rsidR="009B2061" w:rsidRDefault="009B2061">
            <w:pPr>
              <w:pStyle w:val="TableParagraph"/>
              <w:rPr>
                <w:rFonts w:ascii="Times New Roman"/>
                <w:sz w:val="18"/>
              </w:rPr>
            </w:pPr>
          </w:p>
        </w:tc>
        <w:tc>
          <w:tcPr>
            <w:tcW w:w="512" w:type="dxa"/>
          </w:tcPr>
          <w:p w14:paraId="5E077830" w14:textId="77777777" w:rsidR="009B2061" w:rsidRDefault="009B2061">
            <w:pPr>
              <w:pStyle w:val="TableParagraph"/>
              <w:rPr>
                <w:rFonts w:ascii="Times New Roman"/>
                <w:sz w:val="18"/>
              </w:rPr>
            </w:pPr>
          </w:p>
        </w:tc>
        <w:tc>
          <w:tcPr>
            <w:tcW w:w="512" w:type="dxa"/>
          </w:tcPr>
          <w:p w14:paraId="5F9AB2B6" w14:textId="77777777" w:rsidR="009B2061" w:rsidRDefault="009B2061">
            <w:pPr>
              <w:pStyle w:val="TableParagraph"/>
              <w:rPr>
                <w:rFonts w:ascii="Times New Roman"/>
                <w:sz w:val="18"/>
              </w:rPr>
            </w:pPr>
          </w:p>
        </w:tc>
        <w:tc>
          <w:tcPr>
            <w:tcW w:w="510" w:type="dxa"/>
          </w:tcPr>
          <w:p w14:paraId="4CC6D1D3" w14:textId="77777777" w:rsidR="009B2061" w:rsidRDefault="009B2061">
            <w:pPr>
              <w:pStyle w:val="TableParagraph"/>
              <w:rPr>
                <w:rFonts w:ascii="Times New Roman"/>
                <w:sz w:val="18"/>
              </w:rPr>
            </w:pPr>
          </w:p>
        </w:tc>
        <w:tc>
          <w:tcPr>
            <w:tcW w:w="513" w:type="dxa"/>
          </w:tcPr>
          <w:p w14:paraId="026C601A" w14:textId="77777777" w:rsidR="009B2061" w:rsidRDefault="009B2061">
            <w:pPr>
              <w:pStyle w:val="TableParagraph"/>
              <w:rPr>
                <w:rFonts w:ascii="Times New Roman"/>
                <w:sz w:val="18"/>
              </w:rPr>
            </w:pPr>
          </w:p>
        </w:tc>
        <w:tc>
          <w:tcPr>
            <w:tcW w:w="512" w:type="dxa"/>
          </w:tcPr>
          <w:p w14:paraId="12AF6DC3" w14:textId="77777777" w:rsidR="009B2061" w:rsidRDefault="009B2061">
            <w:pPr>
              <w:pStyle w:val="TableParagraph"/>
              <w:rPr>
                <w:rFonts w:ascii="Times New Roman"/>
                <w:sz w:val="18"/>
              </w:rPr>
            </w:pPr>
          </w:p>
        </w:tc>
        <w:tc>
          <w:tcPr>
            <w:tcW w:w="512" w:type="dxa"/>
          </w:tcPr>
          <w:p w14:paraId="6F127AAD" w14:textId="77777777" w:rsidR="009B2061" w:rsidRDefault="009B2061">
            <w:pPr>
              <w:pStyle w:val="TableParagraph"/>
              <w:rPr>
                <w:rFonts w:ascii="Times New Roman"/>
                <w:sz w:val="18"/>
              </w:rPr>
            </w:pPr>
          </w:p>
        </w:tc>
        <w:tc>
          <w:tcPr>
            <w:tcW w:w="512" w:type="dxa"/>
          </w:tcPr>
          <w:p w14:paraId="32F92F77" w14:textId="77777777" w:rsidR="009B2061" w:rsidRDefault="009B2061">
            <w:pPr>
              <w:pStyle w:val="TableParagraph"/>
              <w:rPr>
                <w:rFonts w:ascii="Times New Roman"/>
                <w:sz w:val="18"/>
              </w:rPr>
            </w:pPr>
          </w:p>
        </w:tc>
        <w:tc>
          <w:tcPr>
            <w:tcW w:w="512" w:type="dxa"/>
          </w:tcPr>
          <w:p w14:paraId="1C9EC25F" w14:textId="77777777" w:rsidR="009B2061" w:rsidRDefault="009B2061">
            <w:pPr>
              <w:pStyle w:val="TableParagraph"/>
              <w:rPr>
                <w:rFonts w:ascii="Times New Roman"/>
                <w:sz w:val="18"/>
              </w:rPr>
            </w:pPr>
          </w:p>
        </w:tc>
        <w:tc>
          <w:tcPr>
            <w:tcW w:w="512" w:type="dxa"/>
          </w:tcPr>
          <w:p w14:paraId="11937DB2" w14:textId="77777777" w:rsidR="009B2061" w:rsidRDefault="009B2061">
            <w:pPr>
              <w:pStyle w:val="TableParagraph"/>
              <w:rPr>
                <w:rFonts w:ascii="Times New Roman"/>
                <w:sz w:val="18"/>
              </w:rPr>
            </w:pPr>
          </w:p>
        </w:tc>
        <w:tc>
          <w:tcPr>
            <w:tcW w:w="512" w:type="dxa"/>
          </w:tcPr>
          <w:p w14:paraId="6249DE91" w14:textId="77777777" w:rsidR="009B2061" w:rsidRDefault="009B2061">
            <w:pPr>
              <w:pStyle w:val="TableParagraph"/>
              <w:rPr>
                <w:rFonts w:ascii="Times New Roman"/>
                <w:sz w:val="18"/>
              </w:rPr>
            </w:pPr>
          </w:p>
        </w:tc>
        <w:tc>
          <w:tcPr>
            <w:tcW w:w="512" w:type="dxa"/>
          </w:tcPr>
          <w:p w14:paraId="46EC56C3" w14:textId="77777777" w:rsidR="009B2061" w:rsidRDefault="009B2061">
            <w:pPr>
              <w:pStyle w:val="TableParagraph"/>
              <w:rPr>
                <w:rFonts w:ascii="Times New Roman"/>
                <w:sz w:val="18"/>
              </w:rPr>
            </w:pPr>
          </w:p>
        </w:tc>
      </w:tr>
      <w:tr w:rsidR="009B2061" w14:paraId="66A76764" w14:textId="77777777">
        <w:trPr>
          <w:trHeight w:val="273"/>
        </w:trPr>
        <w:tc>
          <w:tcPr>
            <w:tcW w:w="3971" w:type="dxa"/>
            <w:shd w:val="clear" w:color="auto" w:fill="D1D2D3"/>
          </w:tcPr>
          <w:p w14:paraId="0EAFE34C" w14:textId="77777777" w:rsidR="009B2061" w:rsidRDefault="00000000">
            <w:pPr>
              <w:pStyle w:val="TableParagraph"/>
              <w:spacing w:before="6"/>
              <w:ind w:left="119"/>
              <w:rPr>
                <w:sz w:val="20"/>
              </w:rPr>
            </w:pPr>
            <w:r>
              <w:rPr>
                <w:color w:val="221F1F"/>
                <w:sz w:val="20"/>
              </w:rPr>
              <w:t>1 searchlight.</w:t>
            </w:r>
          </w:p>
        </w:tc>
        <w:tc>
          <w:tcPr>
            <w:tcW w:w="512" w:type="dxa"/>
            <w:shd w:val="clear" w:color="auto" w:fill="D1D2D3"/>
          </w:tcPr>
          <w:p w14:paraId="0CAF9CC6" w14:textId="77777777" w:rsidR="009B2061" w:rsidRDefault="00000000">
            <w:pPr>
              <w:pStyle w:val="TableParagraph"/>
              <w:spacing w:before="29"/>
              <w:ind w:right="164"/>
              <w:jc w:val="right"/>
              <w:rPr>
                <w:rFonts w:ascii="Wingdings" w:hAnsi="Wingdings"/>
                <w:sz w:val="20"/>
              </w:rPr>
            </w:pPr>
            <w:r>
              <w:rPr>
                <w:rFonts w:ascii="Wingdings" w:hAnsi="Wingdings"/>
                <w:color w:val="221F1F"/>
                <w:w w:val="99"/>
                <w:sz w:val="20"/>
              </w:rPr>
              <w:t></w:t>
            </w:r>
          </w:p>
        </w:tc>
        <w:tc>
          <w:tcPr>
            <w:tcW w:w="512" w:type="dxa"/>
          </w:tcPr>
          <w:p w14:paraId="481E1A51" w14:textId="77777777" w:rsidR="009B2061" w:rsidRDefault="009B2061">
            <w:pPr>
              <w:pStyle w:val="TableParagraph"/>
              <w:rPr>
                <w:rFonts w:ascii="Times New Roman"/>
                <w:sz w:val="18"/>
              </w:rPr>
            </w:pPr>
          </w:p>
        </w:tc>
        <w:tc>
          <w:tcPr>
            <w:tcW w:w="512" w:type="dxa"/>
          </w:tcPr>
          <w:p w14:paraId="45E46CB8" w14:textId="77777777" w:rsidR="009B2061" w:rsidRDefault="009B2061">
            <w:pPr>
              <w:pStyle w:val="TableParagraph"/>
              <w:rPr>
                <w:rFonts w:ascii="Times New Roman"/>
                <w:sz w:val="18"/>
              </w:rPr>
            </w:pPr>
          </w:p>
        </w:tc>
        <w:tc>
          <w:tcPr>
            <w:tcW w:w="512" w:type="dxa"/>
          </w:tcPr>
          <w:p w14:paraId="672B99C5" w14:textId="77777777" w:rsidR="009B2061" w:rsidRDefault="009B2061">
            <w:pPr>
              <w:pStyle w:val="TableParagraph"/>
              <w:rPr>
                <w:rFonts w:ascii="Times New Roman"/>
                <w:sz w:val="18"/>
              </w:rPr>
            </w:pPr>
          </w:p>
        </w:tc>
        <w:tc>
          <w:tcPr>
            <w:tcW w:w="510" w:type="dxa"/>
          </w:tcPr>
          <w:p w14:paraId="0EB70CFC" w14:textId="77777777" w:rsidR="009B2061" w:rsidRDefault="009B2061">
            <w:pPr>
              <w:pStyle w:val="TableParagraph"/>
              <w:rPr>
                <w:rFonts w:ascii="Times New Roman"/>
                <w:sz w:val="18"/>
              </w:rPr>
            </w:pPr>
          </w:p>
        </w:tc>
        <w:tc>
          <w:tcPr>
            <w:tcW w:w="513" w:type="dxa"/>
          </w:tcPr>
          <w:p w14:paraId="1F79E109" w14:textId="77777777" w:rsidR="009B2061" w:rsidRDefault="009B2061">
            <w:pPr>
              <w:pStyle w:val="TableParagraph"/>
              <w:rPr>
                <w:rFonts w:ascii="Times New Roman"/>
                <w:sz w:val="18"/>
              </w:rPr>
            </w:pPr>
          </w:p>
        </w:tc>
        <w:tc>
          <w:tcPr>
            <w:tcW w:w="512" w:type="dxa"/>
          </w:tcPr>
          <w:p w14:paraId="21BAE6AB" w14:textId="77777777" w:rsidR="009B2061" w:rsidRDefault="009B2061">
            <w:pPr>
              <w:pStyle w:val="TableParagraph"/>
              <w:rPr>
                <w:rFonts w:ascii="Times New Roman"/>
                <w:sz w:val="18"/>
              </w:rPr>
            </w:pPr>
          </w:p>
        </w:tc>
        <w:tc>
          <w:tcPr>
            <w:tcW w:w="512" w:type="dxa"/>
          </w:tcPr>
          <w:p w14:paraId="1A300424" w14:textId="77777777" w:rsidR="009B2061" w:rsidRDefault="009B2061">
            <w:pPr>
              <w:pStyle w:val="TableParagraph"/>
              <w:rPr>
                <w:rFonts w:ascii="Times New Roman"/>
                <w:sz w:val="18"/>
              </w:rPr>
            </w:pPr>
          </w:p>
        </w:tc>
        <w:tc>
          <w:tcPr>
            <w:tcW w:w="512" w:type="dxa"/>
          </w:tcPr>
          <w:p w14:paraId="3F1BA0A3" w14:textId="77777777" w:rsidR="009B2061" w:rsidRDefault="009B2061">
            <w:pPr>
              <w:pStyle w:val="TableParagraph"/>
              <w:rPr>
                <w:rFonts w:ascii="Times New Roman"/>
                <w:sz w:val="18"/>
              </w:rPr>
            </w:pPr>
          </w:p>
        </w:tc>
        <w:tc>
          <w:tcPr>
            <w:tcW w:w="512" w:type="dxa"/>
          </w:tcPr>
          <w:p w14:paraId="21EE529A" w14:textId="77777777" w:rsidR="009B2061" w:rsidRDefault="009B2061">
            <w:pPr>
              <w:pStyle w:val="TableParagraph"/>
              <w:rPr>
                <w:rFonts w:ascii="Times New Roman"/>
                <w:sz w:val="18"/>
              </w:rPr>
            </w:pPr>
          </w:p>
        </w:tc>
        <w:tc>
          <w:tcPr>
            <w:tcW w:w="512" w:type="dxa"/>
          </w:tcPr>
          <w:p w14:paraId="4EE39910" w14:textId="77777777" w:rsidR="009B2061" w:rsidRDefault="009B2061">
            <w:pPr>
              <w:pStyle w:val="TableParagraph"/>
              <w:rPr>
                <w:rFonts w:ascii="Times New Roman"/>
                <w:sz w:val="18"/>
              </w:rPr>
            </w:pPr>
          </w:p>
        </w:tc>
        <w:tc>
          <w:tcPr>
            <w:tcW w:w="512" w:type="dxa"/>
          </w:tcPr>
          <w:p w14:paraId="0C73E0B8" w14:textId="77777777" w:rsidR="009B2061" w:rsidRDefault="009B2061">
            <w:pPr>
              <w:pStyle w:val="TableParagraph"/>
              <w:rPr>
                <w:rFonts w:ascii="Times New Roman"/>
                <w:sz w:val="18"/>
              </w:rPr>
            </w:pPr>
          </w:p>
        </w:tc>
        <w:tc>
          <w:tcPr>
            <w:tcW w:w="512" w:type="dxa"/>
          </w:tcPr>
          <w:p w14:paraId="5480A784" w14:textId="77777777" w:rsidR="009B2061" w:rsidRDefault="009B2061">
            <w:pPr>
              <w:pStyle w:val="TableParagraph"/>
              <w:rPr>
                <w:rFonts w:ascii="Times New Roman"/>
                <w:sz w:val="18"/>
              </w:rPr>
            </w:pPr>
          </w:p>
        </w:tc>
      </w:tr>
      <w:tr w:rsidR="009B2061" w14:paraId="3C23EBDA" w14:textId="77777777">
        <w:trPr>
          <w:trHeight w:val="501"/>
        </w:trPr>
        <w:tc>
          <w:tcPr>
            <w:tcW w:w="3971" w:type="dxa"/>
            <w:shd w:val="clear" w:color="auto" w:fill="D1D2D3"/>
          </w:tcPr>
          <w:p w14:paraId="3F364B82" w14:textId="77777777" w:rsidR="009B2061" w:rsidRDefault="00000000">
            <w:pPr>
              <w:pStyle w:val="TableParagraph"/>
              <w:spacing w:before="4" w:line="240" w:lineRule="exact"/>
              <w:ind w:left="119" w:right="286"/>
              <w:rPr>
                <w:sz w:val="20"/>
              </w:rPr>
            </w:pPr>
            <w:r>
              <w:rPr>
                <w:color w:val="221F1F"/>
                <w:sz w:val="20"/>
              </w:rPr>
              <w:t>1 Radar reflector (a fitted transponder is acceptable).</w:t>
            </w:r>
          </w:p>
        </w:tc>
        <w:tc>
          <w:tcPr>
            <w:tcW w:w="512" w:type="dxa"/>
            <w:shd w:val="clear" w:color="auto" w:fill="D1D2D3"/>
          </w:tcPr>
          <w:p w14:paraId="20FB8E73" w14:textId="77777777" w:rsidR="009B2061" w:rsidRDefault="00000000">
            <w:pPr>
              <w:pStyle w:val="TableParagraph"/>
              <w:spacing w:before="146"/>
              <w:ind w:right="164"/>
              <w:jc w:val="right"/>
              <w:rPr>
                <w:rFonts w:ascii="Wingdings" w:hAnsi="Wingdings"/>
                <w:sz w:val="20"/>
              </w:rPr>
            </w:pPr>
            <w:r>
              <w:rPr>
                <w:rFonts w:ascii="Wingdings" w:hAnsi="Wingdings"/>
                <w:color w:val="221F1F"/>
                <w:w w:val="99"/>
                <w:sz w:val="20"/>
              </w:rPr>
              <w:t></w:t>
            </w:r>
          </w:p>
        </w:tc>
        <w:tc>
          <w:tcPr>
            <w:tcW w:w="512" w:type="dxa"/>
          </w:tcPr>
          <w:p w14:paraId="6D948B8B" w14:textId="77777777" w:rsidR="009B2061" w:rsidRDefault="009B2061">
            <w:pPr>
              <w:pStyle w:val="TableParagraph"/>
              <w:rPr>
                <w:rFonts w:ascii="Times New Roman"/>
                <w:sz w:val="18"/>
              </w:rPr>
            </w:pPr>
          </w:p>
        </w:tc>
        <w:tc>
          <w:tcPr>
            <w:tcW w:w="512" w:type="dxa"/>
          </w:tcPr>
          <w:p w14:paraId="76BA556B" w14:textId="77777777" w:rsidR="009B2061" w:rsidRDefault="009B2061">
            <w:pPr>
              <w:pStyle w:val="TableParagraph"/>
              <w:rPr>
                <w:rFonts w:ascii="Times New Roman"/>
                <w:sz w:val="18"/>
              </w:rPr>
            </w:pPr>
          </w:p>
        </w:tc>
        <w:tc>
          <w:tcPr>
            <w:tcW w:w="512" w:type="dxa"/>
          </w:tcPr>
          <w:p w14:paraId="656BE8DF" w14:textId="77777777" w:rsidR="009B2061" w:rsidRDefault="009B2061">
            <w:pPr>
              <w:pStyle w:val="TableParagraph"/>
              <w:rPr>
                <w:rFonts w:ascii="Times New Roman"/>
                <w:sz w:val="18"/>
              </w:rPr>
            </w:pPr>
          </w:p>
        </w:tc>
        <w:tc>
          <w:tcPr>
            <w:tcW w:w="510" w:type="dxa"/>
          </w:tcPr>
          <w:p w14:paraId="77D1AEB7" w14:textId="77777777" w:rsidR="009B2061" w:rsidRDefault="009B2061">
            <w:pPr>
              <w:pStyle w:val="TableParagraph"/>
              <w:rPr>
                <w:rFonts w:ascii="Times New Roman"/>
                <w:sz w:val="18"/>
              </w:rPr>
            </w:pPr>
          </w:p>
        </w:tc>
        <w:tc>
          <w:tcPr>
            <w:tcW w:w="513" w:type="dxa"/>
          </w:tcPr>
          <w:p w14:paraId="42289E69" w14:textId="77777777" w:rsidR="009B2061" w:rsidRDefault="009B2061">
            <w:pPr>
              <w:pStyle w:val="TableParagraph"/>
              <w:rPr>
                <w:rFonts w:ascii="Times New Roman"/>
                <w:sz w:val="18"/>
              </w:rPr>
            </w:pPr>
          </w:p>
        </w:tc>
        <w:tc>
          <w:tcPr>
            <w:tcW w:w="512" w:type="dxa"/>
          </w:tcPr>
          <w:p w14:paraId="2B520CC5" w14:textId="77777777" w:rsidR="009B2061" w:rsidRDefault="009B2061">
            <w:pPr>
              <w:pStyle w:val="TableParagraph"/>
              <w:rPr>
                <w:rFonts w:ascii="Times New Roman"/>
                <w:sz w:val="18"/>
              </w:rPr>
            </w:pPr>
          </w:p>
        </w:tc>
        <w:tc>
          <w:tcPr>
            <w:tcW w:w="512" w:type="dxa"/>
          </w:tcPr>
          <w:p w14:paraId="05C0A741" w14:textId="77777777" w:rsidR="009B2061" w:rsidRDefault="009B2061">
            <w:pPr>
              <w:pStyle w:val="TableParagraph"/>
              <w:rPr>
                <w:rFonts w:ascii="Times New Roman"/>
                <w:sz w:val="18"/>
              </w:rPr>
            </w:pPr>
          </w:p>
        </w:tc>
        <w:tc>
          <w:tcPr>
            <w:tcW w:w="512" w:type="dxa"/>
          </w:tcPr>
          <w:p w14:paraId="4ADD193E" w14:textId="77777777" w:rsidR="009B2061" w:rsidRDefault="009B2061">
            <w:pPr>
              <w:pStyle w:val="TableParagraph"/>
              <w:rPr>
                <w:rFonts w:ascii="Times New Roman"/>
                <w:sz w:val="18"/>
              </w:rPr>
            </w:pPr>
          </w:p>
        </w:tc>
        <w:tc>
          <w:tcPr>
            <w:tcW w:w="512" w:type="dxa"/>
          </w:tcPr>
          <w:p w14:paraId="1F1E34F2" w14:textId="77777777" w:rsidR="009B2061" w:rsidRDefault="009B2061">
            <w:pPr>
              <w:pStyle w:val="TableParagraph"/>
              <w:rPr>
                <w:rFonts w:ascii="Times New Roman"/>
                <w:sz w:val="18"/>
              </w:rPr>
            </w:pPr>
          </w:p>
        </w:tc>
        <w:tc>
          <w:tcPr>
            <w:tcW w:w="512" w:type="dxa"/>
          </w:tcPr>
          <w:p w14:paraId="64E1DE16" w14:textId="77777777" w:rsidR="009B2061" w:rsidRDefault="009B2061">
            <w:pPr>
              <w:pStyle w:val="TableParagraph"/>
              <w:rPr>
                <w:rFonts w:ascii="Times New Roman"/>
                <w:sz w:val="18"/>
              </w:rPr>
            </w:pPr>
          </w:p>
        </w:tc>
        <w:tc>
          <w:tcPr>
            <w:tcW w:w="512" w:type="dxa"/>
          </w:tcPr>
          <w:p w14:paraId="4811D858" w14:textId="77777777" w:rsidR="009B2061" w:rsidRDefault="009B2061">
            <w:pPr>
              <w:pStyle w:val="TableParagraph"/>
              <w:rPr>
                <w:rFonts w:ascii="Times New Roman"/>
                <w:sz w:val="18"/>
              </w:rPr>
            </w:pPr>
          </w:p>
        </w:tc>
        <w:tc>
          <w:tcPr>
            <w:tcW w:w="512" w:type="dxa"/>
          </w:tcPr>
          <w:p w14:paraId="6FA58673" w14:textId="77777777" w:rsidR="009B2061" w:rsidRDefault="009B2061">
            <w:pPr>
              <w:pStyle w:val="TableParagraph"/>
              <w:rPr>
                <w:rFonts w:ascii="Times New Roman"/>
                <w:sz w:val="18"/>
              </w:rPr>
            </w:pPr>
          </w:p>
        </w:tc>
      </w:tr>
      <w:tr w:rsidR="009B2061" w14:paraId="6BB78286" w14:textId="77777777">
        <w:trPr>
          <w:trHeight w:val="302"/>
        </w:trPr>
        <w:tc>
          <w:tcPr>
            <w:tcW w:w="3971" w:type="dxa"/>
          </w:tcPr>
          <w:p w14:paraId="491BF09F" w14:textId="77777777" w:rsidR="009B2061" w:rsidRDefault="00000000">
            <w:pPr>
              <w:pStyle w:val="TableParagraph"/>
              <w:spacing w:before="33"/>
              <w:ind w:left="119"/>
              <w:rPr>
                <w:sz w:val="20"/>
              </w:rPr>
            </w:pPr>
            <w:r>
              <w:rPr>
                <w:color w:val="221F1F"/>
                <w:sz w:val="20"/>
              </w:rPr>
              <w:t>Diesel Fuel Tank Contents</w:t>
            </w:r>
          </w:p>
        </w:tc>
        <w:tc>
          <w:tcPr>
            <w:tcW w:w="512" w:type="dxa"/>
          </w:tcPr>
          <w:p w14:paraId="4FEAE937" w14:textId="77777777" w:rsidR="009B2061" w:rsidRDefault="00000000">
            <w:pPr>
              <w:pStyle w:val="TableParagraph"/>
              <w:spacing w:before="46"/>
              <w:ind w:right="164"/>
              <w:jc w:val="right"/>
              <w:rPr>
                <w:rFonts w:ascii="Wingdings" w:hAnsi="Wingdings"/>
                <w:sz w:val="20"/>
              </w:rPr>
            </w:pPr>
            <w:r>
              <w:rPr>
                <w:rFonts w:ascii="Wingdings" w:hAnsi="Wingdings"/>
                <w:color w:val="221F1F"/>
                <w:w w:val="99"/>
                <w:sz w:val="20"/>
              </w:rPr>
              <w:t></w:t>
            </w:r>
          </w:p>
        </w:tc>
        <w:tc>
          <w:tcPr>
            <w:tcW w:w="512" w:type="dxa"/>
          </w:tcPr>
          <w:p w14:paraId="0201BA93" w14:textId="77777777" w:rsidR="009B2061" w:rsidRDefault="009B2061">
            <w:pPr>
              <w:pStyle w:val="TableParagraph"/>
              <w:rPr>
                <w:rFonts w:ascii="Times New Roman"/>
                <w:sz w:val="18"/>
              </w:rPr>
            </w:pPr>
          </w:p>
        </w:tc>
        <w:tc>
          <w:tcPr>
            <w:tcW w:w="512" w:type="dxa"/>
          </w:tcPr>
          <w:p w14:paraId="175F59D8" w14:textId="77777777" w:rsidR="009B2061" w:rsidRDefault="009B2061">
            <w:pPr>
              <w:pStyle w:val="TableParagraph"/>
              <w:rPr>
                <w:rFonts w:ascii="Times New Roman"/>
                <w:sz w:val="18"/>
              </w:rPr>
            </w:pPr>
          </w:p>
        </w:tc>
        <w:tc>
          <w:tcPr>
            <w:tcW w:w="512" w:type="dxa"/>
          </w:tcPr>
          <w:p w14:paraId="40066F0A" w14:textId="77777777" w:rsidR="009B2061" w:rsidRDefault="009B2061">
            <w:pPr>
              <w:pStyle w:val="TableParagraph"/>
              <w:rPr>
                <w:rFonts w:ascii="Times New Roman"/>
                <w:sz w:val="18"/>
              </w:rPr>
            </w:pPr>
          </w:p>
        </w:tc>
        <w:tc>
          <w:tcPr>
            <w:tcW w:w="510" w:type="dxa"/>
          </w:tcPr>
          <w:p w14:paraId="51DEAC9F" w14:textId="77777777" w:rsidR="009B2061" w:rsidRDefault="009B2061">
            <w:pPr>
              <w:pStyle w:val="TableParagraph"/>
              <w:rPr>
                <w:rFonts w:ascii="Times New Roman"/>
                <w:sz w:val="18"/>
              </w:rPr>
            </w:pPr>
          </w:p>
        </w:tc>
        <w:tc>
          <w:tcPr>
            <w:tcW w:w="513" w:type="dxa"/>
          </w:tcPr>
          <w:p w14:paraId="66912F5E" w14:textId="77777777" w:rsidR="009B2061" w:rsidRDefault="009B2061">
            <w:pPr>
              <w:pStyle w:val="TableParagraph"/>
              <w:rPr>
                <w:rFonts w:ascii="Times New Roman"/>
                <w:sz w:val="18"/>
              </w:rPr>
            </w:pPr>
          </w:p>
        </w:tc>
        <w:tc>
          <w:tcPr>
            <w:tcW w:w="512" w:type="dxa"/>
          </w:tcPr>
          <w:p w14:paraId="6AD320A8" w14:textId="77777777" w:rsidR="009B2061" w:rsidRDefault="009B2061">
            <w:pPr>
              <w:pStyle w:val="TableParagraph"/>
              <w:rPr>
                <w:rFonts w:ascii="Times New Roman"/>
                <w:sz w:val="18"/>
              </w:rPr>
            </w:pPr>
          </w:p>
        </w:tc>
        <w:tc>
          <w:tcPr>
            <w:tcW w:w="512" w:type="dxa"/>
          </w:tcPr>
          <w:p w14:paraId="4098C25F" w14:textId="77777777" w:rsidR="009B2061" w:rsidRDefault="009B2061">
            <w:pPr>
              <w:pStyle w:val="TableParagraph"/>
              <w:rPr>
                <w:rFonts w:ascii="Times New Roman"/>
                <w:sz w:val="18"/>
              </w:rPr>
            </w:pPr>
          </w:p>
        </w:tc>
        <w:tc>
          <w:tcPr>
            <w:tcW w:w="512" w:type="dxa"/>
          </w:tcPr>
          <w:p w14:paraId="3F657B5F" w14:textId="77777777" w:rsidR="009B2061" w:rsidRDefault="009B2061">
            <w:pPr>
              <w:pStyle w:val="TableParagraph"/>
              <w:rPr>
                <w:rFonts w:ascii="Times New Roman"/>
                <w:sz w:val="18"/>
              </w:rPr>
            </w:pPr>
          </w:p>
        </w:tc>
        <w:tc>
          <w:tcPr>
            <w:tcW w:w="512" w:type="dxa"/>
          </w:tcPr>
          <w:p w14:paraId="333AC294" w14:textId="77777777" w:rsidR="009B2061" w:rsidRDefault="009B2061">
            <w:pPr>
              <w:pStyle w:val="TableParagraph"/>
              <w:rPr>
                <w:rFonts w:ascii="Times New Roman"/>
                <w:sz w:val="18"/>
              </w:rPr>
            </w:pPr>
          </w:p>
        </w:tc>
        <w:tc>
          <w:tcPr>
            <w:tcW w:w="512" w:type="dxa"/>
          </w:tcPr>
          <w:p w14:paraId="70478426" w14:textId="77777777" w:rsidR="009B2061" w:rsidRDefault="009B2061">
            <w:pPr>
              <w:pStyle w:val="TableParagraph"/>
              <w:rPr>
                <w:rFonts w:ascii="Times New Roman"/>
                <w:sz w:val="18"/>
              </w:rPr>
            </w:pPr>
          </w:p>
        </w:tc>
        <w:tc>
          <w:tcPr>
            <w:tcW w:w="512" w:type="dxa"/>
          </w:tcPr>
          <w:p w14:paraId="02A5A496" w14:textId="77777777" w:rsidR="009B2061" w:rsidRDefault="009B2061">
            <w:pPr>
              <w:pStyle w:val="TableParagraph"/>
              <w:rPr>
                <w:rFonts w:ascii="Times New Roman"/>
                <w:sz w:val="18"/>
              </w:rPr>
            </w:pPr>
          </w:p>
        </w:tc>
        <w:tc>
          <w:tcPr>
            <w:tcW w:w="512" w:type="dxa"/>
          </w:tcPr>
          <w:p w14:paraId="27A7CEDB" w14:textId="77777777" w:rsidR="009B2061" w:rsidRDefault="009B2061">
            <w:pPr>
              <w:pStyle w:val="TableParagraph"/>
              <w:rPr>
                <w:rFonts w:ascii="Times New Roman"/>
                <w:sz w:val="18"/>
              </w:rPr>
            </w:pPr>
          </w:p>
        </w:tc>
      </w:tr>
      <w:tr w:rsidR="009B2061" w14:paraId="35CA582B" w14:textId="77777777">
        <w:trPr>
          <w:trHeight w:val="1487"/>
        </w:trPr>
        <w:tc>
          <w:tcPr>
            <w:tcW w:w="3971" w:type="dxa"/>
          </w:tcPr>
          <w:p w14:paraId="7A172CC9" w14:textId="77777777" w:rsidR="009B2061" w:rsidRDefault="00000000">
            <w:pPr>
              <w:pStyle w:val="TableParagraph"/>
              <w:spacing w:before="35" w:line="247" w:lineRule="auto"/>
              <w:ind w:left="119"/>
              <w:rPr>
                <w:sz w:val="20"/>
              </w:rPr>
            </w:pPr>
            <w:r>
              <w:rPr>
                <w:color w:val="221F1F"/>
                <w:sz w:val="20"/>
              </w:rPr>
              <w:t>Compressed air (breathing air) bottle pressure.</w:t>
            </w:r>
          </w:p>
          <w:p w14:paraId="661E209D" w14:textId="77777777" w:rsidR="009B2061" w:rsidRDefault="00000000">
            <w:pPr>
              <w:pStyle w:val="TableParagraph"/>
              <w:tabs>
                <w:tab w:val="left" w:pos="2145"/>
              </w:tabs>
              <w:spacing w:before="117"/>
              <w:ind w:left="119"/>
              <w:rPr>
                <w:sz w:val="20"/>
              </w:rPr>
            </w:pPr>
            <w:r>
              <w:rPr>
                <w:color w:val="221F1F"/>
                <w:sz w:val="20"/>
              </w:rPr>
              <w:t>Pressure:</w:t>
            </w:r>
            <w:r>
              <w:rPr>
                <w:color w:val="221F1F"/>
                <w:sz w:val="20"/>
                <w:u w:val="single" w:color="221F1F"/>
              </w:rPr>
              <w:t xml:space="preserve"> </w:t>
            </w:r>
            <w:r>
              <w:rPr>
                <w:color w:val="221F1F"/>
                <w:sz w:val="20"/>
                <w:u w:val="single" w:color="221F1F"/>
              </w:rPr>
              <w:tab/>
            </w:r>
            <w:r>
              <w:rPr>
                <w:color w:val="221F1F"/>
                <w:sz w:val="20"/>
              </w:rPr>
              <w:t>bar</w:t>
            </w:r>
          </w:p>
          <w:p w14:paraId="2CD62225" w14:textId="77777777" w:rsidR="009B2061" w:rsidRDefault="00000000">
            <w:pPr>
              <w:pStyle w:val="TableParagraph"/>
              <w:spacing w:before="123" w:line="249" w:lineRule="auto"/>
              <w:ind w:left="119" w:right="331"/>
              <w:rPr>
                <w:sz w:val="20"/>
              </w:rPr>
            </w:pPr>
            <w:r>
              <w:rPr>
                <w:color w:val="221F1F"/>
                <w:sz w:val="20"/>
              </w:rPr>
              <w:t>Condition / Operation of Breather Valve (Pressure Valve and Vacuum Valve)</w:t>
            </w:r>
          </w:p>
        </w:tc>
        <w:tc>
          <w:tcPr>
            <w:tcW w:w="512" w:type="dxa"/>
          </w:tcPr>
          <w:p w14:paraId="2DE8A9A1" w14:textId="77777777" w:rsidR="009B2061" w:rsidRDefault="009B2061">
            <w:pPr>
              <w:pStyle w:val="TableParagraph"/>
              <w:rPr>
                <w:b/>
              </w:rPr>
            </w:pPr>
          </w:p>
          <w:p w14:paraId="51C04434" w14:textId="77777777" w:rsidR="009B2061" w:rsidRDefault="009B2061">
            <w:pPr>
              <w:pStyle w:val="TableParagraph"/>
              <w:rPr>
                <w:b/>
              </w:rPr>
            </w:pPr>
          </w:p>
          <w:p w14:paraId="58055A01" w14:textId="77777777" w:rsidR="009B2061" w:rsidRDefault="00000000">
            <w:pPr>
              <w:pStyle w:val="TableParagraph"/>
              <w:spacing w:before="135"/>
              <w:ind w:right="164"/>
              <w:jc w:val="right"/>
              <w:rPr>
                <w:rFonts w:ascii="Wingdings" w:hAnsi="Wingdings"/>
                <w:sz w:val="20"/>
              </w:rPr>
            </w:pPr>
            <w:r>
              <w:rPr>
                <w:rFonts w:ascii="Wingdings" w:hAnsi="Wingdings"/>
                <w:color w:val="221F1F"/>
                <w:w w:val="99"/>
                <w:sz w:val="20"/>
              </w:rPr>
              <w:t></w:t>
            </w:r>
          </w:p>
        </w:tc>
        <w:tc>
          <w:tcPr>
            <w:tcW w:w="512" w:type="dxa"/>
          </w:tcPr>
          <w:p w14:paraId="605AAD68" w14:textId="77777777" w:rsidR="009B2061" w:rsidRDefault="009B2061">
            <w:pPr>
              <w:pStyle w:val="TableParagraph"/>
              <w:rPr>
                <w:rFonts w:ascii="Times New Roman"/>
                <w:sz w:val="18"/>
              </w:rPr>
            </w:pPr>
          </w:p>
        </w:tc>
        <w:tc>
          <w:tcPr>
            <w:tcW w:w="512" w:type="dxa"/>
          </w:tcPr>
          <w:p w14:paraId="11BB4ED8" w14:textId="77777777" w:rsidR="009B2061" w:rsidRDefault="009B2061">
            <w:pPr>
              <w:pStyle w:val="TableParagraph"/>
              <w:rPr>
                <w:rFonts w:ascii="Times New Roman"/>
                <w:sz w:val="18"/>
              </w:rPr>
            </w:pPr>
          </w:p>
        </w:tc>
        <w:tc>
          <w:tcPr>
            <w:tcW w:w="512" w:type="dxa"/>
          </w:tcPr>
          <w:p w14:paraId="59CC62B3" w14:textId="77777777" w:rsidR="009B2061" w:rsidRDefault="009B2061">
            <w:pPr>
              <w:pStyle w:val="TableParagraph"/>
              <w:rPr>
                <w:rFonts w:ascii="Times New Roman"/>
                <w:sz w:val="18"/>
              </w:rPr>
            </w:pPr>
          </w:p>
        </w:tc>
        <w:tc>
          <w:tcPr>
            <w:tcW w:w="510" w:type="dxa"/>
          </w:tcPr>
          <w:p w14:paraId="10F349A4" w14:textId="77777777" w:rsidR="009B2061" w:rsidRDefault="009B2061">
            <w:pPr>
              <w:pStyle w:val="TableParagraph"/>
              <w:rPr>
                <w:rFonts w:ascii="Times New Roman"/>
                <w:sz w:val="18"/>
              </w:rPr>
            </w:pPr>
          </w:p>
        </w:tc>
        <w:tc>
          <w:tcPr>
            <w:tcW w:w="513" w:type="dxa"/>
          </w:tcPr>
          <w:p w14:paraId="605CDF89" w14:textId="77777777" w:rsidR="009B2061" w:rsidRDefault="009B2061">
            <w:pPr>
              <w:pStyle w:val="TableParagraph"/>
              <w:rPr>
                <w:rFonts w:ascii="Times New Roman"/>
                <w:sz w:val="18"/>
              </w:rPr>
            </w:pPr>
          </w:p>
        </w:tc>
        <w:tc>
          <w:tcPr>
            <w:tcW w:w="512" w:type="dxa"/>
          </w:tcPr>
          <w:p w14:paraId="65F86522" w14:textId="77777777" w:rsidR="009B2061" w:rsidRDefault="009B2061">
            <w:pPr>
              <w:pStyle w:val="TableParagraph"/>
              <w:rPr>
                <w:rFonts w:ascii="Times New Roman"/>
                <w:sz w:val="18"/>
              </w:rPr>
            </w:pPr>
          </w:p>
        </w:tc>
        <w:tc>
          <w:tcPr>
            <w:tcW w:w="512" w:type="dxa"/>
          </w:tcPr>
          <w:p w14:paraId="054CA571" w14:textId="77777777" w:rsidR="009B2061" w:rsidRDefault="009B2061">
            <w:pPr>
              <w:pStyle w:val="TableParagraph"/>
              <w:rPr>
                <w:rFonts w:ascii="Times New Roman"/>
                <w:sz w:val="18"/>
              </w:rPr>
            </w:pPr>
          </w:p>
        </w:tc>
        <w:tc>
          <w:tcPr>
            <w:tcW w:w="512" w:type="dxa"/>
          </w:tcPr>
          <w:p w14:paraId="68739C97" w14:textId="77777777" w:rsidR="009B2061" w:rsidRDefault="009B2061">
            <w:pPr>
              <w:pStyle w:val="TableParagraph"/>
              <w:rPr>
                <w:rFonts w:ascii="Times New Roman"/>
                <w:sz w:val="18"/>
              </w:rPr>
            </w:pPr>
          </w:p>
        </w:tc>
        <w:tc>
          <w:tcPr>
            <w:tcW w:w="512" w:type="dxa"/>
          </w:tcPr>
          <w:p w14:paraId="364B4411" w14:textId="77777777" w:rsidR="009B2061" w:rsidRDefault="009B2061">
            <w:pPr>
              <w:pStyle w:val="TableParagraph"/>
              <w:rPr>
                <w:rFonts w:ascii="Times New Roman"/>
                <w:sz w:val="18"/>
              </w:rPr>
            </w:pPr>
          </w:p>
        </w:tc>
        <w:tc>
          <w:tcPr>
            <w:tcW w:w="512" w:type="dxa"/>
          </w:tcPr>
          <w:p w14:paraId="007F19A5" w14:textId="77777777" w:rsidR="009B2061" w:rsidRDefault="009B2061">
            <w:pPr>
              <w:pStyle w:val="TableParagraph"/>
              <w:rPr>
                <w:rFonts w:ascii="Times New Roman"/>
                <w:sz w:val="18"/>
              </w:rPr>
            </w:pPr>
          </w:p>
        </w:tc>
        <w:tc>
          <w:tcPr>
            <w:tcW w:w="512" w:type="dxa"/>
          </w:tcPr>
          <w:p w14:paraId="27077DC6" w14:textId="77777777" w:rsidR="009B2061" w:rsidRDefault="009B2061">
            <w:pPr>
              <w:pStyle w:val="TableParagraph"/>
              <w:rPr>
                <w:rFonts w:ascii="Times New Roman"/>
                <w:sz w:val="18"/>
              </w:rPr>
            </w:pPr>
          </w:p>
        </w:tc>
        <w:tc>
          <w:tcPr>
            <w:tcW w:w="512" w:type="dxa"/>
          </w:tcPr>
          <w:p w14:paraId="6570DC8F" w14:textId="77777777" w:rsidR="009B2061" w:rsidRDefault="009B2061">
            <w:pPr>
              <w:pStyle w:val="TableParagraph"/>
              <w:rPr>
                <w:rFonts w:ascii="Times New Roman"/>
                <w:sz w:val="18"/>
              </w:rPr>
            </w:pPr>
          </w:p>
        </w:tc>
      </w:tr>
      <w:tr w:rsidR="009B2061" w14:paraId="2987210C" w14:textId="77777777">
        <w:trPr>
          <w:trHeight w:val="273"/>
        </w:trPr>
        <w:tc>
          <w:tcPr>
            <w:tcW w:w="3971" w:type="dxa"/>
          </w:tcPr>
          <w:p w14:paraId="2EA52F4E" w14:textId="77777777" w:rsidR="009B2061" w:rsidRDefault="00000000">
            <w:pPr>
              <w:pStyle w:val="TableParagraph"/>
              <w:spacing w:before="18"/>
              <w:ind w:left="119"/>
              <w:rPr>
                <w:sz w:val="20"/>
              </w:rPr>
            </w:pPr>
            <w:r>
              <w:rPr>
                <w:color w:val="221F1F"/>
                <w:sz w:val="20"/>
              </w:rPr>
              <w:t>Engine start batteries.</w:t>
            </w:r>
          </w:p>
        </w:tc>
        <w:tc>
          <w:tcPr>
            <w:tcW w:w="512" w:type="dxa"/>
          </w:tcPr>
          <w:p w14:paraId="12149A55" w14:textId="77777777" w:rsidR="009B2061" w:rsidRDefault="00000000">
            <w:pPr>
              <w:pStyle w:val="TableParagraph"/>
              <w:spacing w:before="29"/>
              <w:ind w:right="164"/>
              <w:jc w:val="right"/>
              <w:rPr>
                <w:rFonts w:ascii="Wingdings" w:hAnsi="Wingdings"/>
                <w:sz w:val="20"/>
              </w:rPr>
            </w:pPr>
            <w:r>
              <w:rPr>
                <w:rFonts w:ascii="Wingdings" w:hAnsi="Wingdings"/>
                <w:color w:val="221F1F"/>
                <w:w w:val="99"/>
                <w:sz w:val="20"/>
              </w:rPr>
              <w:t></w:t>
            </w:r>
          </w:p>
        </w:tc>
        <w:tc>
          <w:tcPr>
            <w:tcW w:w="512" w:type="dxa"/>
          </w:tcPr>
          <w:p w14:paraId="3B715DEF" w14:textId="77777777" w:rsidR="009B2061" w:rsidRDefault="009B2061">
            <w:pPr>
              <w:pStyle w:val="TableParagraph"/>
              <w:rPr>
                <w:rFonts w:ascii="Times New Roman"/>
                <w:sz w:val="18"/>
              </w:rPr>
            </w:pPr>
          </w:p>
        </w:tc>
        <w:tc>
          <w:tcPr>
            <w:tcW w:w="512" w:type="dxa"/>
          </w:tcPr>
          <w:p w14:paraId="072D765D" w14:textId="77777777" w:rsidR="009B2061" w:rsidRDefault="009B2061">
            <w:pPr>
              <w:pStyle w:val="TableParagraph"/>
              <w:rPr>
                <w:rFonts w:ascii="Times New Roman"/>
                <w:sz w:val="18"/>
              </w:rPr>
            </w:pPr>
          </w:p>
        </w:tc>
        <w:tc>
          <w:tcPr>
            <w:tcW w:w="512" w:type="dxa"/>
          </w:tcPr>
          <w:p w14:paraId="76228DC5" w14:textId="77777777" w:rsidR="009B2061" w:rsidRDefault="009B2061">
            <w:pPr>
              <w:pStyle w:val="TableParagraph"/>
              <w:rPr>
                <w:rFonts w:ascii="Times New Roman"/>
                <w:sz w:val="18"/>
              </w:rPr>
            </w:pPr>
          </w:p>
        </w:tc>
        <w:tc>
          <w:tcPr>
            <w:tcW w:w="510" w:type="dxa"/>
          </w:tcPr>
          <w:p w14:paraId="26A5C36B" w14:textId="77777777" w:rsidR="009B2061" w:rsidRDefault="009B2061">
            <w:pPr>
              <w:pStyle w:val="TableParagraph"/>
              <w:rPr>
                <w:rFonts w:ascii="Times New Roman"/>
                <w:sz w:val="18"/>
              </w:rPr>
            </w:pPr>
          </w:p>
        </w:tc>
        <w:tc>
          <w:tcPr>
            <w:tcW w:w="513" w:type="dxa"/>
          </w:tcPr>
          <w:p w14:paraId="4046954C" w14:textId="77777777" w:rsidR="009B2061" w:rsidRDefault="009B2061">
            <w:pPr>
              <w:pStyle w:val="TableParagraph"/>
              <w:rPr>
                <w:rFonts w:ascii="Times New Roman"/>
                <w:sz w:val="18"/>
              </w:rPr>
            </w:pPr>
          </w:p>
        </w:tc>
        <w:tc>
          <w:tcPr>
            <w:tcW w:w="512" w:type="dxa"/>
          </w:tcPr>
          <w:p w14:paraId="6EDA4BA4" w14:textId="77777777" w:rsidR="009B2061" w:rsidRDefault="009B2061">
            <w:pPr>
              <w:pStyle w:val="TableParagraph"/>
              <w:rPr>
                <w:rFonts w:ascii="Times New Roman"/>
                <w:sz w:val="18"/>
              </w:rPr>
            </w:pPr>
          </w:p>
        </w:tc>
        <w:tc>
          <w:tcPr>
            <w:tcW w:w="512" w:type="dxa"/>
          </w:tcPr>
          <w:p w14:paraId="4794B3E9" w14:textId="77777777" w:rsidR="009B2061" w:rsidRDefault="009B2061">
            <w:pPr>
              <w:pStyle w:val="TableParagraph"/>
              <w:rPr>
                <w:rFonts w:ascii="Times New Roman"/>
                <w:sz w:val="18"/>
              </w:rPr>
            </w:pPr>
          </w:p>
        </w:tc>
        <w:tc>
          <w:tcPr>
            <w:tcW w:w="512" w:type="dxa"/>
          </w:tcPr>
          <w:p w14:paraId="2EC6C9B0" w14:textId="77777777" w:rsidR="009B2061" w:rsidRDefault="009B2061">
            <w:pPr>
              <w:pStyle w:val="TableParagraph"/>
              <w:rPr>
                <w:rFonts w:ascii="Times New Roman"/>
                <w:sz w:val="18"/>
              </w:rPr>
            </w:pPr>
          </w:p>
        </w:tc>
        <w:tc>
          <w:tcPr>
            <w:tcW w:w="512" w:type="dxa"/>
          </w:tcPr>
          <w:p w14:paraId="1B3428D3" w14:textId="77777777" w:rsidR="009B2061" w:rsidRDefault="009B2061">
            <w:pPr>
              <w:pStyle w:val="TableParagraph"/>
              <w:rPr>
                <w:rFonts w:ascii="Times New Roman"/>
                <w:sz w:val="18"/>
              </w:rPr>
            </w:pPr>
          </w:p>
        </w:tc>
        <w:tc>
          <w:tcPr>
            <w:tcW w:w="512" w:type="dxa"/>
          </w:tcPr>
          <w:p w14:paraId="3B0EEFDC" w14:textId="77777777" w:rsidR="009B2061" w:rsidRDefault="009B2061">
            <w:pPr>
              <w:pStyle w:val="TableParagraph"/>
              <w:rPr>
                <w:rFonts w:ascii="Times New Roman"/>
                <w:sz w:val="18"/>
              </w:rPr>
            </w:pPr>
          </w:p>
        </w:tc>
        <w:tc>
          <w:tcPr>
            <w:tcW w:w="512" w:type="dxa"/>
          </w:tcPr>
          <w:p w14:paraId="47149028" w14:textId="77777777" w:rsidR="009B2061" w:rsidRDefault="009B2061">
            <w:pPr>
              <w:pStyle w:val="TableParagraph"/>
              <w:rPr>
                <w:rFonts w:ascii="Times New Roman"/>
                <w:sz w:val="18"/>
              </w:rPr>
            </w:pPr>
          </w:p>
        </w:tc>
        <w:tc>
          <w:tcPr>
            <w:tcW w:w="512" w:type="dxa"/>
          </w:tcPr>
          <w:p w14:paraId="7AEB2213" w14:textId="77777777" w:rsidR="009B2061" w:rsidRDefault="009B2061">
            <w:pPr>
              <w:pStyle w:val="TableParagraph"/>
              <w:rPr>
                <w:rFonts w:ascii="Times New Roman"/>
                <w:sz w:val="18"/>
              </w:rPr>
            </w:pPr>
          </w:p>
        </w:tc>
      </w:tr>
      <w:tr w:rsidR="009B2061" w14:paraId="7A1FCDCB" w14:textId="77777777">
        <w:trPr>
          <w:trHeight w:val="273"/>
        </w:trPr>
        <w:tc>
          <w:tcPr>
            <w:tcW w:w="3971" w:type="dxa"/>
          </w:tcPr>
          <w:p w14:paraId="400BA3CC" w14:textId="77777777" w:rsidR="009B2061" w:rsidRDefault="00000000">
            <w:pPr>
              <w:pStyle w:val="TableParagraph"/>
              <w:spacing w:before="18"/>
              <w:ind w:left="119"/>
              <w:rPr>
                <w:sz w:val="20"/>
              </w:rPr>
            </w:pPr>
            <w:r>
              <w:rPr>
                <w:color w:val="221F1F"/>
                <w:sz w:val="20"/>
              </w:rPr>
              <w:t>Water spray system.</w:t>
            </w:r>
          </w:p>
        </w:tc>
        <w:tc>
          <w:tcPr>
            <w:tcW w:w="512" w:type="dxa"/>
          </w:tcPr>
          <w:p w14:paraId="1997AC2B" w14:textId="77777777" w:rsidR="009B2061" w:rsidRDefault="00000000">
            <w:pPr>
              <w:pStyle w:val="TableParagraph"/>
              <w:spacing w:before="29"/>
              <w:ind w:right="164"/>
              <w:jc w:val="right"/>
              <w:rPr>
                <w:rFonts w:ascii="Wingdings" w:hAnsi="Wingdings"/>
                <w:sz w:val="20"/>
              </w:rPr>
            </w:pPr>
            <w:r>
              <w:rPr>
                <w:rFonts w:ascii="Wingdings" w:hAnsi="Wingdings"/>
                <w:color w:val="221F1F"/>
                <w:w w:val="99"/>
                <w:sz w:val="20"/>
              </w:rPr>
              <w:t></w:t>
            </w:r>
          </w:p>
        </w:tc>
        <w:tc>
          <w:tcPr>
            <w:tcW w:w="512" w:type="dxa"/>
          </w:tcPr>
          <w:p w14:paraId="6AB4A60A" w14:textId="77777777" w:rsidR="009B2061" w:rsidRDefault="009B2061">
            <w:pPr>
              <w:pStyle w:val="TableParagraph"/>
              <w:rPr>
                <w:rFonts w:ascii="Times New Roman"/>
                <w:sz w:val="18"/>
              </w:rPr>
            </w:pPr>
          </w:p>
        </w:tc>
        <w:tc>
          <w:tcPr>
            <w:tcW w:w="512" w:type="dxa"/>
          </w:tcPr>
          <w:p w14:paraId="2F52C538" w14:textId="77777777" w:rsidR="009B2061" w:rsidRDefault="009B2061">
            <w:pPr>
              <w:pStyle w:val="TableParagraph"/>
              <w:rPr>
                <w:rFonts w:ascii="Times New Roman"/>
                <w:sz w:val="18"/>
              </w:rPr>
            </w:pPr>
          </w:p>
        </w:tc>
        <w:tc>
          <w:tcPr>
            <w:tcW w:w="512" w:type="dxa"/>
          </w:tcPr>
          <w:p w14:paraId="1564CB4A" w14:textId="77777777" w:rsidR="009B2061" w:rsidRDefault="009B2061">
            <w:pPr>
              <w:pStyle w:val="TableParagraph"/>
              <w:rPr>
                <w:rFonts w:ascii="Times New Roman"/>
                <w:sz w:val="18"/>
              </w:rPr>
            </w:pPr>
          </w:p>
        </w:tc>
        <w:tc>
          <w:tcPr>
            <w:tcW w:w="510" w:type="dxa"/>
          </w:tcPr>
          <w:p w14:paraId="56D79678" w14:textId="77777777" w:rsidR="009B2061" w:rsidRDefault="009B2061">
            <w:pPr>
              <w:pStyle w:val="TableParagraph"/>
              <w:rPr>
                <w:rFonts w:ascii="Times New Roman"/>
                <w:sz w:val="18"/>
              </w:rPr>
            </w:pPr>
          </w:p>
        </w:tc>
        <w:tc>
          <w:tcPr>
            <w:tcW w:w="513" w:type="dxa"/>
          </w:tcPr>
          <w:p w14:paraId="27B46977" w14:textId="77777777" w:rsidR="009B2061" w:rsidRDefault="009B2061">
            <w:pPr>
              <w:pStyle w:val="TableParagraph"/>
              <w:rPr>
                <w:rFonts w:ascii="Times New Roman"/>
                <w:sz w:val="18"/>
              </w:rPr>
            </w:pPr>
          </w:p>
        </w:tc>
        <w:tc>
          <w:tcPr>
            <w:tcW w:w="512" w:type="dxa"/>
          </w:tcPr>
          <w:p w14:paraId="4F3EB4F9" w14:textId="77777777" w:rsidR="009B2061" w:rsidRDefault="009B2061">
            <w:pPr>
              <w:pStyle w:val="TableParagraph"/>
              <w:rPr>
                <w:rFonts w:ascii="Times New Roman"/>
                <w:sz w:val="18"/>
              </w:rPr>
            </w:pPr>
          </w:p>
        </w:tc>
        <w:tc>
          <w:tcPr>
            <w:tcW w:w="512" w:type="dxa"/>
          </w:tcPr>
          <w:p w14:paraId="33B19DE2" w14:textId="77777777" w:rsidR="009B2061" w:rsidRDefault="009B2061">
            <w:pPr>
              <w:pStyle w:val="TableParagraph"/>
              <w:rPr>
                <w:rFonts w:ascii="Times New Roman"/>
                <w:sz w:val="18"/>
              </w:rPr>
            </w:pPr>
          </w:p>
        </w:tc>
        <w:tc>
          <w:tcPr>
            <w:tcW w:w="512" w:type="dxa"/>
          </w:tcPr>
          <w:p w14:paraId="4002B062" w14:textId="77777777" w:rsidR="009B2061" w:rsidRDefault="009B2061">
            <w:pPr>
              <w:pStyle w:val="TableParagraph"/>
              <w:rPr>
                <w:rFonts w:ascii="Times New Roman"/>
                <w:sz w:val="18"/>
              </w:rPr>
            </w:pPr>
          </w:p>
        </w:tc>
        <w:tc>
          <w:tcPr>
            <w:tcW w:w="512" w:type="dxa"/>
          </w:tcPr>
          <w:p w14:paraId="42356BCE" w14:textId="77777777" w:rsidR="009B2061" w:rsidRDefault="009B2061">
            <w:pPr>
              <w:pStyle w:val="TableParagraph"/>
              <w:rPr>
                <w:rFonts w:ascii="Times New Roman"/>
                <w:sz w:val="18"/>
              </w:rPr>
            </w:pPr>
          </w:p>
        </w:tc>
        <w:tc>
          <w:tcPr>
            <w:tcW w:w="512" w:type="dxa"/>
          </w:tcPr>
          <w:p w14:paraId="16758D43" w14:textId="77777777" w:rsidR="009B2061" w:rsidRDefault="009B2061">
            <w:pPr>
              <w:pStyle w:val="TableParagraph"/>
              <w:rPr>
                <w:rFonts w:ascii="Times New Roman"/>
                <w:sz w:val="18"/>
              </w:rPr>
            </w:pPr>
          </w:p>
        </w:tc>
        <w:tc>
          <w:tcPr>
            <w:tcW w:w="512" w:type="dxa"/>
          </w:tcPr>
          <w:p w14:paraId="36B90B7F" w14:textId="77777777" w:rsidR="009B2061" w:rsidRDefault="009B2061">
            <w:pPr>
              <w:pStyle w:val="TableParagraph"/>
              <w:rPr>
                <w:rFonts w:ascii="Times New Roman"/>
                <w:sz w:val="18"/>
              </w:rPr>
            </w:pPr>
          </w:p>
        </w:tc>
        <w:tc>
          <w:tcPr>
            <w:tcW w:w="512" w:type="dxa"/>
          </w:tcPr>
          <w:p w14:paraId="73FADDE7" w14:textId="77777777" w:rsidR="009B2061" w:rsidRDefault="009B2061">
            <w:pPr>
              <w:pStyle w:val="TableParagraph"/>
              <w:rPr>
                <w:rFonts w:ascii="Times New Roman"/>
                <w:sz w:val="18"/>
              </w:rPr>
            </w:pPr>
          </w:p>
        </w:tc>
      </w:tr>
      <w:tr w:rsidR="009B2061" w14:paraId="3A698FB9" w14:textId="77777777">
        <w:trPr>
          <w:trHeight w:val="273"/>
        </w:trPr>
        <w:tc>
          <w:tcPr>
            <w:tcW w:w="3971" w:type="dxa"/>
          </w:tcPr>
          <w:p w14:paraId="3126CDB9" w14:textId="77777777" w:rsidR="009B2061" w:rsidRDefault="00000000">
            <w:pPr>
              <w:pStyle w:val="TableParagraph"/>
              <w:spacing w:before="18"/>
              <w:ind w:left="119"/>
              <w:rPr>
                <w:sz w:val="20"/>
              </w:rPr>
            </w:pPr>
            <w:r>
              <w:rPr>
                <w:color w:val="221F1F"/>
                <w:sz w:val="20"/>
              </w:rPr>
              <w:t>Steering tiller (separate from wheel).</w:t>
            </w:r>
          </w:p>
        </w:tc>
        <w:tc>
          <w:tcPr>
            <w:tcW w:w="512" w:type="dxa"/>
          </w:tcPr>
          <w:p w14:paraId="38AEF81E" w14:textId="77777777" w:rsidR="009B2061" w:rsidRDefault="00000000">
            <w:pPr>
              <w:pStyle w:val="TableParagraph"/>
              <w:spacing w:before="29"/>
              <w:ind w:right="164"/>
              <w:jc w:val="right"/>
              <w:rPr>
                <w:rFonts w:ascii="Wingdings" w:hAnsi="Wingdings"/>
                <w:sz w:val="20"/>
              </w:rPr>
            </w:pPr>
            <w:r>
              <w:rPr>
                <w:rFonts w:ascii="Wingdings" w:hAnsi="Wingdings"/>
                <w:color w:val="221F1F"/>
                <w:w w:val="99"/>
                <w:sz w:val="20"/>
              </w:rPr>
              <w:t></w:t>
            </w:r>
          </w:p>
        </w:tc>
        <w:tc>
          <w:tcPr>
            <w:tcW w:w="512" w:type="dxa"/>
          </w:tcPr>
          <w:p w14:paraId="2B715C6F" w14:textId="77777777" w:rsidR="009B2061" w:rsidRDefault="009B2061">
            <w:pPr>
              <w:pStyle w:val="TableParagraph"/>
              <w:rPr>
                <w:rFonts w:ascii="Times New Roman"/>
                <w:sz w:val="18"/>
              </w:rPr>
            </w:pPr>
          </w:p>
        </w:tc>
        <w:tc>
          <w:tcPr>
            <w:tcW w:w="512" w:type="dxa"/>
          </w:tcPr>
          <w:p w14:paraId="36F3D761" w14:textId="77777777" w:rsidR="009B2061" w:rsidRDefault="009B2061">
            <w:pPr>
              <w:pStyle w:val="TableParagraph"/>
              <w:rPr>
                <w:rFonts w:ascii="Times New Roman"/>
                <w:sz w:val="18"/>
              </w:rPr>
            </w:pPr>
          </w:p>
        </w:tc>
        <w:tc>
          <w:tcPr>
            <w:tcW w:w="512" w:type="dxa"/>
          </w:tcPr>
          <w:p w14:paraId="439A81E6" w14:textId="77777777" w:rsidR="009B2061" w:rsidRDefault="009B2061">
            <w:pPr>
              <w:pStyle w:val="TableParagraph"/>
              <w:rPr>
                <w:rFonts w:ascii="Times New Roman"/>
                <w:sz w:val="18"/>
              </w:rPr>
            </w:pPr>
          </w:p>
        </w:tc>
        <w:tc>
          <w:tcPr>
            <w:tcW w:w="510" w:type="dxa"/>
          </w:tcPr>
          <w:p w14:paraId="19763058" w14:textId="77777777" w:rsidR="009B2061" w:rsidRDefault="009B2061">
            <w:pPr>
              <w:pStyle w:val="TableParagraph"/>
              <w:rPr>
                <w:rFonts w:ascii="Times New Roman"/>
                <w:sz w:val="18"/>
              </w:rPr>
            </w:pPr>
          </w:p>
        </w:tc>
        <w:tc>
          <w:tcPr>
            <w:tcW w:w="513" w:type="dxa"/>
          </w:tcPr>
          <w:p w14:paraId="66296700" w14:textId="77777777" w:rsidR="009B2061" w:rsidRDefault="009B2061">
            <w:pPr>
              <w:pStyle w:val="TableParagraph"/>
              <w:rPr>
                <w:rFonts w:ascii="Times New Roman"/>
                <w:sz w:val="18"/>
              </w:rPr>
            </w:pPr>
          </w:p>
        </w:tc>
        <w:tc>
          <w:tcPr>
            <w:tcW w:w="512" w:type="dxa"/>
          </w:tcPr>
          <w:p w14:paraId="5D614C55" w14:textId="77777777" w:rsidR="009B2061" w:rsidRDefault="009B2061">
            <w:pPr>
              <w:pStyle w:val="TableParagraph"/>
              <w:rPr>
                <w:rFonts w:ascii="Times New Roman"/>
                <w:sz w:val="18"/>
              </w:rPr>
            </w:pPr>
          </w:p>
        </w:tc>
        <w:tc>
          <w:tcPr>
            <w:tcW w:w="512" w:type="dxa"/>
          </w:tcPr>
          <w:p w14:paraId="78BA30D7" w14:textId="77777777" w:rsidR="009B2061" w:rsidRDefault="009B2061">
            <w:pPr>
              <w:pStyle w:val="TableParagraph"/>
              <w:rPr>
                <w:rFonts w:ascii="Times New Roman"/>
                <w:sz w:val="18"/>
              </w:rPr>
            </w:pPr>
          </w:p>
        </w:tc>
        <w:tc>
          <w:tcPr>
            <w:tcW w:w="512" w:type="dxa"/>
          </w:tcPr>
          <w:p w14:paraId="19F0B1C0" w14:textId="77777777" w:rsidR="009B2061" w:rsidRDefault="009B2061">
            <w:pPr>
              <w:pStyle w:val="TableParagraph"/>
              <w:rPr>
                <w:rFonts w:ascii="Times New Roman"/>
                <w:sz w:val="18"/>
              </w:rPr>
            </w:pPr>
          </w:p>
        </w:tc>
        <w:tc>
          <w:tcPr>
            <w:tcW w:w="512" w:type="dxa"/>
          </w:tcPr>
          <w:p w14:paraId="41DFE027" w14:textId="77777777" w:rsidR="009B2061" w:rsidRDefault="009B2061">
            <w:pPr>
              <w:pStyle w:val="TableParagraph"/>
              <w:rPr>
                <w:rFonts w:ascii="Times New Roman"/>
                <w:sz w:val="18"/>
              </w:rPr>
            </w:pPr>
          </w:p>
        </w:tc>
        <w:tc>
          <w:tcPr>
            <w:tcW w:w="512" w:type="dxa"/>
          </w:tcPr>
          <w:p w14:paraId="44A703FF" w14:textId="77777777" w:rsidR="009B2061" w:rsidRDefault="009B2061">
            <w:pPr>
              <w:pStyle w:val="TableParagraph"/>
              <w:rPr>
                <w:rFonts w:ascii="Times New Roman"/>
                <w:sz w:val="18"/>
              </w:rPr>
            </w:pPr>
          </w:p>
        </w:tc>
        <w:tc>
          <w:tcPr>
            <w:tcW w:w="512" w:type="dxa"/>
          </w:tcPr>
          <w:p w14:paraId="56512095" w14:textId="77777777" w:rsidR="009B2061" w:rsidRDefault="009B2061">
            <w:pPr>
              <w:pStyle w:val="TableParagraph"/>
              <w:rPr>
                <w:rFonts w:ascii="Times New Roman"/>
                <w:sz w:val="18"/>
              </w:rPr>
            </w:pPr>
          </w:p>
        </w:tc>
        <w:tc>
          <w:tcPr>
            <w:tcW w:w="512" w:type="dxa"/>
          </w:tcPr>
          <w:p w14:paraId="015BD0E5" w14:textId="77777777" w:rsidR="009B2061" w:rsidRDefault="009B2061">
            <w:pPr>
              <w:pStyle w:val="TableParagraph"/>
              <w:rPr>
                <w:rFonts w:ascii="Times New Roman"/>
                <w:sz w:val="18"/>
              </w:rPr>
            </w:pPr>
          </w:p>
        </w:tc>
      </w:tr>
      <w:tr w:rsidR="009B2061" w14:paraId="582F2536" w14:textId="77777777">
        <w:trPr>
          <w:trHeight w:val="498"/>
        </w:trPr>
        <w:tc>
          <w:tcPr>
            <w:tcW w:w="3971" w:type="dxa"/>
          </w:tcPr>
          <w:p w14:paraId="7EBB7E53" w14:textId="77777777" w:rsidR="009B2061" w:rsidRDefault="00000000">
            <w:pPr>
              <w:pStyle w:val="TableParagraph"/>
              <w:spacing w:before="4" w:line="240" w:lineRule="exact"/>
              <w:ind w:left="119" w:right="664"/>
              <w:rPr>
                <w:sz w:val="20"/>
              </w:rPr>
            </w:pPr>
            <w:proofErr w:type="spellStart"/>
            <w:r>
              <w:rPr>
                <w:color w:val="221F1F"/>
                <w:sz w:val="20"/>
              </w:rPr>
              <w:t>Becketed</w:t>
            </w:r>
            <w:proofErr w:type="spellEnd"/>
            <w:r>
              <w:rPr>
                <w:color w:val="221F1F"/>
                <w:sz w:val="20"/>
              </w:rPr>
              <w:t xml:space="preserve"> line, railings or handholds outside the boat.</w:t>
            </w:r>
          </w:p>
        </w:tc>
        <w:tc>
          <w:tcPr>
            <w:tcW w:w="512" w:type="dxa"/>
          </w:tcPr>
          <w:p w14:paraId="79EA44D0" w14:textId="77777777" w:rsidR="009B2061" w:rsidRDefault="00000000">
            <w:pPr>
              <w:pStyle w:val="TableParagraph"/>
              <w:spacing w:before="146"/>
              <w:ind w:right="164"/>
              <w:jc w:val="right"/>
              <w:rPr>
                <w:rFonts w:ascii="Wingdings" w:hAnsi="Wingdings"/>
                <w:sz w:val="20"/>
              </w:rPr>
            </w:pPr>
            <w:r>
              <w:rPr>
                <w:rFonts w:ascii="Wingdings" w:hAnsi="Wingdings"/>
                <w:color w:val="221F1F"/>
                <w:w w:val="99"/>
                <w:sz w:val="20"/>
              </w:rPr>
              <w:t></w:t>
            </w:r>
          </w:p>
        </w:tc>
        <w:tc>
          <w:tcPr>
            <w:tcW w:w="512" w:type="dxa"/>
          </w:tcPr>
          <w:p w14:paraId="2B5ED9C6" w14:textId="77777777" w:rsidR="009B2061" w:rsidRDefault="009B2061">
            <w:pPr>
              <w:pStyle w:val="TableParagraph"/>
              <w:rPr>
                <w:rFonts w:ascii="Times New Roman"/>
                <w:sz w:val="18"/>
              </w:rPr>
            </w:pPr>
          </w:p>
        </w:tc>
        <w:tc>
          <w:tcPr>
            <w:tcW w:w="512" w:type="dxa"/>
          </w:tcPr>
          <w:p w14:paraId="70D53E4B" w14:textId="77777777" w:rsidR="009B2061" w:rsidRDefault="009B2061">
            <w:pPr>
              <w:pStyle w:val="TableParagraph"/>
              <w:rPr>
                <w:rFonts w:ascii="Times New Roman"/>
                <w:sz w:val="18"/>
              </w:rPr>
            </w:pPr>
          </w:p>
        </w:tc>
        <w:tc>
          <w:tcPr>
            <w:tcW w:w="512" w:type="dxa"/>
          </w:tcPr>
          <w:p w14:paraId="3FC3BA62" w14:textId="77777777" w:rsidR="009B2061" w:rsidRDefault="009B2061">
            <w:pPr>
              <w:pStyle w:val="TableParagraph"/>
              <w:rPr>
                <w:rFonts w:ascii="Times New Roman"/>
                <w:sz w:val="18"/>
              </w:rPr>
            </w:pPr>
          </w:p>
        </w:tc>
        <w:tc>
          <w:tcPr>
            <w:tcW w:w="510" w:type="dxa"/>
          </w:tcPr>
          <w:p w14:paraId="52D2143F" w14:textId="77777777" w:rsidR="009B2061" w:rsidRDefault="009B2061">
            <w:pPr>
              <w:pStyle w:val="TableParagraph"/>
              <w:rPr>
                <w:rFonts w:ascii="Times New Roman"/>
                <w:sz w:val="18"/>
              </w:rPr>
            </w:pPr>
          </w:p>
        </w:tc>
        <w:tc>
          <w:tcPr>
            <w:tcW w:w="513" w:type="dxa"/>
          </w:tcPr>
          <w:p w14:paraId="605F9C23" w14:textId="77777777" w:rsidR="009B2061" w:rsidRDefault="009B2061">
            <w:pPr>
              <w:pStyle w:val="TableParagraph"/>
              <w:rPr>
                <w:rFonts w:ascii="Times New Roman"/>
                <w:sz w:val="18"/>
              </w:rPr>
            </w:pPr>
          </w:p>
        </w:tc>
        <w:tc>
          <w:tcPr>
            <w:tcW w:w="512" w:type="dxa"/>
          </w:tcPr>
          <w:p w14:paraId="4EF5D018" w14:textId="77777777" w:rsidR="009B2061" w:rsidRDefault="009B2061">
            <w:pPr>
              <w:pStyle w:val="TableParagraph"/>
              <w:rPr>
                <w:rFonts w:ascii="Times New Roman"/>
                <w:sz w:val="18"/>
              </w:rPr>
            </w:pPr>
          </w:p>
        </w:tc>
        <w:tc>
          <w:tcPr>
            <w:tcW w:w="512" w:type="dxa"/>
          </w:tcPr>
          <w:p w14:paraId="473CF957" w14:textId="77777777" w:rsidR="009B2061" w:rsidRDefault="009B2061">
            <w:pPr>
              <w:pStyle w:val="TableParagraph"/>
              <w:rPr>
                <w:rFonts w:ascii="Times New Roman"/>
                <w:sz w:val="18"/>
              </w:rPr>
            </w:pPr>
          </w:p>
        </w:tc>
        <w:tc>
          <w:tcPr>
            <w:tcW w:w="512" w:type="dxa"/>
          </w:tcPr>
          <w:p w14:paraId="09366988" w14:textId="77777777" w:rsidR="009B2061" w:rsidRDefault="009B2061">
            <w:pPr>
              <w:pStyle w:val="TableParagraph"/>
              <w:rPr>
                <w:rFonts w:ascii="Times New Roman"/>
                <w:sz w:val="18"/>
              </w:rPr>
            </w:pPr>
          </w:p>
        </w:tc>
        <w:tc>
          <w:tcPr>
            <w:tcW w:w="512" w:type="dxa"/>
          </w:tcPr>
          <w:p w14:paraId="077B419A" w14:textId="77777777" w:rsidR="009B2061" w:rsidRDefault="009B2061">
            <w:pPr>
              <w:pStyle w:val="TableParagraph"/>
              <w:rPr>
                <w:rFonts w:ascii="Times New Roman"/>
                <w:sz w:val="18"/>
              </w:rPr>
            </w:pPr>
          </w:p>
        </w:tc>
        <w:tc>
          <w:tcPr>
            <w:tcW w:w="512" w:type="dxa"/>
          </w:tcPr>
          <w:p w14:paraId="1E907775" w14:textId="77777777" w:rsidR="009B2061" w:rsidRDefault="009B2061">
            <w:pPr>
              <w:pStyle w:val="TableParagraph"/>
              <w:rPr>
                <w:rFonts w:ascii="Times New Roman"/>
                <w:sz w:val="18"/>
              </w:rPr>
            </w:pPr>
          </w:p>
        </w:tc>
        <w:tc>
          <w:tcPr>
            <w:tcW w:w="512" w:type="dxa"/>
          </w:tcPr>
          <w:p w14:paraId="2743740F" w14:textId="77777777" w:rsidR="009B2061" w:rsidRDefault="009B2061">
            <w:pPr>
              <w:pStyle w:val="TableParagraph"/>
              <w:rPr>
                <w:rFonts w:ascii="Times New Roman"/>
                <w:sz w:val="18"/>
              </w:rPr>
            </w:pPr>
          </w:p>
        </w:tc>
        <w:tc>
          <w:tcPr>
            <w:tcW w:w="512" w:type="dxa"/>
          </w:tcPr>
          <w:p w14:paraId="61C831E6" w14:textId="77777777" w:rsidR="009B2061" w:rsidRDefault="009B2061">
            <w:pPr>
              <w:pStyle w:val="TableParagraph"/>
              <w:rPr>
                <w:rFonts w:ascii="Times New Roman"/>
                <w:sz w:val="18"/>
              </w:rPr>
            </w:pPr>
          </w:p>
        </w:tc>
      </w:tr>
      <w:tr w:rsidR="009B2061" w14:paraId="53E07DA5" w14:textId="77777777">
        <w:trPr>
          <w:trHeight w:val="273"/>
        </w:trPr>
        <w:tc>
          <w:tcPr>
            <w:tcW w:w="3971" w:type="dxa"/>
          </w:tcPr>
          <w:p w14:paraId="23B36E99" w14:textId="77777777" w:rsidR="009B2061" w:rsidRDefault="00000000">
            <w:pPr>
              <w:pStyle w:val="TableParagraph"/>
              <w:spacing w:before="21"/>
              <w:ind w:left="119"/>
              <w:rPr>
                <w:sz w:val="20"/>
              </w:rPr>
            </w:pPr>
            <w:r>
              <w:rPr>
                <w:color w:val="221F1F"/>
                <w:sz w:val="20"/>
              </w:rPr>
              <w:t>Outside skates &amp; fenders.</w:t>
            </w:r>
          </w:p>
        </w:tc>
        <w:tc>
          <w:tcPr>
            <w:tcW w:w="512" w:type="dxa"/>
          </w:tcPr>
          <w:p w14:paraId="35A69F3A" w14:textId="77777777" w:rsidR="009B2061" w:rsidRDefault="00000000">
            <w:pPr>
              <w:pStyle w:val="TableParagraph"/>
              <w:spacing w:before="31"/>
              <w:ind w:right="164"/>
              <w:jc w:val="right"/>
              <w:rPr>
                <w:rFonts w:ascii="Wingdings" w:hAnsi="Wingdings"/>
                <w:sz w:val="20"/>
              </w:rPr>
            </w:pPr>
            <w:r>
              <w:rPr>
                <w:rFonts w:ascii="Wingdings" w:hAnsi="Wingdings"/>
                <w:color w:val="221F1F"/>
                <w:w w:val="99"/>
                <w:sz w:val="20"/>
              </w:rPr>
              <w:t></w:t>
            </w:r>
          </w:p>
        </w:tc>
        <w:tc>
          <w:tcPr>
            <w:tcW w:w="512" w:type="dxa"/>
          </w:tcPr>
          <w:p w14:paraId="54373E06" w14:textId="77777777" w:rsidR="009B2061" w:rsidRDefault="009B2061">
            <w:pPr>
              <w:pStyle w:val="TableParagraph"/>
              <w:rPr>
                <w:rFonts w:ascii="Times New Roman"/>
                <w:sz w:val="18"/>
              </w:rPr>
            </w:pPr>
          </w:p>
        </w:tc>
        <w:tc>
          <w:tcPr>
            <w:tcW w:w="512" w:type="dxa"/>
          </w:tcPr>
          <w:p w14:paraId="665350BB" w14:textId="77777777" w:rsidR="009B2061" w:rsidRDefault="009B2061">
            <w:pPr>
              <w:pStyle w:val="TableParagraph"/>
              <w:rPr>
                <w:rFonts w:ascii="Times New Roman"/>
                <w:sz w:val="18"/>
              </w:rPr>
            </w:pPr>
          </w:p>
        </w:tc>
        <w:tc>
          <w:tcPr>
            <w:tcW w:w="512" w:type="dxa"/>
          </w:tcPr>
          <w:p w14:paraId="254D0CFF" w14:textId="77777777" w:rsidR="009B2061" w:rsidRDefault="009B2061">
            <w:pPr>
              <w:pStyle w:val="TableParagraph"/>
              <w:rPr>
                <w:rFonts w:ascii="Times New Roman"/>
                <w:sz w:val="18"/>
              </w:rPr>
            </w:pPr>
          </w:p>
        </w:tc>
        <w:tc>
          <w:tcPr>
            <w:tcW w:w="510" w:type="dxa"/>
          </w:tcPr>
          <w:p w14:paraId="17F85E2B" w14:textId="77777777" w:rsidR="009B2061" w:rsidRDefault="009B2061">
            <w:pPr>
              <w:pStyle w:val="TableParagraph"/>
              <w:rPr>
                <w:rFonts w:ascii="Times New Roman"/>
                <w:sz w:val="18"/>
              </w:rPr>
            </w:pPr>
          </w:p>
        </w:tc>
        <w:tc>
          <w:tcPr>
            <w:tcW w:w="513" w:type="dxa"/>
          </w:tcPr>
          <w:p w14:paraId="2E414EB2" w14:textId="77777777" w:rsidR="009B2061" w:rsidRDefault="009B2061">
            <w:pPr>
              <w:pStyle w:val="TableParagraph"/>
              <w:rPr>
                <w:rFonts w:ascii="Times New Roman"/>
                <w:sz w:val="18"/>
              </w:rPr>
            </w:pPr>
          </w:p>
        </w:tc>
        <w:tc>
          <w:tcPr>
            <w:tcW w:w="512" w:type="dxa"/>
          </w:tcPr>
          <w:p w14:paraId="1A74C98D" w14:textId="77777777" w:rsidR="009B2061" w:rsidRDefault="009B2061">
            <w:pPr>
              <w:pStyle w:val="TableParagraph"/>
              <w:rPr>
                <w:rFonts w:ascii="Times New Roman"/>
                <w:sz w:val="18"/>
              </w:rPr>
            </w:pPr>
          </w:p>
        </w:tc>
        <w:tc>
          <w:tcPr>
            <w:tcW w:w="512" w:type="dxa"/>
          </w:tcPr>
          <w:p w14:paraId="0D64D342" w14:textId="77777777" w:rsidR="009B2061" w:rsidRDefault="009B2061">
            <w:pPr>
              <w:pStyle w:val="TableParagraph"/>
              <w:rPr>
                <w:rFonts w:ascii="Times New Roman"/>
                <w:sz w:val="18"/>
              </w:rPr>
            </w:pPr>
          </w:p>
        </w:tc>
        <w:tc>
          <w:tcPr>
            <w:tcW w:w="512" w:type="dxa"/>
          </w:tcPr>
          <w:p w14:paraId="700944D2" w14:textId="77777777" w:rsidR="009B2061" w:rsidRDefault="009B2061">
            <w:pPr>
              <w:pStyle w:val="TableParagraph"/>
              <w:rPr>
                <w:rFonts w:ascii="Times New Roman"/>
                <w:sz w:val="18"/>
              </w:rPr>
            </w:pPr>
          </w:p>
        </w:tc>
        <w:tc>
          <w:tcPr>
            <w:tcW w:w="512" w:type="dxa"/>
          </w:tcPr>
          <w:p w14:paraId="2EA20ED2" w14:textId="77777777" w:rsidR="009B2061" w:rsidRDefault="009B2061">
            <w:pPr>
              <w:pStyle w:val="TableParagraph"/>
              <w:rPr>
                <w:rFonts w:ascii="Times New Roman"/>
                <w:sz w:val="18"/>
              </w:rPr>
            </w:pPr>
          </w:p>
        </w:tc>
        <w:tc>
          <w:tcPr>
            <w:tcW w:w="512" w:type="dxa"/>
          </w:tcPr>
          <w:p w14:paraId="1A1F62BC" w14:textId="77777777" w:rsidR="009B2061" w:rsidRDefault="009B2061">
            <w:pPr>
              <w:pStyle w:val="TableParagraph"/>
              <w:rPr>
                <w:rFonts w:ascii="Times New Roman"/>
                <w:sz w:val="18"/>
              </w:rPr>
            </w:pPr>
          </w:p>
        </w:tc>
        <w:tc>
          <w:tcPr>
            <w:tcW w:w="512" w:type="dxa"/>
          </w:tcPr>
          <w:p w14:paraId="411B94F9" w14:textId="77777777" w:rsidR="009B2061" w:rsidRDefault="009B2061">
            <w:pPr>
              <w:pStyle w:val="TableParagraph"/>
              <w:rPr>
                <w:rFonts w:ascii="Times New Roman"/>
                <w:sz w:val="18"/>
              </w:rPr>
            </w:pPr>
          </w:p>
        </w:tc>
        <w:tc>
          <w:tcPr>
            <w:tcW w:w="512" w:type="dxa"/>
          </w:tcPr>
          <w:p w14:paraId="5A2EE3A8" w14:textId="77777777" w:rsidR="009B2061" w:rsidRDefault="009B2061">
            <w:pPr>
              <w:pStyle w:val="TableParagraph"/>
              <w:rPr>
                <w:rFonts w:ascii="Times New Roman"/>
                <w:sz w:val="18"/>
              </w:rPr>
            </w:pPr>
          </w:p>
        </w:tc>
      </w:tr>
      <w:tr w:rsidR="009B2061" w14:paraId="3FDA2A57" w14:textId="77777777">
        <w:trPr>
          <w:trHeight w:val="273"/>
        </w:trPr>
        <w:tc>
          <w:tcPr>
            <w:tcW w:w="3971" w:type="dxa"/>
            <w:shd w:val="clear" w:color="auto" w:fill="D1D2D3"/>
          </w:tcPr>
          <w:p w14:paraId="66410612" w14:textId="77777777" w:rsidR="009B2061" w:rsidRDefault="00000000">
            <w:pPr>
              <w:pStyle w:val="TableParagraph"/>
              <w:spacing w:before="21"/>
              <w:ind w:left="119"/>
              <w:rPr>
                <w:sz w:val="20"/>
              </w:rPr>
            </w:pPr>
            <w:r>
              <w:rPr>
                <w:color w:val="221F1F"/>
                <w:sz w:val="20"/>
              </w:rPr>
              <w:t>Portable fire extinguishers</w:t>
            </w:r>
          </w:p>
        </w:tc>
        <w:tc>
          <w:tcPr>
            <w:tcW w:w="512" w:type="dxa"/>
            <w:shd w:val="clear" w:color="auto" w:fill="D1D2D3"/>
          </w:tcPr>
          <w:p w14:paraId="6792C64A" w14:textId="77777777" w:rsidR="009B2061" w:rsidRDefault="00000000">
            <w:pPr>
              <w:pStyle w:val="TableParagraph"/>
              <w:spacing w:before="31"/>
              <w:ind w:right="164"/>
              <w:jc w:val="right"/>
              <w:rPr>
                <w:rFonts w:ascii="Wingdings" w:hAnsi="Wingdings"/>
                <w:sz w:val="20"/>
              </w:rPr>
            </w:pPr>
            <w:r>
              <w:rPr>
                <w:rFonts w:ascii="Wingdings" w:hAnsi="Wingdings"/>
                <w:color w:val="221F1F"/>
                <w:w w:val="99"/>
                <w:sz w:val="20"/>
              </w:rPr>
              <w:t></w:t>
            </w:r>
          </w:p>
        </w:tc>
        <w:tc>
          <w:tcPr>
            <w:tcW w:w="512" w:type="dxa"/>
          </w:tcPr>
          <w:p w14:paraId="04CDF85A" w14:textId="77777777" w:rsidR="009B2061" w:rsidRDefault="009B2061">
            <w:pPr>
              <w:pStyle w:val="TableParagraph"/>
              <w:rPr>
                <w:rFonts w:ascii="Times New Roman"/>
                <w:sz w:val="18"/>
              </w:rPr>
            </w:pPr>
          </w:p>
        </w:tc>
        <w:tc>
          <w:tcPr>
            <w:tcW w:w="512" w:type="dxa"/>
          </w:tcPr>
          <w:p w14:paraId="6CBD44A6" w14:textId="77777777" w:rsidR="009B2061" w:rsidRDefault="009B2061">
            <w:pPr>
              <w:pStyle w:val="TableParagraph"/>
              <w:rPr>
                <w:rFonts w:ascii="Times New Roman"/>
                <w:sz w:val="18"/>
              </w:rPr>
            </w:pPr>
          </w:p>
        </w:tc>
        <w:tc>
          <w:tcPr>
            <w:tcW w:w="512" w:type="dxa"/>
          </w:tcPr>
          <w:p w14:paraId="33FF77BC" w14:textId="77777777" w:rsidR="009B2061" w:rsidRDefault="009B2061">
            <w:pPr>
              <w:pStyle w:val="TableParagraph"/>
              <w:rPr>
                <w:rFonts w:ascii="Times New Roman"/>
                <w:sz w:val="18"/>
              </w:rPr>
            </w:pPr>
          </w:p>
        </w:tc>
        <w:tc>
          <w:tcPr>
            <w:tcW w:w="510" w:type="dxa"/>
          </w:tcPr>
          <w:p w14:paraId="6AA142A2" w14:textId="77777777" w:rsidR="009B2061" w:rsidRDefault="009B2061">
            <w:pPr>
              <w:pStyle w:val="TableParagraph"/>
              <w:rPr>
                <w:rFonts w:ascii="Times New Roman"/>
                <w:sz w:val="18"/>
              </w:rPr>
            </w:pPr>
          </w:p>
        </w:tc>
        <w:tc>
          <w:tcPr>
            <w:tcW w:w="513" w:type="dxa"/>
          </w:tcPr>
          <w:p w14:paraId="47862ACD" w14:textId="77777777" w:rsidR="009B2061" w:rsidRDefault="009B2061">
            <w:pPr>
              <w:pStyle w:val="TableParagraph"/>
              <w:rPr>
                <w:rFonts w:ascii="Times New Roman"/>
                <w:sz w:val="18"/>
              </w:rPr>
            </w:pPr>
          </w:p>
        </w:tc>
        <w:tc>
          <w:tcPr>
            <w:tcW w:w="512" w:type="dxa"/>
          </w:tcPr>
          <w:p w14:paraId="0124CE2C" w14:textId="77777777" w:rsidR="009B2061" w:rsidRDefault="009B2061">
            <w:pPr>
              <w:pStyle w:val="TableParagraph"/>
              <w:rPr>
                <w:rFonts w:ascii="Times New Roman"/>
                <w:sz w:val="18"/>
              </w:rPr>
            </w:pPr>
          </w:p>
        </w:tc>
        <w:tc>
          <w:tcPr>
            <w:tcW w:w="512" w:type="dxa"/>
          </w:tcPr>
          <w:p w14:paraId="7C061D56" w14:textId="77777777" w:rsidR="009B2061" w:rsidRDefault="009B2061">
            <w:pPr>
              <w:pStyle w:val="TableParagraph"/>
              <w:rPr>
                <w:rFonts w:ascii="Times New Roman"/>
                <w:sz w:val="18"/>
              </w:rPr>
            </w:pPr>
          </w:p>
        </w:tc>
        <w:tc>
          <w:tcPr>
            <w:tcW w:w="512" w:type="dxa"/>
          </w:tcPr>
          <w:p w14:paraId="11A064A8" w14:textId="77777777" w:rsidR="009B2061" w:rsidRDefault="009B2061">
            <w:pPr>
              <w:pStyle w:val="TableParagraph"/>
              <w:rPr>
                <w:rFonts w:ascii="Times New Roman"/>
                <w:sz w:val="18"/>
              </w:rPr>
            </w:pPr>
          </w:p>
        </w:tc>
        <w:tc>
          <w:tcPr>
            <w:tcW w:w="512" w:type="dxa"/>
          </w:tcPr>
          <w:p w14:paraId="51423C26" w14:textId="77777777" w:rsidR="009B2061" w:rsidRDefault="009B2061">
            <w:pPr>
              <w:pStyle w:val="TableParagraph"/>
              <w:rPr>
                <w:rFonts w:ascii="Times New Roman"/>
                <w:sz w:val="18"/>
              </w:rPr>
            </w:pPr>
          </w:p>
        </w:tc>
        <w:tc>
          <w:tcPr>
            <w:tcW w:w="512" w:type="dxa"/>
          </w:tcPr>
          <w:p w14:paraId="750A63B4" w14:textId="77777777" w:rsidR="009B2061" w:rsidRDefault="009B2061">
            <w:pPr>
              <w:pStyle w:val="TableParagraph"/>
              <w:rPr>
                <w:rFonts w:ascii="Times New Roman"/>
                <w:sz w:val="18"/>
              </w:rPr>
            </w:pPr>
          </w:p>
        </w:tc>
        <w:tc>
          <w:tcPr>
            <w:tcW w:w="512" w:type="dxa"/>
          </w:tcPr>
          <w:p w14:paraId="2A9FF1CB" w14:textId="77777777" w:rsidR="009B2061" w:rsidRDefault="009B2061">
            <w:pPr>
              <w:pStyle w:val="TableParagraph"/>
              <w:rPr>
                <w:rFonts w:ascii="Times New Roman"/>
                <w:sz w:val="18"/>
              </w:rPr>
            </w:pPr>
          </w:p>
        </w:tc>
        <w:tc>
          <w:tcPr>
            <w:tcW w:w="512" w:type="dxa"/>
          </w:tcPr>
          <w:p w14:paraId="550BC6E5" w14:textId="77777777" w:rsidR="009B2061" w:rsidRDefault="009B2061">
            <w:pPr>
              <w:pStyle w:val="TableParagraph"/>
              <w:rPr>
                <w:rFonts w:ascii="Times New Roman"/>
                <w:sz w:val="18"/>
              </w:rPr>
            </w:pPr>
          </w:p>
        </w:tc>
      </w:tr>
      <w:tr w:rsidR="009B2061" w14:paraId="5C6AB129" w14:textId="77777777">
        <w:trPr>
          <w:trHeight w:val="273"/>
        </w:trPr>
        <w:tc>
          <w:tcPr>
            <w:tcW w:w="3971" w:type="dxa"/>
          </w:tcPr>
          <w:p w14:paraId="2F971BB5" w14:textId="77777777" w:rsidR="009B2061" w:rsidRDefault="00000000">
            <w:pPr>
              <w:pStyle w:val="TableParagraph"/>
              <w:spacing w:before="18"/>
              <w:ind w:left="119"/>
              <w:rPr>
                <w:sz w:val="20"/>
              </w:rPr>
            </w:pPr>
            <w:r>
              <w:rPr>
                <w:color w:val="221F1F"/>
                <w:sz w:val="20"/>
              </w:rPr>
              <w:t>Waterproof lockers</w:t>
            </w:r>
          </w:p>
        </w:tc>
        <w:tc>
          <w:tcPr>
            <w:tcW w:w="512" w:type="dxa"/>
          </w:tcPr>
          <w:p w14:paraId="530EA8E6" w14:textId="77777777" w:rsidR="009B2061" w:rsidRDefault="00000000">
            <w:pPr>
              <w:pStyle w:val="TableParagraph"/>
              <w:spacing w:before="29"/>
              <w:ind w:right="164"/>
              <w:jc w:val="right"/>
              <w:rPr>
                <w:rFonts w:ascii="Wingdings" w:hAnsi="Wingdings"/>
                <w:sz w:val="20"/>
              </w:rPr>
            </w:pPr>
            <w:r>
              <w:rPr>
                <w:rFonts w:ascii="Wingdings" w:hAnsi="Wingdings"/>
                <w:color w:val="221F1F"/>
                <w:w w:val="99"/>
                <w:sz w:val="20"/>
              </w:rPr>
              <w:t></w:t>
            </w:r>
          </w:p>
        </w:tc>
        <w:tc>
          <w:tcPr>
            <w:tcW w:w="512" w:type="dxa"/>
          </w:tcPr>
          <w:p w14:paraId="74725798" w14:textId="77777777" w:rsidR="009B2061" w:rsidRDefault="009B2061">
            <w:pPr>
              <w:pStyle w:val="TableParagraph"/>
              <w:rPr>
                <w:rFonts w:ascii="Times New Roman"/>
                <w:sz w:val="18"/>
              </w:rPr>
            </w:pPr>
          </w:p>
        </w:tc>
        <w:tc>
          <w:tcPr>
            <w:tcW w:w="512" w:type="dxa"/>
          </w:tcPr>
          <w:p w14:paraId="61974C77" w14:textId="77777777" w:rsidR="009B2061" w:rsidRDefault="009B2061">
            <w:pPr>
              <w:pStyle w:val="TableParagraph"/>
              <w:rPr>
                <w:rFonts w:ascii="Times New Roman"/>
                <w:sz w:val="18"/>
              </w:rPr>
            </w:pPr>
          </w:p>
        </w:tc>
        <w:tc>
          <w:tcPr>
            <w:tcW w:w="512" w:type="dxa"/>
          </w:tcPr>
          <w:p w14:paraId="045D60F4" w14:textId="77777777" w:rsidR="009B2061" w:rsidRDefault="009B2061">
            <w:pPr>
              <w:pStyle w:val="TableParagraph"/>
              <w:rPr>
                <w:rFonts w:ascii="Times New Roman"/>
                <w:sz w:val="18"/>
              </w:rPr>
            </w:pPr>
          </w:p>
        </w:tc>
        <w:tc>
          <w:tcPr>
            <w:tcW w:w="510" w:type="dxa"/>
          </w:tcPr>
          <w:p w14:paraId="0D5D1D73" w14:textId="77777777" w:rsidR="009B2061" w:rsidRDefault="009B2061">
            <w:pPr>
              <w:pStyle w:val="TableParagraph"/>
              <w:rPr>
                <w:rFonts w:ascii="Times New Roman"/>
                <w:sz w:val="18"/>
              </w:rPr>
            </w:pPr>
          </w:p>
        </w:tc>
        <w:tc>
          <w:tcPr>
            <w:tcW w:w="513" w:type="dxa"/>
          </w:tcPr>
          <w:p w14:paraId="483F9015" w14:textId="77777777" w:rsidR="009B2061" w:rsidRDefault="009B2061">
            <w:pPr>
              <w:pStyle w:val="TableParagraph"/>
              <w:rPr>
                <w:rFonts w:ascii="Times New Roman"/>
                <w:sz w:val="18"/>
              </w:rPr>
            </w:pPr>
          </w:p>
        </w:tc>
        <w:tc>
          <w:tcPr>
            <w:tcW w:w="512" w:type="dxa"/>
          </w:tcPr>
          <w:p w14:paraId="49873E29" w14:textId="77777777" w:rsidR="009B2061" w:rsidRDefault="009B2061">
            <w:pPr>
              <w:pStyle w:val="TableParagraph"/>
              <w:rPr>
                <w:rFonts w:ascii="Times New Roman"/>
                <w:sz w:val="18"/>
              </w:rPr>
            </w:pPr>
          </w:p>
        </w:tc>
        <w:tc>
          <w:tcPr>
            <w:tcW w:w="512" w:type="dxa"/>
          </w:tcPr>
          <w:p w14:paraId="64687E23" w14:textId="77777777" w:rsidR="009B2061" w:rsidRDefault="009B2061">
            <w:pPr>
              <w:pStyle w:val="TableParagraph"/>
              <w:rPr>
                <w:rFonts w:ascii="Times New Roman"/>
                <w:sz w:val="18"/>
              </w:rPr>
            </w:pPr>
          </w:p>
        </w:tc>
        <w:tc>
          <w:tcPr>
            <w:tcW w:w="512" w:type="dxa"/>
          </w:tcPr>
          <w:p w14:paraId="17BBFD5A" w14:textId="77777777" w:rsidR="009B2061" w:rsidRDefault="009B2061">
            <w:pPr>
              <w:pStyle w:val="TableParagraph"/>
              <w:rPr>
                <w:rFonts w:ascii="Times New Roman"/>
                <w:sz w:val="18"/>
              </w:rPr>
            </w:pPr>
          </w:p>
        </w:tc>
        <w:tc>
          <w:tcPr>
            <w:tcW w:w="512" w:type="dxa"/>
          </w:tcPr>
          <w:p w14:paraId="21F32A1B" w14:textId="77777777" w:rsidR="009B2061" w:rsidRDefault="009B2061">
            <w:pPr>
              <w:pStyle w:val="TableParagraph"/>
              <w:rPr>
                <w:rFonts w:ascii="Times New Roman"/>
                <w:sz w:val="18"/>
              </w:rPr>
            </w:pPr>
          </w:p>
        </w:tc>
        <w:tc>
          <w:tcPr>
            <w:tcW w:w="512" w:type="dxa"/>
          </w:tcPr>
          <w:p w14:paraId="08A3216F" w14:textId="77777777" w:rsidR="009B2061" w:rsidRDefault="009B2061">
            <w:pPr>
              <w:pStyle w:val="TableParagraph"/>
              <w:rPr>
                <w:rFonts w:ascii="Times New Roman"/>
                <w:sz w:val="18"/>
              </w:rPr>
            </w:pPr>
          </w:p>
        </w:tc>
        <w:tc>
          <w:tcPr>
            <w:tcW w:w="512" w:type="dxa"/>
          </w:tcPr>
          <w:p w14:paraId="754647B5" w14:textId="77777777" w:rsidR="009B2061" w:rsidRDefault="009B2061">
            <w:pPr>
              <w:pStyle w:val="TableParagraph"/>
              <w:rPr>
                <w:rFonts w:ascii="Times New Roman"/>
                <w:sz w:val="18"/>
              </w:rPr>
            </w:pPr>
          </w:p>
        </w:tc>
        <w:tc>
          <w:tcPr>
            <w:tcW w:w="512" w:type="dxa"/>
          </w:tcPr>
          <w:p w14:paraId="2439E749" w14:textId="77777777" w:rsidR="009B2061" w:rsidRDefault="009B2061">
            <w:pPr>
              <w:pStyle w:val="TableParagraph"/>
              <w:rPr>
                <w:rFonts w:ascii="Times New Roman"/>
                <w:sz w:val="18"/>
              </w:rPr>
            </w:pPr>
          </w:p>
        </w:tc>
      </w:tr>
      <w:tr w:rsidR="009B2061" w14:paraId="572893CD" w14:textId="77777777">
        <w:trPr>
          <w:trHeight w:val="273"/>
        </w:trPr>
        <w:tc>
          <w:tcPr>
            <w:tcW w:w="3971" w:type="dxa"/>
            <w:shd w:val="clear" w:color="auto" w:fill="D1D2D3"/>
          </w:tcPr>
          <w:p w14:paraId="041B6357" w14:textId="77777777" w:rsidR="009B2061" w:rsidRDefault="00000000">
            <w:pPr>
              <w:pStyle w:val="TableParagraph"/>
              <w:spacing w:before="18"/>
              <w:ind w:left="119"/>
              <w:rPr>
                <w:sz w:val="20"/>
              </w:rPr>
            </w:pPr>
            <w:r>
              <w:rPr>
                <w:color w:val="221F1F"/>
                <w:sz w:val="20"/>
              </w:rPr>
              <w:t>Arrangement for towing</w:t>
            </w:r>
          </w:p>
        </w:tc>
        <w:tc>
          <w:tcPr>
            <w:tcW w:w="512" w:type="dxa"/>
            <w:shd w:val="clear" w:color="auto" w:fill="D1D2D3"/>
          </w:tcPr>
          <w:p w14:paraId="29BEB43C" w14:textId="77777777" w:rsidR="009B2061" w:rsidRDefault="00000000">
            <w:pPr>
              <w:pStyle w:val="TableParagraph"/>
              <w:spacing w:before="29"/>
              <w:ind w:right="164"/>
              <w:jc w:val="right"/>
              <w:rPr>
                <w:rFonts w:ascii="Wingdings" w:hAnsi="Wingdings"/>
                <w:sz w:val="20"/>
              </w:rPr>
            </w:pPr>
            <w:r>
              <w:rPr>
                <w:rFonts w:ascii="Wingdings" w:hAnsi="Wingdings"/>
                <w:color w:val="221F1F"/>
                <w:w w:val="99"/>
                <w:sz w:val="20"/>
              </w:rPr>
              <w:t></w:t>
            </w:r>
          </w:p>
        </w:tc>
        <w:tc>
          <w:tcPr>
            <w:tcW w:w="512" w:type="dxa"/>
          </w:tcPr>
          <w:p w14:paraId="14151B0C" w14:textId="77777777" w:rsidR="009B2061" w:rsidRDefault="009B2061">
            <w:pPr>
              <w:pStyle w:val="TableParagraph"/>
              <w:rPr>
                <w:rFonts w:ascii="Times New Roman"/>
                <w:sz w:val="18"/>
              </w:rPr>
            </w:pPr>
          </w:p>
        </w:tc>
        <w:tc>
          <w:tcPr>
            <w:tcW w:w="512" w:type="dxa"/>
          </w:tcPr>
          <w:p w14:paraId="08BB4626" w14:textId="77777777" w:rsidR="009B2061" w:rsidRDefault="009B2061">
            <w:pPr>
              <w:pStyle w:val="TableParagraph"/>
              <w:rPr>
                <w:rFonts w:ascii="Times New Roman"/>
                <w:sz w:val="18"/>
              </w:rPr>
            </w:pPr>
          </w:p>
        </w:tc>
        <w:tc>
          <w:tcPr>
            <w:tcW w:w="512" w:type="dxa"/>
          </w:tcPr>
          <w:p w14:paraId="137EC86B" w14:textId="77777777" w:rsidR="009B2061" w:rsidRDefault="009B2061">
            <w:pPr>
              <w:pStyle w:val="TableParagraph"/>
              <w:rPr>
                <w:rFonts w:ascii="Times New Roman"/>
                <w:sz w:val="18"/>
              </w:rPr>
            </w:pPr>
          </w:p>
        </w:tc>
        <w:tc>
          <w:tcPr>
            <w:tcW w:w="510" w:type="dxa"/>
          </w:tcPr>
          <w:p w14:paraId="01DB7596" w14:textId="77777777" w:rsidR="009B2061" w:rsidRDefault="009B2061">
            <w:pPr>
              <w:pStyle w:val="TableParagraph"/>
              <w:rPr>
                <w:rFonts w:ascii="Times New Roman"/>
                <w:sz w:val="18"/>
              </w:rPr>
            </w:pPr>
          </w:p>
        </w:tc>
        <w:tc>
          <w:tcPr>
            <w:tcW w:w="513" w:type="dxa"/>
          </w:tcPr>
          <w:p w14:paraId="5B3A9E42" w14:textId="77777777" w:rsidR="009B2061" w:rsidRDefault="009B2061">
            <w:pPr>
              <w:pStyle w:val="TableParagraph"/>
              <w:rPr>
                <w:rFonts w:ascii="Times New Roman"/>
                <w:sz w:val="18"/>
              </w:rPr>
            </w:pPr>
          </w:p>
        </w:tc>
        <w:tc>
          <w:tcPr>
            <w:tcW w:w="512" w:type="dxa"/>
          </w:tcPr>
          <w:p w14:paraId="72D62E9B" w14:textId="77777777" w:rsidR="009B2061" w:rsidRDefault="009B2061">
            <w:pPr>
              <w:pStyle w:val="TableParagraph"/>
              <w:rPr>
                <w:rFonts w:ascii="Times New Roman"/>
                <w:sz w:val="18"/>
              </w:rPr>
            </w:pPr>
          </w:p>
        </w:tc>
        <w:tc>
          <w:tcPr>
            <w:tcW w:w="512" w:type="dxa"/>
          </w:tcPr>
          <w:p w14:paraId="1DC6DEFB" w14:textId="77777777" w:rsidR="009B2061" w:rsidRDefault="009B2061">
            <w:pPr>
              <w:pStyle w:val="TableParagraph"/>
              <w:rPr>
                <w:rFonts w:ascii="Times New Roman"/>
                <w:sz w:val="18"/>
              </w:rPr>
            </w:pPr>
          </w:p>
        </w:tc>
        <w:tc>
          <w:tcPr>
            <w:tcW w:w="512" w:type="dxa"/>
          </w:tcPr>
          <w:p w14:paraId="71650199" w14:textId="77777777" w:rsidR="009B2061" w:rsidRDefault="009B2061">
            <w:pPr>
              <w:pStyle w:val="TableParagraph"/>
              <w:rPr>
                <w:rFonts w:ascii="Times New Roman"/>
                <w:sz w:val="18"/>
              </w:rPr>
            </w:pPr>
          </w:p>
        </w:tc>
        <w:tc>
          <w:tcPr>
            <w:tcW w:w="512" w:type="dxa"/>
          </w:tcPr>
          <w:p w14:paraId="4AFB302F" w14:textId="77777777" w:rsidR="009B2061" w:rsidRDefault="009B2061">
            <w:pPr>
              <w:pStyle w:val="TableParagraph"/>
              <w:rPr>
                <w:rFonts w:ascii="Times New Roman"/>
                <w:sz w:val="18"/>
              </w:rPr>
            </w:pPr>
          </w:p>
        </w:tc>
        <w:tc>
          <w:tcPr>
            <w:tcW w:w="512" w:type="dxa"/>
          </w:tcPr>
          <w:p w14:paraId="2174609B" w14:textId="77777777" w:rsidR="009B2061" w:rsidRDefault="009B2061">
            <w:pPr>
              <w:pStyle w:val="TableParagraph"/>
              <w:rPr>
                <w:rFonts w:ascii="Times New Roman"/>
                <w:sz w:val="18"/>
              </w:rPr>
            </w:pPr>
          </w:p>
        </w:tc>
        <w:tc>
          <w:tcPr>
            <w:tcW w:w="512" w:type="dxa"/>
          </w:tcPr>
          <w:p w14:paraId="08AAD282" w14:textId="77777777" w:rsidR="009B2061" w:rsidRDefault="009B2061">
            <w:pPr>
              <w:pStyle w:val="TableParagraph"/>
              <w:rPr>
                <w:rFonts w:ascii="Times New Roman"/>
                <w:sz w:val="18"/>
              </w:rPr>
            </w:pPr>
          </w:p>
        </w:tc>
        <w:tc>
          <w:tcPr>
            <w:tcW w:w="512" w:type="dxa"/>
          </w:tcPr>
          <w:p w14:paraId="1C5A818C" w14:textId="77777777" w:rsidR="009B2061" w:rsidRDefault="009B2061">
            <w:pPr>
              <w:pStyle w:val="TableParagraph"/>
              <w:rPr>
                <w:rFonts w:ascii="Times New Roman"/>
                <w:sz w:val="18"/>
              </w:rPr>
            </w:pPr>
          </w:p>
        </w:tc>
      </w:tr>
      <w:tr w:rsidR="009B2061" w14:paraId="5E76C640" w14:textId="77777777">
        <w:trPr>
          <w:trHeight w:val="273"/>
        </w:trPr>
        <w:tc>
          <w:tcPr>
            <w:tcW w:w="3971" w:type="dxa"/>
          </w:tcPr>
          <w:p w14:paraId="4ABB054D" w14:textId="77777777" w:rsidR="009B2061" w:rsidRDefault="00000000">
            <w:pPr>
              <w:pStyle w:val="TableParagraph"/>
              <w:spacing w:before="18"/>
              <w:ind w:left="119"/>
              <w:rPr>
                <w:sz w:val="20"/>
              </w:rPr>
            </w:pPr>
            <w:r>
              <w:rPr>
                <w:color w:val="221F1F"/>
                <w:sz w:val="20"/>
              </w:rPr>
              <w:t>Oil lamp with oil for 12 hours burning</w:t>
            </w:r>
          </w:p>
        </w:tc>
        <w:tc>
          <w:tcPr>
            <w:tcW w:w="512" w:type="dxa"/>
          </w:tcPr>
          <w:p w14:paraId="03C72F0C" w14:textId="77777777" w:rsidR="009B2061" w:rsidRDefault="00000000">
            <w:pPr>
              <w:pStyle w:val="TableParagraph"/>
              <w:spacing w:before="29"/>
              <w:ind w:right="164"/>
              <w:jc w:val="right"/>
              <w:rPr>
                <w:rFonts w:ascii="Wingdings" w:hAnsi="Wingdings"/>
                <w:sz w:val="20"/>
              </w:rPr>
            </w:pPr>
            <w:r>
              <w:rPr>
                <w:rFonts w:ascii="Wingdings" w:hAnsi="Wingdings"/>
                <w:color w:val="221F1F"/>
                <w:w w:val="99"/>
                <w:sz w:val="20"/>
              </w:rPr>
              <w:t></w:t>
            </w:r>
          </w:p>
        </w:tc>
        <w:tc>
          <w:tcPr>
            <w:tcW w:w="512" w:type="dxa"/>
          </w:tcPr>
          <w:p w14:paraId="0B648B32" w14:textId="77777777" w:rsidR="009B2061" w:rsidRDefault="009B2061">
            <w:pPr>
              <w:pStyle w:val="TableParagraph"/>
              <w:rPr>
                <w:rFonts w:ascii="Times New Roman"/>
                <w:sz w:val="18"/>
              </w:rPr>
            </w:pPr>
          </w:p>
        </w:tc>
        <w:tc>
          <w:tcPr>
            <w:tcW w:w="512" w:type="dxa"/>
          </w:tcPr>
          <w:p w14:paraId="2B3CBA9B" w14:textId="77777777" w:rsidR="009B2061" w:rsidRDefault="009B2061">
            <w:pPr>
              <w:pStyle w:val="TableParagraph"/>
              <w:rPr>
                <w:rFonts w:ascii="Times New Roman"/>
                <w:sz w:val="18"/>
              </w:rPr>
            </w:pPr>
          </w:p>
        </w:tc>
        <w:tc>
          <w:tcPr>
            <w:tcW w:w="512" w:type="dxa"/>
          </w:tcPr>
          <w:p w14:paraId="53CFA40C" w14:textId="77777777" w:rsidR="009B2061" w:rsidRDefault="009B2061">
            <w:pPr>
              <w:pStyle w:val="TableParagraph"/>
              <w:rPr>
                <w:rFonts w:ascii="Times New Roman"/>
                <w:sz w:val="18"/>
              </w:rPr>
            </w:pPr>
          </w:p>
        </w:tc>
        <w:tc>
          <w:tcPr>
            <w:tcW w:w="510" w:type="dxa"/>
          </w:tcPr>
          <w:p w14:paraId="5FD55519" w14:textId="77777777" w:rsidR="009B2061" w:rsidRDefault="009B2061">
            <w:pPr>
              <w:pStyle w:val="TableParagraph"/>
              <w:rPr>
                <w:rFonts w:ascii="Times New Roman"/>
                <w:sz w:val="18"/>
              </w:rPr>
            </w:pPr>
          </w:p>
        </w:tc>
        <w:tc>
          <w:tcPr>
            <w:tcW w:w="513" w:type="dxa"/>
          </w:tcPr>
          <w:p w14:paraId="162E79C6" w14:textId="77777777" w:rsidR="009B2061" w:rsidRDefault="009B2061">
            <w:pPr>
              <w:pStyle w:val="TableParagraph"/>
              <w:rPr>
                <w:rFonts w:ascii="Times New Roman"/>
                <w:sz w:val="18"/>
              </w:rPr>
            </w:pPr>
          </w:p>
        </w:tc>
        <w:tc>
          <w:tcPr>
            <w:tcW w:w="512" w:type="dxa"/>
          </w:tcPr>
          <w:p w14:paraId="100264AB" w14:textId="77777777" w:rsidR="009B2061" w:rsidRDefault="009B2061">
            <w:pPr>
              <w:pStyle w:val="TableParagraph"/>
              <w:rPr>
                <w:rFonts w:ascii="Times New Roman"/>
                <w:sz w:val="18"/>
              </w:rPr>
            </w:pPr>
          </w:p>
        </w:tc>
        <w:tc>
          <w:tcPr>
            <w:tcW w:w="512" w:type="dxa"/>
          </w:tcPr>
          <w:p w14:paraId="46DCAF64" w14:textId="77777777" w:rsidR="009B2061" w:rsidRDefault="009B2061">
            <w:pPr>
              <w:pStyle w:val="TableParagraph"/>
              <w:rPr>
                <w:rFonts w:ascii="Times New Roman"/>
                <w:sz w:val="18"/>
              </w:rPr>
            </w:pPr>
          </w:p>
        </w:tc>
        <w:tc>
          <w:tcPr>
            <w:tcW w:w="512" w:type="dxa"/>
          </w:tcPr>
          <w:p w14:paraId="1B415CCE" w14:textId="77777777" w:rsidR="009B2061" w:rsidRDefault="009B2061">
            <w:pPr>
              <w:pStyle w:val="TableParagraph"/>
              <w:rPr>
                <w:rFonts w:ascii="Times New Roman"/>
                <w:sz w:val="18"/>
              </w:rPr>
            </w:pPr>
          </w:p>
        </w:tc>
        <w:tc>
          <w:tcPr>
            <w:tcW w:w="512" w:type="dxa"/>
          </w:tcPr>
          <w:p w14:paraId="35921DA2" w14:textId="77777777" w:rsidR="009B2061" w:rsidRDefault="009B2061">
            <w:pPr>
              <w:pStyle w:val="TableParagraph"/>
              <w:rPr>
                <w:rFonts w:ascii="Times New Roman"/>
                <w:sz w:val="18"/>
              </w:rPr>
            </w:pPr>
          </w:p>
        </w:tc>
        <w:tc>
          <w:tcPr>
            <w:tcW w:w="512" w:type="dxa"/>
          </w:tcPr>
          <w:p w14:paraId="41879EAD" w14:textId="77777777" w:rsidR="009B2061" w:rsidRDefault="009B2061">
            <w:pPr>
              <w:pStyle w:val="TableParagraph"/>
              <w:rPr>
                <w:rFonts w:ascii="Times New Roman"/>
                <w:sz w:val="18"/>
              </w:rPr>
            </w:pPr>
          </w:p>
        </w:tc>
        <w:tc>
          <w:tcPr>
            <w:tcW w:w="512" w:type="dxa"/>
          </w:tcPr>
          <w:p w14:paraId="0ADF2FFD" w14:textId="77777777" w:rsidR="009B2061" w:rsidRDefault="009B2061">
            <w:pPr>
              <w:pStyle w:val="TableParagraph"/>
              <w:rPr>
                <w:rFonts w:ascii="Times New Roman"/>
                <w:sz w:val="18"/>
              </w:rPr>
            </w:pPr>
          </w:p>
        </w:tc>
        <w:tc>
          <w:tcPr>
            <w:tcW w:w="512" w:type="dxa"/>
          </w:tcPr>
          <w:p w14:paraId="2F40A7EC" w14:textId="77777777" w:rsidR="009B2061" w:rsidRDefault="009B2061">
            <w:pPr>
              <w:pStyle w:val="TableParagraph"/>
              <w:rPr>
                <w:rFonts w:ascii="Times New Roman"/>
                <w:sz w:val="18"/>
              </w:rPr>
            </w:pPr>
          </w:p>
        </w:tc>
      </w:tr>
      <w:tr w:rsidR="009B2061" w14:paraId="57CB9A7F" w14:textId="77777777">
        <w:trPr>
          <w:trHeight w:val="273"/>
        </w:trPr>
        <w:tc>
          <w:tcPr>
            <w:tcW w:w="3971" w:type="dxa"/>
          </w:tcPr>
          <w:p w14:paraId="0DA063F6" w14:textId="77777777" w:rsidR="009B2061" w:rsidRDefault="00000000">
            <w:pPr>
              <w:pStyle w:val="TableParagraph"/>
              <w:spacing w:before="18"/>
              <w:ind w:left="119"/>
              <w:rPr>
                <w:sz w:val="20"/>
              </w:rPr>
            </w:pPr>
            <w:r>
              <w:rPr>
                <w:color w:val="221F1F"/>
                <w:sz w:val="20"/>
              </w:rPr>
              <w:t>Oil bag with oil for calming sea</w:t>
            </w:r>
          </w:p>
        </w:tc>
        <w:tc>
          <w:tcPr>
            <w:tcW w:w="512" w:type="dxa"/>
          </w:tcPr>
          <w:p w14:paraId="5D279E9F" w14:textId="77777777" w:rsidR="009B2061" w:rsidRDefault="00000000">
            <w:pPr>
              <w:pStyle w:val="TableParagraph"/>
              <w:spacing w:before="29"/>
              <w:ind w:right="164"/>
              <w:jc w:val="right"/>
              <w:rPr>
                <w:rFonts w:ascii="Wingdings" w:hAnsi="Wingdings"/>
                <w:sz w:val="20"/>
              </w:rPr>
            </w:pPr>
            <w:r>
              <w:rPr>
                <w:rFonts w:ascii="Wingdings" w:hAnsi="Wingdings"/>
                <w:color w:val="221F1F"/>
                <w:w w:val="99"/>
                <w:sz w:val="20"/>
              </w:rPr>
              <w:t></w:t>
            </w:r>
          </w:p>
        </w:tc>
        <w:tc>
          <w:tcPr>
            <w:tcW w:w="512" w:type="dxa"/>
          </w:tcPr>
          <w:p w14:paraId="53FD13D3" w14:textId="77777777" w:rsidR="009B2061" w:rsidRDefault="009B2061">
            <w:pPr>
              <w:pStyle w:val="TableParagraph"/>
              <w:rPr>
                <w:rFonts w:ascii="Times New Roman"/>
                <w:sz w:val="18"/>
              </w:rPr>
            </w:pPr>
          </w:p>
        </w:tc>
        <w:tc>
          <w:tcPr>
            <w:tcW w:w="512" w:type="dxa"/>
          </w:tcPr>
          <w:p w14:paraId="2EEE6C3B" w14:textId="77777777" w:rsidR="009B2061" w:rsidRDefault="009B2061">
            <w:pPr>
              <w:pStyle w:val="TableParagraph"/>
              <w:rPr>
                <w:rFonts w:ascii="Times New Roman"/>
                <w:sz w:val="18"/>
              </w:rPr>
            </w:pPr>
          </w:p>
        </w:tc>
        <w:tc>
          <w:tcPr>
            <w:tcW w:w="512" w:type="dxa"/>
          </w:tcPr>
          <w:p w14:paraId="0BBAE077" w14:textId="77777777" w:rsidR="009B2061" w:rsidRDefault="009B2061">
            <w:pPr>
              <w:pStyle w:val="TableParagraph"/>
              <w:rPr>
                <w:rFonts w:ascii="Times New Roman"/>
                <w:sz w:val="18"/>
              </w:rPr>
            </w:pPr>
          </w:p>
        </w:tc>
        <w:tc>
          <w:tcPr>
            <w:tcW w:w="510" w:type="dxa"/>
          </w:tcPr>
          <w:p w14:paraId="1B41DE38" w14:textId="77777777" w:rsidR="009B2061" w:rsidRDefault="009B2061">
            <w:pPr>
              <w:pStyle w:val="TableParagraph"/>
              <w:rPr>
                <w:rFonts w:ascii="Times New Roman"/>
                <w:sz w:val="18"/>
              </w:rPr>
            </w:pPr>
          </w:p>
        </w:tc>
        <w:tc>
          <w:tcPr>
            <w:tcW w:w="513" w:type="dxa"/>
          </w:tcPr>
          <w:p w14:paraId="48F6CB88" w14:textId="77777777" w:rsidR="009B2061" w:rsidRDefault="009B2061">
            <w:pPr>
              <w:pStyle w:val="TableParagraph"/>
              <w:rPr>
                <w:rFonts w:ascii="Times New Roman"/>
                <w:sz w:val="18"/>
              </w:rPr>
            </w:pPr>
          </w:p>
        </w:tc>
        <w:tc>
          <w:tcPr>
            <w:tcW w:w="512" w:type="dxa"/>
          </w:tcPr>
          <w:p w14:paraId="3EEAFB4B" w14:textId="77777777" w:rsidR="009B2061" w:rsidRDefault="009B2061">
            <w:pPr>
              <w:pStyle w:val="TableParagraph"/>
              <w:rPr>
                <w:rFonts w:ascii="Times New Roman"/>
                <w:sz w:val="18"/>
              </w:rPr>
            </w:pPr>
          </w:p>
        </w:tc>
        <w:tc>
          <w:tcPr>
            <w:tcW w:w="512" w:type="dxa"/>
          </w:tcPr>
          <w:p w14:paraId="57B752BF" w14:textId="77777777" w:rsidR="009B2061" w:rsidRDefault="009B2061">
            <w:pPr>
              <w:pStyle w:val="TableParagraph"/>
              <w:rPr>
                <w:rFonts w:ascii="Times New Roman"/>
                <w:sz w:val="18"/>
              </w:rPr>
            </w:pPr>
          </w:p>
        </w:tc>
        <w:tc>
          <w:tcPr>
            <w:tcW w:w="512" w:type="dxa"/>
          </w:tcPr>
          <w:p w14:paraId="2EEE55CF" w14:textId="77777777" w:rsidR="009B2061" w:rsidRDefault="009B2061">
            <w:pPr>
              <w:pStyle w:val="TableParagraph"/>
              <w:rPr>
                <w:rFonts w:ascii="Times New Roman"/>
                <w:sz w:val="18"/>
              </w:rPr>
            </w:pPr>
          </w:p>
        </w:tc>
        <w:tc>
          <w:tcPr>
            <w:tcW w:w="512" w:type="dxa"/>
          </w:tcPr>
          <w:p w14:paraId="085EB9AC" w14:textId="77777777" w:rsidR="009B2061" w:rsidRDefault="009B2061">
            <w:pPr>
              <w:pStyle w:val="TableParagraph"/>
              <w:rPr>
                <w:rFonts w:ascii="Times New Roman"/>
                <w:sz w:val="18"/>
              </w:rPr>
            </w:pPr>
          </w:p>
        </w:tc>
        <w:tc>
          <w:tcPr>
            <w:tcW w:w="512" w:type="dxa"/>
          </w:tcPr>
          <w:p w14:paraId="3505BC4C" w14:textId="77777777" w:rsidR="009B2061" w:rsidRDefault="009B2061">
            <w:pPr>
              <w:pStyle w:val="TableParagraph"/>
              <w:rPr>
                <w:rFonts w:ascii="Times New Roman"/>
                <w:sz w:val="18"/>
              </w:rPr>
            </w:pPr>
          </w:p>
        </w:tc>
        <w:tc>
          <w:tcPr>
            <w:tcW w:w="512" w:type="dxa"/>
          </w:tcPr>
          <w:p w14:paraId="38158E05" w14:textId="77777777" w:rsidR="009B2061" w:rsidRDefault="009B2061">
            <w:pPr>
              <w:pStyle w:val="TableParagraph"/>
              <w:rPr>
                <w:rFonts w:ascii="Times New Roman"/>
                <w:sz w:val="18"/>
              </w:rPr>
            </w:pPr>
          </w:p>
        </w:tc>
        <w:tc>
          <w:tcPr>
            <w:tcW w:w="512" w:type="dxa"/>
          </w:tcPr>
          <w:p w14:paraId="2DF62A90" w14:textId="77777777" w:rsidR="009B2061" w:rsidRDefault="009B2061">
            <w:pPr>
              <w:pStyle w:val="TableParagraph"/>
              <w:rPr>
                <w:rFonts w:ascii="Times New Roman"/>
                <w:sz w:val="18"/>
              </w:rPr>
            </w:pPr>
          </w:p>
        </w:tc>
      </w:tr>
      <w:tr w:rsidR="009B2061" w14:paraId="72ED5ED2" w14:textId="77777777">
        <w:trPr>
          <w:trHeight w:val="1180"/>
        </w:trPr>
        <w:tc>
          <w:tcPr>
            <w:tcW w:w="3971" w:type="dxa"/>
          </w:tcPr>
          <w:p w14:paraId="38F2DF37" w14:textId="77777777" w:rsidR="009B2061" w:rsidRDefault="009B2061">
            <w:pPr>
              <w:pStyle w:val="TableParagraph"/>
              <w:rPr>
                <w:rFonts w:ascii="Times New Roman"/>
                <w:sz w:val="18"/>
              </w:rPr>
            </w:pPr>
          </w:p>
        </w:tc>
        <w:tc>
          <w:tcPr>
            <w:tcW w:w="512" w:type="dxa"/>
            <w:textDirection w:val="btLr"/>
          </w:tcPr>
          <w:p w14:paraId="586A1C18" w14:textId="77777777" w:rsidR="009B2061" w:rsidRDefault="00000000">
            <w:pPr>
              <w:pStyle w:val="TableParagraph"/>
              <w:spacing w:before="145"/>
              <w:ind w:left="64"/>
              <w:rPr>
                <w:sz w:val="20"/>
              </w:rPr>
            </w:pPr>
            <w:r>
              <w:rPr>
                <w:color w:val="221F1F"/>
                <w:sz w:val="20"/>
              </w:rPr>
              <w:t>Initials/Date</w:t>
            </w:r>
          </w:p>
        </w:tc>
        <w:tc>
          <w:tcPr>
            <w:tcW w:w="512" w:type="dxa"/>
          </w:tcPr>
          <w:p w14:paraId="79C499C2" w14:textId="77777777" w:rsidR="009B2061" w:rsidRDefault="009B2061">
            <w:pPr>
              <w:pStyle w:val="TableParagraph"/>
              <w:rPr>
                <w:rFonts w:ascii="Times New Roman"/>
                <w:sz w:val="18"/>
              </w:rPr>
            </w:pPr>
          </w:p>
        </w:tc>
        <w:tc>
          <w:tcPr>
            <w:tcW w:w="512" w:type="dxa"/>
          </w:tcPr>
          <w:p w14:paraId="064BADE7" w14:textId="77777777" w:rsidR="009B2061" w:rsidRDefault="009B2061">
            <w:pPr>
              <w:pStyle w:val="TableParagraph"/>
              <w:rPr>
                <w:rFonts w:ascii="Times New Roman"/>
                <w:sz w:val="18"/>
              </w:rPr>
            </w:pPr>
          </w:p>
        </w:tc>
        <w:tc>
          <w:tcPr>
            <w:tcW w:w="512" w:type="dxa"/>
          </w:tcPr>
          <w:p w14:paraId="205B254D" w14:textId="77777777" w:rsidR="009B2061" w:rsidRDefault="009B2061">
            <w:pPr>
              <w:pStyle w:val="TableParagraph"/>
              <w:rPr>
                <w:rFonts w:ascii="Times New Roman"/>
                <w:sz w:val="18"/>
              </w:rPr>
            </w:pPr>
          </w:p>
        </w:tc>
        <w:tc>
          <w:tcPr>
            <w:tcW w:w="510" w:type="dxa"/>
          </w:tcPr>
          <w:p w14:paraId="63B2BF28" w14:textId="77777777" w:rsidR="009B2061" w:rsidRDefault="009B2061">
            <w:pPr>
              <w:pStyle w:val="TableParagraph"/>
              <w:rPr>
                <w:rFonts w:ascii="Times New Roman"/>
                <w:sz w:val="18"/>
              </w:rPr>
            </w:pPr>
          </w:p>
        </w:tc>
        <w:tc>
          <w:tcPr>
            <w:tcW w:w="513" w:type="dxa"/>
          </w:tcPr>
          <w:p w14:paraId="5B5C469C" w14:textId="77777777" w:rsidR="009B2061" w:rsidRDefault="009B2061">
            <w:pPr>
              <w:pStyle w:val="TableParagraph"/>
              <w:rPr>
                <w:rFonts w:ascii="Times New Roman"/>
                <w:sz w:val="18"/>
              </w:rPr>
            </w:pPr>
          </w:p>
        </w:tc>
        <w:tc>
          <w:tcPr>
            <w:tcW w:w="512" w:type="dxa"/>
          </w:tcPr>
          <w:p w14:paraId="7E0DA9C8" w14:textId="77777777" w:rsidR="009B2061" w:rsidRDefault="009B2061">
            <w:pPr>
              <w:pStyle w:val="TableParagraph"/>
              <w:rPr>
                <w:rFonts w:ascii="Times New Roman"/>
                <w:sz w:val="18"/>
              </w:rPr>
            </w:pPr>
          </w:p>
        </w:tc>
        <w:tc>
          <w:tcPr>
            <w:tcW w:w="512" w:type="dxa"/>
          </w:tcPr>
          <w:p w14:paraId="6D375910" w14:textId="77777777" w:rsidR="009B2061" w:rsidRDefault="009B2061">
            <w:pPr>
              <w:pStyle w:val="TableParagraph"/>
              <w:rPr>
                <w:rFonts w:ascii="Times New Roman"/>
                <w:sz w:val="18"/>
              </w:rPr>
            </w:pPr>
          </w:p>
        </w:tc>
        <w:tc>
          <w:tcPr>
            <w:tcW w:w="512" w:type="dxa"/>
          </w:tcPr>
          <w:p w14:paraId="7F609AF1" w14:textId="77777777" w:rsidR="009B2061" w:rsidRDefault="009B2061">
            <w:pPr>
              <w:pStyle w:val="TableParagraph"/>
              <w:rPr>
                <w:rFonts w:ascii="Times New Roman"/>
                <w:sz w:val="18"/>
              </w:rPr>
            </w:pPr>
          </w:p>
        </w:tc>
        <w:tc>
          <w:tcPr>
            <w:tcW w:w="512" w:type="dxa"/>
          </w:tcPr>
          <w:p w14:paraId="3825118D" w14:textId="77777777" w:rsidR="009B2061" w:rsidRDefault="009B2061">
            <w:pPr>
              <w:pStyle w:val="TableParagraph"/>
              <w:rPr>
                <w:rFonts w:ascii="Times New Roman"/>
                <w:sz w:val="18"/>
              </w:rPr>
            </w:pPr>
          </w:p>
        </w:tc>
        <w:tc>
          <w:tcPr>
            <w:tcW w:w="512" w:type="dxa"/>
          </w:tcPr>
          <w:p w14:paraId="011F2DC3" w14:textId="77777777" w:rsidR="009B2061" w:rsidRDefault="009B2061">
            <w:pPr>
              <w:pStyle w:val="TableParagraph"/>
              <w:rPr>
                <w:rFonts w:ascii="Times New Roman"/>
                <w:sz w:val="18"/>
              </w:rPr>
            </w:pPr>
          </w:p>
        </w:tc>
        <w:tc>
          <w:tcPr>
            <w:tcW w:w="512" w:type="dxa"/>
          </w:tcPr>
          <w:p w14:paraId="242B35A8" w14:textId="77777777" w:rsidR="009B2061" w:rsidRDefault="009B2061">
            <w:pPr>
              <w:pStyle w:val="TableParagraph"/>
              <w:rPr>
                <w:rFonts w:ascii="Times New Roman"/>
                <w:sz w:val="18"/>
              </w:rPr>
            </w:pPr>
          </w:p>
        </w:tc>
        <w:tc>
          <w:tcPr>
            <w:tcW w:w="512" w:type="dxa"/>
          </w:tcPr>
          <w:p w14:paraId="28B64121" w14:textId="77777777" w:rsidR="009B2061" w:rsidRDefault="009B2061">
            <w:pPr>
              <w:pStyle w:val="TableParagraph"/>
              <w:rPr>
                <w:rFonts w:ascii="Times New Roman"/>
                <w:sz w:val="18"/>
              </w:rPr>
            </w:pPr>
          </w:p>
        </w:tc>
      </w:tr>
    </w:tbl>
    <w:p w14:paraId="175B9FF5" w14:textId="77777777" w:rsidR="009B2061" w:rsidRDefault="00000000">
      <w:pPr>
        <w:spacing w:before="98"/>
        <w:ind w:left="529"/>
        <w:rPr>
          <w:sz w:val="20"/>
        </w:rPr>
      </w:pPr>
      <w:r>
        <w:rPr>
          <w:color w:val="221F1F"/>
          <w:sz w:val="20"/>
        </w:rPr>
        <w:t>Note: Required Items for rescue boat/fast rescue boat are</w:t>
      </w:r>
      <w:r>
        <w:rPr>
          <w:color w:val="221F1F"/>
          <w:spacing w:val="54"/>
          <w:sz w:val="20"/>
        </w:rPr>
        <w:t xml:space="preserve"> </w:t>
      </w:r>
      <w:r>
        <w:rPr>
          <w:color w:val="221F1F"/>
          <w:sz w:val="20"/>
        </w:rPr>
        <w:t>highlighted</w:t>
      </w:r>
    </w:p>
    <w:p w14:paraId="31142709" w14:textId="77777777" w:rsidR="009B2061" w:rsidRDefault="00000000">
      <w:pPr>
        <w:pStyle w:val="BodyText"/>
        <w:spacing w:before="110" w:line="230" w:lineRule="auto"/>
        <w:ind w:left="700" w:hanging="173"/>
      </w:pPr>
      <w:r>
        <w:rPr>
          <w:color w:val="221F1F"/>
          <w:w w:val="95"/>
        </w:rPr>
        <w:t>*</w:t>
      </w:r>
      <w:r>
        <w:rPr>
          <w:color w:val="221F1F"/>
          <w:spacing w:val="3"/>
          <w:w w:val="95"/>
        </w:rPr>
        <w:t xml:space="preserve"> </w:t>
      </w:r>
      <w:r>
        <w:rPr>
          <w:color w:val="221F1F"/>
          <w:w w:val="95"/>
        </w:rPr>
        <w:t>Lifeboats</w:t>
      </w:r>
      <w:r>
        <w:rPr>
          <w:color w:val="221F1F"/>
          <w:spacing w:val="-28"/>
          <w:w w:val="95"/>
        </w:rPr>
        <w:t xml:space="preserve"> </w:t>
      </w:r>
      <w:r>
        <w:rPr>
          <w:color w:val="221F1F"/>
          <w:w w:val="95"/>
        </w:rPr>
        <w:t>(including</w:t>
      </w:r>
      <w:r>
        <w:rPr>
          <w:color w:val="221F1F"/>
          <w:spacing w:val="-26"/>
          <w:w w:val="95"/>
        </w:rPr>
        <w:t xml:space="preserve"> </w:t>
      </w:r>
      <w:r>
        <w:rPr>
          <w:color w:val="221F1F"/>
          <w:w w:val="95"/>
        </w:rPr>
        <w:t>free-fall</w:t>
      </w:r>
      <w:r>
        <w:rPr>
          <w:color w:val="221F1F"/>
          <w:spacing w:val="-27"/>
          <w:w w:val="95"/>
        </w:rPr>
        <w:t xml:space="preserve"> </w:t>
      </w:r>
      <w:r>
        <w:rPr>
          <w:color w:val="221F1F"/>
          <w:w w:val="95"/>
        </w:rPr>
        <w:t>lifeboats),</w:t>
      </w:r>
      <w:r>
        <w:rPr>
          <w:color w:val="221F1F"/>
          <w:spacing w:val="-27"/>
          <w:w w:val="95"/>
        </w:rPr>
        <w:t xml:space="preserve"> </w:t>
      </w:r>
      <w:r>
        <w:rPr>
          <w:color w:val="221F1F"/>
          <w:w w:val="95"/>
        </w:rPr>
        <w:t>rescue</w:t>
      </w:r>
      <w:r>
        <w:rPr>
          <w:color w:val="221F1F"/>
          <w:spacing w:val="-27"/>
          <w:w w:val="95"/>
        </w:rPr>
        <w:t xml:space="preserve"> </w:t>
      </w:r>
      <w:r>
        <w:rPr>
          <w:color w:val="221F1F"/>
          <w:w w:val="95"/>
        </w:rPr>
        <w:t>boats</w:t>
      </w:r>
      <w:r>
        <w:rPr>
          <w:color w:val="221F1F"/>
          <w:spacing w:val="-26"/>
          <w:w w:val="95"/>
        </w:rPr>
        <w:t xml:space="preserve"> </w:t>
      </w:r>
      <w:r>
        <w:rPr>
          <w:color w:val="221F1F"/>
          <w:w w:val="95"/>
        </w:rPr>
        <w:t>and</w:t>
      </w:r>
      <w:r>
        <w:rPr>
          <w:color w:val="221F1F"/>
          <w:spacing w:val="-26"/>
          <w:w w:val="95"/>
        </w:rPr>
        <w:t xml:space="preserve"> </w:t>
      </w:r>
      <w:r>
        <w:rPr>
          <w:color w:val="221F1F"/>
          <w:w w:val="95"/>
        </w:rPr>
        <w:t>fast</w:t>
      </w:r>
      <w:r>
        <w:rPr>
          <w:color w:val="221F1F"/>
          <w:spacing w:val="-28"/>
          <w:w w:val="95"/>
        </w:rPr>
        <w:t xml:space="preserve"> </w:t>
      </w:r>
      <w:r>
        <w:rPr>
          <w:color w:val="221F1F"/>
          <w:w w:val="95"/>
        </w:rPr>
        <w:t>rescue</w:t>
      </w:r>
      <w:r>
        <w:rPr>
          <w:color w:val="221F1F"/>
          <w:spacing w:val="-26"/>
          <w:w w:val="95"/>
        </w:rPr>
        <w:t xml:space="preserve"> </w:t>
      </w:r>
      <w:r>
        <w:rPr>
          <w:color w:val="221F1F"/>
          <w:w w:val="95"/>
        </w:rPr>
        <w:t>boats</w:t>
      </w:r>
      <w:r>
        <w:rPr>
          <w:color w:val="221F1F"/>
          <w:spacing w:val="-28"/>
          <w:w w:val="95"/>
        </w:rPr>
        <w:t xml:space="preserve"> </w:t>
      </w:r>
      <w:r>
        <w:rPr>
          <w:color w:val="221F1F"/>
          <w:w w:val="95"/>
        </w:rPr>
        <w:t>-</w:t>
      </w:r>
      <w:r>
        <w:rPr>
          <w:color w:val="221F1F"/>
          <w:spacing w:val="-26"/>
          <w:w w:val="95"/>
        </w:rPr>
        <w:t xml:space="preserve"> </w:t>
      </w:r>
      <w:r>
        <w:rPr>
          <w:color w:val="221F1F"/>
          <w:w w:val="95"/>
        </w:rPr>
        <w:t>Weekly</w:t>
      </w:r>
      <w:r>
        <w:rPr>
          <w:color w:val="221F1F"/>
          <w:spacing w:val="-26"/>
          <w:w w:val="95"/>
        </w:rPr>
        <w:t xml:space="preserve"> </w:t>
      </w:r>
      <w:r>
        <w:rPr>
          <w:color w:val="221F1F"/>
          <w:w w:val="95"/>
        </w:rPr>
        <w:t>and</w:t>
      </w:r>
      <w:r>
        <w:rPr>
          <w:color w:val="221F1F"/>
          <w:spacing w:val="-27"/>
          <w:w w:val="95"/>
        </w:rPr>
        <w:t xml:space="preserve"> </w:t>
      </w:r>
      <w:r>
        <w:rPr>
          <w:color w:val="221F1F"/>
          <w:w w:val="95"/>
        </w:rPr>
        <w:t>monthly</w:t>
      </w:r>
      <w:r>
        <w:rPr>
          <w:color w:val="221F1F"/>
          <w:spacing w:val="-26"/>
          <w:w w:val="95"/>
        </w:rPr>
        <w:t xml:space="preserve"> </w:t>
      </w:r>
      <w:r>
        <w:rPr>
          <w:color w:val="221F1F"/>
          <w:w w:val="95"/>
        </w:rPr>
        <w:t>inspections</w:t>
      </w:r>
      <w:r>
        <w:rPr>
          <w:color w:val="221F1F"/>
          <w:spacing w:val="-26"/>
          <w:w w:val="95"/>
        </w:rPr>
        <w:t xml:space="preserve"> </w:t>
      </w:r>
      <w:r>
        <w:rPr>
          <w:color w:val="221F1F"/>
          <w:w w:val="95"/>
        </w:rPr>
        <w:t>shall</w:t>
      </w:r>
      <w:r>
        <w:rPr>
          <w:color w:val="221F1F"/>
          <w:spacing w:val="-27"/>
          <w:w w:val="95"/>
        </w:rPr>
        <w:t xml:space="preserve"> </w:t>
      </w:r>
      <w:r>
        <w:rPr>
          <w:color w:val="221F1F"/>
          <w:w w:val="95"/>
        </w:rPr>
        <w:t>be</w:t>
      </w:r>
      <w:r>
        <w:rPr>
          <w:color w:val="221F1F"/>
          <w:spacing w:val="-26"/>
          <w:w w:val="95"/>
        </w:rPr>
        <w:t xml:space="preserve"> </w:t>
      </w:r>
      <w:r>
        <w:rPr>
          <w:color w:val="221F1F"/>
          <w:w w:val="95"/>
        </w:rPr>
        <w:t>conducted</w:t>
      </w:r>
      <w:r>
        <w:rPr>
          <w:color w:val="221F1F"/>
          <w:spacing w:val="-26"/>
          <w:w w:val="95"/>
        </w:rPr>
        <w:t xml:space="preserve"> </w:t>
      </w:r>
      <w:r>
        <w:rPr>
          <w:color w:val="221F1F"/>
          <w:w w:val="95"/>
        </w:rPr>
        <w:t>by</w:t>
      </w:r>
      <w:r>
        <w:rPr>
          <w:color w:val="221F1F"/>
          <w:spacing w:val="-27"/>
          <w:w w:val="95"/>
        </w:rPr>
        <w:t xml:space="preserve"> </w:t>
      </w:r>
      <w:r>
        <w:rPr>
          <w:color w:val="221F1F"/>
          <w:w w:val="95"/>
        </w:rPr>
        <w:t>authorized service</w:t>
      </w:r>
      <w:r>
        <w:rPr>
          <w:color w:val="221F1F"/>
          <w:spacing w:val="-21"/>
          <w:w w:val="95"/>
        </w:rPr>
        <w:t xml:space="preserve"> </w:t>
      </w:r>
      <w:r>
        <w:rPr>
          <w:color w:val="221F1F"/>
          <w:w w:val="95"/>
        </w:rPr>
        <w:t>providers,</w:t>
      </w:r>
      <w:r>
        <w:rPr>
          <w:color w:val="221F1F"/>
          <w:spacing w:val="-20"/>
          <w:w w:val="95"/>
        </w:rPr>
        <w:t xml:space="preserve"> </w:t>
      </w:r>
      <w:r>
        <w:rPr>
          <w:color w:val="221F1F"/>
          <w:w w:val="95"/>
        </w:rPr>
        <w:t>or</w:t>
      </w:r>
      <w:r>
        <w:rPr>
          <w:color w:val="221F1F"/>
          <w:spacing w:val="-20"/>
          <w:w w:val="95"/>
        </w:rPr>
        <w:t xml:space="preserve"> </w:t>
      </w:r>
      <w:r>
        <w:rPr>
          <w:color w:val="221F1F"/>
          <w:w w:val="95"/>
        </w:rPr>
        <w:t>by</w:t>
      </w:r>
      <w:r>
        <w:rPr>
          <w:color w:val="221F1F"/>
          <w:spacing w:val="-19"/>
          <w:w w:val="95"/>
        </w:rPr>
        <w:t xml:space="preserve"> </w:t>
      </w:r>
      <w:r>
        <w:rPr>
          <w:color w:val="221F1F"/>
          <w:w w:val="95"/>
        </w:rPr>
        <w:t>shipboard</w:t>
      </w:r>
      <w:r>
        <w:rPr>
          <w:color w:val="221F1F"/>
          <w:spacing w:val="-19"/>
          <w:w w:val="95"/>
        </w:rPr>
        <w:t xml:space="preserve"> </w:t>
      </w:r>
      <w:r>
        <w:rPr>
          <w:color w:val="221F1F"/>
          <w:w w:val="95"/>
        </w:rPr>
        <w:t>personnel</w:t>
      </w:r>
      <w:r>
        <w:rPr>
          <w:color w:val="221F1F"/>
          <w:spacing w:val="-19"/>
          <w:w w:val="95"/>
        </w:rPr>
        <w:t xml:space="preserve"> </w:t>
      </w:r>
      <w:r>
        <w:rPr>
          <w:color w:val="221F1F"/>
          <w:w w:val="95"/>
        </w:rPr>
        <w:t>under</w:t>
      </w:r>
      <w:r>
        <w:rPr>
          <w:color w:val="221F1F"/>
          <w:spacing w:val="-20"/>
          <w:w w:val="95"/>
        </w:rPr>
        <w:t xml:space="preserve"> </w:t>
      </w:r>
      <w:r>
        <w:rPr>
          <w:color w:val="221F1F"/>
          <w:w w:val="95"/>
        </w:rPr>
        <w:t>the</w:t>
      </w:r>
      <w:r>
        <w:rPr>
          <w:color w:val="221F1F"/>
          <w:spacing w:val="-19"/>
          <w:w w:val="95"/>
        </w:rPr>
        <w:t xml:space="preserve"> </w:t>
      </w:r>
      <w:r>
        <w:rPr>
          <w:color w:val="221F1F"/>
          <w:w w:val="95"/>
        </w:rPr>
        <w:t>direction</w:t>
      </w:r>
      <w:r>
        <w:rPr>
          <w:color w:val="221F1F"/>
          <w:spacing w:val="-19"/>
          <w:w w:val="95"/>
        </w:rPr>
        <w:t xml:space="preserve"> </w:t>
      </w:r>
      <w:r>
        <w:rPr>
          <w:color w:val="221F1F"/>
          <w:w w:val="95"/>
        </w:rPr>
        <w:t>of</w:t>
      </w:r>
      <w:r>
        <w:rPr>
          <w:color w:val="221F1F"/>
          <w:spacing w:val="-20"/>
          <w:w w:val="95"/>
        </w:rPr>
        <w:t xml:space="preserve"> </w:t>
      </w:r>
      <w:r>
        <w:rPr>
          <w:color w:val="221F1F"/>
          <w:w w:val="95"/>
        </w:rPr>
        <w:t>a</w:t>
      </w:r>
      <w:r>
        <w:rPr>
          <w:color w:val="221F1F"/>
          <w:spacing w:val="-20"/>
          <w:w w:val="95"/>
        </w:rPr>
        <w:t xml:space="preserve"> </w:t>
      </w:r>
      <w:r>
        <w:rPr>
          <w:color w:val="221F1F"/>
          <w:w w:val="95"/>
        </w:rPr>
        <w:t>senior</w:t>
      </w:r>
      <w:r>
        <w:rPr>
          <w:color w:val="221F1F"/>
          <w:spacing w:val="-20"/>
          <w:w w:val="95"/>
        </w:rPr>
        <w:t xml:space="preserve"> </w:t>
      </w:r>
      <w:r>
        <w:rPr>
          <w:color w:val="221F1F"/>
          <w:w w:val="95"/>
        </w:rPr>
        <w:t>ship’s</w:t>
      </w:r>
      <w:r>
        <w:rPr>
          <w:color w:val="221F1F"/>
          <w:spacing w:val="-20"/>
          <w:w w:val="95"/>
        </w:rPr>
        <w:t xml:space="preserve"> </w:t>
      </w:r>
      <w:r>
        <w:rPr>
          <w:color w:val="221F1F"/>
          <w:w w:val="95"/>
        </w:rPr>
        <w:t>officer</w:t>
      </w:r>
      <w:r>
        <w:rPr>
          <w:color w:val="221F1F"/>
          <w:spacing w:val="-20"/>
          <w:w w:val="95"/>
        </w:rPr>
        <w:t xml:space="preserve"> </w:t>
      </w:r>
      <w:r>
        <w:rPr>
          <w:color w:val="221F1F"/>
          <w:w w:val="95"/>
        </w:rPr>
        <w:t>in</w:t>
      </w:r>
      <w:r>
        <w:rPr>
          <w:color w:val="221F1F"/>
          <w:spacing w:val="-20"/>
          <w:w w:val="95"/>
        </w:rPr>
        <w:t xml:space="preserve"> </w:t>
      </w:r>
      <w:r>
        <w:rPr>
          <w:color w:val="221F1F"/>
          <w:w w:val="95"/>
        </w:rPr>
        <w:t>accordance</w:t>
      </w:r>
      <w:r>
        <w:rPr>
          <w:color w:val="221F1F"/>
          <w:spacing w:val="-19"/>
          <w:w w:val="95"/>
        </w:rPr>
        <w:t xml:space="preserve"> </w:t>
      </w:r>
      <w:r>
        <w:rPr>
          <w:color w:val="221F1F"/>
          <w:w w:val="95"/>
        </w:rPr>
        <w:t>with</w:t>
      </w:r>
      <w:r>
        <w:rPr>
          <w:color w:val="221F1F"/>
          <w:spacing w:val="-19"/>
          <w:w w:val="95"/>
        </w:rPr>
        <w:t xml:space="preserve"> </w:t>
      </w:r>
      <w:r>
        <w:rPr>
          <w:color w:val="221F1F"/>
          <w:w w:val="95"/>
        </w:rPr>
        <w:t>the</w:t>
      </w:r>
      <w:r>
        <w:rPr>
          <w:color w:val="221F1F"/>
          <w:spacing w:val="-20"/>
          <w:w w:val="95"/>
        </w:rPr>
        <w:t xml:space="preserve"> </w:t>
      </w:r>
      <w:r>
        <w:rPr>
          <w:color w:val="221F1F"/>
          <w:w w:val="95"/>
        </w:rPr>
        <w:t>maintenance</w:t>
      </w:r>
      <w:r>
        <w:rPr>
          <w:color w:val="221F1F"/>
          <w:spacing w:val="-19"/>
          <w:w w:val="95"/>
        </w:rPr>
        <w:t xml:space="preserve"> </w:t>
      </w:r>
      <w:r>
        <w:rPr>
          <w:color w:val="221F1F"/>
          <w:w w:val="95"/>
        </w:rPr>
        <w:t>manual(s).</w:t>
      </w:r>
    </w:p>
    <w:p w14:paraId="6D2A647A" w14:textId="77777777" w:rsidR="009B2061" w:rsidRDefault="009B2061">
      <w:pPr>
        <w:spacing w:line="230" w:lineRule="auto"/>
        <w:sectPr w:rsidR="009B2061">
          <w:pgSz w:w="11920" w:h="16850"/>
          <w:pgMar w:top="1940" w:right="280" w:bottom="1240" w:left="320" w:header="755" w:footer="1046" w:gutter="0"/>
          <w:cols w:space="720"/>
        </w:sectPr>
      </w:pPr>
    </w:p>
    <w:p w14:paraId="0E5D7EDB" w14:textId="77777777" w:rsidR="009B2061" w:rsidRDefault="009B2061">
      <w:pPr>
        <w:rPr>
          <w:i/>
          <w:sz w:val="23"/>
        </w:rPr>
      </w:pPr>
    </w:p>
    <w:p w14:paraId="33D845A4" w14:textId="77777777" w:rsidR="009B2061" w:rsidRDefault="00000000">
      <w:pPr>
        <w:pStyle w:val="Heading1"/>
        <w:ind w:left="2030"/>
      </w:pPr>
      <w:r>
        <w:rPr>
          <w:color w:val="221F1F"/>
        </w:rPr>
        <w:t>Monthly Inspection &amp; Testing</w:t>
      </w:r>
    </w:p>
    <w:p w14:paraId="0AF47342" w14:textId="77777777" w:rsidR="009B2061" w:rsidRDefault="009B2061">
      <w:pPr>
        <w:spacing w:before="10"/>
        <w:rPr>
          <w:b/>
          <w:sz w:val="15"/>
        </w:rPr>
      </w:pPr>
    </w:p>
    <w:tbl>
      <w:tblPr>
        <w:tblW w:w="0" w:type="auto"/>
        <w:tblInd w:w="153"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3968"/>
        <w:gridCol w:w="511"/>
        <w:gridCol w:w="511"/>
        <w:gridCol w:w="511"/>
        <w:gridCol w:w="511"/>
        <w:gridCol w:w="511"/>
        <w:gridCol w:w="511"/>
        <w:gridCol w:w="512"/>
        <w:gridCol w:w="511"/>
        <w:gridCol w:w="511"/>
        <w:gridCol w:w="511"/>
        <w:gridCol w:w="511"/>
        <w:gridCol w:w="509"/>
        <w:gridCol w:w="511"/>
      </w:tblGrid>
      <w:tr w:rsidR="009B2061" w14:paraId="59192C1D" w14:textId="77777777">
        <w:trPr>
          <w:trHeight w:val="443"/>
        </w:trPr>
        <w:tc>
          <w:tcPr>
            <w:tcW w:w="3968" w:type="dxa"/>
          </w:tcPr>
          <w:p w14:paraId="5EF653D0" w14:textId="77777777" w:rsidR="009B2061" w:rsidRDefault="00000000">
            <w:pPr>
              <w:pStyle w:val="TableParagraph"/>
              <w:spacing w:before="110"/>
              <w:ind w:left="117"/>
              <w:rPr>
                <w:rFonts w:ascii="Wingdings" w:hAnsi="Wingdings"/>
                <w:sz w:val="20"/>
              </w:rPr>
            </w:pPr>
            <w:r>
              <w:rPr>
                <w:b/>
                <w:color w:val="221F1F"/>
                <w:w w:val="120"/>
                <w:sz w:val="20"/>
              </w:rPr>
              <w:t xml:space="preserve">Month </w:t>
            </w:r>
            <w:r>
              <w:rPr>
                <w:rFonts w:ascii="Wingdings" w:hAnsi="Wingdings"/>
                <w:color w:val="221F1F"/>
                <w:w w:val="175"/>
                <w:sz w:val="20"/>
              </w:rPr>
              <w:t>→</w:t>
            </w:r>
          </w:p>
        </w:tc>
        <w:tc>
          <w:tcPr>
            <w:tcW w:w="511" w:type="dxa"/>
          </w:tcPr>
          <w:p w14:paraId="2AFA2C2E" w14:textId="77777777" w:rsidR="009B2061" w:rsidRDefault="009B2061">
            <w:pPr>
              <w:pStyle w:val="TableParagraph"/>
              <w:rPr>
                <w:rFonts w:ascii="Times New Roman"/>
                <w:sz w:val="18"/>
              </w:rPr>
            </w:pPr>
          </w:p>
        </w:tc>
        <w:tc>
          <w:tcPr>
            <w:tcW w:w="511" w:type="dxa"/>
          </w:tcPr>
          <w:p w14:paraId="5A7D9D7A" w14:textId="77777777" w:rsidR="009B2061" w:rsidRDefault="00000000">
            <w:pPr>
              <w:pStyle w:val="TableParagraph"/>
              <w:spacing w:before="139"/>
              <w:ind w:left="139"/>
              <w:rPr>
                <w:b/>
                <w:sz w:val="14"/>
              </w:rPr>
            </w:pPr>
            <w:r>
              <w:rPr>
                <w:b/>
                <w:color w:val="221F1F"/>
                <w:sz w:val="14"/>
              </w:rPr>
              <w:t>Jan</w:t>
            </w:r>
          </w:p>
        </w:tc>
        <w:tc>
          <w:tcPr>
            <w:tcW w:w="511" w:type="dxa"/>
          </w:tcPr>
          <w:p w14:paraId="200F3713" w14:textId="77777777" w:rsidR="009B2061" w:rsidRDefault="00000000">
            <w:pPr>
              <w:pStyle w:val="TableParagraph"/>
              <w:spacing w:before="139"/>
              <w:ind w:left="135"/>
              <w:rPr>
                <w:b/>
                <w:sz w:val="14"/>
              </w:rPr>
            </w:pPr>
            <w:r>
              <w:rPr>
                <w:b/>
                <w:color w:val="221F1F"/>
                <w:sz w:val="14"/>
              </w:rPr>
              <w:t>Feb</w:t>
            </w:r>
          </w:p>
        </w:tc>
        <w:tc>
          <w:tcPr>
            <w:tcW w:w="511" w:type="dxa"/>
          </w:tcPr>
          <w:p w14:paraId="02C0A102" w14:textId="77777777" w:rsidR="009B2061" w:rsidRDefault="00000000">
            <w:pPr>
              <w:pStyle w:val="TableParagraph"/>
              <w:spacing w:before="139"/>
              <w:ind w:left="128"/>
              <w:rPr>
                <w:b/>
                <w:sz w:val="14"/>
              </w:rPr>
            </w:pPr>
            <w:r>
              <w:rPr>
                <w:b/>
                <w:color w:val="221F1F"/>
                <w:w w:val="105"/>
                <w:sz w:val="14"/>
              </w:rPr>
              <w:t>Mar</w:t>
            </w:r>
          </w:p>
        </w:tc>
        <w:tc>
          <w:tcPr>
            <w:tcW w:w="511" w:type="dxa"/>
          </w:tcPr>
          <w:p w14:paraId="32ED79AF" w14:textId="77777777" w:rsidR="009B2061" w:rsidRDefault="00000000">
            <w:pPr>
              <w:pStyle w:val="TableParagraph"/>
              <w:spacing w:before="139"/>
              <w:ind w:left="140"/>
              <w:rPr>
                <w:b/>
                <w:sz w:val="14"/>
              </w:rPr>
            </w:pPr>
            <w:r>
              <w:rPr>
                <w:b/>
                <w:color w:val="221F1F"/>
                <w:sz w:val="14"/>
              </w:rPr>
              <w:t>Apr</w:t>
            </w:r>
          </w:p>
        </w:tc>
        <w:tc>
          <w:tcPr>
            <w:tcW w:w="511" w:type="dxa"/>
          </w:tcPr>
          <w:p w14:paraId="5B61EBA4" w14:textId="77777777" w:rsidR="009B2061" w:rsidRDefault="00000000">
            <w:pPr>
              <w:pStyle w:val="TableParagraph"/>
              <w:spacing w:before="139"/>
              <w:ind w:left="116"/>
              <w:rPr>
                <w:b/>
                <w:sz w:val="14"/>
              </w:rPr>
            </w:pPr>
            <w:r>
              <w:rPr>
                <w:b/>
                <w:color w:val="221F1F"/>
                <w:w w:val="105"/>
                <w:sz w:val="14"/>
              </w:rPr>
              <w:t>May</w:t>
            </w:r>
          </w:p>
        </w:tc>
        <w:tc>
          <w:tcPr>
            <w:tcW w:w="512" w:type="dxa"/>
          </w:tcPr>
          <w:p w14:paraId="5699E4D8" w14:textId="77777777" w:rsidR="009B2061" w:rsidRDefault="00000000">
            <w:pPr>
              <w:pStyle w:val="TableParagraph"/>
              <w:spacing w:before="139"/>
              <w:ind w:left="133"/>
              <w:rPr>
                <w:b/>
                <w:sz w:val="14"/>
              </w:rPr>
            </w:pPr>
            <w:r>
              <w:rPr>
                <w:b/>
                <w:color w:val="221F1F"/>
                <w:sz w:val="14"/>
              </w:rPr>
              <w:t>Jun</w:t>
            </w:r>
          </w:p>
        </w:tc>
        <w:tc>
          <w:tcPr>
            <w:tcW w:w="511" w:type="dxa"/>
          </w:tcPr>
          <w:p w14:paraId="68ED0C61" w14:textId="77777777" w:rsidR="009B2061" w:rsidRDefault="00000000">
            <w:pPr>
              <w:pStyle w:val="TableParagraph"/>
              <w:spacing w:before="139"/>
              <w:ind w:left="157"/>
              <w:rPr>
                <w:b/>
                <w:sz w:val="14"/>
              </w:rPr>
            </w:pPr>
            <w:r>
              <w:rPr>
                <w:b/>
                <w:color w:val="221F1F"/>
                <w:sz w:val="14"/>
              </w:rPr>
              <w:t>Jul</w:t>
            </w:r>
          </w:p>
        </w:tc>
        <w:tc>
          <w:tcPr>
            <w:tcW w:w="511" w:type="dxa"/>
          </w:tcPr>
          <w:p w14:paraId="6900E43D" w14:textId="77777777" w:rsidR="009B2061" w:rsidRDefault="00000000">
            <w:pPr>
              <w:pStyle w:val="TableParagraph"/>
              <w:spacing w:before="139"/>
              <w:ind w:left="121"/>
              <w:rPr>
                <w:b/>
                <w:sz w:val="14"/>
              </w:rPr>
            </w:pPr>
            <w:r>
              <w:rPr>
                <w:b/>
                <w:color w:val="221F1F"/>
                <w:sz w:val="14"/>
              </w:rPr>
              <w:t>Aug</w:t>
            </w:r>
          </w:p>
        </w:tc>
        <w:tc>
          <w:tcPr>
            <w:tcW w:w="511" w:type="dxa"/>
          </w:tcPr>
          <w:p w14:paraId="6240F3CA" w14:textId="77777777" w:rsidR="009B2061" w:rsidRDefault="00000000">
            <w:pPr>
              <w:pStyle w:val="TableParagraph"/>
              <w:spacing w:before="139"/>
              <w:ind w:left="126"/>
              <w:rPr>
                <w:b/>
                <w:sz w:val="14"/>
              </w:rPr>
            </w:pPr>
            <w:r>
              <w:rPr>
                <w:b/>
                <w:color w:val="221F1F"/>
                <w:sz w:val="14"/>
              </w:rPr>
              <w:t>Sep</w:t>
            </w:r>
          </w:p>
        </w:tc>
        <w:tc>
          <w:tcPr>
            <w:tcW w:w="511" w:type="dxa"/>
          </w:tcPr>
          <w:p w14:paraId="70D58158" w14:textId="77777777" w:rsidR="009B2061" w:rsidRDefault="00000000">
            <w:pPr>
              <w:pStyle w:val="TableParagraph"/>
              <w:spacing w:before="139"/>
              <w:ind w:left="133"/>
              <w:rPr>
                <w:b/>
                <w:sz w:val="14"/>
              </w:rPr>
            </w:pPr>
            <w:r>
              <w:rPr>
                <w:b/>
                <w:color w:val="221F1F"/>
                <w:sz w:val="14"/>
              </w:rPr>
              <w:t>Oct</w:t>
            </w:r>
          </w:p>
        </w:tc>
        <w:tc>
          <w:tcPr>
            <w:tcW w:w="509" w:type="dxa"/>
          </w:tcPr>
          <w:p w14:paraId="49CFFB90" w14:textId="77777777" w:rsidR="009B2061" w:rsidRDefault="00000000">
            <w:pPr>
              <w:pStyle w:val="TableParagraph"/>
              <w:spacing w:before="139"/>
              <w:ind w:left="122"/>
              <w:rPr>
                <w:b/>
                <w:sz w:val="14"/>
              </w:rPr>
            </w:pPr>
            <w:r>
              <w:rPr>
                <w:b/>
                <w:color w:val="221F1F"/>
                <w:sz w:val="14"/>
              </w:rPr>
              <w:t>Nov</w:t>
            </w:r>
          </w:p>
        </w:tc>
        <w:tc>
          <w:tcPr>
            <w:tcW w:w="511" w:type="dxa"/>
          </w:tcPr>
          <w:p w14:paraId="4AF2A10C" w14:textId="77777777" w:rsidR="009B2061" w:rsidRDefault="00000000">
            <w:pPr>
              <w:pStyle w:val="TableParagraph"/>
              <w:spacing w:before="139"/>
              <w:ind w:left="122"/>
              <w:rPr>
                <w:b/>
                <w:sz w:val="14"/>
              </w:rPr>
            </w:pPr>
            <w:r>
              <w:rPr>
                <w:b/>
                <w:color w:val="221F1F"/>
                <w:w w:val="105"/>
                <w:sz w:val="14"/>
              </w:rPr>
              <w:t>Dec</w:t>
            </w:r>
          </w:p>
        </w:tc>
      </w:tr>
      <w:tr w:rsidR="009B2061" w14:paraId="26AD0BBA" w14:textId="77777777">
        <w:trPr>
          <w:trHeight w:val="441"/>
        </w:trPr>
        <w:tc>
          <w:tcPr>
            <w:tcW w:w="3968" w:type="dxa"/>
          </w:tcPr>
          <w:p w14:paraId="35BE3DCF" w14:textId="77777777" w:rsidR="009B2061" w:rsidRDefault="00000000">
            <w:pPr>
              <w:pStyle w:val="TableParagraph"/>
              <w:spacing w:before="102"/>
              <w:ind w:left="117"/>
              <w:rPr>
                <w:b/>
                <w:sz w:val="20"/>
              </w:rPr>
            </w:pPr>
            <w:r>
              <w:rPr>
                <w:b/>
                <w:color w:val="221F1F"/>
                <w:w w:val="105"/>
                <w:sz w:val="20"/>
              </w:rPr>
              <w:t>Item</w:t>
            </w:r>
          </w:p>
        </w:tc>
        <w:tc>
          <w:tcPr>
            <w:tcW w:w="6642" w:type="dxa"/>
            <w:gridSpan w:val="13"/>
          </w:tcPr>
          <w:p w14:paraId="5E560FE7" w14:textId="77777777" w:rsidR="009B2061" w:rsidRDefault="00000000">
            <w:pPr>
              <w:pStyle w:val="TableParagraph"/>
              <w:spacing w:before="102"/>
              <w:ind w:left="2785" w:right="2773"/>
              <w:jc w:val="center"/>
              <w:rPr>
                <w:b/>
                <w:sz w:val="20"/>
              </w:rPr>
            </w:pPr>
            <w:r>
              <w:rPr>
                <w:b/>
                <w:color w:val="221F1F"/>
                <w:sz w:val="20"/>
              </w:rPr>
              <w:t>Check Box</w:t>
            </w:r>
          </w:p>
        </w:tc>
      </w:tr>
      <w:tr w:rsidR="009B2061" w14:paraId="1C62E185" w14:textId="77777777">
        <w:trPr>
          <w:trHeight w:val="897"/>
        </w:trPr>
        <w:tc>
          <w:tcPr>
            <w:tcW w:w="3968" w:type="dxa"/>
          </w:tcPr>
          <w:p w14:paraId="57A7AD3E" w14:textId="77777777" w:rsidR="009B2061" w:rsidRDefault="00000000">
            <w:pPr>
              <w:pStyle w:val="TableParagraph"/>
              <w:spacing w:before="126" w:line="254" w:lineRule="auto"/>
              <w:ind w:left="117" w:right="234"/>
              <w:jc w:val="both"/>
              <w:rPr>
                <w:sz w:val="18"/>
              </w:rPr>
            </w:pPr>
            <w:r>
              <w:rPr>
                <w:color w:val="221F1F"/>
                <w:sz w:val="18"/>
              </w:rPr>
              <w:t>Test</w:t>
            </w:r>
            <w:r>
              <w:rPr>
                <w:color w:val="221F1F"/>
                <w:spacing w:val="-13"/>
                <w:sz w:val="18"/>
              </w:rPr>
              <w:t xml:space="preserve"> </w:t>
            </w:r>
            <w:r>
              <w:rPr>
                <w:color w:val="221F1F"/>
                <w:sz w:val="18"/>
              </w:rPr>
              <w:t>the</w:t>
            </w:r>
            <w:r>
              <w:rPr>
                <w:color w:val="221F1F"/>
                <w:spacing w:val="-13"/>
                <w:sz w:val="18"/>
              </w:rPr>
              <w:t xml:space="preserve"> </w:t>
            </w:r>
            <w:r>
              <w:rPr>
                <w:color w:val="221F1F"/>
                <w:sz w:val="18"/>
              </w:rPr>
              <w:t>(3)</w:t>
            </w:r>
            <w:r>
              <w:rPr>
                <w:color w:val="221F1F"/>
                <w:spacing w:val="-11"/>
                <w:sz w:val="18"/>
              </w:rPr>
              <w:t xml:space="preserve"> </w:t>
            </w:r>
            <w:r>
              <w:rPr>
                <w:color w:val="221F1F"/>
                <w:sz w:val="18"/>
              </w:rPr>
              <w:t>portable</w:t>
            </w:r>
            <w:r>
              <w:rPr>
                <w:color w:val="221F1F"/>
                <w:spacing w:val="-10"/>
                <w:sz w:val="18"/>
              </w:rPr>
              <w:t xml:space="preserve"> </w:t>
            </w:r>
            <w:r>
              <w:rPr>
                <w:color w:val="221F1F"/>
                <w:sz w:val="18"/>
              </w:rPr>
              <w:t>emergency</w:t>
            </w:r>
            <w:r>
              <w:rPr>
                <w:color w:val="221F1F"/>
                <w:spacing w:val="-10"/>
                <w:sz w:val="18"/>
              </w:rPr>
              <w:t xml:space="preserve"> </w:t>
            </w:r>
            <w:r>
              <w:rPr>
                <w:color w:val="221F1F"/>
                <w:sz w:val="18"/>
              </w:rPr>
              <w:t>(VHF)</w:t>
            </w:r>
            <w:r>
              <w:rPr>
                <w:color w:val="221F1F"/>
                <w:spacing w:val="-11"/>
                <w:sz w:val="18"/>
              </w:rPr>
              <w:t xml:space="preserve"> </w:t>
            </w:r>
            <w:r>
              <w:rPr>
                <w:color w:val="221F1F"/>
                <w:sz w:val="18"/>
              </w:rPr>
              <w:t xml:space="preserve">radios and check each is fitted with a </w:t>
            </w:r>
            <w:proofErr w:type="spellStart"/>
            <w:r>
              <w:rPr>
                <w:color w:val="221F1F"/>
                <w:sz w:val="18"/>
              </w:rPr>
              <w:t>ni</w:t>
            </w:r>
            <w:proofErr w:type="spellEnd"/>
            <w:r>
              <w:rPr>
                <w:color w:val="221F1F"/>
                <w:sz w:val="18"/>
              </w:rPr>
              <w:t>-cad battery and has a spare lithium</w:t>
            </w:r>
            <w:r>
              <w:rPr>
                <w:color w:val="221F1F"/>
                <w:spacing w:val="-7"/>
                <w:sz w:val="18"/>
              </w:rPr>
              <w:t xml:space="preserve"> </w:t>
            </w:r>
            <w:r>
              <w:rPr>
                <w:color w:val="221F1F"/>
                <w:sz w:val="18"/>
              </w:rPr>
              <w:t>battery.</w:t>
            </w:r>
          </w:p>
        </w:tc>
        <w:tc>
          <w:tcPr>
            <w:tcW w:w="511" w:type="dxa"/>
          </w:tcPr>
          <w:p w14:paraId="56AE1916" w14:textId="77777777" w:rsidR="009B2061" w:rsidRDefault="009B2061">
            <w:pPr>
              <w:pStyle w:val="TableParagraph"/>
              <w:rPr>
                <w:b/>
                <w:sz w:val="30"/>
              </w:rPr>
            </w:pPr>
          </w:p>
          <w:p w14:paraId="70053A9B" w14:textId="77777777" w:rsidR="009B2061" w:rsidRDefault="00000000">
            <w:pPr>
              <w:pStyle w:val="TableParagraph"/>
              <w:ind w:right="155"/>
              <w:jc w:val="right"/>
              <w:rPr>
                <w:rFonts w:ascii="Wingdings" w:hAnsi="Wingdings"/>
                <w:sz w:val="20"/>
              </w:rPr>
            </w:pPr>
            <w:r>
              <w:rPr>
                <w:rFonts w:ascii="Wingdings" w:hAnsi="Wingdings"/>
                <w:color w:val="221F1F"/>
                <w:w w:val="99"/>
                <w:sz w:val="20"/>
              </w:rPr>
              <w:t></w:t>
            </w:r>
          </w:p>
        </w:tc>
        <w:tc>
          <w:tcPr>
            <w:tcW w:w="511" w:type="dxa"/>
          </w:tcPr>
          <w:p w14:paraId="13A62F71" w14:textId="77777777" w:rsidR="009B2061" w:rsidRDefault="009B2061">
            <w:pPr>
              <w:pStyle w:val="TableParagraph"/>
              <w:rPr>
                <w:rFonts w:ascii="Times New Roman"/>
                <w:sz w:val="18"/>
              </w:rPr>
            </w:pPr>
          </w:p>
        </w:tc>
        <w:tc>
          <w:tcPr>
            <w:tcW w:w="511" w:type="dxa"/>
          </w:tcPr>
          <w:p w14:paraId="6976C183" w14:textId="77777777" w:rsidR="009B2061" w:rsidRDefault="009B2061">
            <w:pPr>
              <w:pStyle w:val="TableParagraph"/>
              <w:rPr>
                <w:rFonts w:ascii="Times New Roman"/>
                <w:sz w:val="18"/>
              </w:rPr>
            </w:pPr>
          </w:p>
        </w:tc>
        <w:tc>
          <w:tcPr>
            <w:tcW w:w="511" w:type="dxa"/>
          </w:tcPr>
          <w:p w14:paraId="0BEAB907" w14:textId="77777777" w:rsidR="009B2061" w:rsidRDefault="009B2061">
            <w:pPr>
              <w:pStyle w:val="TableParagraph"/>
              <w:rPr>
                <w:rFonts w:ascii="Times New Roman"/>
                <w:sz w:val="18"/>
              </w:rPr>
            </w:pPr>
          </w:p>
        </w:tc>
        <w:tc>
          <w:tcPr>
            <w:tcW w:w="511" w:type="dxa"/>
          </w:tcPr>
          <w:p w14:paraId="46C8ED60" w14:textId="77777777" w:rsidR="009B2061" w:rsidRDefault="009B2061">
            <w:pPr>
              <w:pStyle w:val="TableParagraph"/>
              <w:rPr>
                <w:rFonts w:ascii="Times New Roman"/>
                <w:sz w:val="18"/>
              </w:rPr>
            </w:pPr>
          </w:p>
        </w:tc>
        <w:tc>
          <w:tcPr>
            <w:tcW w:w="511" w:type="dxa"/>
          </w:tcPr>
          <w:p w14:paraId="25475FAE" w14:textId="77777777" w:rsidR="009B2061" w:rsidRDefault="009B2061">
            <w:pPr>
              <w:pStyle w:val="TableParagraph"/>
              <w:rPr>
                <w:rFonts w:ascii="Times New Roman"/>
                <w:sz w:val="18"/>
              </w:rPr>
            </w:pPr>
          </w:p>
        </w:tc>
        <w:tc>
          <w:tcPr>
            <w:tcW w:w="512" w:type="dxa"/>
          </w:tcPr>
          <w:p w14:paraId="3E2E6DF4" w14:textId="77777777" w:rsidR="009B2061" w:rsidRDefault="009B2061">
            <w:pPr>
              <w:pStyle w:val="TableParagraph"/>
              <w:rPr>
                <w:rFonts w:ascii="Times New Roman"/>
                <w:sz w:val="18"/>
              </w:rPr>
            </w:pPr>
          </w:p>
        </w:tc>
        <w:tc>
          <w:tcPr>
            <w:tcW w:w="511" w:type="dxa"/>
          </w:tcPr>
          <w:p w14:paraId="163CF805" w14:textId="77777777" w:rsidR="009B2061" w:rsidRDefault="009B2061">
            <w:pPr>
              <w:pStyle w:val="TableParagraph"/>
              <w:rPr>
                <w:rFonts w:ascii="Times New Roman"/>
                <w:sz w:val="18"/>
              </w:rPr>
            </w:pPr>
          </w:p>
        </w:tc>
        <w:tc>
          <w:tcPr>
            <w:tcW w:w="511" w:type="dxa"/>
          </w:tcPr>
          <w:p w14:paraId="3C038B25" w14:textId="77777777" w:rsidR="009B2061" w:rsidRDefault="009B2061">
            <w:pPr>
              <w:pStyle w:val="TableParagraph"/>
              <w:rPr>
                <w:rFonts w:ascii="Times New Roman"/>
                <w:sz w:val="18"/>
              </w:rPr>
            </w:pPr>
          </w:p>
        </w:tc>
        <w:tc>
          <w:tcPr>
            <w:tcW w:w="511" w:type="dxa"/>
          </w:tcPr>
          <w:p w14:paraId="6EFDCE2D" w14:textId="77777777" w:rsidR="009B2061" w:rsidRDefault="009B2061">
            <w:pPr>
              <w:pStyle w:val="TableParagraph"/>
              <w:rPr>
                <w:rFonts w:ascii="Times New Roman"/>
                <w:sz w:val="18"/>
              </w:rPr>
            </w:pPr>
          </w:p>
        </w:tc>
        <w:tc>
          <w:tcPr>
            <w:tcW w:w="511" w:type="dxa"/>
          </w:tcPr>
          <w:p w14:paraId="19DB75FB" w14:textId="77777777" w:rsidR="009B2061" w:rsidRDefault="009B2061">
            <w:pPr>
              <w:pStyle w:val="TableParagraph"/>
              <w:rPr>
                <w:rFonts w:ascii="Times New Roman"/>
                <w:sz w:val="18"/>
              </w:rPr>
            </w:pPr>
          </w:p>
        </w:tc>
        <w:tc>
          <w:tcPr>
            <w:tcW w:w="509" w:type="dxa"/>
          </w:tcPr>
          <w:p w14:paraId="1349EBBD" w14:textId="77777777" w:rsidR="009B2061" w:rsidRDefault="009B2061">
            <w:pPr>
              <w:pStyle w:val="TableParagraph"/>
              <w:rPr>
                <w:rFonts w:ascii="Times New Roman"/>
                <w:sz w:val="18"/>
              </w:rPr>
            </w:pPr>
          </w:p>
        </w:tc>
        <w:tc>
          <w:tcPr>
            <w:tcW w:w="511" w:type="dxa"/>
          </w:tcPr>
          <w:p w14:paraId="15E56510" w14:textId="77777777" w:rsidR="009B2061" w:rsidRDefault="009B2061">
            <w:pPr>
              <w:pStyle w:val="TableParagraph"/>
              <w:rPr>
                <w:rFonts w:ascii="Times New Roman"/>
                <w:sz w:val="18"/>
              </w:rPr>
            </w:pPr>
          </w:p>
        </w:tc>
      </w:tr>
      <w:tr w:rsidR="009B2061" w14:paraId="0AE643AE" w14:textId="77777777">
        <w:trPr>
          <w:trHeight w:val="444"/>
        </w:trPr>
        <w:tc>
          <w:tcPr>
            <w:tcW w:w="3968" w:type="dxa"/>
          </w:tcPr>
          <w:p w14:paraId="18726277" w14:textId="77777777" w:rsidR="009B2061" w:rsidRDefault="00000000">
            <w:pPr>
              <w:pStyle w:val="TableParagraph"/>
              <w:spacing w:before="119"/>
              <w:ind w:left="117"/>
              <w:rPr>
                <w:sz w:val="18"/>
              </w:rPr>
            </w:pPr>
            <w:r>
              <w:rPr>
                <w:color w:val="221F1F"/>
                <w:sz w:val="18"/>
              </w:rPr>
              <w:t>Test operation of EPIRB.</w:t>
            </w:r>
          </w:p>
        </w:tc>
        <w:tc>
          <w:tcPr>
            <w:tcW w:w="511" w:type="dxa"/>
          </w:tcPr>
          <w:p w14:paraId="77383D14" w14:textId="77777777" w:rsidR="009B2061" w:rsidRDefault="00000000">
            <w:pPr>
              <w:pStyle w:val="TableParagraph"/>
              <w:spacing w:before="120"/>
              <w:ind w:right="155"/>
              <w:jc w:val="right"/>
              <w:rPr>
                <w:rFonts w:ascii="Wingdings" w:hAnsi="Wingdings"/>
                <w:sz w:val="20"/>
              </w:rPr>
            </w:pPr>
            <w:r>
              <w:rPr>
                <w:rFonts w:ascii="Wingdings" w:hAnsi="Wingdings"/>
                <w:color w:val="221F1F"/>
                <w:w w:val="99"/>
                <w:sz w:val="20"/>
              </w:rPr>
              <w:t></w:t>
            </w:r>
          </w:p>
        </w:tc>
        <w:tc>
          <w:tcPr>
            <w:tcW w:w="511" w:type="dxa"/>
          </w:tcPr>
          <w:p w14:paraId="438C1DE7" w14:textId="77777777" w:rsidR="009B2061" w:rsidRDefault="009B2061">
            <w:pPr>
              <w:pStyle w:val="TableParagraph"/>
              <w:rPr>
                <w:rFonts w:ascii="Times New Roman"/>
                <w:sz w:val="18"/>
              </w:rPr>
            </w:pPr>
          </w:p>
        </w:tc>
        <w:tc>
          <w:tcPr>
            <w:tcW w:w="511" w:type="dxa"/>
          </w:tcPr>
          <w:p w14:paraId="716407A6" w14:textId="77777777" w:rsidR="009B2061" w:rsidRDefault="009B2061">
            <w:pPr>
              <w:pStyle w:val="TableParagraph"/>
              <w:rPr>
                <w:rFonts w:ascii="Times New Roman"/>
                <w:sz w:val="18"/>
              </w:rPr>
            </w:pPr>
          </w:p>
        </w:tc>
        <w:tc>
          <w:tcPr>
            <w:tcW w:w="511" w:type="dxa"/>
          </w:tcPr>
          <w:p w14:paraId="25865841" w14:textId="77777777" w:rsidR="009B2061" w:rsidRDefault="009B2061">
            <w:pPr>
              <w:pStyle w:val="TableParagraph"/>
              <w:rPr>
                <w:rFonts w:ascii="Times New Roman"/>
                <w:sz w:val="18"/>
              </w:rPr>
            </w:pPr>
          </w:p>
        </w:tc>
        <w:tc>
          <w:tcPr>
            <w:tcW w:w="511" w:type="dxa"/>
          </w:tcPr>
          <w:p w14:paraId="2DF46D49" w14:textId="77777777" w:rsidR="009B2061" w:rsidRDefault="009B2061">
            <w:pPr>
              <w:pStyle w:val="TableParagraph"/>
              <w:rPr>
                <w:rFonts w:ascii="Times New Roman"/>
                <w:sz w:val="18"/>
              </w:rPr>
            </w:pPr>
          </w:p>
        </w:tc>
        <w:tc>
          <w:tcPr>
            <w:tcW w:w="511" w:type="dxa"/>
          </w:tcPr>
          <w:p w14:paraId="151161CA" w14:textId="77777777" w:rsidR="009B2061" w:rsidRDefault="009B2061">
            <w:pPr>
              <w:pStyle w:val="TableParagraph"/>
              <w:rPr>
                <w:rFonts w:ascii="Times New Roman"/>
                <w:sz w:val="18"/>
              </w:rPr>
            </w:pPr>
          </w:p>
        </w:tc>
        <w:tc>
          <w:tcPr>
            <w:tcW w:w="512" w:type="dxa"/>
          </w:tcPr>
          <w:p w14:paraId="56E134CF" w14:textId="77777777" w:rsidR="009B2061" w:rsidRDefault="009B2061">
            <w:pPr>
              <w:pStyle w:val="TableParagraph"/>
              <w:rPr>
                <w:rFonts w:ascii="Times New Roman"/>
                <w:sz w:val="18"/>
              </w:rPr>
            </w:pPr>
          </w:p>
        </w:tc>
        <w:tc>
          <w:tcPr>
            <w:tcW w:w="511" w:type="dxa"/>
          </w:tcPr>
          <w:p w14:paraId="18B3CC68" w14:textId="77777777" w:rsidR="009B2061" w:rsidRDefault="009B2061">
            <w:pPr>
              <w:pStyle w:val="TableParagraph"/>
              <w:rPr>
                <w:rFonts w:ascii="Times New Roman"/>
                <w:sz w:val="18"/>
              </w:rPr>
            </w:pPr>
          </w:p>
        </w:tc>
        <w:tc>
          <w:tcPr>
            <w:tcW w:w="511" w:type="dxa"/>
          </w:tcPr>
          <w:p w14:paraId="44B57824" w14:textId="77777777" w:rsidR="009B2061" w:rsidRDefault="009B2061">
            <w:pPr>
              <w:pStyle w:val="TableParagraph"/>
              <w:rPr>
                <w:rFonts w:ascii="Times New Roman"/>
                <w:sz w:val="18"/>
              </w:rPr>
            </w:pPr>
          </w:p>
        </w:tc>
        <w:tc>
          <w:tcPr>
            <w:tcW w:w="511" w:type="dxa"/>
          </w:tcPr>
          <w:p w14:paraId="00CEC610" w14:textId="77777777" w:rsidR="009B2061" w:rsidRDefault="009B2061">
            <w:pPr>
              <w:pStyle w:val="TableParagraph"/>
              <w:rPr>
                <w:rFonts w:ascii="Times New Roman"/>
                <w:sz w:val="18"/>
              </w:rPr>
            </w:pPr>
          </w:p>
        </w:tc>
        <w:tc>
          <w:tcPr>
            <w:tcW w:w="511" w:type="dxa"/>
          </w:tcPr>
          <w:p w14:paraId="17910425" w14:textId="77777777" w:rsidR="009B2061" w:rsidRDefault="009B2061">
            <w:pPr>
              <w:pStyle w:val="TableParagraph"/>
              <w:rPr>
                <w:rFonts w:ascii="Times New Roman"/>
                <w:sz w:val="18"/>
              </w:rPr>
            </w:pPr>
          </w:p>
        </w:tc>
        <w:tc>
          <w:tcPr>
            <w:tcW w:w="509" w:type="dxa"/>
          </w:tcPr>
          <w:p w14:paraId="3158B8FD" w14:textId="77777777" w:rsidR="009B2061" w:rsidRDefault="009B2061">
            <w:pPr>
              <w:pStyle w:val="TableParagraph"/>
              <w:rPr>
                <w:rFonts w:ascii="Times New Roman"/>
                <w:sz w:val="18"/>
              </w:rPr>
            </w:pPr>
          </w:p>
        </w:tc>
        <w:tc>
          <w:tcPr>
            <w:tcW w:w="511" w:type="dxa"/>
          </w:tcPr>
          <w:p w14:paraId="33BD9412" w14:textId="77777777" w:rsidR="009B2061" w:rsidRDefault="009B2061">
            <w:pPr>
              <w:pStyle w:val="TableParagraph"/>
              <w:rPr>
                <w:rFonts w:ascii="Times New Roman"/>
                <w:sz w:val="18"/>
              </w:rPr>
            </w:pPr>
          </w:p>
        </w:tc>
      </w:tr>
      <w:tr w:rsidR="009B2061" w14:paraId="701EEADA" w14:textId="77777777">
        <w:trPr>
          <w:trHeight w:val="443"/>
        </w:trPr>
        <w:tc>
          <w:tcPr>
            <w:tcW w:w="3968" w:type="dxa"/>
          </w:tcPr>
          <w:p w14:paraId="3EBF30D5" w14:textId="77777777" w:rsidR="009B2061" w:rsidRDefault="00000000">
            <w:pPr>
              <w:pStyle w:val="TableParagraph"/>
              <w:spacing w:before="116"/>
              <w:ind w:left="117"/>
              <w:rPr>
                <w:sz w:val="18"/>
              </w:rPr>
            </w:pPr>
            <w:r>
              <w:rPr>
                <w:color w:val="221F1F"/>
                <w:sz w:val="18"/>
              </w:rPr>
              <w:t>Test operation of SART’s (2)</w:t>
            </w:r>
          </w:p>
        </w:tc>
        <w:tc>
          <w:tcPr>
            <w:tcW w:w="511" w:type="dxa"/>
          </w:tcPr>
          <w:p w14:paraId="47C12991" w14:textId="77777777" w:rsidR="009B2061" w:rsidRDefault="00000000">
            <w:pPr>
              <w:pStyle w:val="TableParagraph"/>
              <w:spacing w:before="117"/>
              <w:ind w:right="155"/>
              <w:jc w:val="right"/>
              <w:rPr>
                <w:rFonts w:ascii="Wingdings" w:hAnsi="Wingdings"/>
                <w:sz w:val="20"/>
              </w:rPr>
            </w:pPr>
            <w:r>
              <w:rPr>
                <w:rFonts w:ascii="Wingdings" w:hAnsi="Wingdings"/>
                <w:color w:val="221F1F"/>
                <w:w w:val="99"/>
                <w:sz w:val="20"/>
              </w:rPr>
              <w:t></w:t>
            </w:r>
          </w:p>
        </w:tc>
        <w:tc>
          <w:tcPr>
            <w:tcW w:w="511" w:type="dxa"/>
          </w:tcPr>
          <w:p w14:paraId="58647B16" w14:textId="77777777" w:rsidR="009B2061" w:rsidRDefault="009B2061">
            <w:pPr>
              <w:pStyle w:val="TableParagraph"/>
              <w:rPr>
                <w:rFonts w:ascii="Times New Roman"/>
                <w:sz w:val="18"/>
              </w:rPr>
            </w:pPr>
          </w:p>
        </w:tc>
        <w:tc>
          <w:tcPr>
            <w:tcW w:w="511" w:type="dxa"/>
          </w:tcPr>
          <w:p w14:paraId="21D2EBE9" w14:textId="77777777" w:rsidR="009B2061" w:rsidRDefault="009B2061">
            <w:pPr>
              <w:pStyle w:val="TableParagraph"/>
              <w:rPr>
                <w:rFonts w:ascii="Times New Roman"/>
                <w:sz w:val="18"/>
              </w:rPr>
            </w:pPr>
          </w:p>
        </w:tc>
        <w:tc>
          <w:tcPr>
            <w:tcW w:w="511" w:type="dxa"/>
          </w:tcPr>
          <w:p w14:paraId="33B11938" w14:textId="77777777" w:rsidR="009B2061" w:rsidRDefault="009B2061">
            <w:pPr>
              <w:pStyle w:val="TableParagraph"/>
              <w:rPr>
                <w:rFonts w:ascii="Times New Roman"/>
                <w:sz w:val="18"/>
              </w:rPr>
            </w:pPr>
          </w:p>
        </w:tc>
        <w:tc>
          <w:tcPr>
            <w:tcW w:w="511" w:type="dxa"/>
          </w:tcPr>
          <w:p w14:paraId="2C214F70" w14:textId="77777777" w:rsidR="009B2061" w:rsidRDefault="009B2061">
            <w:pPr>
              <w:pStyle w:val="TableParagraph"/>
              <w:rPr>
                <w:rFonts w:ascii="Times New Roman"/>
                <w:sz w:val="18"/>
              </w:rPr>
            </w:pPr>
          </w:p>
        </w:tc>
        <w:tc>
          <w:tcPr>
            <w:tcW w:w="511" w:type="dxa"/>
          </w:tcPr>
          <w:p w14:paraId="14F14A37" w14:textId="77777777" w:rsidR="009B2061" w:rsidRDefault="009B2061">
            <w:pPr>
              <w:pStyle w:val="TableParagraph"/>
              <w:rPr>
                <w:rFonts w:ascii="Times New Roman"/>
                <w:sz w:val="18"/>
              </w:rPr>
            </w:pPr>
          </w:p>
        </w:tc>
        <w:tc>
          <w:tcPr>
            <w:tcW w:w="512" w:type="dxa"/>
          </w:tcPr>
          <w:p w14:paraId="07B8E13F" w14:textId="77777777" w:rsidR="009B2061" w:rsidRDefault="009B2061">
            <w:pPr>
              <w:pStyle w:val="TableParagraph"/>
              <w:rPr>
                <w:rFonts w:ascii="Times New Roman"/>
                <w:sz w:val="18"/>
              </w:rPr>
            </w:pPr>
          </w:p>
        </w:tc>
        <w:tc>
          <w:tcPr>
            <w:tcW w:w="511" w:type="dxa"/>
          </w:tcPr>
          <w:p w14:paraId="5AA5E961" w14:textId="77777777" w:rsidR="009B2061" w:rsidRDefault="009B2061">
            <w:pPr>
              <w:pStyle w:val="TableParagraph"/>
              <w:rPr>
                <w:rFonts w:ascii="Times New Roman"/>
                <w:sz w:val="18"/>
              </w:rPr>
            </w:pPr>
          </w:p>
        </w:tc>
        <w:tc>
          <w:tcPr>
            <w:tcW w:w="511" w:type="dxa"/>
          </w:tcPr>
          <w:p w14:paraId="29F7109F" w14:textId="77777777" w:rsidR="009B2061" w:rsidRDefault="009B2061">
            <w:pPr>
              <w:pStyle w:val="TableParagraph"/>
              <w:rPr>
                <w:rFonts w:ascii="Times New Roman"/>
                <w:sz w:val="18"/>
              </w:rPr>
            </w:pPr>
          </w:p>
        </w:tc>
        <w:tc>
          <w:tcPr>
            <w:tcW w:w="511" w:type="dxa"/>
          </w:tcPr>
          <w:p w14:paraId="06456A33" w14:textId="77777777" w:rsidR="009B2061" w:rsidRDefault="009B2061">
            <w:pPr>
              <w:pStyle w:val="TableParagraph"/>
              <w:rPr>
                <w:rFonts w:ascii="Times New Roman"/>
                <w:sz w:val="18"/>
              </w:rPr>
            </w:pPr>
          </w:p>
        </w:tc>
        <w:tc>
          <w:tcPr>
            <w:tcW w:w="511" w:type="dxa"/>
          </w:tcPr>
          <w:p w14:paraId="3007D01D" w14:textId="77777777" w:rsidR="009B2061" w:rsidRDefault="009B2061">
            <w:pPr>
              <w:pStyle w:val="TableParagraph"/>
              <w:rPr>
                <w:rFonts w:ascii="Times New Roman"/>
                <w:sz w:val="18"/>
              </w:rPr>
            </w:pPr>
          </w:p>
        </w:tc>
        <w:tc>
          <w:tcPr>
            <w:tcW w:w="509" w:type="dxa"/>
          </w:tcPr>
          <w:p w14:paraId="36C7BB1B" w14:textId="77777777" w:rsidR="009B2061" w:rsidRDefault="009B2061">
            <w:pPr>
              <w:pStyle w:val="TableParagraph"/>
              <w:rPr>
                <w:rFonts w:ascii="Times New Roman"/>
                <w:sz w:val="18"/>
              </w:rPr>
            </w:pPr>
          </w:p>
        </w:tc>
        <w:tc>
          <w:tcPr>
            <w:tcW w:w="511" w:type="dxa"/>
          </w:tcPr>
          <w:p w14:paraId="2761DB18" w14:textId="77777777" w:rsidR="009B2061" w:rsidRDefault="009B2061">
            <w:pPr>
              <w:pStyle w:val="TableParagraph"/>
              <w:rPr>
                <w:rFonts w:ascii="Times New Roman"/>
                <w:sz w:val="18"/>
              </w:rPr>
            </w:pPr>
          </w:p>
        </w:tc>
      </w:tr>
      <w:tr w:rsidR="009B2061" w14:paraId="154741C6" w14:textId="77777777">
        <w:trPr>
          <w:trHeight w:val="947"/>
        </w:trPr>
        <w:tc>
          <w:tcPr>
            <w:tcW w:w="3968" w:type="dxa"/>
          </w:tcPr>
          <w:p w14:paraId="6D24A3CE" w14:textId="77777777" w:rsidR="009B2061" w:rsidRDefault="00000000">
            <w:pPr>
              <w:pStyle w:val="TableParagraph"/>
              <w:spacing w:before="39" w:line="254" w:lineRule="auto"/>
              <w:ind w:left="117"/>
              <w:rPr>
                <w:sz w:val="18"/>
              </w:rPr>
            </w:pPr>
            <w:r>
              <w:rPr>
                <w:color w:val="221F1F"/>
                <w:sz w:val="18"/>
              </w:rPr>
              <w:t xml:space="preserve">Check the condition of all daylight navigation signals (balls, flags, diamonds, cylinder), gong/bell and daylight </w:t>
            </w:r>
            <w:proofErr w:type="spellStart"/>
            <w:r>
              <w:rPr>
                <w:color w:val="221F1F"/>
                <w:sz w:val="18"/>
              </w:rPr>
              <w:t>ignalling</w:t>
            </w:r>
            <w:proofErr w:type="spellEnd"/>
            <w:r>
              <w:rPr>
                <w:color w:val="221F1F"/>
                <w:sz w:val="18"/>
              </w:rPr>
              <w:t xml:space="preserve"> devise (</w:t>
            </w:r>
            <w:proofErr w:type="spellStart"/>
            <w:r>
              <w:rPr>
                <w:color w:val="221F1F"/>
                <w:sz w:val="18"/>
              </w:rPr>
              <w:t>aldis</w:t>
            </w:r>
            <w:proofErr w:type="spellEnd"/>
            <w:r>
              <w:rPr>
                <w:color w:val="221F1F"/>
                <w:sz w:val="18"/>
              </w:rPr>
              <w:t xml:space="preserve"> lamp).</w:t>
            </w:r>
          </w:p>
        </w:tc>
        <w:tc>
          <w:tcPr>
            <w:tcW w:w="511" w:type="dxa"/>
          </w:tcPr>
          <w:p w14:paraId="31AD045B" w14:textId="77777777" w:rsidR="009B2061" w:rsidRDefault="009B2061">
            <w:pPr>
              <w:pStyle w:val="TableParagraph"/>
              <w:spacing w:before="4"/>
              <w:rPr>
                <w:b/>
                <w:sz w:val="32"/>
              </w:rPr>
            </w:pPr>
          </w:p>
          <w:p w14:paraId="558CEDE6" w14:textId="77777777" w:rsidR="009B2061" w:rsidRDefault="00000000">
            <w:pPr>
              <w:pStyle w:val="TableParagraph"/>
              <w:ind w:right="155"/>
              <w:jc w:val="right"/>
              <w:rPr>
                <w:rFonts w:ascii="Wingdings" w:hAnsi="Wingdings"/>
                <w:sz w:val="20"/>
              </w:rPr>
            </w:pPr>
            <w:r>
              <w:rPr>
                <w:rFonts w:ascii="Wingdings" w:hAnsi="Wingdings"/>
                <w:color w:val="221F1F"/>
                <w:w w:val="99"/>
                <w:sz w:val="20"/>
              </w:rPr>
              <w:t></w:t>
            </w:r>
          </w:p>
        </w:tc>
        <w:tc>
          <w:tcPr>
            <w:tcW w:w="511" w:type="dxa"/>
          </w:tcPr>
          <w:p w14:paraId="1A8F7E67" w14:textId="77777777" w:rsidR="009B2061" w:rsidRDefault="009B2061">
            <w:pPr>
              <w:pStyle w:val="TableParagraph"/>
              <w:rPr>
                <w:rFonts w:ascii="Times New Roman"/>
                <w:sz w:val="18"/>
              </w:rPr>
            </w:pPr>
          </w:p>
        </w:tc>
        <w:tc>
          <w:tcPr>
            <w:tcW w:w="511" w:type="dxa"/>
          </w:tcPr>
          <w:p w14:paraId="0DF0F3D6" w14:textId="77777777" w:rsidR="009B2061" w:rsidRDefault="009B2061">
            <w:pPr>
              <w:pStyle w:val="TableParagraph"/>
              <w:rPr>
                <w:rFonts w:ascii="Times New Roman"/>
                <w:sz w:val="18"/>
              </w:rPr>
            </w:pPr>
          </w:p>
        </w:tc>
        <w:tc>
          <w:tcPr>
            <w:tcW w:w="511" w:type="dxa"/>
          </w:tcPr>
          <w:p w14:paraId="6FC717FB" w14:textId="77777777" w:rsidR="009B2061" w:rsidRDefault="009B2061">
            <w:pPr>
              <w:pStyle w:val="TableParagraph"/>
              <w:rPr>
                <w:rFonts w:ascii="Times New Roman"/>
                <w:sz w:val="18"/>
              </w:rPr>
            </w:pPr>
          </w:p>
        </w:tc>
        <w:tc>
          <w:tcPr>
            <w:tcW w:w="511" w:type="dxa"/>
          </w:tcPr>
          <w:p w14:paraId="43EFDDB6" w14:textId="77777777" w:rsidR="009B2061" w:rsidRDefault="009B2061">
            <w:pPr>
              <w:pStyle w:val="TableParagraph"/>
              <w:rPr>
                <w:rFonts w:ascii="Times New Roman"/>
                <w:sz w:val="18"/>
              </w:rPr>
            </w:pPr>
          </w:p>
        </w:tc>
        <w:tc>
          <w:tcPr>
            <w:tcW w:w="511" w:type="dxa"/>
          </w:tcPr>
          <w:p w14:paraId="64196DC0" w14:textId="77777777" w:rsidR="009B2061" w:rsidRDefault="009B2061">
            <w:pPr>
              <w:pStyle w:val="TableParagraph"/>
              <w:rPr>
                <w:rFonts w:ascii="Times New Roman"/>
                <w:sz w:val="18"/>
              </w:rPr>
            </w:pPr>
          </w:p>
        </w:tc>
        <w:tc>
          <w:tcPr>
            <w:tcW w:w="512" w:type="dxa"/>
          </w:tcPr>
          <w:p w14:paraId="3E944866" w14:textId="77777777" w:rsidR="009B2061" w:rsidRDefault="009B2061">
            <w:pPr>
              <w:pStyle w:val="TableParagraph"/>
              <w:rPr>
                <w:rFonts w:ascii="Times New Roman"/>
                <w:sz w:val="18"/>
              </w:rPr>
            </w:pPr>
          </w:p>
        </w:tc>
        <w:tc>
          <w:tcPr>
            <w:tcW w:w="511" w:type="dxa"/>
          </w:tcPr>
          <w:p w14:paraId="59AA4F3D" w14:textId="77777777" w:rsidR="009B2061" w:rsidRDefault="009B2061">
            <w:pPr>
              <w:pStyle w:val="TableParagraph"/>
              <w:rPr>
                <w:rFonts w:ascii="Times New Roman"/>
                <w:sz w:val="18"/>
              </w:rPr>
            </w:pPr>
          </w:p>
        </w:tc>
        <w:tc>
          <w:tcPr>
            <w:tcW w:w="511" w:type="dxa"/>
          </w:tcPr>
          <w:p w14:paraId="75AEBD5C" w14:textId="77777777" w:rsidR="009B2061" w:rsidRDefault="009B2061">
            <w:pPr>
              <w:pStyle w:val="TableParagraph"/>
              <w:rPr>
                <w:rFonts w:ascii="Times New Roman"/>
                <w:sz w:val="18"/>
              </w:rPr>
            </w:pPr>
          </w:p>
        </w:tc>
        <w:tc>
          <w:tcPr>
            <w:tcW w:w="511" w:type="dxa"/>
          </w:tcPr>
          <w:p w14:paraId="4BA36955" w14:textId="77777777" w:rsidR="009B2061" w:rsidRDefault="009B2061">
            <w:pPr>
              <w:pStyle w:val="TableParagraph"/>
              <w:rPr>
                <w:rFonts w:ascii="Times New Roman"/>
                <w:sz w:val="18"/>
              </w:rPr>
            </w:pPr>
          </w:p>
        </w:tc>
        <w:tc>
          <w:tcPr>
            <w:tcW w:w="511" w:type="dxa"/>
          </w:tcPr>
          <w:p w14:paraId="570CC5E8" w14:textId="77777777" w:rsidR="009B2061" w:rsidRDefault="009B2061">
            <w:pPr>
              <w:pStyle w:val="TableParagraph"/>
              <w:rPr>
                <w:rFonts w:ascii="Times New Roman"/>
                <w:sz w:val="18"/>
              </w:rPr>
            </w:pPr>
          </w:p>
        </w:tc>
        <w:tc>
          <w:tcPr>
            <w:tcW w:w="509" w:type="dxa"/>
          </w:tcPr>
          <w:p w14:paraId="201141EE" w14:textId="77777777" w:rsidR="009B2061" w:rsidRDefault="009B2061">
            <w:pPr>
              <w:pStyle w:val="TableParagraph"/>
              <w:rPr>
                <w:rFonts w:ascii="Times New Roman"/>
                <w:sz w:val="18"/>
              </w:rPr>
            </w:pPr>
          </w:p>
        </w:tc>
        <w:tc>
          <w:tcPr>
            <w:tcW w:w="511" w:type="dxa"/>
          </w:tcPr>
          <w:p w14:paraId="511B0979" w14:textId="77777777" w:rsidR="009B2061" w:rsidRDefault="009B2061">
            <w:pPr>
              <w:pStyle w:val="TableParagraph"/>
              <w:rPr>
                <w:rFonts w:ascii="Times New Roman"/>
                <w:sz w:val="18"/>
              </w:rPr>
            </w:pPr>
          </w:p>
        </w:tc>
      </w:tr>
      <w:tr w:rsidR="009B2061" w14:paraId="0857F7A5" w14:textId="77777777">
        <w:trPr>
          <w:trHeight w:val="508"/>
        </w:trPr>
        <w:tc>
          <w:tcPr>
            <w:tcW w:w="3968" w:type="dxa"/>
          </w:tcPr>
          <w:p w14:paraId="69B30219" w14:textId="77777777" w:rsidR="009B2061" w:rsidRDefault="00000000">
            <w:pPr>
              <w:pStyle w:val="TableParagraph"/>
              <w:spacing w:before="39" w:line="254" w:lineRule="auto"/>
              <w:ind w:left="117" w:right="363"/>
              <w:rPr>
                <w:sz w:val="18"/>
              </w:rPr>
            </w:pPr>
            <w:r>
              <w:rPr>
                <w:color w:val="221F1F"/>
                <w:sz w:val="18"/>
              </w:rPr>
              <w:t>Check the condition of the soundings lead line.</w:t>
            </w:r>
          </w:p>
        </w:tc>
        <w:tc>
          <w:tcPr>
            <w:tcW w:w="511" w:type="dxa"/>
          </w:tcPr>
          <w:p w14:paraId="136469A1" w14:textId="77777777" w:rsidR="009B2061" w:rsidRDefault="00000000">
            <w:pPr>
              <w:pStyle w:val="TableParagraph"/>
              <w:spacing w:before="149"/>
              <w:ind w:right="155"/>
              <w:jc w:val="right"/>
              <w:rPr>
                <w:rFonts w:ascii="Wingdings" w:hAnsi="Wingdings"/>
                <w:sz w:val="20"/>
              </w:rPr>
            </w:pPr>
            <w:r>
              <w:rPr>
                <w:rFonts w:ascii="Wingdings" w:hAnsi="Wingdings"/>
                <w:color w:val="221F1F"/>
                <w:w w:val="99"/>
                <w:sz w:val="20"/>
              </w:rPr>
              <w:t></w:t>
            </w:r>
          </w:p>
        </w:tc>
        <w:tc>
          <w:tcPr>
            <w:tcW w:w="511" w:type="dxa"/>
          </w:tcPr>
          <w:p w14:paraId="0E34F239" w14:textId="77777777" w:rsidR="009B2061" w:rsidRDefault="009B2061">
            <w:pPr>
              <w:pStyle w:val="TableParagraph"/>
              <w:rPr>
                <w:rFonts w:ascii="Times New Roman"/>
                <w:sz w:val="18"/>
              </w:rPr>
            </w:pPr>
          </w:p>
        </w:tc>
        <w:tc>
          <w:tcPr>
            <w:tcW w:w="511" w:type="dxa"/>
          </w:tcPr>
          <w:p w14:paraId="203D390B" w14:textId="77777777" w:rsidR="009B2061" w:rsidRDefault="009B2061">
            <w:pPr>
              <w:pStyle w:val="TableParagraph"/>
              <w:rPr>
                <w:rFonts w:ascii="Times New Roman"/>
                <w:sz w:val="18"/>
              </w:rPr>
            </w:pPr>
          </w:p>
        </w:tc>
        <w:tc>
          <w:tcPr>
            <w:tcW w:w="511" w:type="dxa"/>
          </w:tcPr>
          <w:p w14:paraId="67C227A5" w14:textId="77777777" w:rsidR="009B2061" w:rsidRDefault="009B2061">
            <w:pPr>
              <w:pStyle w:val="TableParagraph"/>
              <w:rPr>
                <w:rFonts w:ascii="Times New Roman"/>
                <w:sz w:val="18"/>
              </w:rPr>
            </w:pPr>
          </w:p>
        </w:tc>
        <w:tc>
          <w:tcPr>
            <w:tcW w:w="511" w:type="dxa"/>
          </w:tcPr>
          <w:p w14:paraId="1E77DE2E" w14:textId="77777777" w:rsidR="009B2061" w:rsidRDefault="009B2061">
            <w:pPr>
              <w:pStyle w:val="TableParagraph"/>
              <w:rPr>
                <w:rFonts w:ascii="Times New Roman"/>
                <w:sz w:val="18"/>
              </w:rPr>
            </w:pPr>
          </w:p>
        </w:tc>
        <w:tc>
          <w:tcPr>
            <w:tcW w:w="511" w:type="dxa"/>
          </w:tcPr>
          <w:p w14:paraId="77933A23" w14:textId="77777777" w:rsidR="009B2061" w:rsidRDefault="009B2061">
            <w:pPr>
              <w:pStyle w:val="TableParagraph"/>
              <w:rPr>
                <w:rFonts w:ascii="Times New Roman"/>
                <w:sz w:val="18"/>
              </w:rPr>
            </w:pPr>
          </w:p>
        </w:tc>
        <w:tc>
          <w:tcPr>
            <w:tcW w:w="512" w:type="dxa"/>
          </w:tcPr>
          <w:p w14:paraId="662A5017" w14:textId="77777777" w:rsidR="009B2061" w:rsidRDefault="009B2061">
            <w:pPr>
              <w:pStyle w:val="TableParagraph"/>
              <w:rPr>
                <w:rFonts w:ascii="Times New Roman"/>
                <w:sz w:val="18"/>
              </w:rPr>
            </w:pPr>
          </w:p>
        </w:tc>
        <w:tc>
          <w:tcPr>
            <w:tcW w:w="511" w:type="dxa"/>
          </w:tcPr>
          <w:p w14:paraId="004F7A78" w14:textId="77777777" w:rsidR="009B2061" w:rsidRDefault="009B2061">
            <w:pPr>
              <w:pStyle w:val="TableParagraph"/>
              <w:rPr>
                <w:rFonts w:ascii="Times New Roman"/>
                <w:sz w:val="18"/>
              </w:rPr>
            </w:pPr>
          </w:p>
        </w:tc>
        <w:tc>
          <w:tcPr>
            <w:tcW w:w="511" w:type="dxa"/>
          </w:tcPr>
          <w:p w14:paraId="041A0798" w14:textId="77777777" w:rsidR="009B2061" w:rsidRDefault="009B2061">
            <w:pPr>
              <w:pStyle w:val="TableParagraph"/>
              <w:rPr>
                <w:rFonts w:ascii="Times New Roman"/>
                <w:sz w:val="18"/>
              </w:rPr>
            </w:pPr>
          </w:p>
        </w:tc>
        <w:tc>
          <w:tcPr>
            <w:tcW w:w="511" w:type="dxa"/>
          </w:tcPr>
          <w:p w14:paraId="75A1F5F5" w14:textId="77777777" w:rsidR="009B2061" w:rsidRDefault="009B2061">
            <w:pPr>
              <w:pStyle w:val="TableParagraph"/>
              <w:rPr>
                <w:rFonts w:ascii="Times New Roman"/>
                <w:sz w:val="18"/>
              </w:rPr>
            </w:pPr>
          </w:p>
        </w:tc>
        <w:tc>
          <w:tcPr>
            <w:tcW w:w="511" w:type="dxa"/>
          </w:tcPr>
          <w:p w14:paraId="6165B8DD" w14:textId="77777777" w:rsidR="009B2061" w:rsidRDefault="009B2061">
            <w:pPr>
              <w:pStyle w:val="TableParagraph"/>
              <w:rPr>
                <w:rFonts w:ascii="Times New Roman"/>
                <w:sz w:val="18"/>
              </w:rPr>
            </w:pPr>
          </w:p>
        </w:tc>
        <w:tc>
          <w:tcPr>
            <w:tcW w:w="509" w:type="dxa"/>
          </w:tcPr>
          <w:p w14:paraId="1671EFE6" w14:textId="77777777" w:rsidR="009B2061" w:rsidRDefault="009B2061">
            <w:pPr>
              <w:pStyle w:val="TableParagraph"/>
              <w:rPr>
                <w:rFonts w:ascii="Times New Roman"/>
                <w:sz w:val="18"/>
              </w:rPr>
            </w:pPr>
          </w:p>
        </w:tc>
        <w:tc>
          <w:tcPr>
            <w:tcW w:w="511" w:type="dxa"/>
          </w:tcPr>
          <w:p w14:paraId="2C0CF677" w14:textId="77777777" w:rsidR="009B2061" w:rsidRDefault="009B2061">
            <w:pPr>
              <w:pStyle w:val="TableParagraph"/>
              <w:rPr>
                <w:rFonts w:ascii="Times New Roman"/>
                <w:sz w:val="18"/>
              </w:rPr>
            </w:pPr>
          </w:p>
        </w:tc>
      </w:tr>
      <w:tr w:rsidR="009B2061" w14:paraId="3D508377" w14:textId="77777777">
        <w:trPr>
          <w:trHeight w:val="611"/>
        </w:trPr>
        <w:tc>
          <w:tcPr>
            <w:tcW w:w="3968" w:type="dxa"/>
          </w:tcPr>
          <w:p w14:paraId="31C42233" w14:textId="77777777" w:rsidR="009B2061" w:rsidRDefault="00000000">
            <w:pPr>
              <w:pStyle w:val="TableParagraph"/>
              <w:spacing w:before="92" w:line="254" w:lineRule="auto"/>
              <w:ind w:left="117"/>
              <w:rPr>
                <w:sz w:val="18"/>
              </w:rPr>
            </w:pPr>
            <w:r>
              <w:rPr>
                <w:color w:val="221F1F"/>
                <w:sz w:val="18"/>
              </w:rPr>
              <w:t>Check the condition of the 12 rocket flares on the bridge.</w:t>
            </w:r>
          </w:p>
        </w:tc>
        <w:tc>
          <w:tcPr>
            <w:tcW w:w="511" w:type="dxa"/>
          </w:tcPr>
          <w:p w14:paraId="4C60CD47" w14:textId="77777777" w:rsidR="009B2061" w:rsidRDefault="009B2061">
            <w:pPr>
              <w:pStyle w:val="TableParagraph"/>
              <w:spacing w:before="8"/>
              <w:rPr>
                <w:b/>
                <w:sz w:val="17"/>
              </w:rPr>
            </w:pPr>
          </w:p>
          <w:p w14:paraId="38AFF2F6" w14:textId="77777777" w:rsidR="009B2061" w:rsidRDefault="00000000">
            <w:pPr>
              <w:pStyle w:val="TableParagraph"/>
              <w:ind w:right="155"/>
              <w:jc w:val="right"/>
              <w:rPr>
                <w:rFonts w:ascii="Wingdings" w:hAnsi="Wingdings"/>
                <w:sz w:val="20"/>
              </w:rPr>
            </w:pPr>
            <w:r>
              <w:rPr>
                <w:rFonts w:ascii="Wingdings" w:hAnsi="Wingdings"/>
                <w:color w:val="221F1F"/>
                <w:w w:val="99"/>
                <w:sz w:val="20"/>
              </w:rPr>
              <w:t></w:t>
            </w:r>
          </w:p>
        </w:tc>
        <w:tc>
          <w:tcPr>
            <w:tcW w:w="511" w:type="dxa"/>
          </w:tcPr>
          <w:p w14:paraId="51089CDC" w14:textId="77777777" w:rsidR="009B2061" w:rsidRDefault="009B2061">
            <w:pPr>
              <w:pStyle w:val="TableParagraph"/>
              <w:rPr>
                <w:rFonts w:ascii="Times New Roman"/>
                <w:sz w:val="18"/>
              </w:rPr>
            </w:pPr>
          </w:p>
        </w:tc>
        <w:tc>
          <w:tcPr>
            <w:tcW w:w="511" w:type="dxa"/>
          </w:tcPr>
          <w:p w14:paraId="5276876D" w14:textId="77777777" w:rsidR="009B2061" w:rsidRDefault="009B2061">
            <w:pPr>
              <w:pStyle w:val="TableParagraph"/>
              <w:rPr>
                <w:rFonts w:ascii="Times New Roman"/>
                <w:sz w:val="18"/>
              </w:rPr>
            </w:pPr>
          </w:p>
        </w:tc>
        <w:tc>
          <w:tcPr>
            <w:tcW w:w="511" w:type="dxa"/>
          </w:tcPr>
          <w:p w14:paraId="283642D5" w14:textId="77777777" w:rsidR="009B2061" w:rsidRDefault="009B2061">
            <w:pPr>
              <w:pStyle w:val="TableParagraph"/>
              <w:rPr>
                <w:rFonts w:ascii="Times New Roman"/>
                <w:sz w:val="18"/>
              </w:rPr>
            </w:pPr>
          </w:p>
        </w:tc>
        <w:tc>
          <w:tcPr>
            <w:tcW w:w="511" w:type="dxa"/>
          </w:tcPr>
          <w:p w14:paraId="44AE9DE0" w14:textId="77777777" w:rsidR="009B2061" w:rsidRDefault="009B2061">
            <w:pPr>
              <w:pStyle w:val="TableParagraph"/>
              <w:rPr>
                <w:rFonts w:ascii="Times New Roman"/>
                <w:sz w:val="18"/>
              </w:rPr>
            </w:pPr>
          </w:p>
        </w:tc>
        <w:tc>
          <w:tcPr>
            <w:tcW w:w="511" w:type="dxa"/>
          </w:tcPr>
          <w:p w14:paraId="79EB7290" w14:textId="77777777" w:rsidR="009B2061" w:rsidRDefault="009B2061">
            <w:pPr>
              <w:pStyle w:val="TableParagraph"/>
              <w:rPr>
                <w:rFonts w:ascii="Times New Roman"/>
                <w:sz w:val="18"/>
              </w:rPr>
            </w:pPr>
          </w:p>
        </w:tc>
        <w:tc>
          <w:tcPr>
            <w:tcW w:w="512" w:type="dxa"/>
          </w:tcPr>
          <w:p w14:paraId="5896F67F" w14:textId="77777777" w:rsidR="009B2061" w:rsidRDefault="009B2061">
            <w:pPr>
              <w:pStyle w:val="TableParagraph"/>
              <w:rPr>
                <w:rFonts w:ascii="Times New Roman"/>
                <w:sz w:val="18"/>
              </w:rPr>
            </w:pPr>
          </w:p>
        </w:tc>
        <w:tc>
          <w:tcPr>
            <w:tcW w:w="511" w:type="dxa"/>
          </w:tcPr>
          <w:p w14:paraId="327B4D77" w14:textId="77777777" w:rsidR="009B2061" w:rsidRDefault="009B2061">
            <w:pPr>
              <w:pStyle w:val="TableParagraph"/>
              <w:rPr>
                <w:rFonts w:ascii="Times New Roman"/>
                <w:sz w:val="18"/>
              </w:rPr>
            </w:pPr>
          </w:p>
        </w:tc>
        <w:tc>
          <w:tcPr>
            <w:tcW w:w="511" w:type="dxa"/>
          </w:tcPr>
          <w:p w14:paraId="3F579437" w14:textId="77777777" w:rsidR="009B2061" w:rsidRDefault="009B2061">
            <w:pPr>
              <w:pStyle w:val="TableParagraph"/>
              <w:rPr>
                <w:rFonts w:ascii="Times New Roman"/>
                <w:sz w:val="18"/>
              </w:rPr>
            </w:pPr>
          </w:p>
        </w:tc>
        <w:tc>
          <w:tcPr>
            <w:tcW w:w="511" w:type="dxa"/>
          </w:tcPr>
          <w:p w14:paraId="1DDDCE7C" w14:textId="77777777" w:rsidR="009B2061" w:rsidRDefault="009B2061">
            <w:pPr>
              <w:pStyle w:val="TableParagraph"/>
              <w:rPr>
                <w:rFonts w:ascii="Times New Roman"/>
                <w:sz w:val="18"/>
              </w:rPr>
            </w:pPr>
          </w:p>
        </w:tc>
        <w:tc>
          <w:tcPr>
            <w:tcW w:w="511" w:type="dxa"/>
          </w:tcPr>
          <w:p w14:paraId="61472FFB" w14:textId="77777777" w:rsidR="009B2061" w:rsidRDefault="009B2061">
            <w:pPr>
              <w:pStyle w:val="TableParagraph"/>
              <w:rPr>
                <w:rFonts w:ascii="Times New Roman"/>
                <w:sz w:val="18"/>
              </w:rPr>
            </w:pPr>
          </w:p>
        </w:tc>
        <w:tc>
          <w:tcPr>
            <w:tcW w:w="509" w:type="dxa"/>
          </w:tcPr>
          <w:p w14:paraId="03088E39" w14:textId="77777777" w:rsidR="009B2061" w:rsidRDefault="009B2061">
            <w:pPr>
              <w:pStyle w:val="TableParagraph"/>
              <w:rPr>
                <w:rFonts w:ascii="Times New Roman"/>
                <w:sz w:val="18"/>
              </w:rPr>
            </w:pPr>
          </w:p>
        </w:tc>
        <w:tc>
          <w:tcPr>
            <w:tcW w:w="511" w:type="dxa"/>
          </w:tcPr>
          <w:p w14:paraId="7A44D29B" w14:textId="77777777" w:rsidR="009B2061" w:rsidRDefault="009B2061">
            <w:pPr>
              <w:pStyle w:val="TableParagraph"/>
              <w:rPr>
                <w:rFonts w:ascii="Times New Roman"/>
                <w:sz w:val="18"/>
              </w:rPr>
            </w:pPr>
          </w:p>
        </w:tc>
      </w:tr>
      <w:tr w:rsidR="009B2061" w14:paraId="4116BBF9" w14:textId="77777777">
        <w:trPr>
          <w:trHeight w:val="613"/>
        </w:trPr>
        <w:tc>
          <w:tcPr>
            <w:tcW w:w="3968" w:type="dxa"/>
          </w:tcPr>
          <w:p w14:paraId="54D04013" w14:textId="77777777" w:rsidR="009B2061" w:rsidRDefault="00000000">
            <w:pPr>
              <w:pStyle w:val="TableParagraph"/>
              <w:spacing w:before="95" w:line="249" w:lineRule="auto"/>
              <w:ind w:left="117"/>
              <w:rPr>
                <w:sz w:val="18"/>
              </w:rPr>
            </w:pPr>
            <w:r>
              <w:rPr>
                <w:color w:val="221F1F"/>
                <w:sz w:val="18"/>
              </w:rPr>
              <w:t>Check the condition of the 4 line throwing appliances.</w:t>
            </w:r>
          </w:p>
        </w:tc>
        <w:tc>
          <w:tcPr>
            <w:tcW w:w="511" w:type="dxa"/>
          </w:tcPr>
          <w:p w14:paraId="5436FC8E" w14:textId="77777777" w:rsidR="009B2061" w:rsidRDefault="009B2061">
            <w:pPr>
              <w:pStyle w:val="TableParagraph"/>
              <w:spacing w:before="8"/>
              <w:rPr>
                <w:b/>
                <w:sz w:val="17"/>
              </w:rPr>
            </w:pPr>
          </w:p>
          <w:p w14:paraId="5C83C3C1" w14:textId="77777777" w:rsidR="009B2061" w:rsidRDefault="00000000">
            <w:pPr>
              <w:pStyle w:val="TableParagraph"/>
              <w:ind w:right="155"/>
              <w:jc w:val="right"/>
              <w:rPr>
                <w:rFonts w:ascii="Wingdings" w:hAnsi="Wingdings"/>
                <w:sz w:val="20"/>
              </w:rPr>
            </w:pPr>
            <w:r>
              <w:rPr>
                <w:rFonts w:ascii="Wingdings" w:hAnsi="Wingdings"/>
                <w:color w:val="221F1F"/>
                <w:w w:val="99"/>
                <w:sz w:val="20"/>
              </w:rPr>
              <w:t></w:t>
            </w:r>
          </w:p>
        </w:tc>
        <w:tc>
          <w:tcPr>
            <w:tcW w:w="511" w:type="dxa"/>
          </w:tcPr>
          <w:p w14:paraId="45F999BB" w14:textId="77777777" w:rsidR="009B2061" w:rsidRDefault="009B2061">
            <w:pPr>
              <w:pStyle w:val="TableParagraph"/>
              <w:rPr>
                <w:rFonts w:ascii="Times New Roman"/>
                <w:sz w:val="18"/>
              </w:rPr>
            </w:pPr>
          </w:p>
        </w:tc>
        <w:tc>
          <w:tcPr>
            <w:tcW w:w="511" w:type="dxa"/>
          </w:tcPr>
          <w:p w14:paraId="138B73E0" w14:textId="77777777" w:rsidR="009B2061" w:rsidRDefault="009B2061">
            <w:pPr>
              <w:pStyle w:val="TableParagraph"/>
              <w:rPr>
                <w:rFonts w:ascii="Times New Roman"/>
                <w:sz w:val="18"/>
              </w:rPr>
            </w:pPr>
          </w:p>
        </w:tc>
        <w:tc>
          <w:tcPr>
            <w:tcW w:w="511" w:type="dxa"/>
          </w:tcPr>
          <w:p w14:paraId="67E92327" w14:textId="77777777" w:rsidR="009B2061" w:rsidRDefault="009B2061">
            <w:pPr>
              <w:pStyle w:val="TableParagraph"/>
              <w:rPr>
                <w:rFonts w:ascii="Times New Roman"/>
                <w:sz w:val="18"/>
              </w:rPr>
            </w:pPr>
          </w:p>
        </w:tc>
        <w:tc>
          <w:tcPr>
            <w:tcW w:w="511" w:type="dxa"/>
          </w:tcPr>
          <w:p w14:paraId="75F673A5" w14:textId="77777777" w:rsidR="009B2061" w:rsidRDefault="009B2061">
            <w:pPr>
              <w:pStyle w:val="TableParagraph"/>
              <w:rPr>
                <w:rFonts w:ascii="Times New Roman"/>
                <w:sz w:val="18"/>
              </w:rPr>
            </w:pPr>
          </w:p>
        </w:tc>
        <w:tc>
          <w:tcPr>
            <w:tcW w:w="511" w:type="dxa"/>
          </w:tcPr>
          <w:p w14:paraId="0ABF710A" w14:textId="77777777" w:rsidR="009B2061" w:rsidRDefault="009B2061">
            <w:pPr>
              <w:pStyle w:val="TableParagraph"/>
              <w:rPr>
                <w:rFonts w:ascii="Times New Roman"/>
                <w:sz w:val="18"/>
              </w:rPr>
            </w:pPr>
          </w:p>
        </w:tc>
        <w:tc>
          <w:tcPr>
            <w:tcW w:w="512" w:type="dxa"/>
          </w:tcPr>
          <w:p w14:paraId="6D6035EA" w14:textId="77777777" w:rsidR="009B2061" w:rsidRDefault="009B2061">
            <w:pPr>
              <w:pStyle w:val="TableParagraph"/>
              <w:rPr>
                <w:rFonts w:ascii="Times New Roman"/>
                <w:sz w:val="18"/>
              </w:rPr>
            </w:pPr>
          </w:p>
        </w:tc>
        <w:tc>
          <w:tcPr>
            <w:tcW w:w="511" w:type="dxa"/>
          </w:tcPr>
          <w:p w14:paraId="1F01556F" w14:textId="77777777" w:rsidR="009B2061" w:rsidRDefault="009B2061">
            <w:pPr>
              <w:pStyle w:val="TableParagraph"/>
              <w:rPr>
                <w:rFonts w:ascii="Times New Roman"/>
                <w:sz w:val="18"/>
              </w:rPr>
            </w:pPr>
          </w:p>
        </w:tc>
        <w:tc>
          <w:tcPr>
            <w:tcW w:w="511" w:type="dxa"/>
          </w:tcPr>
          <w:p w14:paraId="11374DE2" w14:textId="77777777" w:rsidR="009B2061" w:rsidRDefault="009B2061">
            <w:pPr>
              <w:pStyle w:val="TableParagraph"/>
              <w:rPr>
                <w:rFonts w:ascii="Times New Roman"/>
                <w:sz w:val="18"/>
              </w:rPr>
            </w:pPr>
          </w:p>
        </w:tc>
        <w:tc>
          <w:tcPr>
            <w:tcW w:w="511" w:type="dxa"/>
          </w:tcPr>
          <w:p w14:paraId="11B38051" w14:textId="77777777" w:rsidR="009B2061" w:rsidRDefault="009B2061">
            <w:pPr>
              <w:pStyle w:val="TableParagraph"/>
              <w:rPr>
                <w:rFonts w:ascii="Times New Roman"/>
                <w:sz w:val="18"/>
              </w:rPr>
            </w:pPr>
          </w:p>
        </w:tc>
        <w:tc>
          <w:tcPr>
            <w:tcW w:w="511" w:type="dxa"/>
          </w:tcPr>
          <w:p w14:paraId="2E4E5328" w14:textId="77777777" w:rsidR="009B2061" w:rsidRDefault="009B2061">
            <w:pPr>
              <w:pStyle w:val="TableParagraph"/>
              <w:rPr>
                <w:rFonts w:ascii="Times New Roman"/>
                <w:sz w:val="18"/>
              </w:rPr>
            </w:pPr>
          </w:p>
        </w:tc>
        <w:tc>
          <w:tcPr>
            <w:tcW w:w="509" w:type="dxa"/>
          </w:tcPr>
          <w:p w14:paraId="0DD8F40F" w14:textId="77777777" w:rsidR="009B2061" w:rsidRDefault="009B2061">
            <w:pPr>
              <w:pStyle w:val="TableParagraph"/>
              <w:rPr>
                <w:rFonts w:ascii="Times New Roman"/>
                <w:sz w:val="18"/>
              </w:rPr>
            </w:pPr>
          </w:p>
        </w:tc>
        <w:tc>
          <w:tcPr>
            <w:tcW w:w="511" w:type="dxa"/>
          </w:tcPr>
          <w:p w14:paraId="5717A4B6" w14:textId="77777777" w:rsidR="009B2061" w:rsidRDefault="009B2061">
            <w:pPr>
              <w:pStyle w:val="TableParagraph"/>
              <w:rPr>
                <w:rFonts w:ascii="Times New Roman"/>
                <w:sz w:val="18"/>
              </w:rPr>
            </w:pPr>
          </w:p>
        </w:tc>
      </w:tr>
      <w:tr w:rsidR="009B2061" w14:paraId="6AE17791" w14:textId="77777777">
        <w:trPr>
          <w:trHeight w:val="508"/>
        </w:trPr>
        <w:tc>
          <w:tcPr>
            <w:tcW w:w="3968" w:type="dxa"/>
          </w:tcPr>
          <w:p w14:paraId="203621D7" w14:textId="77777777" w:rsidR="009B2061" w:rsidRDefault="00000000">
            <w:pPr>
              <w:pStyle w:val="TableParagraph"/>
              <w:spacing w:before="40" w:line="254" w:lineRule="auto"/>
              <w:ind w:left="117"/>
              <w:rPr>
                <w:sz w:val="18"/>
              </w:rPr>
            </w:pPr>
            <w:r>
              <w:rPr>
                <w:color w:val="221F1F"/>
                <w:sz w:val="18"/>
              </w:rPr>
              <w:t>Test all emergency lighting &amp; emergency batteries.</w:t>
            </w:r>
          </w:p>
        </w:tc>
        <w:tc>
          <w:tcPr>
            <w:tcW w:w="511" w:type="dxa"/>
          </w:tcPr>
          <w:p w14:paraId="57BCFB89" w14:textId="77777777" w:rsidR="009B2061" w:rsidRDefault="00000000">
            <w:pPr>
              <w:pStyle w:val="TableParagraph"/>
              <w:spacing w:before="149"/>
              <w:ind w:right="155"/>
              <w:jc w:val="right"/>
              <w:rPr>
                <w:rFonts w:ascii="Wingdings" w:hAnsi="Wingdings"/>
                <w:sz w:val="20"/>
              </w:rPr>
            </w:pPr>
            <w:r>
              <w:rPr>
                <w:rFonts w:ascii="Wingdings" w:hAnsi="Wingdings"/>
                <w:color w:val="221F1F"/>
                <w:w w:val="99"/>
                <w:sz w:val="20"/>
              </w:rPr>
              <w:t></w:t>
            </w:r>
          </w:p>
        </w:tc>
        <w:tc>
          <w:tcPr>
            <w:tcW w:w="511" w:type="dxa"/>
          </w:tcPr>
          <w:p w14:paraId="080AAD16" w14:textId="77777777" w:rsidR="009B2061" w:rsidRDefault="009B2061">
            <w:pPr>
              <w:pStyle w:val="TableParagraph"/>
              <w:rPr>
                <w:rFonts w:ascii="Times New Roman"/>
                <w:sz w:val="18"/>
              </w:rPr>
            </w:pPr>
          </w:p>
        </w:tc>
        <w:tc>
          <w:tcPr>
            <w:tcW w:w="511" w:type="dxa"/>
          </w:tcPr>
          <w:p w14:paraId="1C9ED134" w14:textId="77777777" w:rsidR="009B2061" w:rsidRDefault="009B2061">
            <w:pPr>
              <w:pStyle w:val="TableParagraph"/>
              <w:rPr>
                <w:rFonts w:ascii="Times New Roman"/>
                <w:sz w:val="18"/>
              </w:rPr>
            </w:pPr>
          </w:p>
        </w:tc>
        <w:tc>
          <w:tcPr>
            <w:tcW w:w="511" w:type="dxa"/>
          </w:tcPr>
          <w:p w14:paraId="13CC71D0" w14:textId="77777777" w:rsidR="009B2061" w:rsidRDefault="009B2061">
            <w:pPr>
              <w:pStyle w:val="TableParagraph"/>
              <w:rPr>
                <w:rFonts w:ascii="Times New Roman"/>
                <w:sz w:val="18"/>
              </w:rPr>
            </w:pPr>
          </w:p>
        </w:tc>
        <w:tc>
          <w:tcPr>
            <w:tcW w:w="511" w:type="dxa"/>
          </w:tcPr>
          <w:p w14:paraId="2536FBB3" w14:textId="77777777" w:rsidR="009B2061" w:rsidRDefault="009B2061">
            <w:pPr>
              <w:pStyle w:val="TableParagraph"/>
              <w:rPr>
                <w:rFonts w:ascii="Times New Roman"/>
                <w:sz w:val="18"/>
              </w:rPr>
            </w:pPr>
          </w:p>
        </w:tc>
        <w:tc>
          <w:tcPr>
            <w:tcW w:w="511" w:type="dxa"/>
          </w:tcPr>
          <w:p w14:paraId="4962D246" w14:textId="77777777" w:rsidR="009B2061" w:rsidRDefault="009B2061">
            <w:pPr>
              <w:pStyle w:val="TableParagraph"/>
              <w:rPr>
                <w:rFonts w:ascii="Times New Roman"/>
                <w:sz w:val="18"/>
              </w:rPr>
            </w:pPr>
          </w:p>
        </w:tc>
        <w:tc>
          <w:tcPr>
            <w:tcW w:w="512" w:type="dxa"/>
          </w:tcPr>
          <w:p w14:paraId="6F29B5DF" w14:textId="77777777" w:rsidR="009B2061" w:rsidRDefault="009B2061">
            <w:pPr>
              <w:pStyle w:val="TableParagraph"/>
              <w:rPr>
                <w:rFonts w:ascii="Times New Roman"/>
                <w:sz w:val="18"/>
              </w:rPr>
            </w:pPr>
          </w:p>
        </w:tc>
        <w:tc>
          <w:tcPr>
            <w:tcW w:w="511" w:type="dxa"/>
          </w:tcPr>
          <w:p w14:paraId="2E33222D" w14:textId="77777777" w:rsidR="009B2061" w:rsidRDefault="009B2061">
            <w:pPr>
              <w:pStyle w:val="TableParagraph"/>
              <w:rPr>
                <w:rFonts w:ascii="Times New Roman"/>
                <w:sz w:val="18"/>
              </w:rPr>
            </w:pPr>
          </w:p>
        </w:tc>
        <w:tc>
          <w:tcPr>
            <w:tcW w:w="511" w:type="dxa"/>
          </w:tcPr>
          <w:p w14:paraId="7AB2DD0E" w14:textId="77777777" w:rsidR="009B2061" w:rsidRDefault="009B2061">
            <w:pPr>
              <w:pStyle w:val="TableParagraph"/>
              <w:rPr>
                <w:rFonts w:ascii="Times New Roman"/>
                <w:sz w:val="18"/>
              </w:rPr>
            </w:pPr>
          </w:p>
        </w:tc>
        <w:tc>
          <w:tcPr>
            <w:tcW w:w="511" w:type="dxa"/>
          </w:tcPr>
          <w:p w14:paraId="3AD75194" w14:textId="77777777" w:rsidR="009B2061" w:rsidRDefault="009B2061">
            <w:pPr>
              <w:pStyle w:val="TableParagraph"/>
              <w:rPr>
                <w:rFonts w:ascii="Times New Roman"/>
                <w:sz w:val="18"/>
              </w:rPr>
            </w:pPr>
          </w:p>
        </w:tc>
        <w:tc>
          <w:tcPr>
            <w:tcW w:w="511" w:type="dxa"/>
          </w:tcPr>
          <w:p w14:paraId="71617F64" w14:textId="77777777" w:rsidR="009B2061" w:rsidRDefault="009B2061">
            <w:pPr>
              <w:pStyle w:val="TableParagraph"/>
              <w:rPr>
                <w:rFonts w:ascii="Times New Roman"/>
                <w:sz w:val="18"/>
              </w:rPr>
            </w:pPr>
          </w:p>
        </w:tc>
        <w:tc>
          <w:tcPr>
            <w:tcW w:w="509" w:type="dxa"/>
          </w:tcPr>
          <w:p w14:paraId="44611D5C" w14:textId="77777777" w:rsidR="009B2061" w:rsidRDefault="009B2061">
            <w:pPr>
              <w:pStyle w:val="TableParagraph"/>
              <w:rPr>
                <w:rFonts w:ascii="Times New Roman"/>
                <w:sz w:val="18"/>
              </w:rPr>
            </w:pPr>
          </w:p>
        </w:tc>
        <w:tc>
          <w:tcPr>
            <w:tcW w:w="511" w:type="dxa"/>
          </w:tcPr>
          <w:p w14:paraId="5CB019FA" w14:textId="77777777" w:rsidR="009B2061" w:rsidRDefault="009B2061">
            <w:pPr>
              <w:pStyle w:val="TableParagraph"/>
              <w:rPr>
                <w:rFonts w:ascii="Times New Roman"/>
                <w:sz w:val="18"/>
              </w:rPr>
            </w:pPr>
          </w:p>
        </w:tc>
      </w:tr>
      <w:tr w:rsidR="009B2061" w14:paraId="6A7BCC4D" w14:textId="77777777">
        <w:trPr>
          <w:trHeight w:val="1502"/>
        </w:trPr>
        <w:tc>
          <w:tcPr>
            <w:tcW w:w="3968" w:type="dxa"/>
          </w:tcPr>
          <w:p w14:paraId="66B4D728" w14:textId="77777777" w:rsidR="009B2061" w:rsidRDefault="00000000">
            <w:pPr>
              <w:pStyle w:val="TableParagraph"/>
              <w:spacing w:before="35" w:line="249" w:lineRule="auto"/>
              <w:ind w:left="117" w:right="363"/>
              <w:rPr>
                <w:sz w:val="20"/>
              </w:rPr>
            </w:pPr>
            <w:r>
              <w:rPr>
                <w:color w:val="221F1F"/>
                <w:sz w:val="20"/>
              </w:rPr>
              <w:t>Test a sample of detectors and manual call points of fixed fire detection and alarm systems so that all devices have been tested within five years. For very large systems the sample size will be determined by the administration.</w:t>
            </w:r>
          </w:p>
        </w:tc>
        <w:tc>
          <w:tcPr>
            <w:tcW w:w="511" w:type="dxa"/>
          </w:tcPr>
          <w:p w14:paraId="42AEFF82" w14:textId="77777777" w:rsidR="009B2061" w:rsidRDefault="009B2061">
            <w:pPr>
              <w:pStyle w:val="TableParagraph"/>
              <w:rPr>
                <w:b/>
              </w:rPr>
            </w:pPr>
          </w:p>
          <w:p w14:paraId="4E8D003B" w14:textId="77777777" w:rsidR="009B2061" w:rsidRDefault="009B2061">
            <w:pPr>
              <w:pStyle w:val="TableParagraph"/>
              <w:rPr>
                <w:b/>
              </w:rPr>
            </w:pPr>
          </w:p>
          <w:p w14:paraId="124EC7C1" w14:textId="77777777" w:rsidR="009B2061" w:rsidRDefault="00000000">
            <w:pPr>
              <w:pStyle w:val="TableParagraph"/>
              <w:spacing w:before="139"/>
              <w:ind w:right="155"/>
              <w:jc w:val="right"/>
              <w:rPr>
                <w:rFonts w:ascii="Wingdings" w:hAnsi="Wingdings"/>
                <w:sz w:val="20"/>
              </w:rPr>
            </w:pPr>
            <w:r>
              <w:rPr>
                <w:rFonts w:ascii="Wingdings" w:hAnsi="Wingdings"/>
                <w:color w:val="221F1F"/>
                <w:w w:val="99"/>
                <w:sz w:val="20"/>
              </w:rPr>
              <w:t></w:t>
            </w:r>
          </w:p>
        </w:tc>
        <w:tc>
          <w:tcPr>
            <w:tcW w:w="511" w:type="dxa"/>
          </w:tcPr>
          <w:p w14:paraId="7351F54D" w14:textId="77777777" w:rsidR="009B2061" w:rsidRDefault="009B2061">
            <w:pPr>
              <w:pStyle w:val="TableParagraph"/>
              <w:rPr>
                <w:rFonts w:ascii="Times New Roman"/>
                <w:sz w:val="18"/>
              </w:rPr>
            </w:pPr>
          </w:p>
        </w:tc>
        <w:tc>
          <w:tcPr>
            <w:tcW w:w="511" w:type="dxa"/>
          </w:tcPr>
          <w:p w14:paraId="2A3C8209" w14:textId="77777777" w:rsidR="009B2061" w:rsidRDefault="009B2061">
            <w:pPr>
              <w:pStyle w:val="TableParagraph"/>
              <w:rPr>
                <w:rFonts w:ascii="Times New Roman"/>
                <w:sz w:val="18"/>
              </w:rPr>
            </w:pPr>
          </w:p>
        </w:tc>
        <w:tc>
          <w:tcPr>
            <w:tcW w:w="511" w:type="dxa"/>
          </w:tcPr>
          <w:p w14:paraId="6E555EDF" w14:textId="77777777" w:rsidR="009B2061" w:rsidRDefault="009B2061">
            <w:pPr>
              <w:pStyle w:val="TableParagraph"/>
              <w:rPr>
                <w:rFonts w:ascii="Times New Roman"/>
                <w:sz w:val="18"/>
              </w:rPr>
            </w:pPr>
          </w:p>
        </w:tc>
        <w:tc>
          <w:tcPr>
            <w:tcW w:w="511" w:type="dxa"/>
          </w:tcPr>
          <w:p w14:paraId="5C25756A" w14:textId="77777777" w:rsidR="009B2061" w:rsidRDefault="009B2061">
            <w:pPr>
              <w:pStyle w:val="TableParagraph"/>
              <w:rPr>
                <w:rFonts w:ascii="Times New Roman"/>
                <w:sz w:val="18"/>
              </w:rPr>
            </w:pPr>
          </w:p>
        </w:tc>
        <w:tc>
          <w:tcPr>
            <w:tcW w:w="511" w:type="dxa"/>
          </w:tcPr>
          <w:p w14:paraId="24164CA2" w14:textId="77777777" w:rsidR="009B2061" w:rsidRDefault="009B2061">
            <w:pPr>
              <w:pStyle w:val="TableParagraph"/>
              <w:rPr>
                <w:rFonts w:ascii="Times New Roman"/>
                <w:sz w:val="18"/>
              </w:rPr>
            </w:pPr>
          </w:p>
        </w:tc>
        <w:tc>
          <w:tcPr>
            <w:tcW w:w="512" w:type="dxa"/>
          </w:tcPr>
          <w:p w14:paraId="0686B6A0" w14:textId="77777777" w:rsidR="009B2061" w:rsidRDefault="009B2061">
            <w:pPr>
              <w:pStyle w:val="TableParagraph"/>
              <w:rPr>
                <w:rFonts w:ascii="Times New Roman"/>
                <w:sz w:val="18"/>
              </w:rPr>
            </w:pPr>
          </w:p>
        </w:tc>
        <w:tc>
          <w:tcPr>
            <w:tcW w:w="511" w:type="dxa"/>
          </w:tcPr>
          <w:p w14:paraId="7918CE72" w14:textId="77777777" w:rsidR="009B2061" w:rsidRDefault="009B2061">
            <w:pPr>
              <w:pStyle w:val="TableParagraph"/>
              <w:rPr>
                <w:rFonts w:ascii="Times New Roman"/>
                <w:sz w:val="18"/>
              </w:rPr>
            </w:pPr>
          </w:p>
        </w:tc>
        <w:tc>
          <w:tcPr>
            <w:tcW w:w="511" w:type="dxa"/>
          </w:tcPr>
          <w:p w14:paraId="47B4DFB4" w14:textId="77777777" w:rsidR="009B2061" w:rsidRDefault="009B2061">
            <w:pPr>
              <w:pStyle w:val="TableParagraph"/>
              <w:rPr>
                <w:rFonts w:ascii="Times New Roman"/>
                <w:sz w:val="18"/>
              </w:rPr>
            </w:pPr>
          </w:p>
        </w:tc>
        <w:tc>
          <w:tcPr>
            <w:tcW w:w="511" w:type="dxa"/>
          </w:tcPr>
          <w:p w14:paraId="00F6D2A3" w14:textId="77777777" w:rsidR="009B2061" w:rsidRDefault="009B2061">
            <w:pPr>
              <w:pStyle w:val="TableParagraph"/>
              <w:rPr>
                <w:rFonts w:ascii="Times New Roman"/>
                <w:sz w:val="18"/>
              </w:rPr>
            </w:pPr>
          </w:p>
        </w:tc>
        <w:tc>
          <w:tcPr>
            <w:tcW w:w="511" w:type="dxa"/>
          </w:tcPr>
          <w:p w14:paraId="17FB6D51" w14:textId="77777777" w:rsidR="009B2061" w:rsidRDefault="009B2061">
            <w:pPr>
              <w:pStyle w:val="TableParagraph"/>
              <w:rPr>
                <w:rFonts w:ascii="Times New Roman"/>
                <w:sz w:val="18"/>
              </w:rPr>
            </w:pPr>
          </w:p>
        </w:tc>
        <w:tc>
          <w:tcPr>
            <w:tcW w:w="509" w:type="dxa"/>
          </w:tcPr>
          <w:p w14:paraId="239D7573" w14:textId="77777777" w:rsidR="009B2061" w:rsidRDefault="009B2061">
            <w:pPr>
              <w:pStyle w:val="TableParagraph"/>
              <w:rPr>
                <w:rFonts w:ascii="Times New Roman"/>
                <w:sz w:val="18"/>
              </w:rPr>
            </w:pPr>
          </w:p>
        </w:tc>
        <w:tc>
          <w:tcPr>
            <w:tcW w:w="511" w:type="dxa"/>
          </w:tcPr>
          <w:p w14:paraId="6AAF8485" w14:textId="77777777" w:rsidR="009B2061" w:rsidRDefault="009B2061">
            <w:pPr>
              <w:pStyle w:val="TableParagraph"/>
              <w:rPr>
                <w:rFonts w:ascii="Times New Roman"/>
                <w:sz w:val="18"/>
              </w:rPr>
            </w:pPr>
          </w:p>
        </w:tc>
      </w:tr>
      <w:tr w:rsidR="009B2061" w14:paraId="431CEFE9" w14:textId="77777777">
        <w:trPr>
          <w:trHeight w:val="385"/>
        </w:trPr>
        <w:tc>
          <w:tcPr>
            <w:tcW w:w="3968" w:type="dxa"/>
          </w:tcPr>
          <w:p w14:paraId="2A59905F" w14:textId="77777777" w:rsidR="009B2061" w:rsidRDefault="00000000">
            <w:pPr>
              <w:pStyle w:val="TableParagraph"/>
              <w:spacing w:before="87"/>
              <w:ind w:left="117"/>
              <w:rPr>
                <w:sz w:val="18"/>
              </w:rPr>
            </w:pPr>
            <w:r>
              <w:rPr>
                <w:color w:val="221F1F"/>
                <w:sz w:val="18"/>
              </w:rPr>
              <w:t>Test the deck foam pump.</w:t>
            </w:r>
          </w:p>
        </w:tc>
        <w:tc>
          <w:tcPr>
            <w:tcW w:w="511" w:type="dxa"/>
          </w:tcPr>
          <w:p w14:paraId="490463A7" w14:textId="77777777" w:rsidR="009B2061" w:rsidRDefault="00000000">
            <w:pPr>
              <w:pStyle w:val="TableParagraph"/>
              <w:spacing w:before="89"/>
              <w:ind w:right="155"/>
              <w:jc w:val="right"/>
              <w:rPr>
                <w:rFonts w:ascii="Wingdings" w:hAnsi="Wingdings"/>
                <w:sz w:val="20"/>
              </w:rPr>
            </w:pPr>
            <w:r>
              <w:rPr>
                <w:rFonts w:ascii="Wingdings" w:hAnsi="Wingdings"/>
                <w:color w:val="221F1F"/>
                <w:w w:val="99"/>
                <w:sz w:val="20"/>
              </w:rPr>
              <w:t></w:t>
            </w:r>
          </w:p>
        </w:tc>
        <w:tc>
          <w:tcPr>
            <w:tcW w:w="511" w:type="dxa"/>
          </w:tcPr>
          <w:p w14:paraId="486FE106" w14:textId="77777777" w:rsidR="009B2061" w:rsidRDefault="009B2061">
            <w:pPr>
              <w:pStyle w:val="TableParagraph"/>
              <w:rPr>
                <w:rFonts w:ascii="Times New Roman"/>
                <w:sz w:val="18"/>
              </w:rPr>
            </w:pPr>
          </w:p>
        </w:tc>
        <w:tc>
          <w:tcPr>
            <w:tcW w:w="511" w:type="dxa"/>
          </w:tcPr>
          <w:p w14:paraId="0718777A" w14:textId="77777777" w:rsidR="009B2061" w:rsidRDefault="009B2061">
            <w:pPr>
              <w:pStyle w:val="TableParagraph"/>
              <w:rPr>
                <w:rFonts w:ascii="Times New Roman"/>
                <w:sz w:val="18"/>
              </w:rPr>
            </w:pPr>
          </w:p>
        </w:tc>
        <w:tc>
          <w:tcPr>
            <w:tcW w:w="511" w:type="dxa"/>
          </w:tcPr>
          <w:p w14:paraId="50AC440F" w14:textId="77777777" w:rsidR="009B2061" w:rsidRDefault="009B2061">
            <w:pPr>
              <w:pStyle w:val="TableParagraph"/>
              <w:rPr>
                <w:rFonts w:ascii="Times New Roman"/>
                <w:sz w:val="18"/>
              </w:rPr>
            </w:pPr>
          </w:p>
        </w:tc>
        <w:tc>
          <w:tcPr>
            <w:tcW w:w="511" w:type="dxa"/>
          </w:tcPr>
          <w:p w14:paraId="7BBBCAE3" w14:textId="77777777" w:rsidR="009B2061" w:rsidRDefault="009B2061">
            <w:pPr>
              <w:pStyle w:val="TableParagraph"/>
              <w:rPr>
                <w:rFonts w:ascii="Times New Roman"/>
                <w:sz w:val="18"/>
              </w:rPr>
            </w:pPr>
          </w:p>
        </w:tc>
        <w:tc>
          <w:tcPr>
            <w:tcW w:w="511" w:type="dxa"/>
          </w:tcPr>
          <w:p w14:paraId="6E6365B1" w14:textId="77777777" w:rsidR="009B2061" w:rsidRDefault="009B2061">
            <w:pPr>
              <w:pStyle w:val="TableParagraph"/>
              <w:rPr>
                <w:rFonts w:ascii="Times New Roman"/>
                <w:sz w:val="18"/>
              </w:rPr>
            </w:pPr>
          </w:p>
        </w:tc>
        <w:tc>
          <w:tcPr>
            <w:tcW w:w="512" w:type="dxa"/>
          </w:tcPr>
          <w:p w14:paraId="7641219F" w14:textId="77777777" w:rsidR="009B2061" w:rsidRDefault="009B2061">
            <w:pPr>
              <w:pStyle w:val="TableParagraph"/>
              <w:rPr>
                <w:rFonts w:ascii="Times New Roman"/>
                <w:sz w:val="18"/>
              </w:rPr>
            </w:pPr>
          </w:p>
        </w:tc>
        <w:tc>
          <w:tcPr>
            <w:tcW w:w="511" w:type="dxa"/>
          </w:tcPr>
          <w:p w14:paraId="3BB3C760" w14:textId="77777777" w:rsidR="009B2061" w:rsidRDefault="009B2061">
            <w:pPr>
              <w:pStyle w:val="TableParagraph"/>
              <w:rPr>
                <w:rFonts w:ascii="Times New Roman"/>
                <w:sz w:val="18"/>
              </w:rPr>
            </w:pPr>
          </w:p>
        </w:tc>
        <w:tc>
          <w:tcPr>
            <w:tcW w:w="511" w:type="dxa"/>
          </w:tcPr>
          <w:p w14:paraId="7AF47607" w14:textId="77777777" w:rsidR="009B2061" w:rsidRDefault="009B2061">
            <w:pPr>
              <w:pStyle w:val="TableParagraph"/>
              <w:rPr>
                <w:rFonts w:ascii="Times New Roman"/>
                <w:sz w:val="18"/>
              </w:rPr>
            </w:pPr>
          </w:p>
        </w:tc>
        <w:tc>
          <w:tcPr>
            <w:tcW w:w="511" w:type="dxa"/>
          </w:tcPr>
          <w:p w14:paraId="0F60E7AD" w14:textId="77777777" w:rsidR="009B2061" w:rsidRDefault="009B2061">
            <w:pPr>
              <w:pStyle w:val="TableParagraph"/>
              <w:rPr>
                <w:rFonts w:ascii="Times New Roman"/>
                <w:sz w:val="18"/>
              </w:rPr>
            </w:pPr>
          </w:p>
        </w:tc>
        <w:tc>
          <w:tcPr>
            <w:tcW w:w="511" w:type="dxa"/>
          </w:tcPr>
          <w:p w14:paraId="13A49884" w14:textId="77777777" w:rsidR="009B2061" w:rsidRDefault="009B2061">
            <w:pPr>
              <w:pStyle w:val="TableParagraph"/>
              <w:rPr>
                <w:rFonts w:ascii="Times New Roman"/>
                <w:sz w:val="18"/>
              </w:rPr>
            </w:pPr>
          </w:p>
        </w:tc>
        <w:tc>
          <w:tcPr>
            <w:tcW w:w="509" w:type="dxa"/>
          </w:tcPr>
          <w:p w14:paraId="2C7BAA10" w14:textId="77777777" w:rsidR="009B2061" w:rsidRDefault="009B2061">
            <w:pPr>
              <w:pStyle w:val="TableParagraph"/>
              <w:rPr>
                <w:rFonts w:ascii="Times New Roman"/>
                <w:sz w:val="18"/>
              </w:rPr>
            </w:pPr>
          </w:p>
        </w:tc>
        <w:tc>
          <w:tcPr>
            <w:tcW w:w="511" w:type="dxa"/>
          </w:tcPr>
          <w:p w14:paraId="1F3804CD" w14:textId="77777777" w:rsidR="009B2061" w:rsidRDefault="009B2061">
            <w:pPr>
              <w:pStyle w:val="TableParagraph"/>
              <w:rPr>
                <w:rFonts w:ascii="Times New Roman"/>
                <w:sz w:val="18"/>
              </w:rPr>
            </w:pPr>
          </w:p>
        </w:tc>
      </w:tr>
      <w:tr w:rsidR="009B2061" w14:paraId="511A3F83" w14:textId="77777777">
        <w:trPr>
          <w:trHeight w:val="782"/>
        </w:trPr>
        <w:tc>
          <w:tcPr>
            <w:tcW w:w="3968" w:type="dxa"/>
          </w:tcPr>
          <w:p w14:paraId="482C8367" w14:textId="77777777" w:rsidR="009B2061" w:rsidRDefault="00000000">
            <w:pPr>
              <w:pStyle w:val="TableParagraph"/>
              <w:spacing w:before="35" w:line="247" w:lineRule="auto"/>
              <w:ind w:left="117" w:right="302"/>
              <w:rPr>
                <w:sz w:val="20"/>
              </w:rPr>
            </w:pPr>
            <w:r>
              <w:rPr>
                <w:color w:val="221F1F"/>
                <w:sz w:val="18"/>
              </w:rPr>
              <w:t xml:space="preserve">Test the fire pump. </w:t>
            </w:r>
            <w:r>
              <w:rPr>
                <w:color w:val="221F1F"/>
                <w:sz w:val="20"/>
              </w:rPr>
              <w:t>Operate all fire pumps to confirm that they continue to supply adequate pressure.</w:t>
            </w:r>
          </w:p>
        </w:tc>
        <w:tc>
          <w:tcPr>
            <w:tcW w:w="511" w:type="dxa"/>
          </w:tcPr>
          <w:p w14:paraId="6EB9E460" w14:textId="77777777" w:rsidR="009B2061" w:rsidRDefault="009B2061">
            <w:pPr>
              <w:pStyle w:val="TableParagraph"/>
              <w:rPr>
                <w:b/>
                <w:sz w:val="25"/>
              </w:rPr>
            </w:pPr>
          </w:p>
          <w:p w14:paraId="6C7B2E88" w14:textId="77777777" w:rsidR="009B2061" w:rsidRDefault="00000000">
            <w:pPr>
              <w:pStyle w:val="TableParagraph"/>
              <w:ind w:right="155"/>
              <w:jc w:val="right"/>
              <w:rPr>
                <w:rFonts w:ascii="Wingdings" w:hAnsi="Wingdings"/>
                <w:sz w:val="20"/>
              </w:rPr>
            </w:pPr>
            <w:r>
              <w:rPr>
                <w:rFonts w:ascii="Wingdings" w:hAnsi="Wingdings"/>
                <w:color w:val="221F1F"/>
                <w:w w:val="99"/>
                <w:sz w:val="20"/>
              </w:rPr>
              <w:t></w:t>
            </w:r>
          </w:p>
        </w:tc>
        <w:tc>
          <w:tcPr>
            <w:tcW w:w="511" w:type="dxa"/>
          </w:tcPr>
          <w:p w14:paraId="4CB51AC1" w14:textId="77777777" w:rsidR="009B2061" w:rsidRDefault="009B2061">
            <w:pPr>
              <w:pStyle w:val="TableParagraph"/>
              <w:rPr>
                <w:rFonts w:ascii="Times New Roman"/>
                <w:sz w:val="18"/>
              </w:rPr>
            </w:pPr>
          </w:p>
        </w:tc>
        <w:tc>
          <w:tcPr>
            <w:tcW w:w="511" w:type="dxa"/>
          </w:tcPr>
          <w:p w14:paraId="5AD047FC" w14:textId="77777777" w:rsidR="009B2061" w:rsidRDefault="009B2061">
            <w:pPr>
              <w:pStyle w:val="TableParagraph"/>
              <w:rPr>
                <w:rFonts w:ascii="Times New Roman"/>
                <w:sz w:val="18"/>
              </w:rPr>
            </w:pPr>
          </w:p>
        </w:tc>
        <w:tc>
          <w:tcPr>
            <w:tcW w:w="511" w:type="dxa"/>
          </w:tcPr>
          <w:p w14:paraId="036681A4" w14:textId="77777777" w:rsidR="009B2061" w:rsidRDefault="009B2061">
            <w:pPr>
              <w:pStyle w:val="TableParagraph"/>
              <w:rPr>
                <w:rFonts w:ascii="Times New Roman"/>
                <w:sz w:val="18"/>
              </w:rPr>
            </w:pPr>
          </w:p>
        </w:tc>
        <w:tc>
          <w:tcPr>
            <w:tcW w:w="511" w:type="dxa"/>
          </w:tcPr>
          <w:p w14:paraId="0E88240F" w14:textId="77777777" w:rsidR="009B2061" w:rsidRDefault="009B2061">
            <w:pPr>
              <w:pStyle w:val="TableParagraph"/>
              <w:rPr>
                <w:rFonts w:ascii="Times New Roman"/>
                <w:sz w:val="18"/>
              </w:rPr>
            </w:pPr>
          </w:p>
        </w:tc>
        <w:tc>
          <w:tcPr>
            <w:tcW w:w="511" w:type="dxa"/>
          </w:tcPr>
          <w:p w14:paraId="17DBFEC3" w14:textId="77777777" w:rsidR="009B2061" w:rsidRDefault="009B2061">
            <w:pPr>
              <w:pStyle w:val="TableParagraph"/>
              <w:rPr>
                <w:rFonts w:ascii="Times New Roman"/>
                <w:sz w:val="18"/>
              </w:rPr>
            </w:pPr>
          </w:p>
        </w:tc>
        <w:tc>
          <w:tcPr>
            <w:tcW w:w="512" w:type="dxa"/>
          </w:tcPr>
          <w:p w14:paraId="6DC931DD" w14:textId="77777777" w:rsidR="009B2061" w:rsidRDefault="009B2061">
            <w:pPr>
              <w:pStyle w:val="TableParagraph"/>
              <w:rPr>
                <w:rFonts w:ascii="Times New Roman"/>
                <w:sz w:val="18"/>
              </w:rPr>
            </w:pPr>
          </w:p>
        </w:tc>
        <w:tc>
          <w:tcPr>
            <w:tcW w:w="511" w:type="dxa"/>
          </w:tcPr>
          <w:p w14:paraId="5A8ADFDF" w14:textId="77777777" w:rsidR="009B2061" w:rsidRDefault="009B2061">
            <w:pPr>
              <w:pStyle w:val="TableParagraph"/>
              <w:rPr>
                <w:rFonts w:ascii="Times New Roman"/>
                <w:sz w:val="18"/>
              </w:rPr>
            </w:pPr>
          </w:p>
        </w:tc>
        <w:tc>
          <w:tcPr>
            <w:tcW w:w="511" w:type="dxa"/>
          </w:tcPr>
          <w:p w14:paraId="1CBB6021" w14:textId="77777777" w:rsidR="009B2061" w:rsidRDefault="009B2061">
            <w:pPr>
              <w:pStyle w:val="TableParagraph"/>
              <w:rPr>
                <w:rFonts w:ascii="Times New Roman"/>
                <w:sz w:val="18"/>
              </w:rPr>
            </w:pPr>
          </w:p>
        </w:tc>
        <w:tc>
          <w:tcPr>
            <w:tcW w:w="511" w:type="dxa"/>
          </w:tcPr>
          <w:p w14:paraId="5B639DF7" w14:textId="77777777" w:rsidR="009B2061" w:rsidRDefault="009B2061">
            <w:pPr>
              <w:pStyle w:val="TableParagraph"/>
              <w:rPr>
                <w:rFonts w:ascii="Times New Roman"/>
                <w:sz w:val="18"/>
              </w:rPr>
            </w:pPr>
          </w:p>
        </w:tc>
        <w:tc>
          <w:tcPr>
            <w:tcW w:w="511" w:type="dxa"/>
          </w:tcPr>
          <w:p w14:paraId="17AFED9E" w14:textId="77777777" w:rsidR="009B2061" w:rsidRDefault="009B2061">
            <w:pPr>
              <w:pStyle w:val="TableParagraph"/>
              <w:rPr>
                <w:rFonts w:ascii="Times New Roman"/>
                <w:sz w:val="18"/>
              </w:rPr>
            </w:pPr>
          </w:p>
        </w:tc>
        <w:tc>
          <w:tcPr>
            <w:tcW w:w="509" w:type="dxa"/>
          </w:tcPr>
          <w:p w14:paraId="533B748E" w14:textId="77777777" w:rsidR="009B2061" w:rsidRDefault="009B2061">
            <w:pPr>
              <w:pStyle w:val="TableParagraph"/>
              <w:rPr>
                <w:rFonts w:ascii="Times New Roman"/>
                <w:sz w:val="18"/>
              </w:rPr>
            </w:pPr>
          </w:p>
        </w:tc>
        <w:tc>
          <w:tcPr>
            <w:tcW w:w="511" w:type="dxa"/>
          </w:tcPr>
          <w:p w14:paraId="2AF3413B" w14:textId="77777777" w:rsidR="009B2061" w:rsidRDefault="009B2061">
            <w:pPr>
              <w:pStyle w:val="TableParagraph"/>
              <w:rPr>
                <w:rFonts w:ascii="Times New Roman"/>
                <w:sz w:val="18"/>
              </w:rPr>
            </w:pPr>
          </w:p>
        </w:tc>
      </w:tr>
      <w:tr w:rsidR="009B2061" w14:paraId="0DE011A3" w14:textId="77777777">
        <w:trPr>
          <w:trHeight w:val="948"/>
        </w:trPr>
        <w:tc>
          <w:tcPr>
            <w:tcW w:w="3968" w:type="dxa"/>
          </w:tcPr>
          <w:p w14:paraId="77035E93" w14:textId="77777777" w:rsidR="009B2061" w:rsidRDefault="00000000">
            <w:pPr>
              <w:pStyle w:val="TableParagraph"/>
              <w:spacing w:before="39" w:line="254" w:lineRule="auto"/>
              <w:ind w:left="117" w:right="219"/>
              <w:rPr>
                <w:sz w:val="18"/>
              </w:rPr>
            </w:pPr>
            <w:r>
              <w:rPr>
                <w:color w:val="221F1F"/>
                <w:sz w:val="18"/>
              </w:rPr>
              <w:t xml:space="preserve">Check the condition of all pilot, lifeboat &amp; </w:t>
            </w:r>
            <w:proofErr w:type="spellStart"/>
            <w:r>
              <w:rPr>
                <w:color w:val="221F1F"/>
                <w:sz w:val="18"/>
              </w:rPr>
              <w:t>liferaft</w:t>
            </w:r>
            <w:proofErr w:type="spellEnd"/>
            <w:r>
              <w:rPr>
                <w:color w:val="221F1F"/>
                <w:sz w:val="18"/>
              </w:rPr>
              <w:t xml:space="preserve"> embarkation ladders onboard and any associated securing equipment and securing points.</w:t>
            </w:r>
          </w:p>
        </w:tc>
        <w:tc>
          <w:tcPr>
            <w:tcW w:w="511" w:type="dxa"/>
          </w:tcPr>
          <w:p w14:paraId="5750335F" w14:textId="77777777" w:rsidR="009B2061" w:rsidRDefault="009B2061">
            <w:pPr>
              <w:pStyle w:val="TableParagraph"/>
              <w:spacing w:before="4"/>
              <w:rPr>
                <w:b/>
                <w:sz w:val="32"/>
              </w:rPr>
            </w:pPr>
          </w:p>
          <w:p w14:paraId="3ACFBB06" w14:textId="77777777" w:rsidR="009B2061" w:rsidRDefault="00000000">
            <w:pPr>
              <w:pStyle w:val="TableParagraph"/>
              <w:ind w:right="155"/>
              <w:jc w:val="right"/>
              <w:rPr>
                <w:rFonts w:ascii="Wingdings" w:hAnsi="Wingdings"/>
                <w:sz w:val="20"/>
              </w:rPr>
            </w:pPr>
            <w:r>
              <w:rPr>
                <w:rFonts w:ascii="Wingdings" w:hAnsi="Wingdings"/>
                <w:color w:val="221F1F"/>
                <w:w w:val="99"/>
                <w:sz w:val="20"/>
              </w:rPr>
              <w:t></w:t>
            </w:r>
          </w:p>
        </w:tc>
        <w:tc>
          <w:tcPr>
            <w:tcW w:w="511" w:type="dxa"/>
          </w:tcPr>
          <w:p w14:paraId="4E46A427" w14:textId="77777777" w:rsidR="009B2061" w:rsidRDefault="009B2061">
            <w:pPr>
              <w:pStyle w:val="TableParagraph"/>
              <w:rPr>
                <w:rFonts w:ascii="Times New Roman"/>
                <w:sz w:val="18"/>
              </w:rPr>
            </w:pPr>
          </w:p>
        </w:tc>
        <w:tc>
          <w:tcPr>
            <w:tcW w:w="511" w:type="dxa"/>
          </w:tcPr>
          <w:p w14:paraId="0714573F" w14:textId="77777777" w:rsidR="009B2061" w:rsidRDefault="009B2061">
            <w:pPr>
              <w:pStyle w:val="TableParagraph"/>
              <w:rPr>
                <w:rFonts w:ascii="Times New Roman"/>
                <w:sz w:val="18"/>
              </w:rPr>
            </w:pPr>
          </w:p>
        </w:tc>
        <w:tc>
          <w:tcPr>
            <w:tcW w:w="511" w:type="dxa"/>
          </w:tcPr>
          <w:p w14:paraId="3263AEA8" w14:textId="77777777" w:rsidR="009B2061" w:rsidRDefault="009B2061">
            <w:pPr>
              <w:pStyle w:val="TableParagraph"/>
              <w:rPr>
                <w:rFonts w:ascii="Times New Roman"/>
                <w:sz w:val="18"/>
              </w:rPr>
            </w:pPr>
          </w:p>
        </w:tc>
        <w:tc>
          <w:tcPr>
            <w:tcW w:w="511" w:type="dxa"/>
          </w:tcPr>
          <w:p w14:paraId="3530214C" w14:textId="77777777" w:rsidR="009B2061" w:rsidRDefault="009B2061">
            <w:pPr>
              <w:pStyle w:val="TableParagraph"/>
              <w:rPr>
                <w:rFonts w:ascii="Times New Roman"/>
                <w:sz w:val="18"/>
              </w:rPr>
            </w:pPr>
          </w:p>
        </w:tc>
        <w:tc>
          <w:tcPr>
            <w:tcW w:w="511" w:type="dxa"/>
          </w:tcPr>
          <w:p w14:paraId="127A3847" w14:textId="77777777" w:rsidR="009B2061" w:rsidRDefault="009B2061">
            <w:pPr>
              <w:pStyle w:val="TableParagraph"/>
              <w:rPr>
                <w:rFonts w:ascii="Times New Roman"/>
                <w:sz w:val="18"/>
              </w:rPr>
            </w:pPr>
          </w:p>
        </w:tc>
        <w:tc>
          <w:tcPr>
            <w:tcW w:w="512" w:type="dxa"/>
          </w:tcPr>
          <w:p w14:paraId="75CDC332" w14:textId="77777777" w:rsidR="009B2061" w:rsidRDefault="009B2061">
            <w:pPr>
              <w:pStyle w:val="TableParagraph"/>
              <w:rPr>
                <w:rFonts w:ascii="Times New Roman"/>
                <w:sz w:val="18"/>
              </w:rPr>
            </w:pPr>
          </w:p>
        </w:tc>
        <w:tc>
          <w:tcPr>
            <w:tcW w:w="511" w:type="dxa"/>
          </w:tcPr>
          <w:p w14:paraId="71C65956" w14:textId="77777777" w:rsidR="009B2061" w:rsidRDefault="009B2061">
            <w:pPr>
              <w:pStyle w:val="TableParagraph"/>
              <w:rPr>
                <w:rFonts w:ascii="Times New Roman"/>
                <w:sz w:val="18"/>
              </w:rPr>
            </w:pPr>
          </w:p>
        </w:tc>
        <w:tc>
          <w:tcPr>
            <w:tcW w:w="511" w:type="dxa"/>
          </w:tcPr>
          <w:p w14:paraId="615E21F7" w14:textId="77777777" w:rsidR="009B2061" w:rsidRDefault="009B2061">
            <w:pPr>
              <w:pStyle w:val="TableParagraph"/>
              <w:rPr>
                <w:rFonts w:ascii="Times New Roman"/>
                <w:sz w:val="18"/>
              </w:rPr>
            </w:pPr>
          </w:p>
        </w:tc>
        <w:tc>
          <w:tcPr>
            <w:tcW w:w="511" w:type="dxa"/>
          </w:tcPr>
          <w:p w14:paraId="7349E5F5" w14:textId="77777777" w:rsidR="009B2061" w:rsidRDefault="009B2061">
            <w:pPr>
              <w:pStyle w:val="TableParagraph"/>
              <w:rPr>
                <w:rFonts w:ascii="Times New Roman"/>
                <w:sz w:val="18"/>
              </w:rPr>
            </w:pPr>
          </w:p>
        </w:tc>
        <w:tc>
          <w:tcPr>
            <w:tcW w:w="511" w:type="dxa"/>
          </w:tcPr>
          <w:p w14:paraId="7507D10D" w14:textId="77777777" w:rsidR="009B2061" w:rsidRDefault="009B2061">
            <w:pPr>
              <w:pStyle w:val="TableParagraph"/>
              <w:rPr>
                <w:rFonts w:ascii="Times New Roman"/>
                <w:sz w:val="18"/>
              </w:rPr>
            </w:pPr>
          </w:p>
        </w:tc>
        <w:tc>
          <w:tcPr>
            <w:tcW w:w="509" w:type="dxa"/>
          </w:tcPr>
          <w:p w14:paraId="47EBD30A" w14:textId="77777777" w:rsidR="009B2061" w:rsidRDefault="009B2061">
            <w:pPr>
              <w:pStyle w:val="TableParagraph"/>
              <w:rPr>
                <w:rFonts w:ascii="Times New Roman"/>
                <w:sz w:val="18"/>
              </w:rPr>
            </w:pPr>
          </w:p>
        </w:tc>
        <w:tc>
          <w:tcPr>
            <w:tcW w:w="511" w:type="dxa"/>
          </w:tcPr>
          <w:p w14:paraId="3D0BEF17" w14:textId="77777777" w:rsidR="009B2061" w:rsidRDefault="009B2061">
            <w:pPr>
              <w:pStyle w:val="TableParagraph"/>
              <w:rPr>
                <w:rFonts w:ascii="Times New Roman"/>
                <w:sz w:val="18"/>
              </w:rPr>
            </w:pPr>
          </w:p>
        </w:tc>
      </w:tr>
      <w:tr w:rsidR="009B2061" w14:paraId="2A4CF033" w14:textId="77777777">
        <w:trPr>
          <w:trHeight w:val="508"/>
        </w:trPr>
        <w:tc>
          <w:tcPr>
            <w:tcW w:w="3968" w:type="dxa"/>
          </w:tcPr>
          <w:p w14:paraId="68114A3E" w14:textId="77777777" w:rsidR="009B2061" w:rsidRDefault="00000000">
            <w:pPr>
              <w:pStyle w:val="TableParagraph"/>
              <w:spacing w:before="39" w:line="254" w:lineRule="auto"/>
              <w:ind w:left="117" w:right="363"/>
              <w:rPr>
                <w:sz w:val="18"/>
              </w:rPr>
            </w:pPr>
            <w:r>
              <w:rPr>
                <w:color w:val="221F1F"/>
                <w:sz w:val="18"/>
              </w:rPr>
              <w:t>Check the condition of any pilot hoists onboard.</w:t>
            </w:r>
          </w:p>
        </w:tc>
        <w:tc>
          <w:tcPr>
            <w:tcW w:w="511" w:type="dxa"/>
          </w:tcPr>
          <w:p w14:paraId="7A5A16EB" w14:textId="77777777" w:rsidR="009B2061" w:rsidRDefault="00000000">
            <w:pPr>
              <w:pStyle w:val="TableParagraph"/>
              <w:spacing w:before="149"/>
              <w:ind w:right="155"/>
              <w:jc w:val="right"/>
              <w:rPr>
                <w:rFonts w:ascii="Wingdings" w:hAnsi="Wingdings"/>
                <w:sz w:val="20"/>
              </w:rPr>
            </w:pPr>
            <w:r>
              <w:rPr>
                <w:rFonts w:ascii="Wingdings" w:hAnsi="Wingdings"/>
                <w:color w:val="221F1F"/>
                <w:w w:val="99"/>
                <w:sz w:val="20"/>
              </w:rPr>
              <w:t></w:t>
            </w:r>
          </w:p>
        </w:tc>
        <w:tc>
          <w:tcPr>
            <w:tcW w:w="511" w:type="dxa"/>
          </w:tcPr>
          <w:p w14:paraId="6D2E32E0" w14:textId="77777777" w:rsidR="009B2061" w:rsidRDefault="009B2061">
            <w:pPr>
              <w:pStyle w:val="TableParagraph"/>
              <w:rPr>
                <w:rFonts w:ascii="Times New Roman"/>
                <w:sz w:val="18"/>
              </w:rPr>
            </w:pPr>
          </w:p>
        </w:tc>
        <w:tc>
          <w:tcPr>
            <w:tcW w:w="511" w:type="dxa"/>
          </w:tcPr>
          <w:p w14:paraId="20629ECF" w14:textId="77777777" w:rsidR="009B2061" w:rsidRDefault="009B2061">
            <w:pPr>
              <w:pStyle w:val="TableParagraph"/>
              <w:rPr>
                <w:rFonts w:ascii="Times New Roman"/>
                <w:sz w:val="18"/>
              </w:rPr>
            </w:pPr>
          </w:p>
        </w:tc>
        <w:tc>
          <w:tcPr>
            <w:tcW w:w="511" w:type="dxa"/>
          </w:tcPr>
          <w:p w14:paraId="0273202D" w14:textId="77777777" w:rsidR="009B2061" w:rsidRDefault="009B2061">
            <w:pPr>
              <w:pStyle w:val="TableParagraph"/>
              <w:rPr>
                <w:rFonts w:ascii="Times New Roman"/>
                <w:sz w:val="18"/>
              </w:rPr>
            </w:pPr>
          </w:p>
        </w:tc>
        <w:tc>
          <w:tcPr>
            <w:tcW w:w="511" w:type="dxa"/>
          </w:tcPr>
          <w:p w14:paraId="15A621F0" w14:textId="77777777" w:rsidR="009B2061" w:rsidRDefault="009B2061">
            <w:pPr>
              <w:pStyle w:val="TableParagraph"/>
              <w:rPr>
                <w:rFonts w:ascii="Times New Roman"/>
                <w:sz w:val="18"/>
              </w:rPr>
            </w:pPr>
          </w:p>
        </w:tc>
        <w:tc>
          <w:tcPr>
            <w:tcW w:w="511" w:type="dxa"/>
          </w:tcPr>
          <w:p w14:paraId="2170A186" w14:textId="77777777" w:rsidR="009B2061" w:rsidRDefault="009B2061">
            <w:pPr>
              <w:pStyle w:val="TableParagraph"/>
              <w:rPr>
                <w:rFonts w:ascii="Times New Roman"/>
                <w:sz w:val="18"/>
              </w:rPr>
            </w:pPr>
          </w:p>
        </w:tc>
        <w:tc>
          <w:tcPr>
            <w:tcW w:w="512" w:type="dxa"/>
          </w:tcPr>
          <w:p w14:paraId="78F15809" w14:textId="77777777" w:rsidR="009B2061" w:rsidRDefault="009B2061">
            <w:pPr>
              <w:pStyle w:val="TableParagraph"/>
              <w:rPr>
                <w:rFonts w:ascii="Times New Roman"/>
                <w:sz w:val="18"/>
              </w:rPr>
            </w:pPr>
          </w:p>
        </w:tc>
        <w:tc>
          <w:tcPr>
            <w:tcW w:w="511" w:type="dxa"/>
          </w:tcPr>
          <w:p w14:paraId="5DCB409D" w14:textId="77777777" w:rsidR="009B2061" w:rsidRDefault="009B2061">
            <w:pPr>
              <w:pStyle w:val="TableParagraph"/>
              <w:rPr>
                <w:rFonts w:ascii="Times New Roman"/>
                <w:sz w:val="18"/>
              </w:rPr>
            </w:pPr>
          </w:p>
        </w:tc>
        <w:tc>
          <w:tcPr>
            <w:tcW w:w="511" w:type="dxa"/>
          </w:tcPr>
          <w:p w14:paraId="597A9DE0" w14:textId="77777777" w:rsidR="009B2061" w:rsidRDefault="009B2061">
            <w:pPr>
              <w:pStyle w:val="TableParagraph"/>
              <w:rPr>
                <w:rFonts w:ascii="Times New Roman"/>
                <w:sz w:val="18"/>
              </w:rPr>
            </w:pPr>
          </w:p>
        </w:tc>
        <w:tc>
          <w:tcPr>
            <w:tcW w:w="511" w:type="dxa"/>
          </w:tcPr>
          <w:p w14:paraId="50078838" w14:textId="77777777" w:rsidR="009B2061" w:rsidRDefault="009B2061">
            <w:pPr>
              <w:pStyle w:val="TableParagraph"/>
              <w:rPr>
                <w:rFonts w:ascii="Times New Roman"/>
                <w:sz w:val="18"/>
              </w:rPr>
            </w:pPr>
          </w:p>
        </w:tc>
        <w:tc>
          <w:tcPr>
            <w:tcW w:w="511" w:type="dxa"/>
          </w:tcPr>
          <w:p w14:paraId="4C01B11F" w14:textId="77777777" w:rsidR="009B2061" w:rsidRDefault="009B2061">
            <w:pPr>
              <w:pStyle w:val="TableParagraph"/>
              <w:rPr>
                <w:rFonts w:ascii="Times New Roman"/>
                <w:sz w:val="18"/>
              </w:rPr>
            </w:pPr>
          </w:p>
        </w:tc>
        <w:tc>
          <w:tcPr>
            <w:tcW w:w="509" w:type="dxa"/>
          </w:tcPr>
          <w:p w14:paraId="77F4D7DD" w14:textId="77777777" w:rsidR="009B2061" w:rsidRDefault="009B2061">
            <w:pPr>
              <w:pStyle w:val="TableParagraph"/>
              <w:rPr>
                <w:rFonts w:ascii="Times New Roman"/>
                <w:sz w:val="18"/>
              </w:rPr>
            </w:pPr>
          </w:p>
        </w:tc>
        <w:tc>
          <w:tcPr>
            <w:tcW w:w="511" w:type="dxa"/>
          </w:tcPr>
          <w:p w14:paraId="070A1ED1" w14:textId="77777777" w:rsidR="009B2061" w:rsidRDefault="009B2061">
            <w:pPr>
              <w:pStyle w:val="TableParagraph"/>
              <w:rPr>
                <w:rFonts w:ascii="Times New Roman"/>
                <w:sz w:val="18"/>
              </w:rPr>
            </w:pPr>
          </w:p>
        </w:tc>
      </w:tr>
    </w:tbl>
    <w:p w14:paraId="64A797D0" w14:textId="77777777" w:rsidR="009B2061" w:rsidRDefault="00000000">
      <w:pPr>
        <w:pStyle w:val="BodyText"/>
        <w:spacing w:before="85" w:line="230" w:lineRule="auto"/>
        <w:ind w:left="421" w:right="619" w:hanging="171"/>
      </w:pPr>
      <w:r>
        <w:rPr>
          <w:color w:val="221F1F"/>
          <w:w w:val="95"/>
        </w:rPr>
        <w:t>*</w:t>
      </w:r>
      <w:r>
        <w:rPr>
          <w:color w:val="221F1F"/>
          <w:spacing w:val="-31"/>
          <w:w w:val="95"/>
        </w:rPr>
        <w:t xml:space="preserve"> </w:t>
      </w:r>
      <w:r>
        <w:rPr>
          <w:color w:val="221F1F"/>
          <w:w w:val="95"/>
        </w:rPr>
        <w:t>Lifeboats</w:t>
      </w:r>
      <w:r>
        <w:rPr>
          <w:color w:val="221F1F"/>
          <w:spacing w:val="-30"/>
          <w:w w:val="95"/>
        </w:rPr>
        <w:t xml:space="preserve"> </w:t>
      </w:r>
      <w:r>
        <w:rPr>
          <w:color w:val="221F1F"/>
          <w:w w:val="95"/>
        </w:rPr>
        <w:t>(including</w:t>
      </w:r>
      <w:r>
        <w:rPr>
          <w:color w:val="221F1F"/>
          <w:spacing w:val="-30"/>
          <w:w w:val="95"/>
        </w:rPr>
        <w:t xml:space="preserve"> </w:t>
      </w:r>
      <w:r>
        <w:rPr>
          <w:color w:val="221F1F"/>
          <w:w w:val="95"/>
        </w:rPr>
        <w:t>free-fall</w:t>
      </w:r>
      <w:r>
        <w:rPr>
          <w:color w:val="221F1F"/>
          <w:spacing w:val="-30"/>
          <w:w w:val="95"/>
        </w:rPr>
        <w:t xml:space="preserve"> </w:t>
      </w:r>
      <w:r>
        <w:rPr>
          <w:color w:val="221F1F"/>
          <w:w w:val="95"/>
        </w:rPr>
        <w:t>lifeboats),</w:t>
      </w:r>
      <w:r>
        <w:rPr>
          <w:color w:val="221F1F"/>
          <w:spacing w:val="-31"/>
          <w:w w:val="95"/>
        </w:rPr>
        <w:t xml:space="preserve"> </w:t>
      </w:r>
      <w:r>
        <w:rPr>
          <w:color w:val="221F1F"/>
          <w:w w:val="95"/>
        </w:rPr>
        <w:t>rescue</w:t>
      </w:r>
      <w:r>
        <w:rPr>
          <w:color w:val="221F1F"/>
          <w:spacing w:val="-30"/>
          <w:w w:val="95"/>
        </w:rPr>
        <w:t xml:space="preserve"> </w:t>
      </w:r>
      <w:r>
        <w:rPr>
          <w:color w:val="221F1F"/>
          <w:w w:val="95"/>
        </w:rPr>
        <w:t>boats</w:t>
      </w:r>
      <w:r>
        <w:rPr>
          <w:color w:val="221F1F"/>
          <w:spacing w:val="-30"/>
          <w:w w:val="95"/>
        </w:rPr>
        <w:t xml:space="preserve"> </w:t>
      </w:r>
      <w:r>
        <w:rPr>
          <w:color w:val="221F1F"/>
          <w:w w:val="95"/>
        </w:rPr>
        <w:t>and</w:t>
      </w:r>
      <w:r>
        <w:rPr>
          <w:color w:val="221F1F"/>
          <w:spacing w:val="-30"/>
          <w:w w:val="95"/>
        </w:rPr>
        <w:t xml:space="preserve"> </w:t>
      </w:r>
      <w:r>
        <w:rPr>
          <w:color w:val="221F1F"/>
          <w:w w:val="95"/>
        </w:rPr>
        <w:t>fast</w:t>
      </w:r>
      <w:r>
        <w:rPr>
          <w:color w:val="221F1F"/>
          <w:spacing w:val="-30"/>
          <w:w w:val="95"/>
        </w:rPr>
        <w:t xml:space="preserve"> </w:t>
      </w:r>
      <w:r>
        <w:rPr>
          <w:color w:val="221F1F"/>
          <w:w w:val="95"/>
        </w:rPr>
        <w:t>rescue</w:t>
      </w:r>
      <w:r>
        <w:rPr>
          <w:color w:val="221F1F"/>
          <w:spacing w:val="-30"/>
          <w:w w:val="95"/>
        </w:rPr>
        <w:t xml:space="preserve"> </w:t>
      </w:r>
      <w:r>
        <w:rPr>
          <w:color w:val="221F1F"/>
          <w:w w:val="95"/>
        </w:rPr>
        <w:t>boats</w:t>
      </w:r>
      <w:r>
        <w:rPr>
          <w:color w:val="221F1F"/>
          <w:spacing w:val="-28"/>
          <w:w w:val="95"/>
        </w:rPr>
        <w:t xml:space="preserve"> </w:t>
      </w:r>
      <w:r>
        <w:rPr>
          <w:color w:val="221F1F"/>
          <w:w w:val="95"/>
        </w:rPr>
        <w:t>-</w:t>
      </w:r>
      <w:r>
        <w:rPr>
          <w:color w:val="221F1F"/>
          <w:spacing w:val="-29"/>
          <w:w w:val="95"/>
        </w:rPr>
        <w:t xml:space="preserve"> </w:t>
      </w:r>
      <w:r>
        <w:rPr>
          <w:color w:val="221F1F"/>
          <w:w w:val="95"/>
        </w:rPr>
        <w:t>Weekly</w:t>
      </w:r>
      <w:r>
        <w:rPr>
          <w:color w:val="221F1F"/>
          <w:spacing w:val="-30"/>
          <w:w w:val="95"/>
        </w:rPr>
        <w:t xml:space="preserve"> </w:t>
      </w:r>
      <w:r>
        <w:rPr>
          <w:color w:val="221F1F"/>
          <w:w w:val="95"/>
        </w:rPr>
        <w:t>and</w:t>
      </w:r>
      <w:r>
        <w:rPr>
          <w:color w:val="221F1F"/>
          <w:spacing w:val="-30"/>
          <w:w w:val="95"/>
        </w:rPr>
        <w:t xml:space="preserve"> </w:t>
      </w:r>
      <w:r>
        <w:rPr>
          <w:color w:val="221F1F"/>
          <w:w w:val="95"/>
        </w:rPr>
        <w:t>monthly</w:t>
      </w:r>
      <w:r>
        <w:rPr>
          <w:color w:val="221F1F"/>
          <w:spacing w:val="-30"/>
          <w:w w:val="95"/>
        </w:rPr>
        <w:t xml:space="preserve"> </w:t>
      </w:r>
      <w:r>
        <w:rPr>
          <w:color w:val="221F1F"/>
          <w:w w:val="95"/>
        </w:rPr>
        <w:t>inspections</w:t>
      </w:r>
      <w:r>
        <w:rPr>
          <w:color w:val="221F1F"/>
          <w:spacing w:val="-30"/>
          <w:w w:val="95"/>
        </w:rPr>
        <w:t xml:space="preserve"> </w:t>
      </w:r>
      <w:r>
        <w:rPr>
          <w:color w:val="221F1F"/>
          <w:w w:val="95"/>
        </w:rPr>
        <w:t>shall</w:t>
      </w:r>
      <w:r>
        <w:rPr>
          <w:color w:val="221F1F"/>
          <w:spacing w:val="-30"/>
          <w:w w:val="95"/>
        </w:rPr>
        <w:t xml:space="preserve"> </w:t>
      </w:r>
      <w:r>
        <w:rPr>
          <w:color w:val="221F1F"/>
          <w:w w:val="95"/>
        </w:rPr>
        <w:t>be</w:t>
      </w:r>
      <w:r>
        <w:rPr>
          <w:color w:val="221F1F"/>
          <w:spacing w:val="-29"/>
          <w:w w:val="95"/>
        </w:rPr>
        <w:t xml:space="preserve"> </w:t>
      </w:r>
      <w:r>
        <w:rPr>
          <w:color w:val="221F1F"/>
          <w:w w:val="95"/>
        </w:rPr>
        <w:t>conducted</w:t>
      </w:r>
      <w:r>
        <w:rPr>
          <w:color w:val="221F1F"/>
          <w:spacing w:val="-30"/>
          <w:w w:val="95"/>
        </w:rPr>
        <w:t xml:space="preserve"> </w:t>
      </w:r>
      <w:r>
        <w:rPr>
          <w:color w:val="221F1F"/>
          <w:w w:val="95"/>
        </w:rPr>
        <w:t>by</w:t>
      </w:r>
      <w:r>
        <w:rPr>
          <w:color w:val="221F1F"/>
          <w:spacing w:val="-29"/>
          <w:w w:val="95"/>
        </w:rPr>
        <w:t xml:space="preserve"> </w:t>
      </w:r>
      <w:r>
        <w:rPr>
          <w:color w:val="221F1F"/>
          <w:w w:val="95"/>
        </w:rPr>
        <w:t>authorized service</w:t>
      </w:r>
      <w:r>
        <w:rPr>
          <w:color w:val="221F1F"/>
          <w:spacing w:val="-23"/>
          <w:w w:val="95"/>
        </w:rPr>
        <w:t xml:space="preserve"> </w:t>
      </w:r>
      <w:r>
        <w:rPr>
          <w:color w:val="221F1F"/>
          <w:w w:val="95"/>
        </w:rPr>
        <w:t>providers,</w:t>
      </w:r>
      <w:r>
        <w:rPr>
          <w:color w:val="221F1F"/>
          <w:spacing w:val="-21"/>
          <w:w w:val="95"/>
        </w:rPr>
        <w:t xml:space="preserve"> </w:t>
      </w:r>
      <w:r>
        <w:rPr>
          <w:color w:val="221F1F"/>
          <w:w w:val="95"/>
        </w:rPr>
        <w:t>or</w:t>
      </w:r>
      <w:r>
        <w:rPr>
          <w:color w:val="221F1F"/>
          <w:spacing w:val="-22"/>
          <w:w w:val="95"/>
        </w:rPr>
        <w:t xml:space="preserve"> </w:t>
      </w:r>
      <w:r>
        <w:rPr>
          <w:color w:val="221F1F"/>
          <w:w w:val="95"/>
        </w:rPr>
        <w:t>by</w:t>
      </w:r>
      <w:r>
        <w:rPr>
          <w:color w:val="221F1F"/>
          <w:spacing w:val="-20"/>
          <w:w w:val="95"/>
        </w:rPr>
        <w:t xml:space="preserve"> </w:t>
      </w:r>
      <w:r>
        <w:rPr>
          <w:color w:val="221F1F"/>
          <w:w w:val="95"/>
        </w:rPr>
        <w:t>shipboard</w:t>
      </w:r>
      <w:r>
        <w:rPr>
          <w:color w:val="221F1F"/>
          <w:spacing w:val="-21"/>
          <w:w w:val="95"/>
        </w:rPr>
        <w:t xml:space="preserve"> </w:t>
      </w:r>
      <w:r>
        <w:rPr>
          <w:color w:val="221F1F"/>
          <w:w w:val="95"/>
        </w:rPr>
        <w:t>personnel</w:t>
      </w:r>
      <w:r>
        <w:rPr>
          <w:color w:val="221F1F"/>
          <w:spacing w:val="-20"/>
          <w:w w:val="95"/>
        </w:rPr>
        <w:t xml:space="preserve"> </w:t>
      </w:r>
      <w:r>
        <w:rPr>
          <w:color w:val="221F1F"/>
          <w:w w:val="95"/>
        </w:rPr>
        <w:t>under</w:t>
      </w:r>
      <w:r>
        <w:rPr>
          <w:color w:val="221F1F"/>
          <w:spacing w:val="-22"/>
          <w:w w:val="95"/>
        </w:rPr>
        <w:t xml:space="preserve"> </w:t>
      </w:r>
      <w:r>
        <w:rPr>
          <w:color w:val="221F1F"/>
          <w:w w:val="95"/>
        </w:rPr>
        <w:t>the</w:t>
      </w:r>
      <w:r>
        <w:rPr>
          <w:color w:val="221F1F"/>
          <w:spacing w:val="-21"/>
          <w:w w:val="95"/>
        </w:rPr>
        <w:t xml:space="preserve"> </w:t>
      </w:r>
      <w:r>
        <w:rPr>
          <w:color w:val="221F1F"/>
          <w:w w:val="95"/>
        </w:rPr>
        <w:t>direction</w:t>
      </w:r>
      <w:r>
        <w:rPr>
          <w:color w:val="221F1F"/>
          <w:spacing w:val="-21"/>
          <w:w w:val="95"/>
        </w:rPr>
        <w:t xml:space="preserve"> </w:t>
      </w:r>
      <w:r>
        <w:rPr>
          <w:color w:val="221F1F"/>
          <w:w w:val="95"/>
        </w:rPr>
        <w:t>of</w:t>
      </w:r>
      <w:r>
        <w:rPr>
          <w:color w:val="221F1F"/>
          <w:spacing w:val="-22"/>
          <w:w w:val="95"/>
        </w:rPr>
        <w:t xml:space="preserve"> </w:t>
      </w:r>
      <w:r>
        <w:rPr>
          <w:color w:val="221F1F"/>
          <w:w w:val="95"/>
        </w:rPr>
        <w:t>a</w:t>
      </w:r>
      <w:r>
        <w:rPr>
          <w:color w:val="221F1F"/>
          <w:spacing w:val="-22"/>
          <w:w w:val="95"/>
        </w:rPr>
        <w:t xml:space="preserve"> </w:t>
      </w:r>
      <w:r>
        <w:rPr>
          <w:color w:val="221F1F"/>
          <w:w w:val="95"/>
        </w:rPr>
        <w:t>senior</w:t>
      </w:r>
      <w:r>
        <w:rPr>
          <w:color w:val="221F1F"/>
          <w:spacing w:val="-21"/>
          <w:w w:val="95"/>
        </w:rPr>
        <w:t xml:space="preserve"> </w:t>
      </w:r>
      <w:r>
        <w:rPr>
          <w:color w:val="221F1F"/>
          <w:w w:val="95"/>
        </w:rPr>
        <w:t>ship’s</w:t>
      </w:r>
      <w:r>
        <w:rPr>
          <w:color w:val="221F1F"/>
          <w:spacing w:val="-22"/>
          <w:w w:val="95"/>
        </w:rPr>
        <w:t xml:space="preserve"> </w:t>
      </w:r>
      <w:r>
        <w:rPr>
          <w:color w:val="221F1F"/>
          <w:w w:val="95"/>
        </w:rPr>
        <w:t>officer</w:t>
      </w:r>
      <w:r>
        <w:rPr>
          <w:color w:val="221F1F"/>
          <w:spacing w:val="-22"/>
          <w:w w:val="95"/>
        </w:rPr>
        <w:t xml:space="preserve"> </w:t>
      </w:r>
      <w:r>
        <w:rPr>
          <w:color w:val="221F1F"/>
          <w:w w:val="95"/>
        </w:rPr>
        <w:t>in</w:t>
      </w:r>
      <w:r>
        <w:rPr>
          <w:color w:val="221F1F"/>
          <w:spacing w:val="-22"/>
          <w:w w:val="95"/>
        </w:rPr>
        <w:t xml:space="preserve"> </w:t>
      </w:r>
      <w:r>
        <w:rPr>
          <w:color w:val="221F1F"/>
          <w:w w:val="95"/>
        </w:rPr>
        <w:t>accordance</w:t>
      </w:r>
      <w:r>
        <w:rPr>
          <w:color w:val="221F1F"/>
          <w:spacing w:val="-20"/>
          <w:w w:val="95"/>
        </w:rPr>
        <w:t xml:space="preserve"> </w:t>
      </w:r>
      <w:r>
        <w:rPr>
          <w:color w:val="221F1F"/>
          <w:w w:val="95"/>
        </w:rPr>
        <w:t>with</w:t>
      </w:r>
      <w:r>
        <w:rPr>
          <w:color w:val="221F1F"/>
          <w:spacing w:val="-20"/>
          <w:w w:val="95"/>
        </w:rPr>
        <w:t xml:space="preserve"> </w:t>
      </w:r>
      <w:r>
        <w:rPr>
          <w:color w:val="221F1F"/>
          <w:w w:val="95"/>
        </w:rPr>
        <w:t>the</w:t>
      </w:r>
      <w:r>
        <w:rPr>
          <w:color w:val="221F1F"/>
          <w:spacing w:val="-22"/>
          <w:w w:val="95"/>
        </w:rPr>
        <w:t xml:space="preserve"> </w:t>
      </w:r>
      <w:r>
        <w:rPr>
          <w:color w:val="221F1F"/>
          <w:w w:val="95"/>
        </w:rPr>
        <w:t>maintenance</w:t>
      </w:r>
      <w:r>
        <w:rPr>
          <w:color w:val="221F1F"/>
          <w:spacing w:val="-20"/>
          <w:w w:val="95"/>
        </w:rPr>
        <w:t xml:space="preserve"> </w:t>
      </w:r>
      <w:r>
        <w:rPr>
          <w:color w:val="221F1F"/>
          <w:w w:val="95"/>
        </w:rPr>
        <w:t>manual(s).</w:t>
      </w:r>
    </w:p>
    <w:p w14:paraId="0C77E4C0" w14:textId="77777777" w:rsidR="009B2061" w:rsidRDefault="009B2061">
      <w:pPr>
        <w:spacing w:line="230" w:lineRule="auto"/>
        <w:sectPr w:rsidR="009B2061">
          <w:pgSz w:w="11920" w:h="16850"/>
          <w:pgMar w:top="1940" w:right="280" w:bottom="1240" w:left="320" w:header="755" w:footer="1046" w:gutter="0"/>
          <w:cols w:space="720"/>
        </w:sectPr>
      </w:pPr>
    </w:p>
    <w:p w14:paraId="6E8F5996" w14:textId="77777777" w:rsidR="009B2061" w:rsidRDefault="009B2061">
      <w:pPr>
        <w:rPr>
          <w:i/>
          <w:sz w:val="23"/>
        </w:rPr>
      </w:pPr>
    </w:p>
    <w:p w14:paraId="0C6CC668" w14:textId="77777777" w:rsidR="009B2061" w:rsidRDefault="00000000">
      <w:pPr>
        <w:pStyle w:val="Heading1"/>
        <w:ind w:right="1984"/>
      </w:pPr>
      <w:r>
        <w:rPr>
          <w:color w:val="221F1F"/>
        </w:rPr>
        <w:t>Monthly Inspection &amp; Testing</w:t>
      </w:r>
    </w:p>
    <w:p w14:paraId="44044173" w14:textId="77777777" w:rsidR="009B2061" w:rsidRDefault="009B2061">
      <w:pPr>
        <w:spacing w:before="10"/>
        <w:rPr>
          <w:b/>
          <w:sz w:val="15"/>
        </w:rPr>
      </w:pPr>
    </w:p>
    <w:tbl>
      <w:tblPr>
        <w:tblW w:w="0" w:type="auto"/>
        <w:tblInd w:w="549"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3971"/>
        <w:gridCol w:w="512"/>
        <w:gridCol w:w="512"/>
        <w:gridCol w:w="512"/>
        <w:gridCol w:w="512"/>
        <w:gridCol w:w="510"/>
        <w:gridCol w:w="513"/>
        <w:gridCol w:w="512"/>
        <w:gridCol w:w="512"/>
        <w:gridCol w:w="512"/>
        <w:gridCol w:w="512"/>
        <w:gridCol w:w="512"/>
        <w:gridCol w:w="512"/>
        <w:gridCol w:w="512"/>
      </w:tblGrid>
      <w:tr w:rsidR="009B2061" w14:paraId="4EBA3046" w14:textId="77777777">
        <w:trPr>
          <w:trHeight w:val="443"/>
        </w:trPr>
        <w:tc>
          <w:tcPr>
            <w:tcW w:w="3971" w:type="dxa"/>
          </w:tcPr>
          <w:p w14:paraId="724F9F0F" w14:textId="77777777" w:rsidR="009B2061" w:rsidRDefault="00000000">
            <w:pPr>
              <w:pStyle w:val="TableParagraph"/>
              <w:spacing w:before="110"/>
              <w:ind w:left="119"/>
              <w:rPr>
                <w:rFonts w:ascii="Wingdings" w:hAnsi="Wingdings"/>
                <w:sz w:val="20"/>
              </w:rPr>
            </w:pPr>
            <w:r>
              <w:rPr>
                <w:b/>
                <w:color w:val="221F1F"/>
                <w:w w:val="120"/>
                <w:sz w:val="20"/>
              </w:rPr>
              <w:t xml:space="preserve">Month </w:t>
            </w:r>
            <w:r>
              <w:rPr>
                <w:rFonts w:ascii="Wingdings" w:hAnsi="Wingdings"/>
                <w:color w:val="221F1F"/>
                <w:w w:val="175"/>
                <w:sz w:val="20"/>
              </w:rPr>
              <w:t>→</w:t>
            </w:r>
          </w:p>
        </w:tc>
        <w:tc>
          <w:tcPr>
            <w:tcW w:w="512" w:type="dxa"/>
          </w:tcPr>
          <w:p w14:paraId="7395EAD2" w14:textId="77777777" w:rsidR="009B2061" w:rsidRDefault="009B2061">
            <w:pPr>
              <w:pStyle w:val="TableParagraph"/>
              <w:rPr>
                <w:rFonts w:ascii="Times New Roman"/>
                <w:sz w:val="18"/>
              </w:rPr>
            </w:pPr>
          </w:p>
        </w:tc>
        <w:tc>
          <w:tcPr>
            <w:tcW w:w="512" w:type="dxa"/>
          </w:tcPr>
          <w:p w14:paraId="595E7B8A" w14:textId="77777777" w:rsidR="009B2061" w:rsidRDefault="00000000">
            <w:pPr>
              <w:pStyle w:val="TableParagraph"/>
              <w:spacing w:before="139"/>
              <w:ind w:left="135"/>
              <w:rPr>
                <w:b/>
                <w:sz w:val="14"/>
              </w:rPr>
            </w:pPr>
            <w:r>
              <w:rPr>
                <w:b/>
                <w:color w:val="221F1F"/>
                <w:sz w:val="14"/>
              </w:rPr>
              <w:t>Jan</w:t>
            </w:r>
          </w:p>
        </w:tc>
        <w:tc>
          <w:tcPr>
            <w:tcW w:w="512" w:type="dxa"/>
          </w:tcPr>
          <w:p w14:paraId="18B643B6" w14:textId="77777777" w:rsidR="009B2061" w:rsidRDefault="00000000">
            <w:pPr>
              <w:pStyle w:val="TableParagraph"/>
              <w:spacing w:before="139"/>
              <w:ind w:left="130"/>
              <w:rPr>
                <w:b/>
                <w:sz w:val="14"/>
              </w:rPr>
            </w:pPr>
            <w:r>
              <w:rPr>
                <w:b/>
                <w:color w:val="221F1F"/>
                <w:sz w:val="14"/>
              </w:rPr>
              <w:t>Feb</w:t>
            </w:r>
          </w:p>
        </w:tc>
        <w:tc>
          <w:tcPr>
            <w:tcW w:w="512" w:type="dxa"/>
          </w:tcPr>
          <w:p w14:paraId="23506A25" w14:textId="77777777" w:rsidR="009B2061" w:rsidRDefault="00000000">
            <w:pPr>
              <w:pStyle w:val="TableParagraph"/>
              <w:spacing w:before="139"/>
              <w:ind w:left="122"/>
              <w:rPr>
                <w:b/>
                <w:sz w:val="14"/>
              </w:rPr>
            </w:pPr>
            <w:r>
              <w:rPr>
                <w:b/>
                <w:color w:val="221F1F"/>
                <w:w w:val="105"/>
                <w:sz w:val="14"/>
              </w:rPr>
              <w:t>Mar</w:t>
            </w:r>
          </w:p>
        </w:tc>
        <w:tc>
          <w:tcPr>
            <w:tcW w:w="510" w:type="dxa"/>
          </w:tcPr>
          <w:p w14:paraId="5F04DCCA" w14:textId="77777777" w:rsidR="009B2061" w:rsidRDefault="00000000">
            <w:pPr>
              <w:pStyle w:val="TableParagraph"/>
              <w:spacing w:before="139"/>
              <w:ind w:left="133"/>
              <w:rPr>
                <w:b/>
                <w:sz w:val="14"/>
              </w:rPr>
            </w:pPr>
            <w:r>
              <w:rPr>
                <w:b/>
                <w:color w:val="221F1F"/>
                <w:sz w:val="14"/>
              </w:rPr>
              <w:t>Apr</w:t>
            </w:r>
          </w:p>
        </w:tc>
        <w:tc>
          <w:tcPr>
            <w:tcW w:w="513" w:type="dxa"/>
          </w:tcPr>
          <w:p w14:paraId="589718EF" w14:textId="77777777" w:rsidR="009B2061" w:rsidRDefault="00000000">
            <w:pPr>
              <w:pStyle w:val="TableParagraph"/>
              <w:spacing w:before="139"/>
              <w:ind w:left="112"/>
              <w:rPr>
                <w:b/>
                <w:sz w:val="14"/>
              </w:rPr>
            </w:pPr>
            <w:r>
              <w:rPr>
                <w:b/>
                <w:color w:val="221F1F"/>
                <w:w w:val="105"/>
                <w:sz w:val="14"/>
              </w:rPr>
              <w:t>May</w:t>
            </w:r>
          </w:p>
        </w:tc>
        <w:tc>
          <w:tcPr>
            <w:tcW w:w="512" w:type="dxa"/>
          </w:tcPr>
          <w:p w14:paraId="37A463B7" w14:textId="77777777" w:rsidR="009B2061" w:rsidRDefault="00000000">
            <w:pPr>
              <w:pStyle w:val="TableParagraph"/>
              <w:spacing w:before="139"/>
              <w:ind w:left="128"/>
              <w:rPr>
                <w:b/>
                <w:sz w:val="14"/>
              </w:rPr>
            </w:pPr>
            <w:r>
              <w:rPr>
                <w:b/>
                <w:color w:val="221F1F"/>
                <w:sz w:val="14"/>
              </w:rPr>
              <w:t>Jun</w:t>
            </w:r>
          </w:p>
        </w:tc>
        <w:tc>
          <w:tcPr>
            <w:tcW w:w="512" w:type="dxa"/>
          </w:tcPr>
          <w:p w14:paraId="3892239F" w14:textId="77777777" w:rsidR="009B2061" w:rsidRDefault="00000000">
            <w:pPr>
              <w:pStyle w:val="TableParagraph"/>
              <w:spacing w:before="139"/>
              <w:ind w:left="151"/>
              <w:rPr>
                <w:b/>
                <w:sz w:val="14"/>
              </w:rPr>
            </w:pPr>
            <w:r>
              <w:rPr>
                <w:b/>
                <w:color w:val="221F1F"/>
                <w:sz w:val="14"/>
              </w:rPr>
              <w:t>Jul</w:t>
            </w:r>
          </w:p>
        </w:tc>
        <w:tc>
          <w:tcPr>
            <w:tcW w:w="512" w:type="dxa"/>
          </w:tcPr>
          <w:p w14:paraId="596D50D2" w14:textId="77777777" w:rsidR="009B2061" w:rsidRDefault="00000000">
            <w:pPr>
              <w:pStyle w:val="TableParagraph"/>
              <w:spacing w:before="139"/>
              <w:ind w:left="114"/>
              <w:rPr>
                <w:b/>
                <w:sz w:val="14"/>
              </w:rPr>
            </w:pPr>
            <w:r>
              <w:rPr>
                <w:b/>
                <w:color w:val="221F1F"/>
                <w:sz w:val="14"/>
              </w:rPr>
              <w:t>Aug</w:t>
            </w:r>
          </w:p>
        </w:tc>
        <w:tc>
          <w:tcPr>
            <w:tcW w:w="512" w:type="dxa"/>
          </w:tcPr>
          <w:p w14:paraId="51C25BC2" w14:textId="77777777" w:rsidR="009B2061" w:rsidRDefault="00000000">
            <w:pPr>
              <w:pStyle w:val="TableParagraph"/>
              <w:spacing w:before="139"/>
              <w:ind w:left="116"/>
              <w:rPr>
                <w:b/>
                <w:sz w:val="14"/>
              </w:rPr>
            </w:pPr>
            <w:r>
              <w:rPr>
                <w:b/>
                <w:color w:val="221F1F"/>
                <w:sz w:val="14"/>
              </w:rPr>
              <w:t>Sep</w:t>
            </w:r>
          </w:p>
        </w:tc>
        <w:tc>
          <w:tcPr>
            <w:tcW w:w="512" w:type="dxa"/>
          </w:tcPr>
          <w:p w14:paraId="284708A8" w14:textId="77777777" w:rsidR="009B2061" w:rsidRDefault="00000000">
            <w:pPr>
              <w:pStyle w:val="TableParagraph"/>
              <w:spacing w:before="139"/>
              <w:ind w:left="122"/>
              <w:rPr>
                <w:b/>
                <w:sz w:val="14"/>
              </w:rPr>
            </w:pPr>
            <w:r>
              <w:rPr>
                <w:b/>
                <w:color w:val="221F1F"/>
                <w:sz w:val="14"/>
              </w:rPr>
              <w:t>Oct</w:t>
            </w:r>
          </w:p>
        </w:tc>
        <w:tc>
          <w:tcPr>
            <w:tcW w:w="512" w:type="dxa"/>
          </w:tcPr>
          <w:p w14:paraId="4823CD14" w14:textId="77777777" w:rsidR="009B2061" w:rsidRDefault="00000000">
            <w:pPr>
              <w:pStyle w:val="TableParagraph"/>
              <w:spacing w:before="139"/>
              <w:ind w:left="110"/>
              <w:rPr>
                <w:b/>
                <w:sz w:val="14"/>
              </w:rPr>
            </w:pPr>
            <w:r>
              <w:rPr>
                <w:b/>
                <w:color w:val="221F1F"/>
                <w:sz w:val="14"/>
              </w:rPr>
              <w:t>Nov</w:t>
            </w:r>
          </w:p>
        </w:tc>
        <w:tc>
          <w:tcPr>
            <w:tcW w:w="512" w:type="dxa"/>
          </w:tcPr>
          <w:p w14:paraId="207F4D03" w14:textId="77777777" w:rsidR="009B2061" w:rsidRDefault="00000000">
            <w:pPr>
              <w:pStyle w:val="TableParagraph"/>
              <w:spacing w:before="139"/>
              <w:ind w:left="107"/>
              <w:rPr>
                <w:b/>
                <w:sz w:val="14"/>
              </w:rPr>
            </w:pPr>
            <w:r>
              <w:rPr>
                <w:b/>
                <w:color w:val="221F1F"/>
                <w:w w:val="105"/>
                <w:sz w:val="14"/>
              </w:rPr>
              <w:t>Dec</w:t>
            </w:r>
          </w:p>
        </w:tc>
      </w:tr>
      <w:tr w:rsidR="009B2061" w14:paraId="7875FEA5" w14:textId="77777777">
        <w:trPr>
          <w:trHeight w:val="441"/>
        </w:trPr>
        <w:tc>
          <w:tcPr>
            <w:tcW w:w="3971" w:type="dxa"/>
          </w:tcPr>
          <w:p w14:paraId="57DAD282" w14:textId="77777777" w:rsidR="009B2061" w:rsidRDefault="00000000">
            <w:pPr>
              <w:pStyle w:val="TableParagraph"/>
              <w:spacing w:before="102"/>
              <w:ind w:left="119"/>
              <w:rPr>
                <w:b/>
                <w:sz w:val="20"/>
              </w:rPr>
            </w:pPr>
            <w:r>
              <w:rPr>
                <w:b/>
                <w:color w:val="221F1F"/>
                <w:w w:val="105"/>
                <w:sz w:val="20"/>
              </w:rPr>
              <w:t>Item</w:t>
            </w:r>
          </w:p>
        </w:tc>
        <w:tc>
          <w:tcPr>
            <w:tcW w:w="6655" w:type="dxa"/>
            <w:gridSpan w:val="13"/>
          </w:tcPr>
          <w:p w14:paraId="00CAA058" w14:textId="77777777" w:rsidR="009B2061" w:rsidRDefault="00000000">
            <w:pPr>
              <w:pStyle w:val="TableParagraph"/>
              <w:spacing w:before="102"/>
              <w:ind w:left="2783" w:right="2787"/>
              <w:jc w:val="center"/>
              <w:rPr>
                <w:b/>
                <w:sz w:val="20"/>
              </w:rPr>
            </w:pPr>
            <w:r>
              <w:rPr>
                <w:b/>
                <w:color w:val="221F1F"/>
                <w:sz w:val="20"/>
              </w:rPr>
              <w:t>Check Box</w:t>
            </w:r>
          </w:p>
        </w:tc>
      </w:tr>
      <w:tr w:rsidR="009B2061" w14:paraId="1DC8B1F0" w14:textId="77777777">
        <w:trPr>
          <w:trHeight w:val="2061"/>
        </w:trPr>
        <w:tc>
          <w:tcPr>
            <w:tcW w:w="3971" w:type="dxa"/>
          </w:tcPr>
          <w:p w14:paraId="61B7065D" w14:textId="77777777" w:rsidR="009B2061" w:rsidRDefault="00000000">
            <w:pPr>
              <w:pStyle w:val="TableParagraph"/>
              <w:spacing w:before="102" w:line="254" w:lineRule="auto"/>
              <w:ind w:left="119" w:right="120"/>
              <w:rPr>
                <w:sz w:val="18"/>
              </w:rPr>
            </w:pPr>
            <w:r>
              <w:rPr>
                <w:color w:val="221F1F"/>
                <w:sz w:val="18"/>
              </w:rPr>
              <w:t>All lifeboat davits, sheaves, fall wires, securing equipment &amp; release gear to be checked to ensure they are free of defects, are in good condition and moving freely.</w:t>
            </w:r>
          </w:p>
          <w:p w14:paraId="457BFDEB" w14:textId="77777777" w:rsidR="009B2061" w:rsidRDefault="00000000">
            <w:pPr>
              <w:pStyle w:val="TableParagraph"/>
              <w:spacing w:before="116" w:line="254" w:lineRule="auto"/>
              <w:ind w:left="119" w:right="103"/>
              <w:rPr>
                <w:sz w:val="18"/>
              </w:rPr>
            </w:pPr>
            <w:r>
              <w:rPr>
                <w:color w:val="221F1F"/>
                <w:sz w:val="18"/>
              </w:rPr>
              <w:t xml:space="preserve">To determine this the Lifeboats (Except </w:t>
            </w:r>
            <w:proofErr w:type="spellStart"/>
            <w:r>
              <w:rPr>
                <w:color w:val="221F1F"/>
                <w:sz w:val="18"/>
              </w:rPr>
              <w:t>FreeFall</w:t>
            </w:r>
            <w:proofErr w:type="spellEnd"/>
            <w:r>
              <w:rPr>
                <w:color w:val="221F1F"/>
                <w:sz w:val="18"/>
              </w:rPr>
              <w:t xml:space="preserve"> Lifeboats) shall be turned out from their stowed position, without any persons on board, if weather and sea conditions so allow.</w:t>
            </w:r>
          </w:p>
        </w:tc>
        <w:tc>
          <w:tcPr>
            <w:tcW w:w="512" w:type="dxa"/>
          </w:tcPr>
          <w:p w14:paraId="40C8FBEF" w14:textId="77777777" w:rsidR="009B2061" w:rsidRDefault="009B2061">
            <w:pPr>
              <w:pStyle w:val="TableParagraph"/>
              <w:rPr>
                <w:b/>
              </w:rPr>
            </w:pPr>
          </w:p>
          <w:p w14:paraId="7975D850" w14:textId="77777777" w:rsidR="009B2061" w:rsidRDefault="009B2061">
            <w:pPr>
              <w:pStyle w:val="TableParagraph"/>
              <w:rPr>
                <w:b/>
              </w:rPr>
            </w:pPr>
          </w:p>
          <w:p w14:paraId="38F862C2" w14:textId="77777777" w:rsidR="009B2061" w:rsidRDefault="009B2061">
            <w:pPr>
              <w:pStyle w:val="TableParagraph"/>
              <w:rPr>
                <w:b/>
              </w:rPr>
            </w:pPr>
          </w:p>
          <w:p w14:paraId="2BF18352" w14:textId="77777777" w:rsidR="009B2061" w:rsidRDefault="00000000">
            <w:pPr>
              <w:pStyle w:val="TableParagraph"/>
              <w:spacing w:before="172"/>
              <w:ind w:right="164"/>
              <w:jc w:val="right"/>
              <w:rPr>
                <w:rFonts w:ascii="Wingdings" w:hAnsi="Wingdings"/>
                <w:sz w:val="20"/>
              </w:rPr>
            </w:pPr>
            <w:r>
              <w:rPr>
                <w:rFonts w:ascii="Wingdings" w:hAnsi="Wingdings"/>
                <w:color w:val="221F1F"/>
                <w:w w:val="99"/>
                <w:sz w:val="20"/>
              </w:rPr>
              <w:t></w:t>
            </w:r>
          </w:p>
        </w:tc>
        <w:tc>
          <w:tcPr>
            <w:tcW w:w="512" w:type="dxa"/>
          </w:tcPr>
          <w:p w14:paraId="6B47A845" w14:textId="77777777" w:rsidR="009B2061" w:rsidRDefault="009B2061">
            <w:pPr>
              <w:pStyle w:val="TableParagraph"/>
              <w:rPr>
                <w:rFonts w:ascii="Times New Roman"/>
                <w:sz w:val="18"/>
              </w:rPr>
            </w:pPr>
          </w:p>
        </w:tc>
        <w:tc>
          <w:tcPr>
            <w:tcW w:w="512" w:type="dxa"/>
          </w:tcPr>
          <w:p w14:paraId="370F43D9" w14:textId="77777777" w:rsidR="009B2061" w:rsidRDefault="009B2061">
            <w:pPr>
              <w:pStyle w:val="TableParagraph"/>
              <w:rPr>
                <w:rFonts w:ascii="Times New Roman"/>
                <w:sz w:val="18"/>
              </w:rPr>
            </w:pPr>
          </w:p>
        </w:tc>
        <w:tc>
          <w:tcPr>
            <w:tcW w:w="512" w:type="dxa"/>
          </w:tcPr>
          <w:p w14:paraId="5FAA9B25" w14:textId="77777777" w:rsidR="009B2061" w:rsidRDefault="009B2061">
            <w:pPr>
              <w:pStyle w:val="TableParagraph"/>
              <w:rPr>
                <w:rFonts w:ascii="Times New Roman"/>
                <w:sz w:val="18"/>
              </w:rPr>
            </w:pPr>
          </w:p>
        </w:tc>
        <w:tc>
          <w:tcPr>
            <w:tcW w:w="510" w:type="dxa"/>
          </w:tcPr>
          <w:p w14:paraId="2F0EC6F0" w14:textId="77777777" w:rsidR="009B2061" w:rsidRDefault="009B2061">
            <w:pPr>
              <w:pStyle w:val="TableParagraph"/>
              <w:rPr>
                <w:rFonts w:ascii="Times New Roman"/>
                <w:sz w:val="18"/>
              </w:rPr>
            </w:pPr>
          </w:p>
        </w:tc>
        <w:tc>
          <w:tcPr>
            <w:tcW w:w="513" w:type="dxa"/>
          </w:tcPr>
          <w:p w14:paraId="64F2BFA0" w14:textId="77777777" w:rsidR="009B2061" w:rsidRDefault="009B2061">
            <w:pPr>
              <w:pStyle w:val="TableParagraph"/>
              <w:rPr>
                <w:rFonts w:ascii="Times New Roman"/>
                <w:sz w:val="18"/>
              </w:rPr>
            </w:pPr>
          </w:p>
        </w:tc>
        <w:tc>
          <w:tcPr>
            <w:tcW w:w="512" w:type="dxa"/>
          </w:tcPr>
          <w:p w14:paraId="4FAE402E" w14:textId="77777777" w:rsidR="009B2061" w:rsidRDefault="009B2061">
            <w:pPr>
              <w:pStyle w:val="TableParagraph"/>
              <w:rPr>
                <w:rFonts w:ascii="Times New Roman"/>
                <w:sz w:val="18"/>
              </w:rPr>
            </w:pPr>
          </w:p>
        </w:tc>
        <w:tc>
          <w:tcPr>
            <w:tcW w:w="512" w:type="dxa"/>
          </w:tcPr>
          <w:p w14:paraId="6AE1037E" w14:textId="77777777" w:rsidR="009B2061" w:rsidRDefault="009B2061">
            <w:pPr>
              <w:pStyle w:val="TableParagraph"/>
              <w:rPr>
                <w:rFonts w:ascii="Times New Roman"/>
                <w:sz w:val="18"/>
              </w:rPr>
            </w:pPr>
          </w:p>
        </w:tc>
        <w:tc>
          <w:tcPr>
            <w:tcW w:w="512" w:type="dxa"/>
          </w:tcPr>
          <w:p w14:paraId="554FF05C" w14:textId="77777777" w:rsidR="009B2061" w:rsidRDefault="009B2061">
            <w:pPr>
              <w:pStyle w:val="TableParagraph"/>
              <w:rPr>
                <w:rFonts w:ascii="Times New Roman"/>
                <w:sz w:val="18"/>
              </w:rPr>
            </w:pPr>
          </w:p>
        </w:tc>
        <w:tc>
          <w:tcPr>
            <w:tcW w:w="512" w:type="dxa"/>
          </w:tcPr>
          <w:p w14:paraId="76C4CF5D" w14:textId="77777777" w:rsidR="009B2061" w:rsidRDefault="009B2061">
            <w:pPr>
              <w:pStyle w:val="TableParagraph"/>
              <w:rPr>
                <w:rFonts w:ascii="Times New Roman"/>
                <w:sz w:val="18"/>
              </w:rPr>
            </w:pPr>
          </w:p>
        </w:tc>
        <w:tc>
          <w:tcPr>
            <w:tcW w:w="512" w:type="dxa"/>
          </w:tcPr>
          <w:p w14:paraId="775409BC" w14:textId="77777777" w:rsidR="009B2061" w:rsidRDefault="009B2061">
            <w:pPr>
              <w:pStyle w:val="TableParagraph"/>
              <w:rPr>
                <w:rFonts w:ascii="Times New Roman"/>
                <w:sz w:val="18"/>
              </w:rPr>
            </w:pPr>
          </w:p>
        </w:tc>
        <w:tc>
          <w:tcPr>
            <w:tcW w:w="512" w:type="dxa"/>
          </w:tcPr>
          <w:p w14:paraId="6E066150" w14:textId="77777777" w:rsidR="009B2061" w:rsidRDefault="009B2061">
            <w:pPr>
              <w:pStyle w:val="TableParagraph"/>
              <w:rPr>
                <w:rFonts w:ascii="Times New Roman"/>
                <w:sz w:val="18"/>
              </w:rPr>
            </w:pPr>
          </w:p>
        </w:tc>
        <w:tc>
          <w:tcPr>
            <w:tcW w:w="512" w:type="dxa"/>
          </w:tcPr>
          <w:p w14:paraId="05D0292F" w14:textId="77777777" w:rsidR="009B2061" w:rsidRDefault="009B2061">
            <w:pPr>
              <w:pStyle w:val="TableParagraph"/>
              <w:rPr>
                <w:rFonts w:ascii="Times New Roman"/>
                <w:sz w:val="18"/>
              </w:rPr>
            </w:pPr>
          </w:p>
        </w:tc>
      </w:tr>
      <w:tr w:rsidR="009B2061" w14:paraId="31570C0D" w14:textId="77777777">
        <w:trPr>
          <w:trHeight w:val="1281"/>
        </w:trPr>
        <w:tc>
          <w:tcPr>
            <w:tcW w:w="3971" w:type="dxa"/>
          </w:tcPr>
          <w:p w14:paraId="375F1111" w14:textId="77777777" w:rsidR="009B2061" w:rsidRDefault="00000000">
            <w:pPr>
              <w:pStyle w:val="TableParagraph"/>
              <w:spacing w:before="95" w:line="254" w:lineRule="auto"/>
              <w:ind w:left="119" w:right="71"/>
              <w:rPr>
                <w:sz w:val="18"/>
              </w:rPr>
            </w:pPr>
            <w:r>
              <w:rPr>
                <w:color w:val="221F1F"/>
                <w:sz w:val="18"/>
              </w:rPr>
              <w:t>Measure Vertical Clearance between the Hook and the U-bolt (should not be more than 10 mm) in the Keel Lashing (“hook/ U-Bolt”) arrangement of Free Fall lifeboat and write the results in mm.</w:t>
            </w:r>
          </w:p>
        </w:tc>
        <w:tc>
          <w:tcPr>
            <w:tcW w:w="512" w:type="dxa"/>
          </w:tcPr>
          <w:p w14:paraId="551E7A96" w14:textId="77777777" w:rsidR="009B2061" w:rsidRDefault="009B2061">
            <w:pPr>
              <w:pStyle w:val="TableParagraph"/>
              <w:rPr>
                <w:b/>
              </w:rPr>
            </w:pPr>
          </w:p>
          <w:p w14:paraId="0D51BC4A" w14:textId="77777777" w:rsidR="009B2061" w:rsidRDefault="009B2061">
            <w:pPr>
              <w:pStyle w:val="TableParagraph"/>
              <w:spacing w:before="8"/>
              <w:rPr>
                <w:b/>
                <w:sz w:val="24"/>
              </w:rPr>
            </w:pPr>
          </w:p>
          <w:p w14:paraId="13B116A9" w14:textId="77777777" w:rsidR="009B2061" w:rsidRDefault="00000000">
            <w:pPr>
              <w:pStyle w:val="TableParagraph"/>
              <w:ind w:right="164"/>
              <w:jc w:val="right"/>
              <w:rPr>
                <w:rFonts w:ascii="Wingdings" w:hAnsi="Wingdings"/>
                <w:sz w:val="20"/>
              </w:rPr>
            </w:pPr>
            <w:r>
              <w:rPr>
                <w:rFonts w:ascii="Wingdings" w:hAnsi="Wingdings"/>
                <w:color w:val="221F1F"/>
                <w:w w:val="99"/>
                <w:sz w:val="20"/>
              </w:rPr>
              <w:t></w:t>
            </w:r>
          </w:p>
        </w:tc>
        <w:tc>
          <w:tcPr>
            <w:tcW w:w="512" w:type="dxa"/>
          </w:tcPr>
          <w:p w14:paraId="0BBF1894" w14:textId="77777777" w:rsidR="009B2061" w:rsidRDefault="009B2061">
            <w:pPr>
              <w:pStyle w:val="TableParagraph"/>
              <w:rPr>
                <w:rFonts w:ascii="Times New Roman"/>
                <w:sz w:val="18"/>
              </w:rPr>
            </w:pPr>
          </w:p>
        </w:tc>
        <w:tc>
          <w:tcPr>
            <w:tcW w:w="512" w:type="dxa"/>
          </w:tcPr>
          <w:p w14:paraId="3D1EAEAC" w14:textId="77777777" w:rsidR="009B2061" w:rsidRDefault="009B2061">
            <w:pPr>
              <w:pStyle w:val="TableParagraph"/>
              <w:rPr>
                <w:rFonts w:ascii="Times New Roman"/>
                <w:sz w:val="18"/>
              </w:rPr>
            </w:pPr>
          </w:p>
        </w:tc>
        <w:tc>
          <w:tcPr>
            <w:tcW w:w="512" w:type="dxa"/>
          </w:tcPr>
          <w:p w14:paraId="5D1FCC35" w14:textId="77777777" w:rsidR="009B2061" w:rsidRDefault="009B2061">
            <w:pPr>
              <w:pStyle w:val="TableParagraph"/>
              <w:rPr>
                <w:rFonts w:ascii="Times New Roman"/>
                <w:sz w:val="18"/>
              </w:rPr>
            </w:pPr>
          </w:p>
        </w:tc>
        <w:tc>
          <w:tcPr>
            <w:tcW w:w="510" w:type="dxa"/>
          </w:tcPr>
          <w:p w14:paraId="27E9F149" w14:textId="77777777" w:rsidR="009B2061" w:rsidRDefault="009B2061">
            <w:pPr>
              <w:pStyle w:val="TableParagraph"/>
              <w:rPr>
                <w:rFonts w:ascii="Times New Roman"/>
                <w:sz w:val="18"/>
              </w:rPr>
            </w:pPr>
          </w:p>
        </w:tc>
        <w:tc>
          <w:tcPr>
            <w:tcW w:w="513" w:type="dxa"/>
          </w:tcPr>
          <w:p w14:paraId="54DA43CD" w14:textId="77777777" w:rsidR="009B2061" w:rsidRDefault="009B2061">
            <w:pPr>
              <w:pStyle w:val="TableParagraph"/>
              <w:rPr>
                <w:rFonts w:ascii="Times New Roman"/>
                <w:sz w:val="18"/>
              </w:rPr>
            </w:pPr>
          </w:p>
        </w:tc>
        <w:tc>
          <w:tcPr>
            <w:tcW w:w="512" w:type="dxa"/>
          </w:tcPr>
          <w:p w14:paraId="5467F7D9" w14:textId="77777777" w:rsidR="009B2061" w:rsidRDefault="009B2061">
            <w:pPr>
              <w:pStyle w:val="TableParagraph"/>
              <w:rPr>
                <w:rFonts w:ascii="Times New Roman"/>
                <w:sz w:val="18"/>
              </w:rPr>
            </w:pPr>
          </w:p>
        </w:tc>
        <w:tc>
          <w:tcPr>
            <w:tcW w:w="512" w:type="dxa"/>
          </w:tcPr>
          <w:p w14:paraId="339C1AA5" w14:textId="77777777" w:rsidR="009B2061" w:rsidRDefault="009B2061">
            <w:pPr>
              <w:pStyle w:val="TableParagraph"/>
              <w:rPr>
                <w:rFonts w:ascii="Times New Roman"/>
                <w:sz w:val="18"/>
              </w:rPr>
            </w:pPr>
          </w:p>
        </w:tc>
        <w:tc>
          <w:tcPr>
            <w:tcW w:w="512" w:type="dxa"/>
          </w:tcPr>
          <w:p w14:paraId="06B70B7B" w14:textId="77777777" w:rsidR="009B2061" w:rsidRDefault="009B2061">
            <w:pPr>
              <w:pStyle w:val="TableParagraph"/>
              <w:rPr>
                <w:rFonts w:ascii="Times New Roman"/>
                <w:sz w:val="18"/>
              </w:rPr>
            </w:pPr>
          </w:p>
        </w:tc>
        <w:tc>
          <w:tcPr>
            <w:tcW w:w="512" w:type="dxa"/>
          </w:tcPr>
          <w:p w14:paraId="37401180" w14:textId="77777777" w:rsidR="009B2061" w:rsidRDefault="009B2061">
            <w:pPr>
              <w:pStyle w:val="TableParagraph"/>
              <w:rPr>
                <w:rFonts w:ascii="Times New Roman"/>
                <w:sz w:val="18"/>
              </w:rPr>
            </w:pPr>
          </w:p>
        </w:tc>
        <w:tc>
          <w:tcPr>
            <w:tcW w:w="512" w:type="dxa"/>
          </w:tcPr>
          <w:p w14:paraId="2FEC2E99" w14:textId="77777777" w:rsidR="009B2061" w:rsidRDefault="009B2061">
            <w:pPr>
              <w:pStyle w:val="TableParagraph"/>
              <w:rPr>
                <w:rFonts w:ascii="Times New Roman"/>
                <w:sz w:val="18"/>
              </w:rPr>
            </w:pPr>
          </w:p>
        </w:tc>
        <w:tc>
          <w:tcPr>
            <w:tcW w:w="512" w:type="dxa"/>
          </w:tcPr>
          <w:p w14:paraId="12C467EB" w14:textId="77777777" w:rsidR="009B2061" w:rsidRDefault="009B2061">
            <w:pPr>
              <w:pStyle w:val="TableParagraph"/>
              <w:rPr>
                <w:rFonts w:ascii="Times New Roman"/>
                <w:sz w:val="18"/>
              </w:rPr>
            </w:pPr>
          </w:p>
        </w:tc>
        <w:tc>
          <w:tcPr>
            <w:tcW w:w="512" w:type="dxa"/>
          </w:tcPr>
          <w:p w14:paraId="13D36F07" w14:textId="77777777" w:rsidR="009B2061" w:rsidRDefault="009B2061">
            <w:pPr>
              <w:pStyle w:val="TableParagraph"/>
              <w:rPr>
                <w:rFonts w:ascii="Times New Roman"/>
                <w:sz w:val="18"/>
              </w:rPr>
            </w:pPr>
          </w:p>
        </w:tc>
      </w:tr>
      <w:tr w:rsidR="009B2061" w14:paraId="43A23B7F" w14:textId="77777777">
        <w:trPr>
          <w:trHeight w:val="2942"/>
        </w:trPr>
        <w:tc>
          <w:tcPr>
            <w:tcW w:w="3971" w:type="dxa"/>
          </w:tcPr>
          <w:p w14:paraId="73762483" w14:textId="77777777" w:rsidR="009B2061" w:rsidRDefault="00000000">
            <w:pPr>
              <w:pStyle w:val="TableParagraph"/>
              <w:spacing w:before="95" w:line="254" w:lineRule="auto"/>
              <w:ind w:left="119" w:right="420"/>
              <w:rPr>
                <w:sz w:val="18"/>
              </w:rPr>
            </w:pPr>
            <w:r>
              <w:rPr>
                <w:color w:val="221F1F"/>
                <w:sz w:val="18"/>
              </w:rPr>
              <w:t>Function of limit switch(s) shall be verified by lowering lifeboats (other than freefall) to</w:t>
            </w:r>
          </w:p>
          <w:p w14:paraId="1663B4F9" w14:textId="77777777" w:rsidR="009B2061" w:rsidRDefault="00000000">
            <w:pPr>
              <w:pStyle w:val="TableParagraph"/>
              <w:spacing w:before="2" w:line="249" w:lineRule="auto"/>
              <w:ind w:left="119"/>
              <w:rPr>
                <w:sz w:val="18"/>
              </w:rPr>
            </w:pPr>
            <w:r>
              <w:rPr>
                <w:color w:val="221F1F"/>
                <w:sz w:val="18"/>
              </w:rPr>
              <w:t>embarkation deck and winching it to stowage position on motor.</w:t>
            </w:r>
          </w:p>
          <w:p w14:paraId="0A225FD8" w14:textId="77777777" w:rsidR="009B2061" w:rsidRDefault="00000000">
            <w:pPr>
              <w:pStyle w:val="TableParagraph"/>
              <w:spacing w:before="122" w:line="254" w:lineRule="auto"/>
              <w:ind w:left="119"/>
              <w:rPr>
                <w:sz w:val="18"/>
              </w:rPr>
            </w:pPr>
            <w:r>
              <w:rPr>
                <w:color w:val="221F1F"/>
                <w:sz w:val="18"/>
              </w:rPr>
              <w:t>The electrical power cut off shall be tested by activation of limit switch(s).</w:t>
            </w:r>
          </w:p>
          <w:p w14:paraId="63C39B76" w14:textId="77777777" w:rsidR="009B2061" w:rsidRDefault="00000000">
            <w:pPr>
              <w:pStyle w:val="TableParagraph"/>
              <w:spacing w:before="114" w:line="254" w:lineRule="auto"/>
              <w:ind w:left="119" w:right="286"/>
              <w:rPr>
                <w:sz w:val="18"/>
              </w:rPr>
            </w:pPr>
            <w:r>
              <w:rPr>
                <w:color w:val="221F1F"/>
                <w:sz w:val="18"/>
              </w:rPr>
              <w:t>Appropriate maintenance on limit switch(s) shall be carried out using contact cleaners and moving parts lubricated as per maker’s manual to ensure free movement.</w:t>
            </w:r>
          </w:p>
          <w:p w14:paraId="622FEE55" w14:textId="77777777" w:rsidR="009B2061" w:rsidRDefault="00000000">
            <w:pPr>
              <w:pStyle w:val="TableParagraph"/>
              <w:spacing w:before="113"/>
              <w:ind w:left="119"/>
              <w:rPr>
                <w:sz w:val="18"/>
              </w:rPr>
            </w:pPr>
            <w:r>
              <w:rPr>
                <w:color w:val="221F1F"/>
                <w:sz w:val="18"/>
              </w:rPr>
              <w:t>Never paint moving parts / electrical contacts.</w:t>
            </w:r>
          </w:p>
        </w:tc>
        <w:tc>
          <w:tcPr>
            <w:tcW w:w="512" w:type="dxa"/>
          </w:tcPr>
          <w:p w14:paraId="63D7255E" w14:textId="77777777" w:rsidR="009B2061" w:rsidRDefault="009B2061">
            <w:pPr>
              <w:pStyle w:val="TableParagraph"/>
              <w:rPr>
                <w:b/>
              </w:rPr>
            </w:pPr>
          </w:p>
          <w:p w14:paraId="4FC175F7" w14:textId="77777777" w:rsidR="009B2061" w:rsidRDefault="009B2061">
            <w:pPr>
              <w:pStyle w:val="TableParagraph"/>
              <w:rPr>
                <w:b/>
              </w:rPr>
            </w:pPr>
          </w:p>
          <w:p w14:paraId="4BD7775F" w14:textId="77777777" w:rsidR="009B2061" w:rsidRDefault="009B2061">
            <w:pPr>
              <w:pStyle w:val="TableParagraph"/>
              <w:rPr>
                <w:b/>
              </w:rPr>
            </w:pPr>
          </w:p>
          <w:p w14:paraId="240B4DE8" w14:textId="77777777" w:rsidR="009B2061" w:rsidRDefault="009B2061">
            <w:pPr>
              <w:pStyle w:val="TableParagraph"/>
              <w:rPr>
                <w:b/>
              </w:rPr>
            </w:pPr>
          </w:p>
          <w:p w14:paraId="60B88151" w14:textId="77777777" w:rsidR="009B2061" w:rsidRDefault="009B2061">
            <w:pPr>
              <w:pStyle w:val="TableParagraph"/>
              <w:rPr>
                <w:b/>
                <w:sz w:val="31"/>
              </w:rPr>
            </w:pPr>
          </w:p>
          <w:p w14:paraId="2145D792" w14:textId="77777777" w:rsidR="009B2061" w:rsidRDefault="00000000">
            <w:pPr>
              <w:pStyle w:val="TableParagraph"/>
              <w:ind w:right="164"/>
              <w:jc w:val="right"/>
              <w:rPr>
                <w:rFonts w:ascii="Wingdings" w:hAnsi="Wingdings"/>
                <w:sz w:val="20"/>
              </w:rPr>
            </w:pPr>
            <w:r>
              <w:rPr>
                <w:rFonts w:ascii="Wingdings" w:hAnsi="Wingdings"/>
                <w:color w:val="221F1F"/>
                <w:w w:val="99"/>
                <w:sz w:val="20"/>
              </w:rPr>
              <w:t></w:t>
            </w:r>
          </w:p>
        </w:tc>
        <w:tc>
          <w:tcPr>
            <w:tcW w:w="512" w:type="dxa"/>
          </w:tcPr>
          <w:p w14:paraId="0F6BB909" w14:textId="77777777" w:rsidR="009B2061" w:rsidRDefault="009B2061">
            <w:pPr>
              <w:pStyle w:val="TableParagraph"/>
              <w:rPr>
                <w:rFonts w:ascii="Times New Roman"/>
                <w:sz w:val="18"/>
              </w:rPr>
            </w:pPr>
          </w:p>
        </w:tc>
        <w:tc>
          <w:tcPr>
            <w:tcW w:w="512" w:type="dxa"/>
          </w:tcPr>
          <w:p w14:paraId="32A63C34" w14:textId="77777777" w:rsidR="009B2061" w:rsidRDefault="009B2061">
            <w:pPr>
              <w:pStyle w:val="TableParagraph"/>
              <w:rPr>
                <w:rFonts w:ascii="Times New Roman"/>
                <w:sz w:val="18"/>
              </w:rPr>
            </w:pPr>
          </w:p>
        </w:tc>
        <w:tc>
          <w:tcPr>
            <w:tcW w:w="512" w:type="dxa"/>
          </w:tcPr>
          <w:p w14:paraId="2E6057A1" w14:textId="77777777" w:rsidR="009B2061" w:rsidRDefault="009B2061">
            <w:pPr>
              <w:pStyle w:val="TableParagraph"/>
              <w:rPr>
                <w:rFonts w:ascii="Times New Roman"/>
                <w:sz w:val="18"/>
              </w:rPr>
            </w:pPr>
          </w:p>
        </w:tc>
        <w:tc>
          <w:tcPr>
            <w:tcW w:w="510" w:type="dxa"/>
          </w:tcPr>
          <w:p w14:paraId="410E92EE" w14:textId="77777777" w:rsidR="009B2061" w:rsidRDefault="009B2061">
            <w:pPr>
              <w:pStyle w:val="TableParagraph"/>
              <w:rPr>
                <w:rFonts w:ascii="Times New Roman"/>
                <w:sz w:val="18"/>
              </w:rPr>
            </w:pPr>
          </w:p>
        </w:tc>
        <w:tc>
          <w:tcPr>
            <w:tcW w:w="513" w:type="dxa"/>
          </w:tcPr>
          <w:p w14:paraId="67278D53" w14:textId="77777777" w:rsidR="009B2061" w:rsidRDefault="009B2061">
            <w:pPr>
              <w:pStyle w:val="TableParagraph"/>
              <w:rPr>
                <w:rFonts w:ascii="Times New Roman"/>
                <w:sz w:val="18"/>
              </w:rPr>
            </w:pPr>
          </w:p>
        </w:tc>
        <w:tc>
          <w:tcPr>
            <w:tcW w:w="512" w:type="dxa"/>
          </w:tcPr>
          <w:p w14:paraId="73659353" w14:textId="77777777" w:rsidR="009B2061" w:rsidRDefault="009B2061">
            <w:pPr>
              <w:pStyle w:val="TableParagraph"/>
              <w:rPr>
                <w:rFonts w:ascii="Times New Roman"/>
                <w:sz w:val="18"/>
              </w:rPr>
            </w:pPr>
          </w:p>
        </w:tc>
        <w:tc>
          <w:tcPr>
            <w:tcW w:w="512" w:type="dxa"/>
          </w:tcPr>
          <w:p w14:paraId="1AD1BFC1" w14:textId="77777777" w:rsidR="009B2061" w:rsidRDefault="009B2061">
            <w:pPr>
              <w:pStyle w:val="TableParagraph"/>
              <w:rPr>
                <w:rFonts w:ascii="Times New Roman"/>
                <w:sz w:val="18"/>
              </w:rPr>
            </w:pPr>
          </w:p>
        </w:tc>
        <w:tc>
          <w:tcPr>
            <w:tcW w:w="512" w:type="dxa"/>
          </w:tcPr>
          <w:p w14:paraId="7BB61877" w14:textId="77777777" w:rsidR="009B2061" w:rsidRDefault="009B2061">
            <w:pPr>
              <w:pStyle w:val="TableParagraph"/>
              <w:rPr>
                <w:rFonts w:ascii="Times New Roman"/>
                <w:sz w:val="18"/>
              </w:rPr>
            </w:pPr>
          </w:p>
        </w:tc>
        <w:tc>
          <w:tcPr>
            <w:tcW w:w="512" w:type="dxa"/>
          </w:tcPr>
          <w:p w14:paraId="13D586C4" w14:textId="77777777" w:rsidR="009B2061" w:rsidRDefault="009B2061">
            <w:pPr>
              <w:pStyle w:val="TableParagraph"/>
              <w:rPr>
                <w:rFonts w:ascii="Times New Roman"/>
                <w:sz w:val="18"/>
              </w:rPr>
            </w:pPr>
          </w:p>
        </w:tc>
        <w:tc>
          <w:tcPr>
            <w:tcW w:w="512" w:type="dxa"/>
          </w:tcPr>
          <w:p w14:paraId="019FD8A9" w14:textId="77777777" w:rsidR="009B2061" w:rsidRDefault="009B2061">
            <w:pPr>
              <w:pStyle w:val="TableParagraph"/>
              <w:rPr>
                <w:rFonts w:ascii="Times New Roman"/>
                <w:sz w:val="18"/>
              </w:rPr>
            </w:pPr>
          </w:p>
        </w:tc>
        <w:tc>
          <w:tcPr>
            <w:tcW w:w="512" w:type="dxa"/>
          </w:tcPr>
          <w:p w14:paraId="6C477B7F" w14:textId="77777777" w:rsidR="009B2061" w:rsidRDefault="009B2061">
            <w:pPr>
              <w:pStyle w:val="TableParagraph"/>
              <w:rPr>
                <w:rFonts w:ascii="Times New Roman"/>
                <w:sz w:val="18"/>
              </w:rPr>
            </w:pPr>
          </w:p>
        </w:tc>
        <w:tc>
          <w:tcPr>
            <w:tcW w:w="512" w:type="dxa"/>
          </w:tcPr>
          <w:p w14:paraId="0D59A882" w14:textId="77777777" w:rsidR="009B2061" w:rsidRDefault="009B2061">
            <w:pPr>
              <w:pStyle w:val="TableParagraph"/>
              <w:rPr>
                <w:rFonts w:ascii="Times New Roman"/>
                <w:sz w:val="18"/>
              </w:rPr>
            </w:pPr>
          </w:p>
        </w:tc>
      </w:tr>
      <w:tr w:rsidR="009B2061" w14:paraId="5DAAF764" w14:textId="77777777">
        <w:trPr>
          <w:trHeight w:val="1463"/>
        </w:trPr>
        <w:tc>
          <w:tcPr>
            <w:tcW w:w="3971" w:type="dxa"/>
          </w:tcPr>
          <w:p w14:paraId="41D160C9" w14:textId="77777777" w:rsidR="009B2061" w:rsidRDefault="00000000">
            <w:pPr>
              <w:pStyle w:val="TableParagraph"/>
              <w:spacing w:before="128" w:line="254" w:lineRule="auto"/>
              <w:ind w:left="119" w:right="286"/>
              <w:rPr>
                <w:sz w:val="18"/>
              </w:rPr>
            </w:pPr>
            <w:r>
              <w:rPr>
                <w:color w:val="221F1F"/>
                <w:sz w:val="18"/>
              </w:rPr>
              <w:t>Check all lifejackets and fittings (lights, whistles, marking of ship’s name).</w:t>
            </w:r>
          </w:p>
          <w:p w14:paraId="187ADD35" w14:textId="77777777" w:rsidR="009B2061" w:rsidRDefault="00000000">
            <w:pPr>
              <w:pStyle w:val="TableParagraph"/>
              <w:spacing w:before="116" w:line="254" w:lineRule="auto"/>
              <w:ind w:left="119" w:right="630"/>
              <w:rPr>
                <w:sz w:val="18"/>
              </w:rPr>
            </w:pPr>
            <w:r>
              <w:rPr>
                <w:color w:val="221F1F"/>
                <w:sz w:val="18"/>
              </w:rPr>
              <w:t>There must be a minimum of 3 lifejacket instructional posters inside the accommodation block.</w:t>
            </w:r>
          </w:p>
        </w:tc>
        <w:tc>
          <w:tcPr>
            <w:tcW w:w="512" w:type="dxa"/>
          </w:tcPr>
          <w:p w14:paraId="3C84FA18" w14:textId="77777777" w:rsidR="009B2061" w:rsidRDefault="009B2061">
            <w:pPr>
              <w:pStyle w:val="TableParagraph"/>
              <w:rPr>
                <w:b/>
              </w:rPr>
            </w:pPr>
          </w:p>
          <w:p w14:paraId="547B3B44" w14:textId="77777777" w:rsidR="009B2061" w:rsidRDefault="009B2061">
            <w:pPr>
              <w:pStyle w:val="TableParagraph"/>
              <w:spacing w:before="7"/>
              <w:rPr>
                <w:b/>
                <w:sz w:val="32"/>
              </w:rPr>
            </w:pPr>
          </w:p>
          <w:p w14:paraId="169D83A9" w14:textId="77777777" w:rsidR="009B2061" w:rsidRDefault="00000000">
            <w:pPr>
              <w:pStyle w:val="TableParagraph"/>
              <w:spacing w:before="1"/>
              <w:ind w:right="164"/>
              <w:jc w:val="right"/>
              <w:rPr>
                <w:rFonts w:ascii="Wingdings" w:hAnsi="Wingdings"/>
                <w:sz w:val="20"/>
              </w:rPr>
            </w:pPr>
            <w:r>
              <w:rPr>
                <w:rFonts w:ascii="Wingdings" w:hAnsi="Wingdings"/>
                <w:color w:val="221F1F"/>
                <w:w w:val="99"/>
                <w:sz w:val="20"/>
              </w:rPr>
              <w:t></w:t>
            </w:r>
          </w:p>
        </w:tc>
        <w:tc>
          <w:tcPr>
            <w:tcW w:w="512" w:type="dxa"/>
          </w:tcPr>
          <w:p w14:paraId="33D0A9B6" w14:textId="77777777" w:rsidR="009B2061" w:rsidRDefault="009B2061">
            <w:pPr>
              <w:pStyle w:val="TableParagraph"/>
              <w:rPr>
                <w:rFonts w:ascii="Times New Roman"/>
                <w:sz w:val="18"/>
              </w:rPr>
            </w:pPr>
          </w:p>
        </w:tc>
        <w:tc>
          <w:tcPr>
            <w:tcW w:w="512" w:type="dxa"/>
          </w:tcPr>
          <w:p w14:paraId="670B713F" w14:textId="77777777" w:rsidR="009B2061" w:rsidRDefault="009B2061">
            <w:pPr>
              <w:pStyle w:val="TableParagraph"/>
              <w:rPr>
                <w:rFonts w:ascii="Times New Roman"/>
                <w:sz w:val="18"/>
              </w:rPr>
            </w:pPr>
          </w:p>
        </w:tc>
        <w:tc>
          <w:tcPr>
            <w:tcW w:w="512" w:type="dxa"/>
          </w:tcPr>
          <w:p w14:paraId="3D047EB0" w14:textId="77777777" w:rsidR="009B2061" w:rsidRDefault="009B2061">
            <w:pPr>
              <w:pStyle w:val="TableParagraph"/>
              <w:rPr>
                <w:rFonts w:ascii="Times New Roman"/>
                <w:sz w:val="18"/>
              </w:rPr>
            </w:pPr>
          </w:p>
        </w:tc>
        <w:tc>
          <w:tcPr>
            <w:tcW w:w="510" w:type="dxa"/>
          </w:tcPr>
          <w:p w14:paraId="707D08FD" w14:textId="77777777" w:rsidR="009B2061" w:rsidRDefault="009B2061">
            <w:pPr>
              <w:pStyle w:val="TableParagraph"/>
              <w:rPr>
                <w:rFonts w:ascii="Times New Roman"/>
                <w:sz w:val="18"/>
              </w:rPr>
            </w:pPr>
          </w:p>
        </w:tc>
        <w:tc>
          <w:tcPr>
            <w:tcW w:w="513" w:type="dxa"/>
          </w:tcPr>
          <w:p w14:paraId="07CED710" w14:textId="77777777" w:rsidR="009B2061" w:rsidRDefault="009B2061">
            <w:pPr>
              <w:pStyle w:val="TableParagraph"/>
              <w:rPr>
                <w:rFonts w:ascii="Times New Roman"/>
                <w:sz w:val="18"/>
              </w:rPr>
            </w:pPr>
          </w:p>
        </w:tc>
        <w:tc>
          <w:tcPr>
            <w:tcW w:w="512" w:type="dxa"/>
          </w:tcPr>
          <w:p w14:paraId="251D2BC0" w14:textId="77777777" w:rsidR="009B2061" w:rsidRDefault="009B2061">
            <w:pPr>
              <w:pStyle w:val="TableParagraph"/>
              <w:rPr>
                <w:rFonts w:ascii="Times New Roman"/>
                <w:sz w:val="18"/>
              </w:rPr>
            </w:pPr>
          </w:p>
        </w:tc>
        <w:tc>
          <w:tcPr>
            <w:tcW w:w="512" w:type="dxa"/>
          </w:tcPr>
          <w:p w14:paraId="6B241B4C" w14:textId="77777777" w:rsidR="009B2061" w:rsidRDefault="009B2061">
            <w:pPr>
              <w:pStyle w:val="TableParagraph"/>
              <w:rPr>
                <w:rFonts w:ascii="Times New Roman"/>
                <w:sz w:val="18"/>
              </w:rPr>
            </w:pPr>
          </w:p>
        </w:tc>
        <w:tc>
          <w:tcPr>
            <w:tcW w:w="512" w:type="dxa"/>
          </w:tcPr>
          <w:p w14:paraId="63381570" w14:textId="77777777" w:rsidR="009B2061" w:rsidRDefault="009B2061">
            <w:pPr>
              <w:pStyle w:val="TableParagraph"/>
              <w:rPr>
                <w:rFonts w:ascii="Times New Roman"/>
                <w:sz w:val="18"/>
              </w:rPr>
            </w:pPr>
          </w:p>
        </w:tc>
        <w:tc>
          <w:tcPr>
            <w:tcW w:w="512" w:type="dxa"/>
          </w:tcPr>
          <w:p w14:paraId="799B5A00" w14:textId="77777777" w:rsidR="009B2061" w:rsidRDefault="009B2061">
            <w:pPr>
              <w:pStyle w:val="TableParagraph"/>
              <w:rPr>
                <w:rFonts w:ascii="Times New Roman"/>
                <w:sz w:val="18"/>
              </w:rPr>
            </w:pPr>
          </w:p>
        </w:tc>
        <w:tc>
          <w:tcPr>
            <w:tcW w:w="512" w:type="dxa"/>
          </w:tcPr>
          <w:p w14:paraId="57D8BCEA" w14:textId="77777777" w:rsidR="009B2061" w:rsidRDefault="009B2061">
            <w:pPr>
              <w:pStyle w:val="TableParagraph"/>
              <w:rPr>
                <w:rFonts w:ascii="Times New Roman"/>
                <w:sz w:val="18"/>
              </w:rPr>
            </w:pPr>
          </w:p>
        </w:tc>
        <w:tc>
          <w:tcPr>
            <w:tcW w:w="512" w:type="dxa"/>
          </w:tcPr>
          <w:p w14:paraId="30D45438" w14:textId="77777777" w:rsidR="009B2061" w:rsidRDefault="009B2061">
            <w:pPr>
              <w:pStyle w:val="TableParagraph"/>
              <w:rPr>
                <w:rFonts w:ascii="Times New Roman"/>
                <w:sz w:val="18"/>
              </w:rPr>
            </w:pPr>
          </w:p>
        </w:tc>
        <w:tc>
          <w:tcPr>
            <w:tcW w:w="512" w:type="dxa"/>
          </w:tcPr>
          <w:p w14:paraId="5CAFC1CF" w14:textId="77777777" w:rsidR="009B2061" w:rsidRDefault="009B2061">
            <w:pPr>
              <w:pStyle w:val="TableParagraph"/>
              <w:rPr>
                <w:rFonts w:ascii="Times New Roman"/>
                <w:sz w:val="18"/>
              </w:rPr>
            </w:pPr>
          </w:p>
        </w:tc>
      </w:tr>
      <w:tr w:rsidR="009B2061" w14:paraId="5D8EC475" w14:textId="77777777">
        <w:trPr>
          <w:trHeight w:val="1351"/>
        </w:trPr>
        <w:tc>
          <w:tcPr>
            <w:tcW w:w="3971" w:type="dxa"/>
          </w:tcPr>
          <w:p w14:paraId="02E1A554" w14:textId="77777777" w:rsidR="009B2061" w:rsidRDefault="009B2061">
            <w:pPr>
              <w:pStyle w:val="TableParagraph"/>
              <w:rPr>
                <w:rFonts w:ascii="Times New Roman"/>
                <w:sz w:val="18"/>
              </w:rPr>
            </w:pPr>
          </w:p>
        </w:tc>
        <w:tc>
          <w:tcPr>
            <w:tcW w:w="512" w:type="dxa"/>
            <w:textDirection w:val="btLr"/>
          </w:tcPr>
          <w:p w14:paraId="25902D82" w14:textId="77777777" w:rsidR="009B2061" w:rsidRDefault="00000000">
            <w:pPr>
              <w:pStyle w:val="TableParagraph"/>
              <w:spacing w:before="145"/>
              <w:ind w:left="148"/>
              <w:rPr>
                <w:sz w:val="20"/>
              </w:rPr>
            </w:pPr>
            <w:r>
              <w:rPr>
                <w:color w:val="221F1F"/>
                <w:sz w:val="20"/>
              </w:rPr>
              <w:t>Initials/Date</w:t>
            </w:r>
          </w:p>
        </w:tc>
        <w:tc>
          <w:tcPr>
            <w:tcW w:w="512" w:type="dxa"/>
          </w:tcPr>
          <w:p w14:paraId="272E8B3A" w14:textId="77777777" w:rsidR="009B2061" w:rsidRDefault="009B2061">
            <w:pPr>
              <w:pStyle w:val="TableParagraph"/>
              <w:rPr>
                <w:rFonts w:ascii="Times New Roman"/>
                <w:sz w:val="18"/>
              </w:rPr>
            </w:pPr>
          </w:p>
        </w:tc>
        <w:tc>
          <w:tcPr>
            <w:tcW w:w="512" w:type="dxa"/>
          </w:tcPr>
          <w:p w14:paraId="3FA006FD" w14:textId="77777777" w:rsidR="009B2061" w:rsidRDefault="009B2061">
            <w:pPr>
              <w:pStyle w:val="TableParagraph"/>
              <w:rPr>
                <w:rFonts w:ascii="Times New Roman"/>
                <w:sz w:val="18"/>
              </w:rPr>
            </w:pPr>
          </w:p>
        </w:tc>
        <w:tc>
          <w:tcPr>
            <w:tcW w:w="512" w:type="dxa"/>
          </w:tcPr>
          <w:p w14:paraId="7938E65B" w14:textId="77777777" w:rsidR="009B2061" w:rsidRDefault="009B2061">
            <w:pPr>
              <w:pStyle w:val="TableParagraph"/>
              <w:rPr>
                <w:rFonts w:ascii="Times New Roman"/>
                <w:sz w:val="18"/>
              </w:rPr>
            </w:pPr>
          </w:p>
        </w:tc>
        <w:tc>
          <w:tcPr>
            <w:tcW w:w="510" w:type="dxa"/>
          </w:tcPr>
          <w:p w14:paraId="16EA3815" w14:textId="77777777" w:rsidR="009B2061" w:rsidRDefault="009B2061">
            <w:pPr>
              <w:pStyle w:val="TableParagraph"/>
              <w:rPr>
                <w:rFonts w:ascii="Times New Roman"/>
                <w:sz w:val="18"/>
              </w:rPr>
            </w:pPr>
          </w:p>
        </w:tc>
        <w:tc>
          <w:tcPr>
            <w:tcW w:w="513" w:type="dxa"/>
          </w:tcPr>
          <w:p w14:paraId="32763D65" w14:textId="77777777" w:rsidR="009B2061" w:rsidRDefault="009B2061">
            <w:pPr>
              <w:pStyle w:val="TableParagraph"/>
              <w:rPr>
                <w:rFonts w:ascii="Times New Roman"/>
                <w:sz w:val="18"/>
              </w:rPr>
            </w:pPr>
          </w:p>
        </w:tc>
        <w:tc>
          <w:tcPr>
            <w:tcW w:w="512" w:type="dxa"/>
          </w:tcPr>
          <w:p w14:paraId="7D1E1545" w14:textId="77777777" w:rsidR="009B2061" w:rsidRDefault="009B2061">
            <w:pPr>
              <w:pStyle w:val="TableParagraph"/>
              <w:rPr>
                <w:rFonts w:ascii="Times New Roman"/>
                <w:sz w:val="18"/>
              </w:rPr>
            </w:pPr>
          </w:p>
        </w:tc>
        <w:tc>
          <w:tcPr>
            <w:tcW w:w="512" w:type="dxa"/>
          </w:tcPr>
          <w:p w14:paraId="0622E025" w14:textId="77777777" w:rsidR="009B2061" w:rsidRDefault="009B2061">
            <w:pPr>
              <w:pStyle w:val="TableParagraph"/>
              <w:rPr>
                <w:rFonts w:ascii="Times New Roman"/>
                <w:sz w:val="18"/>
              </w:rPr>
            </w:pPr>
          </w:p>
        </w:tc>
        <w:tc>
          <w:tcPr>
            <w:tcW w:w="512" w:type="dxa"/>
          </w:tcPr>
          <w:p w14:paraId="02FDAA76" w14:textId="77777777" w:rsidR="009B2061" w:rsidRDefault="009B2061">
            <w:pPr>
              <w:pStyle w:val="TableParagraph"/>
              <w:rPr>
                <w:rFonts w:ascii="Times New Roman"/>
                <w:sz w:val="18"/>
              </w:rPr>
            </w:pPr>
          </w:p>
        </w:tc>
        <w:tc>
          <w:tcPr>
            <w:tcW w:w="512" w:type="dxa"/>
          </w:tcPr>
          <w:p w14:paraId="58811B20" w14:textId="77777777" w:rsidR="009B2061" w:rsidRDefault="009B2061">
            <w:pPr>
              <w:pStyle w:val="TableParagraph"/>
              <w:rPr>
                <w:rFonts w:ascii="Times New Roman"/>
                <w:sz w:val="18"/>
              </w:rPr>
            </w:pPr>
          </w:p>
        </w:tc>
        <w:tc>
          <w:tcPr>
            <w:tcW w:w="512" w:type="dxa"/>
          </w:tcPr>
          <w:p w14:paraId="6BFA858C" w14:textId="77777777" w:rsidR="009B2061" w:rsidRDefault="009B2061">
            <w:pPr>
              <w:pStyle w:val="TableParagraph"/>
              <w:rPr>
                <w:rFonts w:ascii="Times New Roman"/>
                <w:sz w:val="18"/>
              </w:rPr>
            </w:pPr>
          </w:p>
        </w:tc>
        <w:tc>
          <w:tcPr>
            <w:tcW w:w="512" w:type="dxa"/>
          </w:tcPr>
          <w:p w14:paraId="04E2446C" w14:textId="77777777" w:rsidR="009B2061" w:rsidRDefault="009B2061">
            <w:pPr>
              <w:pStyle w:val="TableParagraph"/>
              <w:rPr>
                <w:rFonts w:ascii="Times New Roman"/>
                <w:sz w:val="18"/>
              </w:rPr>
            </w:pPr>
          </w:p>
        </w:tc>
        <w:tc>
          <w:tcPr>
            <w:tcW w:w="512" w:type="dxa"/>
          </w:tcPr>
          <w:p w14:paraId="7767A0BF" w14:textId="77777777" w:rsidR="009B2061" w:rsidRDefault="009B2061">
            <w:pPr>
              <w:pStyle w:val="TableParagraph"/>
              <w:rPr>
                <w:rFonts w:ascii="Times New Roman"/>
                <w:sz w:val="18"/>
              </w:rPr>
            </w:pPr>
          </w:p>
        </w:tc>
      </w:tr>
    </w:tbl>
    <w:p w14:paraId="4913AD1F" w14:textId="77777777" w:rsidR="009B2061" w:rsidRDefault="00000000">
      <w:pPr>
        <w:pStyle w:val="BodyText"/>
        <w:spacing w:before="78" w:line="230" w:lineRule="auto"/>
        <w:ind w:left="818" w:hanging="171"/>
      </w:pPr>
      <w:r>
        <w:rPr>
          <w:color w:val="221F1F"/>
          <w:w w:val="95"/>
        </w:rPr>
        <w:t>*</w:t>
      </w:r>
      <w:r>
        <w:rPr>
          <w:color w:val="221F1F"/>
          <w:spacing w:val="-31"/>
          <w:w w:val="95"/>
        </w:rPr>
        <w:t xml:space="preserve"> </w:t>
      </w:r>
      <w:r>
        <w:rPr>
          <w:color w:val="221F1F"/>
          <w:w w:val="95"/>
        </w:rPr>
        <w:t>Lifeboats</w:t>
      </w:r>
      <w:r>
        <w:rPr>
          <w:color w:val="221F1F"/>
          <w:spacing w:val="-30"/>
          <w:w w:val="95"/>
        </w:rPr>
        <w:t xml:space="preserve"> </w:t>
      </w:r>
      <w:r>
        <w:rPr>
          <w:color w:val="221F1F"/>
          <w:w w:val="95"/>
        </w:rPr>
        <w:t>(including</w:t>
      </w:r>
      <w:r>
        <w:rPr>
          <w:color w:val="221F1F"/>
          <w:spacing w:val="-30"/>
          <w:w w:val="95"/>
        </w:rPr>
        <w:t xml:space="preserve"> </w:t>
      </w:r>
      <w:r>
        <w:rPr>
          <w:color w:val="221F1F"/>
          <w:w w:val="95"/>
        </w:rPr>
        <w:t>free-fall</w:t>
      </w:r>
      <w:r>
        <w:rPr>
          <w:color w:val="221F1F"/>
          <w:spacing w:val="-30"/>
          <w:w w:val="95"/>
        </w:rPr>
        <w:t xml:space="preserve"> </w:t>
      </w:r>
      <w:r>
        <w:rPr>
          <w:color w:val="221F1F"/>
          <w:w w:val="95"/>
        </w:rPr>
        <w:t>lifeboats),</w:t>
      </w:r>
      <w:r>
        <w:rPr>
          <w:color w:val="221F1F"/>
          <w:spacing w:val="-31"/>
          <w:w w:val="95"/>
        </w:rPr>
        <w:t xml:space="preserve"> </w:t>
      </w:r>
      <w:r>
        <w:rPr>
          <w:color w:val="221F1F"/>
          <w:w w:val="95"/>
        </w:rPr>
        <w:t>rescue</w:t>
      </w:r>
      <w:r>
        <w:rPr>
          <w:color w:val="221F1F"/>
          <w:spacing w:val="-30"/>
          <w:w w:val="95"/>
        </w:rPr>
        <w:t xml:space="preserve"> </w:t>
      </w:r>
      <w:r>
        <w:rPr>
          <w:color w:val="221F1F"/>
          <w:w w:val="95"/>
        </w:rPr>
        <w:t>boats</w:t>
      </w:r>
      <w:r>
        <w:rPr>
          <w:color w:val="221F1F"/>
          <w:spacing w:val="-30"/>
          <w:w w:val="95"/>
        </w:rPr>
        <w:t xml:space="preserve"> </w:t>
      </w:r>
      <w:r>
        <w:rPr>
          <w:color w:val="221F1F"/>
          <w:w w:val="95"/>
        </w:rPr>
        <w:t>and</w:t>
      </w:r>
      <w:r>
        <w:rPr>
          <w:color w:val="221F1F"/>
          <w:spacing w:val="-30"/>
          <w:w w:val="95"/>
        </w:rPr>
        <w:t xml:space="preserve"> </w:t>
      </w:r>
      <w:r>
        <w:rPr>
          <w:color w:val="221F1F"/>
          <w:w w:val="95"/>
        </w:rPr>
        <w:t>fast</w:t>
      </w:r>
      <w:r>
        <w:rPr>
          <w:color w:val="221F1F"/>
          <w:spacing w:val="-31"/>
          <w:w w:val="95"/>
        </w:rPr>
        <w:t xml:space="preserve"> </w:t>
      </w:r>
      <w:r>
        <w:rPr>
          <w:color w:val="221F1F"/>
          <w:w w:val="95"/>
        </w:rPr>
        <w:t>rescue</w:t>
      </w:r>
      <w:r>
        <w:rPr>
          <w:color w:val="221F1F"/>
          <w:spacing w:val="-30"/>
          <w:w w:val="95"/>
        </w:rPr>
        <w:t xml:space="preserve"> </w:t>
      </w:r>
      <w:r>
        <w:rPr>
          <w:color w:val="221F1F"/>
          <w:w w:val="95"/>
        </w:rPr>
        <w:t>boats</w:t>
      </w:r>
      <w:r>
        <w:rPr>
          <w:color w:val="221F1F"/>
          <w:spacing w:val="-27"/>
          <w:w w:val="95"/>
        </w:rPr>
        <w:t xml:space="preserve"> </w:t>
      </w:r>
      <w:r>
        <w:rPr>
          <w:color w:val="221F1F"/>
          <w:w w:val="95"/>
        </w:rPr>
        <w:t>-</w:t>
      </w:r>
      <w:r>
        <w:rPr>
          <w:color w:val="221F1F"/>
          <w:spacing w:val="-30"/>
          <w:w w:val="95"/>
        </w:rPr>
        <w:t xml:space="preserve"> </w:t>
      </w:r>
      <w:r>
        <w:rPr>
          <w:color w:val="221F1F"/>
          <w:w w:val="95"/>
        </w:rPr>
        <w:t>Weekly</w:t>
      </w:r>
      <w:r>
        <w:rPr>
          <w:color w:val="221F1F"/>
          <w:spacing w:val="-29"/>
          <w:w w:val="95"/>
        </w:rPr>
        <w:t xml:space="preserve"> </w:t>
      </w:r>
      <w:r>
        <w:rPr>
          <w:color w:val="221F1F"/>
          <w:w w:val="95"/>
        </w:rPr>
        <w:t>and</w:t>
      </w:r>
      <w:r>
        <w:rPr>
          <w:color w:val="221F1F"/>
          <w:spacing w:val="-30"/>
          <w:w w:val="95"/>
        </w:rPr>
        <w:t xml:space="preserve"> </w:t>
      </w:r>
      <w:r>
        <w:rPr>
          <w:color w:val="221F1F"/>
          <w:w w:val="95"/>
        </w:rPr>
        <w:t>monthly</w:t>
      </w:r>
      <w:r>
        <w:rPr>
          <w:color w:val="221F1F"/>
          <w:spacing w:val="-31"/>
          <w:w w:val="95"/>
        </w:rPr>
        <w:t xml:space="preserve"> </w:t>
      </w:r>
      <w:r>
        <w:rPr>
          <w:color w:val="221F1F"/>
          <w:w w:val="95"/>
        </w:rPr>
        <w:t>inspections</w:t>
      </w:r>
      <w:r>
        <w:rPr>
          <w:color w:val="221F1F"/>
          <w:spacing w:val="-29"/>
          <w:w w:val="95"/>
        </w:rPr>
        <w:t xml:space="preserve"> </w:t>
      </w:r>
      <w:r>
        <w:rPr>
          <w:color w:val="221F1F"/>
          <w:w w:val="95"/>
        </w:rPr>
        <w:t>shall</w:t>
      </w:r>
      <w:r>
        <w:rPr>
          <w:color w:val="221F1F"/>
          <w:spacing w:val="-31"/>
          <w:w w:val="95"/>
        </w:rPr>
        <w:t xml:space="preserve"> </w:t>
      </w:r>
      <w:r>
        <w:rPr>
          <w:color w:val="221F1F"/>
          <w:w w:val="95"/>
        </w:rPr>
        <w:t>be</w:t>
      </w:r>
      <w:r>
        <w:rPr>
          <w:color w:val="221F1F"/>
          <w:spacing w:val="-29"/>
          <w:w w:val="95"/>
        </w:rPr>
        <w:t xml:space="preserve"> </w:t>
      </w:r>
      <w:r>
        <w:rPr>
          <w:color w:val="221F1F"/>
          <w:w w:val="95"/>
        </w:rPr>
        <w:t>conducted</w:t>
      </w:r>
      <w:r>
        <w:rPr>
          <w:color w:val="221F1F"/>
          <w:spacing w:val="-29"/>
          <w:w w:val="95"/>
        </w:rPr>
        <w:t xml:space="preserve"> </w:t>
      </w:r>
      <w:r>
        <w:rPr>
          <w:color w:val="221F1F"/>
          <w:w w:val="95"/>
        </w:rPr>
        <w:t>by</w:t>
      </w:r>
      <w:r>
        <w:rPr>
          <w:color w:val="221F1F"/>
          <w:spacing w:val="-30"/>
          <w:w w:val="95"/>
        </w:rPr>
        <w:t xml:space="preserve"> </w:t>
      </w:r>
      <w:r>
        <w:rPr>
          <w:color w:val="221F1F"/>
          <w:w w:val="95"/>
        </w:rPr>
        <w:t>authorized service</w:t>
      </w:r>
      <w:r>
        <w:rPr>
          <w:color w:val="221F1F"/>
          <w:spacing w:val="-23"/>
          <w:w w:val="95"/>
        </w:rPr>
        <w:t xml:space="preserve"> </w:t>
      </w:r>
      <w:r>
        <w:rPr>
          <w:color w:val="221F1F"/>
          <w:w w:val="95"/>
        </w:rPr>
        <w:t>providers,</w:t>
      </w:r>
      <w:r>
        <w:rPr>
          <w:color w:val="221F1F"/>
          <w:spacing w:val="-22"/>
          <w:w w:val="95"/>
        </w:rPr>
        <w:t xml:space="preserve"> </w:t>
      </w:r>
      <w:r>
        <w:rPr>
          <w:color w:val="221F1F"/>
          <w:w w:val="95"/>
        </w:rPr>
        <w:t>or</w:t>
      </w:r>
      <w:r>
        <w:rPr>
          <w:color w:val="221F1F"/>
          <w:spacing w:val="-21"/>
          <w:w w:val="95"/>
        </w:rPr>
        <w:t xml:space="preserve"> </w:t>
      </w:r>
      <w:r>
        <w:rPr>
          <w:color w:val="221F1F"/>
          <w:w w:val="95"/>
        </w:rPr>
        <w:t>by</w:t>
      </w:r>
      <w:r>
        <w:rPr>
          <w:color w:val="221F1F"/>
          <w:spacing w:val="-21"/>
          <w:w w:val="95"/>
        </w:rPr>
        <w:t xml:space="preserve"> </w:t>
      </w:r>
      <w:r>
        <w:rPr>
          <w:color w:val="221F1F"/>
          <w:w w:val="95"/>
        </w:rPr>
        <w:t>shipboard</w:t>
      </w:r>
      <w:r>
        <w:rPr>
          <w:color w:val="221F1F"/>
          <w:spacing w:val="-20"/>
          <w:w w:val="95"/>
        </w:rPr>
        <w:t xml:space="preserve"> </w:t>
      </w:r>
      <w:r>
        <w:rPr>
          <w:color w:val="221F1F"/>
          <w:w w:val="95"/>
        </w:rPr>
        <w:t>personnel</w:t>
      </w:r>
      <w:r>
        <w:rPr>
          <w:color w:val="221F1F"/>
          <w:spacing w:val="-20"/>
          <w:w w:val="95"/>
        </w:rPr>
        <w:t xml:space="preserve"> </w:t>
      </w:r>
      <w:r>
        <w:rPr>
          <w:color w:val="221F1F"/>
          <w:w w:val="95"/>
        </w:rPr>
        <w:t>under</w:t>
      </w:r>
      <w:r>
        <w:rPr>
          <w:color w:val="221F1F"/>
          <w:spacing w:val="-22"/>
          <w:w w:val="95"/>
        </w:rPr>
        <w:t xml:space="preserve"> </w:t>
      </w:r>
      <w:r>
        <w:rPr>
          <w:color w:val="221F1F"/>
          <w:w w:val="95"/>
        </w:rPr>
        <w:t>the</w:t>
      </w:r>
      <w:r>
        <w:rPr>
          <w:color w:val="221F1F"/>
          <w:spacing w:val="-21"/>
          <w:w w:val="95"/>
        </w:rPr>
        <w:t xml:space="preserve"> </w:t>
      </w:r>
      <w:r>
        <w:rPr>
          <w:color w:val="221F1F"/>
          <w:w w:val="95"/>
        </w:rPr>
        <w:t>direction</w:t>
      </w:r>
      <w:r>
        <w:rPr>
          <w:color w:val="221F1F"/>
          <w:spacing w:val="-20"/>
          <w:w w:val="95"/>
        </w:rPr>
        <w:t xml:space="preserve"> </w:t>
      </w:r>
      <w:r>
        <w:rPr>
          <w:color w:val="221F1F"/>
          <w:w w:val="95"/>
        </w:rPr>
        <w:t>of</w:t>
      </w:r>
      <w:r>
        <w:rPr>
          <w:color w:val="221F1F"/>
          <w:spacing w:val="-22"/>
          <w:w w:val="95"/>
        </w:rPr>
        <w:t xml:space="preserve"> </w:t>
      </w:r>
      <w:r>
        <w:rPr>
          <w:color w:val="221F1F"/>
          <w:w w:val="95"/>
        </w:rPr>
        <w:t>a</w:t>
      </w:r>
      <w:r>
        <w:rPr>
          <w:color w:val="221F1F"/>
          <w:spacing w:val="-23"/>
          <w:w w:val="95"/>
        </w:rPr>
        <w:t xml:space="preserve"> </w:t>
      </w:r>
      <w:r>
        <w:rPr>
          <w:color w:val="221F1F"/>
          <w:w w:val="95"/>
        </w:rPr>
        <w:t>senior</w:t>
      </w:r>
      <w:r>
        <w:rPr>
          <w:color w:val="221F1F"/>
          <w:spacing w:val="-21"/>
          <w:w w:val="95"/>
        </w:rPr>
        <w:t xml:space="preserve"> </w:t>
      </w:r>
      <w:r>
        <w:rPr>
          <w:color w:val="221F1F"/>
          <w:w w:val="95"/>
        </w:rPr>
        <w:t>ship’s</w:t>
      </w:r>
      <w:r>
        <w:rPr>
          <w:color w:val="221F1F"/>
          <w:spacing w:val="-21"/>
          <w:w w:val="95"/>
        </w:rPr>
        <w:t xml:space="preserve"> </w:t>
      </w:r>
      <w:r>
        <w:rPr>
          <w:color w:val="221F1F"/>
          <w:w w:val="95"/>
        </w:rPr>
        <w:t>officer</w:t>
      </w:r>
      <w:r>
        <w:rPr>
          <w:color w:val="221F1F"/>
          <w:spacing w:val="-23"/>
          <w:w w:val="95"/>
        </w:rPr>
        <w:t xml:space="preserve"> </w:t>
      </w:r>
      <w:r>
        <w:rPr>
          <w:color w:val="221F1F"/>
          <w:w w:val="95"/>
        </w:rPr>
        <w:t>in</w:t>
      </w:r>
      <w:r>
        <w:rPr>
          <w:color w:val="221F1F"/>
          <w:spacing w:val="-21"/>
          <w:w w:val="95"/>
        </w:rPr>
        <w:t xml:space="preserve"> </w:t>
      </w:r>
      <w:r>
        <w:rPr>
          <w:color w:val="221F1F"/>
          <w:w w:val="95"/>
        </w:rPr>
        <w:t>accordance</w:t>
      </w:r>
      <w:r>
        <w:rPr>
          <w:color w:val="221F1F"/>
          <w:spacing w:val="-21"/>
          <w:w w:val="95"/>
        </w:rPr>
        <w:t xml:space="preserve"> </w:t>
      </w:r>
      <w:r>
        <w:rPr>
          <w:color w:val="221F1F"/>
          <w:w w:val="95"/>
        </w:rPr>
        <w:t>with</w:t>
      </w:r>
      <w:r>
        <w:rPr>
          <w:color w:val="221F1F"/>
          <w:spacing w:val="-20"/>
          <w:w w:val="95"/>
        </w:rPr>
        <w:t xml:space="preserve"> </w:t>
      </w:r>
      <w:r>
        <w:rPr>
          <w:color w:val="221F1F"/>
          <w:w w:val="95"/>
        </w:rPr>
        <w:t>the</w:t>
      </w:r>
      <w:r>
        <w:rPr>
          <w:color w:val="221F1F"/>
          <w:spacing w:val="-21"/>
          <w:w w:val="95"/>
        </w:rPr>
        <w:t xml:space="preserve"> </w:t>
      </w:r>
      <w:r>
        <w:rPr>
          <w:color w:val="221F1F"/>
          <w:w w:val="95"/>
        </w:rPr>
        <w:t>maintenance</w:t>
      </w:r>
      <w:r>
        <w:rPr>
          <w:color w:val="221F1F"/>
          <w:spacing w:val="-21"/>
          <w:w w:val="95"/>
        </w:rPr>
        <w:t xml:space="preserve"> </w:t>
      </w:r>
      <w:r>
        <w:rPr>
          <w:color w:val="221F1F"/>
          <w:w w:val="95"/>
        </w:rPr>
        <w:t>manual(s).</w:t>
      </w:r>
    </w:p>
    <w:p w14:paraId="12E55854" w14:textId="77777777" w:rsidR="009B2061" w:rsidRDefault="009B2061">
      <w:pPr>
        <w:spacing w:line="230" w:lineRule="auto"/>
        <w:sectPr w:rsidR="009B2061">
          <w:pgSz w:w="11920" w:h="16850"/>
          <w:pgMar w:top="1940" w:right="280" w:bottom="1240" w:left="320" w:header="755" w:footer="1046" w:gutter="0"/>
          <w:cols w:space="720"/>
        </w:sectPr>
      </w:pPr>
    </w:p>
    <w:p w14:paraId="037A4EBC" w14:textId="77777777" w:rsidR="009B2061" w:rsidRDefault="009B2061">
      <w:pPr>
        <w:rPr>
          <w:i/>
          <w:sz w:val="23"/>
        </w:rPr>
      </w:pPr>
    </w:p>
    <w:p w14:paraId="062B28F7" w14:textId="77777777" w:rsidR="009B2061" w:rsidRDefault="00000000">
      <w:pPr>
        <w:pStyle w:val="Heading1"/>
        <w:ind w:left="2030"/>
      </w:pPr>
      <w:r>
        <w:rPr>
          <w:color w:val="221F1F"/>
        </w:rPr>
        <w:t>Monthly Inspection &amp; Testing</w:t>
      </w:r>
    </w:p>
    <w:p w14:paraId="40CF34B7" w14:textId="77777777" w:rsidR="009B2061" w:rsidRDefault="009B2061">
      <w:pPr>
        <w:spacing w:before="10"/>
        <w:rPr>
          <w:b/>
          <w:sz w:val="15"/>
        </w:rPr>
      </w:pPr>
    </w:p>
    <w:tbl>
      <w:tblPr>
        <w:tblW w:w="0" w:type="auto"/>
        <w:tblInd w:w="153"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3968"/>
        <w:gridCol w:w="511"/>
        <w:gridCol w:w="511"/>
        <w:gridCol w:w="511"/>
        <w:gridCol w:w="511"/>
        <w:gridCol w:w="511"/>
        <w:gridCol w:w="511"/>
        <w:gridCol w:w="512"/>
        <w:gridCol w:w="511"/>
        <w:gridCol w:w="511"/>
        <w:gridCol w:w="511"/>
        <w:gridCol w:w="511"/>
        <w:gridCol w:w="509"/>
        <w:gridCol w:w="511"/>
      </w:tblGrid>
      <w:tr w:rsidR="009B2061" w14:paraId="6127A7A8" w14:textId="77777777">
        <w:trPr>
          <w:trHeight w:val="386"/>
        </w:trPr>
        <w:tc>
          <w:tcPr>
            <w:tcW w:w="3968" w:type="dxa"/>
          </w:tcPr>
          <w:p w14:paraId="68263807" w14:textId="77777777" w:rsidR="009B2061" w:rsidRDefault="00000000">
            <w:pPr>
              <w:pStyle w:val="TableParagraph"/>
              <w:spacing w:before="81"/>
              <w:ind w:left="117"/>
              <w:rPr>
                <w:rFonts w:ascii="Wingdings" w:hAnsi="Wingdings"/>
                <w:sz w:val="20"/>
              </w:rPr>
            </w:pPr>
            <w:r>
              <w:rPr>
                <w:b/>
                <w:color w:val="221F1F"/>
                <w:w w:val="120"/>
                <w:sz w:val="20"/>
              </w:rPr>
              <w:t xml:space="preserve">Month </w:t>
            </w:r>
            <w:r>
              <w:rPr>
                <w:rFonts w:ascii="Wingdings" w:hAnsi="Wingdings"/>
                <w:color w:val="221F1F"/>
                <w:w w:val="175"/>
                <w:sz w:val="20"/>
              </w:rPr>
              <w:t>→</w:t>
            </w:r>
          </w:p>
        </w:tc>
        <w:tc>
          <w:tcPr>
            <w:tcW w:w="511" w:type="dxa"/>
          </w:tcPr>
          <w:p w14:paraId="1D4065CC" w14:textId="77777777" w:rsidR="009B2061" w:rsidRDefault="009B2061">
            <w:pPr>
              <w:pStyle w:val="TableParagraph"/>
              <w:rPr>
                <w:rFonts w:ascii="Times New Roman"/>
                <w:sz w:val="20"/>
              </w:rPr>
            </w:pPr>
          </w:p>
        </w:tc>
        <w:tc>
          <w:tcPr>
            <w:tcW w:w="511" w:type="dxa"/>
          </w:tcPr>
          <w:p w14:paraId="4A8E033F" w14:textId="77777777" w:rsidR="009B2061" w:rsidRDefault="00000000">
            <w:pPr>
              <w:pStyle w:val="TableParagraph"/>
              <w:spacing w:before="113"/>
              <w:ind w:left="139"/>
              <w:rPr>
                <w:b/>
                <w:sz w:val="14"/>
              </w:rPr>
            </w:pPr>
            <w:r>
              <w:rPr>
                <w:b/>
                <w:color w:val="221F1F"/>
                <w:sz w:val="14"/>
              </w:rPr>
              <w:t>Jan</w:t>
            </w:r>
          </w:p>
        </w:tc>
        <w:tc>
          <w:tcPr>
            <w:tcW w:w="511" w:type="dxa"/>
          </w:tcPr>
          <w:p w14:paraId="451F744F" w14:textId="77777777" w:rsidR="009B2061" w:rsidRDefault="00000000">
            <w:pPr>
              <w:pStyle w:val="TableParagraph"/>
              <w:spacing w:before="113"/>
              <w:ind w:left="135"/>
              <w:rPr>
                <w:b/>
                <w:sz w:val="14"/>
              </w:rPr>
            </w:pPr>
            <w:r>
              <w:rPr>
                <w:b/>
                <w:color w:val="221F1F"/>
                <w:sz w:val="14"/>
              </w:rPr>
              <w:t>Feb</w:t>
            </w:r>
          </w:p>
        </w:tc>
        <w:tc>
          <w:tcPr>
            <w:tcW w:w="511" w:type="dxa"/>
          </w:tcPr>
          <w:p w14:paraId="62BDCE2B" w14:textId="77777777" w:rsidR="009B2061" w:rsidRDefault="00000000">
            <w:pPr>
              <w:pStyle w:val="TableParagraph"/>
              <w:spacing w:before="113"/>
              <w:ind w:left="128"/>
              <w:rPr>
                <w:b/>
                <w:sz w:val="14"/>
              </w:rPr>
            </w:pPr>
            <w:r>
              <w:rPr>
                <w:b/>
                <w:color w:val="221F1F"/>
                <w:w w:val="105"/>
                <w:sz w:val="14"/>
              </w:rPr>
              <w:t>Mar</w:t>
            </w:r>
          </w:p>
        </w:tc>
        <w:tc>
          <w:tcPr>
            <w:tcW w:w="511" w:type="dxa"/>
          </w:tcPr>
          <w:p w14:paraId="269B2ECD" w14:textId="77777777" w:rsidR="009B2061" w:rsidRDefault="00000000">
            <w:pPr>
              <w:pStyle w:val="TableParagraph"/>
              <w:spacing w:before="113"/>
              <w:ind w:left="140"/>
              <w:rPr>
                <w:b/>
                <w:sz w:val="14"/>
              </w:rPr>
            </w:pPr>
            <w:r>
              <w:rPr>
                <w:b/>
                <w:color w:val="221F1F"/>
                <w:sz w:val="14"/>
              </w:rPr>
              <w:t>Apr</w:t>
            </w:r>
          </w:p>
        </w:tc>
        <w:tc>
          <w:tcPr>
            <w:tcW w:w="511" w:type="dxa"/>
          </w:tcPr>
          <w:p w14:paraId="2A5F2685" w14:textId="77777777" w:rsidR="009B2061" w:rsidRDefault="00000000">
            <w:pPr>
              <w:pStyle w:val="TableParagraph"/>
              <w:spacing w:before="113"/>
              <w:ind w:left="116"/>
              <w:rPr>
                <w:b/>
                <w:sz w:val="14"/>
              </w:rPr>
            </w:pPr>
            <w:r>
              <w:rPr>
                <w:b/>
                <w:color w:val="221F1F"/>
                <w:w w:val="105"/>
                <w:sz w:val="14"/>
              </w:rPr>
              <w:t>May</w:t>
            </w:r>
          </w:p>
        </w:tc>
        <w:tc>
          <w:tcPr>
            <w:tcW w:w="512" w:type="dxa"/>
          </w:tcPr>
          <w:p w14:paraId="1F559110" w14:textId="77777777" w:rsidR="009B2061" w:rsidRDefault="00000000">
            <w:pPr>
              <w:pStyle w:val="TableParagraph"/>
              <w:spacing w:before="113"/>
              <w:ind w:left="133"/>
              <w:rPr>
                <w:b/>
                <w:sz w:val="14"/>
              </w:rPr>
            </w:pPr>
            <w:r>
              <w:rPr>
                <w:b/>
                <w:color w:val="221F1F"/>
                <w:sz w:val="14"/>
              </w:rPr>
              <w:t>Jun</w:t>
            </w:r>
          </w:p>
        </w:tc>
        <w:tc>
          <w:tcPr>
            <w:tcW w:w="511" w:type="dxa"/>
          </w:tcPr>
          <w:p w14:paraId="30AAD700" w14:textId="77777777" w:rsidR="009B2061" w:rsidRDefault="00000000">
            <w:pPr>
              <w:pStyle w:val="TableParagraph"/>
              <w:spacing w:before="113"/>
              <w:ind w:left="157"/>
              <w:rPr>
                <w:b/>
                <w:sz w:val="14"/>
              </w:rPr>
            </w:pPr>
            <w:r>
              <w:rPr>
                <w:b/>
                <w:color w:val="221F1F"/>
                <w:sz w:val="14"/>
              </w:rPr>
              <w:t>Jul</w:t>
            </w:r>
          </w:p>
        </w:tc>
        <w:tc>
          <w:tcPr>
            <w:tcW w:w="511" w:type="dxa"/>
          </w:tcPr>
          <w:p w14:paraId="2506D9B8" w14:textId="77777777" w:rsidR="009B2061" w:rsidRDefault="00000000">
            <w:pPr>
              <w:pStyle w:val="TableParagraph"/>
              <w:spacing w:before="113"/>
              <w:ind w:left="121"/>
              <w:rPr>
                <w:b/>
                <w:sz w:val="14"/>
              </w:rPr>
            </w:pPr>
            <w:r>
              <w:rPr>
                <w:b/>
                <w:color w:val="221F1F"/>
                <w:sz w:val="14"/>
              </w:rPr>
              <w:t>Aug</w:t>
            </w:r>
          </w:p>
        </w:tc>
        <w:tc>
          <w:tcPr>
            <w:tcW w:w="511" w:type="dxa"/>
          </w:tcPr>
          <w:p w14:paraId="12DB1C99" w14:textId="77777777" w:rsidR="009B2061" w:rsidRDefault="00000000">
            <w:pPr>
              <w:pStyle w:val="TableParagraph"/>
              <w:spacing w:before="113"/>
              <w:ind w:left="126"/>
              <w:rPr>
                <w:b/>
                <w:sz w:val="14"/>
              </w:rPr>
            </w:pPr>
            <w:r>
              <w:rPr>
                <w:b/>
                <w:color w:val="221F1F"/>
                <w:sz w:val="14"/>
              </w:rPr>
              <w:t>Sep</w:t>
            </w:r>
          </w:p>
        </w:tc>
        <w:tc>
          <w:tcPr>
            <w:tcW w:w="511" w:type="dxa"/>
          </w:tcPr>
          <w:p w14:paraId="7AE4C842" w14:textId="77777777" w:rsidR="009B2061" w:rsidRDefault="00000000">
            <w:pPr>
              <w:pStyle w:val="TableParagraph"/>
              <w:spacing w:before="113"/>
              <w:ind w:left="133"/>
              <w:rPr>
                <w:b/>
                <w:sz w:val="14"/>
              </w:rPr>
            </w:pPr>
            <w:r>
              <w:rPr>
                <w:b/>
                <w:color w:val="221F1F"/>
                <w:sz w:val="14"/>
              </w:rPr>
              <w:t>Oct</w:t>
            </w:r>
          </w:p>
        </w:tc>
        <w:tc>
          <w:tcPr>
            <w:tcW w:w="509" w:type="dxa"/>
          </w:tcPr>
          <w:p w14:paraId="35E39266" w14:textId="77777777" w:rsidR="009B2061" w:rsidRDefault="00000000">
            <w:pPr>
              <w:pStyle w:val="TableParagraph"/>
              <w:spacing w:before="113"/>
              <w:ind w:left="122"/>
              <w:rPr>
                <w:b/>
                <w:sz w:val="14"/>
              </w:rPr>
            </w:pPr>
            <w:r>
              <w:rPr>
                <w:b/>
                <w:color w:val="221F1F"/>
                <w:sz w:val="14"/>
              </w:rPr>
              <w:t>Nov</w:t>
            </w:r>
          </w:p>
        </w:tc>
        <w:tc>
          <w:tcPr>
            <w:tcW w:w="511" w:type="dxa"/>
          </w:tcPr>
          <w:p w14:paraId="767427CC" w14:textId="77777777" w:rsidR="009B2061" w:rsidRDefault="00000000">
            <w:pPr>
              <w:pStyle w:val="TableParagraph"/>
              <w:spacing w:before="113"/>
              <w:ind w:left="122"/>
              <w:rPr>
                <w:b/>
                <w:sz w:val="14"/>
              </w:rPr>
            </w:pPr>
            <w:r>
              <w:rPr>
                <w:b/>
                <w:color w:val="221F1F"/>
                <w:w w:val="105"/>
                <w:sz w:val="14"/>
              </w:rPr>
              <w:t>Dec</w:t>
            </w:r>
          </w:p>
        </w:tc>
      </w:tr>
      <w:tr w:rsidR="009B2061" w14:paraId="3430B758" w14:textId="77777777">
        <w:trPr>
          <w:trHeight w:val="385"/>
        </w:trPr>
        <w:tc>
          <w:tcPr>
            <w:tcW w:w="3968" w:type="dxa"/>
          </w:tcPr>
          <w:p w14:paraId="4957BD42" w14:textId="77777777" w:rsidR="009B2061" w:rsidRDefault="00000000">
            <w:pPr>
              <w:pStyle w:val="TableParagraph"/>
              <w:spacing w:before="76"/>
              <w:ind w:left="117"/>
              <w:rPr>
                <w:b/>
                <w:sz w:val="20"/>
              </w:rPr>
            </w:pPr>
            <w:r>
              <w:rPr>
                <w:b/>
                <w:color w:val="221F1F"/>
                <w:w w:val="105"/>
                <w:sz w:val="20"/>
              </w:rPr>
              <w:t>Item</w:t>
            </w:r>
          </w:p>
        </w:tc>
        <w:tc>
          <w:tcPr>
            <w:tcW w:w="6642" w:type="dxa"/>
            <w:gridSpan w:val="13"/>
          </w:tcPr>
          <w:p w14:paraId="46047607" w14:textId="77777777" w:rsidR="009B2061" w:rsidRDefault="00000000">
            <w:pPr>
              <w:pStyle w:val="TableParagraph"/>
              <w:spacing w:before="76"/>
              <w:ind w:left="2785" w:right="2773"/>
              <w:jc w:val="center"/>
              <w:rPr>
                <w:b/>
                <w:sz w:val="20"/>
              </w:rPr>
            </w:pPr>
            <w:r>
              <w:rPr>
                <w:b/>
                <w:color w:val="221F1F"/>
                <w:sz w:val="20"/>
              </w:rPr>
              <w:t>Check Box</w:t>
            </w:r>
          </w:p>
        </w:tc>
      </w:tr>
      <w:tr w:rsidR="009B2061" w14:paraId="1FC40AFD" w14:textId="77777777">
        <w:trPr>
          <w:trHeight w:val="911"/>
        </w:trPr>
        <w:tc>
          <w:tcPr>
            <w:tcW w:w="3968" w:type="dxa"/>
          </w:tcPr>
          <w:p w14:paraId="4BF68BC7" w14:textId="77777777" w:rsidR="009B2061" w:rsidRDefault="00000000">
            <w:pPr>
              <w:pStyle w:val="TableParagraph"/>
              <w:spacing w:before="69" w:line="230" w:lineRule="auto"/>
              <w:ind w:left="117"/>
              <w:rPr>
                <w:sz w:val="20"/>
              </w:rPr>
            </w:pPr>
            <w:r>
              <w:rPr>
                <w:color w:val="221F1F"/>
                <w:sz w:val="20"/>
              </w:rPr>
              <w:t>Check the condition of all immersion suits and anti-exposure suits. See Appendix.</w:t>
            </w:r>
          </w:p>
          <w:p w14:paraId="4C5D1ED8" w14:textId="77777777" w:rsidR="009B2061" w:rsidRDefault="00000000">
            <w:pPr>
              <w:pStyle w:val="TableParagraph"/>
              <w:tabs>
                <w:tab w:val="left" w:pos="3266"/>
              </w:tabs>
              <w:spacing w:before="103"/>
              <w:ind w:left="117"/>
              <w:rPr>
                <w:sz w:val="20"/>
              </w:rPr>
            </w:pPr>
            <w:r>
              <w:rPr>
                <w:color w:val="221F1F"/>
                <w:sz w:val="20"/>
              </w:rPr>
              <w:t xml:space="preserve">Number: </w:t>
            </w:r>
            <w:r>
              <w:rPr>
                <w:color w:val="221F1F"/>
                <w:w w:val="99"/>
                <w:sz w:val="20"/>
                <w:u w:val="single" w:color="221F1F"/>
              </w:rPr>
              <w:t xml:space="preserve"> </w:t>
            </w:r>
            <w:r>
              <w:rPr>
                <w:color w:val="221F1F"/>
                <w:sz w:val="20"/>
                <w:u w:val="single" w:color="221F1F"/>
              </w:rPr>
              <w:tab/>
            </w:r>
          </w:p>
        </w:tc>
        <w:tc>
          <w:tcPr>
            <w:tcW w:w="511" w:type="dxa"/>
          </w:tcPr>
          <w:p w14:paraId="2B751E3C" w14:textId="77777777" w:rsidR="009B2061" w:rsidRDefault="009B2061">
            <w:pPr>
              <w:pStyle w:val="TableParagraph"/>
              <w:spacing w:before="7"/>
              <w:rPr>
                <w:b/>
                <w:sz w:val="30"/>
              </w:rPr>
            </w:pPr>
          </w:p>
          <w:p w14:paraId="4715AE80" w14:textId="77777777" w:rsidR="009B2061" w:rsidRDefault="00000000">
            <w:pPr>
              <w:pStyle w:val="TableParagraph"/>
              <w:spacing w:before="1"/>
              <w:ind w:right="155"/>
              <w:jc w:val="right"/>
              <w:rPr>
                <w:rFonts w:ascii="Wingdings" w:hAnsi="Wingdings"/>
                <w:sz w:val="20"/>
              </w:rPr>
            </w:pPr>
            <w:r>
              <w:rPr>
                <w:rFonts w:ascii="Wingdings" w:hAnsi="Wingdings"/>
                <w:color w:val="221F1F"/>
                <w:w w:val="99"/>
                <w:sz w:val="20"/>
              </w:rPr>
              <w:t></w:t>
            </w:r>
          </w:p>
        </w:tc>
        <w:tc>
          <w:tcPr>
            <w:tcW w:w="511" w:type="dxa"/>
          </w:tcPr>
          <w:p w14:paraId="25D44203" w14:textId="77777777" w:rsidR="009B2061" w:rsidRDefault="009B2061">
            <w:pPr>
              <w:pStyle w:val="TableParagraph"/>
              <w:rPr>
                <w:rFonts w:ascii="Times New Roman"/>
                <w:sz w:val="20"/>
              </w:rPr>
            </w:pPr>
          </w:p>
        </w:tc>
        <w:tc>
          <w:tcPr>
            <w:tcW w:w="511" w:type="dxa"/>
          </w:tcPr>
          <w:p w14:paraId="5AF53AF0" w14:textId="77777777" w:rsidR="009B2061" w:rsidRDefault="009B2061">
            <w:pPr>
              <w:pStyle w:val="TableParagraph"/>
              <w:rPr>
                <w:rFonts w:ascii="Times New Roman"/>
                <w:sz w:val="20"/>
              </w:rPr>
            </w:pPr>
          </w:p>
        </w:tc>
        <w:tc>
          <w:tcPr>
            <w:tcW w:w="511" w:type="dxa"/>
          </w:tcPr>
          <w:p w14:paraId="0CE2FED4" w14:textId="77777777" w:rsidR="009B2061" w:rsidRDefault="009B2061">
            <w:pPr>
              <w:pStyle w:val="TableParagraph"/>
              <w:rPr>
                <w:rFonts w:ascii="Times New Roman"/>
                <w:sz w:val="20"/>
              </w:rPr>
            </w:pPr>
          </w:p>
        </w:tc>
        <w:tc>
          <w:tcPr>
            <w:tcW w:w="511" w:type="dxa"/>
          </w:tcPr>
          <w:p w14:paraId="7B56C53B" w14:textId="77777777" w:rsidR="009B2061" w:rsidRDefault="009B2061">
            <w:pPr>
              <w:pStyle w:val="TableParagraph"/>
              <w:rPr>
                <w:rFonts w:ascii="Times New Roman"/>
                <w:sz w:val="20"/>
              </w:rPr>
            </w:pPr>
          </w:p>
        </w:tc>
        <w:tc>
          <w:tcPr>
            <w:tcW w:w="511" w:type="dxa"/>
          </w:tcPr>
          <w:p w14:paraId="4AD96DCE" w14:textId="77777777" w:rsidR="009B2061" w:rsidRDefault="009B2061">
            <w:pPr>
              <w:pStyle w:val="TableParagraph"/>
              <w:rPr>
                <w:rFonts w:ascii="Times New Roman"/>
                <w:sz w:val="20"/>
              </w:rPr>
            </w:pPr>
          </w:p>
        </w:tc>
        <w:tc>
          <w:tcPr>
            <w:tcW w:w="512" w:type="dxa"/>
          </w:tcPr>
          <w:p w14:paraId="12565DF7" w14:textId="77777777" w:rsidR="009B2061" w:rsidRDefault="009B2061">
            <w:pPr>
              <w:pStyle w:val="TableParagraph"/>
              <w:rPr>
                <w:rFonts w:ascii="Times New Roman"/>
                <w:sz w:val="20"/>
              </w:rPr>
            </w:pPr>
          </w:p>
        </w:tc>
        <w:tc>
          <w:tcPr>
            <w:tcW w:w="511" w:type="dxa"/>
          </w:tcPr>
          <w:p w14:paraId="165F9650" w14:textId="77777777" w:rsidR="009B2061" w:rsidRDefault="009B2061">
            <w:pPr>
              <w:pStyle w:val="TableParagraph"/>
              <w:rPr>
                <w:rFonts w:ascii="Times New Roman"/>
                <w:sz w:val="20"/>
              </w:rPr>
            </w:pPr>
          </w:p>
        </w:tc>
        <w:tc>
          <w:tcPr>
            <w:tcW w:w="511" w:type="dxa"/>
          </w:tcPr>
          <w:p w14:paraId="6C163CC6" w14:textId="77777777" w:rsidR="009B2061" w:rsidRDefault="009B2061">
            <w:pPr>
              <w:pStyle w:val="TableParagraph"/>
              <w:rPr>
                <w:rFonts w:ascii="Times New Roman"/>
                <w:sz w:val="20"/>
              </w:rPr>
            </w:pPr>
          </w:p>
        </w:tc>
        <w:tc>
          <w:tcPr>
            <w:tcW w:w="511" w:type="dxa"/>
          </w:tcPr>
          <w:p w14:paraId="2C265D3C" w14:textId="77777777" w:rsidR="009B2061" w:rsidRDefault="009B2061">
            <w:pPr>
              <w:pStyle w:val="TableParagraph"/>
              <w:rPr>
                <w:rFonts w:ascii="Times New Roman"/>
                <w:sz w:val="20"/>
              </w:rPr>
            </w:pPr>
          </w:p>
        </w:tc>
        <w:tc>
          <w:tcPr>
            <w:tcW w:w="511" w:type="dxa"/>
          </w:tcPr>
          <w:p w14:paraId="56D39073" w14:textId="77777777" w:rsidR="009B2061" w:rsidRDefault="009B2061">
            <w:pPr>
              <w:pStyle w:val="TableParagraph"/>
              <w:rPr>
                <w:rFonts w:ascii="Times New Roman"/>
                <w:sz w:val="20"/>
              </w:rPr>
            </w:pPr>
          </w:p>
        </w:tc>
        <w:tc>
          <w:tcPr>
            <w:tcW w:w="509" w:type="dxa"/>
          </w:tcPr>
          <w:p w14:paraId="0D597AD3" w14:textId="77777777" w:rsidR="009B2061" w:rsidRDefault="009B2061">
            <w:pPr>
              <w:pStyle w:val="TableParagraph"/>
              <w:rPr>
                <w:rFonts w:ascii="Times New Roman"/>
                <w:sz w:val="20"/>
              </w:rPr>
            </w:pPr>
          </w:p>
        </w:tc>
        <w:tc>
          <w:tcPr>
            <w:tcW w:w="511" w:type="dxa"/>
          </w:tcPr>
          <w:p w14:paraId="3CC9AB79" w14:textId="77777777" w:rsidR="009B2061" w:rsidRDefault="009B2061">
            <w:pPr>
              <w:pStyle w:val="TableParagraph"/>
              <w:rPr>
                <w:rFonts w:ascii="Times New Roman"/>
                <w:sz w:val="20"/>
              </w:rPr>
            </w:pPr>
          </w:p>
        </w:tc>
      </w:tr>
      <w:tr w:rsidR="009B2061" w14:paraId="2CE65F66" w14:textId="77777777">
        <w:trPr>
          <w:trHeight w:val="912"/>
        </w:trPr>
        <w:tc>
          <w:tcPr>
            <w:tcW w:w="3968" w:type="dxa"/>
          </w:tcPr>
          <w:p w14:paraId="3EE65112" w14:textId="77777777" w:rsidR="009B2061" w:rsidRDefault="00000000">
            <w:pPr>
              <w:pStyle w:val="TableParagraph"/>
              <w:spacing w:before="67" w:line="232" w:lineRule="auto"/>
              <w:ind w:left="117" w:right="363"/>
              <w:rPr>
                <w:sz w:val="20"/>
              </w:rPr>
            </w:pPr>
            <w:r>
              <w:rPr>
                <w:color w:val="221F1F"/>
                <w:sz w:val="20"/>
              </w:rPr>
              <w:t>Check the condition of all thermal protective aids</w:t>
            </w:r>
          </w:p>
          <w:p w14:paraId="24C0EC1E" w14:textId="77777777" w:rsidR="009B2061" w:rsidRDefault="00000000">
            <w:pPr>
              <w:pStyle w:val="TableParagraph"/>
              <w:tabs>
                <w:tab w:val="left" w:pos="3266"/>
              </w:tabs>
              <w:spacing w:before="103"/>
              <w:ind w:left="117"/>
              <w:rPr>
                <w:sz w:val="20"/>
              </w:rPr>
            </w:pPr>
            <w:r>
              <w:rPr>
                <w:color w:val="221F1F"/>
                <w:sz w:val="20"/>
              </w:rPr>
              <w:t xml:space="preserve">Number: </w:t>
            </w:r>
            <w:r>
              <w:rPr>
                <w:color w:val="221F1F"/>
                <w:w w:val="99"/>
                <w:sz w:val="20"/>
                <w:u w:val="single" w:color="221F1F"/>
              </w:rPr>
              <w:t xml:space="preserve"> </w:t>
            </w:r>
            <w:r>
              <w:rPr>
                <w:color w:val="221F1F"/>
                <w:sz w:val="20"/>
                <w:u w:val="single" w:color="221F1F"/>
              </w:rPr>
              <w:tab/>
            </w:r>
          </w:p>
        </w:tc>
        <w:tc>
          <w:tcPr>
            <w:tcW w:w="511" w:type="dxa"/>
          </w:tcPr>
          <w:p w14:paraId="182F06CE" w14:textId="77777777" w:rsidR="009B2061" w:rsidRDefault="009B2061">
            <w:pPr>
              <w:pStyle w:val="TableParagraph"/>
              <w:spacing w:before="8"/>
              <w:rPr>
                <w:b/>
                <w:sz w:val="30"/>
              </w:rPr>
            </w:pPr>
          </w:p>
          <w:p w14:paraId="5F24C063" w14:textId="77777777" w:rsidR="009B2061" w:rsidRDefault="00000000">
            <w:pPr>
              <w:pStyle w:val="TableParagraph"/>
              <w:ind w:right="155"/>
              <w:jc w:val="right"/>
              <w:rPr>
                <w:rFonts w:ascii="Wingdings" w:hAnsi="Wingdings"/>
                <w:sz w:val="20"/>
              </w:rPr>
            </w:pPr>
            <w:r>
              <w:rPr>
                <w:rFonts w:ascii="Wingdings" w:hAnsi="Wingdings"/>
                <w:color w:val="221F1F"/>
                <w:w w:val="99"/>
                <w:sz w:val="20"/>
              </w:rPr>
              <w:t></w:t>
            </w:r>
          </w:p>
        </w:tc>
        <w:tc>
          <w:tcPr>
            <w:tcW w:w="511" w:type="dxa"/>
          </w:tcPr>
          <w:p w14:paraId="1FF56E9B" w14:textId="77777777" w:rsidR="009B2061" w:rsidRDefault="009B2061">
            <w:pPr>
              <w:pStyle w:val="TableParagraph"/>
              <w:rPr>
                <w:rFonts w:ascii="Times New Roman"/>
                <w:sz w:val="20"/>
              </w:rPr>
            </w:pPr>
          </w:p>
        </w:tc>
        <w:tc>
          <w:tcPr>
            <w:tcW w:w="511" w:type="dxa"/>
          </w:tcPr>
          <w:p w14:paraId="25A10594" w14:textId="77777777" w:rsidR="009B2061" w:rsidRDefault="009B2061">
            <w:pPr>
              <w:pStyle w:val="TableParagraph"/>
              <w:rPr>
                <w:rFonts w:ascii="Times New Roman"/>
                <w:sz w:val="20"/>
              </w:rPr>
            </w:pPr>
          </w:p>
        </w:tc>
        <w:tc>
          <w:tcPr>
            <w:tcW w:w="511" w:type="dxa"/>
          </w:tcPr>
          <w:p w14:paraId="2D5FCD5E" w14:textId="77777777" w:rsidR="009B2061" w:rsidRDefault="009B2061">
            <w:pPr>
              <w:pStyle w:val="TableParagraph"/>
              <w:rPr>
                <w:rFonts w:ascii="Times New Roman"/>
                <w:sz w:val="20"/>
              </w:rPr>
            </w:pPr>
          </w:p>
        </w:tc>
        <w:tc>
          <w:tcPr>
            <w:tcW w:w="511" w:type="dxa"/>
          </w:tcPr>
          <w:p w14:paraId="4F565761" w14:textId="77777777" w:rsidR="009B2061" w:rsidRDefault="009B2061">
            <w:pPr>
              <w:pStyle w:val="TableParagraph"/>
              <w:rPr>
                <w:rFonts w:ascii="Times New Roman"/>
                <w:sz w:val="20"/>
              </w:rPr>
            </w:pPr>
          </w:p>
        </w:tc>
        <w:tc>
          <w:tcPr>
            <w:tcW w:w="511" w:type="dxa"/>
          </w:tcPr>
          <w:p w14:paraId="3E6301F9" w14:textId="77777777" w:rsidR="009B2061" w:rsidRDefault="009B2061">
            <w:pPr>
              <w:pStyle w:val="TableParagraph"/>
              <w:rPr>
                <w:rFonts w:ascii="Times New Roman"/>
                <w:sz w:val="20"/>
              </w:rPr>
            </w:pPr>
          </w:p>
        </w:tc>
        <w:tc>
          <w:tcPr>
            <w:tcW w:w="512" w:type="dxa"/>
          </w:tcPr>
          <w:p w14:paraId="774F9036" w14:textId="77777777" w:rsidR="009B2061" w:rsidRDefault="009B2061">
            <w:pPr>
              <w:pStyle w:val="TableParagraph"/>
              <w:rPr>
                <w:rFonts w:ascii="Times New Roman"/>
                <w:sz w:val="20"/>
              </w:rPr>
            </w:pPr>
          </w:p>
        </w:tc>
        <w:tc>
          <w:tcPr>
            <w:tcW w:w="511" w:type="dxa"/>
          </w:tcPr>
          <w:p w14:paraId="425C50E4" w14:textId="77777777" w:rsidR="009B2061" w:rsidRDefault="009B2061">
            <w:pPr>
              <w:pStyle w:val="TableParagraph"/>
              <w:rPr>
                <w:rFonts w:ascii="Times New Roman"/>
                <w:sz w:val="20"/>
              </w:rPr>
            </w:pPr>
          </w:p>
        </w:tc>
        <w:tc>
          <w:tcPr>
            <w:tcW w:w="511" w:type="dxa"/>
          </w:tcPr>
          <w:p w14:paraId="6A981C9B" w14:textId="77777777" w:rsidR="009B2061" w:rsidRDefault="009B2061">
            <w:pPr>
              <w:pStyle w:val="TableParagraph"/>
              <w:rPr>
                <w:rFonts w:ascii="Times New Roman"/>
                <w:sz w:val="20"/>
              </w:rPr>
            </w:pPr>
          </w:p>
        </w:tc>
        <w:tc>
          <w:tcPr>
            <w:tcW w:w="511" w:type="dxa"/>
          </w:tcPr>
          <w:p w14:paraId="688E6815" w14:textId="77777777" w:rsidR="009B2061" w:rsidRDefault="009B2061">
            <w:pPr>
              <w:pStyle w:val="TableParagraph"/>
              <w:rPr>
                <w:rFonts w:ascii="Times New Roman"/>
                <w:sz w:val="20"/>
              </w:rPr>
            </w:pPr>
          </w:p>
        </w:tc>
        <w:tc>
          <w:tcPr>
            <w:tcW w:w="511" w:type="dxa"/>
          </w:tcPr>
          <w:p w14:paraId="3A3BDE8C" w14:textId="77777777" w:rsidR="009B2061" w:rsidRDefault="009B2061">
            <w:pPr>
              <w:pStyle w:val="TableParagraph"/>
              <w:rPr>
                <w:rFonts w:ascii="Times New Roman"/>
                <w:sz w:val="20"/>
              </w:rPr>
            </w:pPr>
          </w:p>
        </w:tc>
        <w:tc>
          <w:tcPr>
            <w:tcW w:w="509" w:type="dxa"/>
          </w:tcPr>
          <w:p w14:paraId="25D5706F" w14:textId="77777777" w:rsidR="009B2061" w:rsidRDefault="009B2061">
            <w:pPr>
              <w:pStyle w:val="TableParagraph"/>
              <w:rPr>
                <w:rFonts w:ascii="Times New Roman"/>
                <w:sz w:val="20"/>
              </w:rPr>
            </w:pPr>
          </w:p>
        </w:tc>
        <w:tc>
          <w:tcPr>
            <w:tcW w:w="511" w:type="dxa"/>
          </w:tcPr>
          <w:p w14:paraId="0847286C" w14:textId="77777777" w:rsidR="009B2061" w:rsidRDefault="009B2061">
            <w:pPr>
              <w:pStyle w:val="TableParagraph"/>
              <w:rPr>
                <w:rFonts w:ascii="Times New Roman"/>
                <w:sz w:val="20"/>
              </w:rPr>
            </w:pPr>
          </w:p>
        </w:tc>
      </w:tr>
      <w:tr w:rsidR="009B2061" w14:paraId="4FFA1070" w14:textId="77777777">
        <w:trPr>
          <w:trHeight w:val="1019"/>
        </w:trPr>
        <w:tc>
          <w:tcPr>
            <w:tcW w:w="3968" w:type="dxa"/>
          </w:tcPr>
          <w:p w14:paraId="1CE68D52" w14:textId="77777777" w:rsidR="009B2061" w:rsidRDefault="00000000">
            <w:pPr>
              <w:pStyle w:val="TableParagraph"/>
              <w:spacing w:before="69" w:line="230" w:lineRule="auto"/>
              <w:ind w:left="117" w:right="118"/>
              <w:rPr>
                <w:sz w:val="20"/>
              </w:rPr>
            </w:pPr>
            <w:r>
              <w:rPr>
                <w:color w:val="221F1F"/>
                <w:sz w:val="20"/>
              </w:rPr>
              <w:t xml:space="preserve">Check the </w:t>
            </w:r>
            <w:proofErr w:type="spellStart"/>
            <w:r>
              <w:rPr>
                <w:color w:val="221F1F"/>
                <w:sz w:val="20"/>
              </w:rPr>
              <w:t>liferaft</w:t>
            </w:r>
            <w:proofErr w:type="spellEnd"/>
            <w:r>
              <w:rPr>
                <w:color w:val="221F1F"/>
                <w:sz w:val="20"/>
              </w:rPr>
              <w:t xml:space="preserve"> securing equipment, cradle, hydrostatic and quick release gear are rigged and ready in a good condition with the painter properly attached.</w:t>
            </w:r>
          </w:p>
        </w:tc>
        <w:tc>
          <w:tcPr>
            <w:tcW w:w="511" w:type="dxa"/>
          </w:tcPr>
          <w:p w14:paraId="53C83E48" w14:textId="77777777" w:rsidR="009B2061" w:rsidRDefault="009B2061">
            <w:pPr>
              <w:pStyle w:val="TableParagraph"/>
              <w:rPr>
                <w:b/>
              </w:rPr>
            </w:pPr>
          </w:p>
          <w:p w14:paraId="440A328A" w14:textId="77777777" w:rsidR="009B2061" w:rsidRDefault="00000000">
            <w:pPr>
              <w:pStyle w:val="TableParagraph"/>
              <w:spacing w:before="152"/>
              <w:ind w:right="155"/>
              <w:jc w:val="right"/>
              <w:rPr>
                <w:rFonts w:ascii="Wingdings" w:hAnsi="Wingdings"/>
                <w:sz w:val="20"/>
              </w:rPr>
            </w:pPr>
            <w:r>
              <w:rPr>
                <w:rFonts w:ascii="Wingdings" w:hAnsi="Wingdings"/>
                <w:color w:val="221F1F"/>
                <w:w w:val="99"/>
                <w:sz w:val="20"/>
              </w:rPr>
              <w:t></w:t>
            </w:r>
          </w:p>
        </w:tc>
        <w:tc>
          <w:tcPr>
            <w:tcW w:w="511" w:type="dxa"/>
          </w:tcPr>
          <w:p w14:paraId="56419E90" w14:textId="77777777" w:rsidR="009B2061" w:rsidRDefault="009B2061">
            <w:pPr>
              <w:pStyle w:val="TableParagraph"/>
              <w:rPr>
                <w:rFonts w:ascii="Times New Roman"/>
                <w:sz w:val="20"/>
              </w:rPr>
            </w:pPr>
          </w:p>
        </w:tc>
        <w:tc>
          <w:tcPr>
            <w:tcW w:w="511" w:type="dxa"/>
          </w:tcPr>
          <w:p w14:paraId="2E6CF0A0" w14:textId="77777777" w:rsidR="009B2061" w:rsidRDefault="009B2061">
            <w:pPr>
              <w:pStyle w:val="TableParagraph"/>
              <w:rPr>
                <w:rFonts w:ascii="Times New Roman"/>
                <w:sz w:val="20"/>
              </w:rPr>
            </w:pPr>
          </w:p>
        </w:tc>
        <w:tc>
          <w:tcPr>
            <w:tcW w:w="511" w:type="dxa"/>
          </w:tcPr>
          <w:p w14:paraId="2457FCB3" w14:textId="77777777" w:rsidR="009B2061" w:rsidRDefault="009B2061">
            <w:pPr>
              <w:pStyle w:val="TableParagraph"/>
              <w:rPr>
                <w:rFonts w:ascii="Times New Roman"/>
                <w:sz w:val="20"/>
              </w:rPr>
            </w:pPr>
          </w:p>
        </w:tc>
        <w:tc>
          <w:tcPr>
            <w:tcW w:w="511" w:type="dxa"/>
          </w:tcPr>
          <w:p w14:paraId="5E8618F2" w14:textId="77777777" w:rsidR="009B2061" w:rsidRDefault="009B2061">
            <w:pPr>
              <w:pStyle w:val="TableParagraph"/>
              <w:rPr>
                <w:rFonts w:ascii="Times New Roman"/>
                <w:sz w:val="20"/>
              </w:rPr>
            </w:pPr>
          </w:p>
        </w:tc>
        <w:tc>
          <w:tcPr>
            <w:tcW w:w="511" w:type="dxa"/>
          </w:tcPr>
          <w:p w14:paraId="5977E569" w14:textId="77777777" w:rsidR="009B2061" w:rsidRDefault="009B2061">
            <w:pPr>
              <w:pStyle w:val="TableParagraph"/>
              <w:rPr>
                <w:rFonts w:ascii="Times New Roman"/>
                <w:sz w:val="20"/>
              </w:rPr>
            </w:pPr>
          </w:p>
        </w:tc>
        <w:tc>
          <w:tcPr>
            <w:tcW w:w="512" w:type="dxa"/>
          </w:tcPr>
          <w:p w14:paraId="67A8E3C1" w14:textId="77777777" w:rsidR="009B2061" w:rsidRDefault="009B2061">
            <w:pPr>
              <w:pStyle w:val="TableParagraph"/>
              <w:rPr>
                <w:rFonts w:ascii="Times New Roman"/>
                <w:sz w:val="20"/>
              </w:rPr>
            </w:pPr>
          </w:p>
        </w:tc>
        <w:tc>
          <w:tcPr>
            <w:tcW w:w="511" w:type="dxa"/>
          </w:tcPr>
          <w:p w14:paraId="5536518E" w14:textId="77777777" w:rsidR="009B2061" w:rsidRDefault="009B2061">
            <w:pPr>
              <w:pStyle w:val="TableParagraph"/>
              <w:rPr>
                <w:rFonts w:ascii="Times New Roman"/>
                <w:sz w:val="20"/>
              </w:rPr>
            </w:pPr>
          </w:p>
        </w:tc>
        <w:tc>
          <w:tcPr>
            <w:tcW w:w="511" w:type="dxa"/>
          </w:tcPr>
          <w:p w14:paraId="1FE3AAC0" w14:textId="77777777" w:rsidR="009B2061" w:rsidRDefault="009B2061">
            <w:pPr>
              <w:pStyle w:val="TableParagraph"/>
              <w:rPr>
                <w:rFonts w:ascii="Times New Roman"/>
                <w:sz w:val="20"/>
              </w:rPr>
            </w:pPr>
          </w:p>
        </w:tc>
        <w:tc>
          <w:tcPr>
            <w:tcW w:w="511" w:type="dxa"/>
          </w:tcPr>
          <w:p w14:paraId="7C1A4C62" w14:textId="77777777" w:rsidR="009B2061" w:rsidRDefault="009B2061">
            <w:pPr>
              <w:pStyle w:val="TableParagraph"/>
              <w:rPr>
                <w:rFonts w:ascii="Times New Roman"/>
                <w:sz w:val="20"/>
              </w:rPr>
            </w:pPr>
          </w:p>
        </w:tc>
        <w:tc>
          <w:tcPr>
            <w:tcW w:w="511" w:type="dxa"/>
          </w:tcPr>
          <w:p w14:paraId="17F13421" w14:textId="77777777" w:rsidR="009B2061" w:rsidRDefault="009B2061">
            <w:pPr>
              <w:pStyle w:val="TableParagraph"/>
              <w:rPr>
                <w:rFonts w:ascii="Times New Roman"/>
                <w:sz w:val="20"/>
              </w:rPr>
            </w:pPr>
          </w:p>
        </w:tc>
        <w:tc>
          <w:tcPr>
            <w:tcW w:w="509" w:type="dxa"/>
          </w:tcPr>
          <w:p w14:paraId="1B699874" w14:textId="77777777" w:rsidR="009B2061" w:rsidRDefault="009B2061">
            <w:pPr>
              <w:pStyle w:val="TableParagraph"/>
              <w:rPr>
                <w:rFonts w:ascii="Times New Roman"/>
                <w:sz w:val="20"/>
              </w:rPr>
            </w:pPr>
          </w:p>
        </w:tc>
        <w:tc>
          <w:tcPr>
            <w:tcW w:w="511" w:type="dxa"/>
          </w:tcPr>
          <w:p w14:paraId="3D0A520A" w14:textId="77777777" w:rsidR="009B2061" w:rsidRDefault="009B2061">
            <w:pPr>
              <w:pStyle w:val="TableParagraph"/>
              <w:rPr>
                <w:rFonts w:ascii="Times New Roman"/>
                <w:sz w:val="20"/>
              </w:rPr>
            </w:pPr>
          </w:p>
        </w:tc>
      </w:tr>
      <w:tr w:rsidR="009B2061" w14:paraId="16BC7722" w14:textId="77777777">
        <w:trPr>
          <w:trHeight w:val="798"/>
        </w:trPr>
        <w:tc>
          <w:tcPr>
            <w:tcW w:w="3968" w:type="dxa"/>
          </w:tcPr>
          <w:p w14:paraId="47558B7A" w14:textId="77777777" w:rsidR="009B2061" w:rsidRDefault="00000000">
            <w:pPr>
              <w:pStyle w:val="TableParagraph"/>
              <w:spacing w:before="69" w:line="230" w:lineRule="auto"/>
              <w:ind w:left="117" w:right="552"/>
              <w:rPr>
                <w:sz w:val="20"/>
              </w:rPr>
            </w:pPr>
            <w:r>
              <w:rPr>
                <w:color w:val="221F1F"/>
                <w:sz w:val="20"/>
              </w:rPr>
              <w:t xml:space="preserve">Check the forward </w:t>
            </w:r>
            <w:proofErr w:type="spellStart"/>
            <w:r>
              <w:rPr>
                <w:color w:val="221F1F"/>
                <w:sz w:val="20"/>
              </w:rPr>
              <w:t>liferaft</w:t>
            </w:r>
            <w:proofErr w:type="spellEnd"/>
            <w:r>
              <w:rPr>
                <w:color w:val="221F1F"/>
                <w:sz w:val="20"/>
              </w:rPr>
              <w:t xml:space="preserve"> securing equipment and cradle are rigged and ready in a good condition.</w:t>
            </w:r>
          </w:p>
        </w:tc>
        <w:tc>
          <w:tcPr>
            <w:tcW w:w="511" w:type="dxa"/>
          </w:tcPr>
          <w:p w14:paraId="37D4ABA6" w14:textId="77777777" w:rsidR="009B2061" w:rsidRDefault="009B2061">
            <w:pPr>
              <w:pStyle w:val="TableParagraph"/>
              <w:spacing w:before="10"/>
              <w:rPr>
                <w:b/>
                <w:sz w:val="25"/>
              </w:rPr>
            </w:pPr>
          </w:p>
          <w:p w14:paraId="74C9E175" w14:textId="77777777" w:rsidR="009B2061" w:rsidRDefault="00000000">
            <w:pPr>
              <w:pStyle w:val="TableParagraph"/>
              <w:ind w:right="155"/>
              <w:jc w:val="right"/>
              <w:rPr>
                <w:rFonts w:ascii="Wingdings" w:hAnsi="Wingdings"/>
                <w:sz w:val="20"/>
              </w:rPr>
            </w:pPr>
            <w:r>
              <w:rPr>
                <w:rFonts w:ascii="Wingdings" w:hAnsi="Wingdings"/>
                <w:color w:val="221F1F"/>
                <w:w w:val="99"/>
                <w:sz w:val="20"/>
              </w:rPr>
              <w:t></w:t>
            </w:r>
          </w:p>
        </w:tc>
        <w:tc>
          <w:tcPr>
            <w:tcW w:w="511" w:type="dxa"/>
          </w:tcPr>
          <w:p w14:paraId="7FDB43C1" w14:textId="77777777" w:rsidR="009B2061" w:rsidRDefault="009B2061">
            <w:pPr>
              <w:pStyle w:val="TableParagraph"/>
              <w:rPr>
                <w:rFonts w:ascii="Times New Roman"/>
                <w:sz w:val="20"/>
              </w:rPr>
            </w:pPr>
          </w:p>
        </w:tc>
        <w:tc>
          <w:tcPr>
            <w:tcW w:w="511" w:type="dxa"/>
          </w:tcPr>
          <w:p w14:paraId="19C345DE" w14:textId="77777777" w:rsidR="009B2061" w:rsidRDefault="009B2061">
            <w:pPr>
              <w:pStyle w:val="TableParagraph"/>
              <w:rPr>
                <w:rFonts w:ascii="Times New Roman"/>
                <w:sz w:val="20"/>
              </w:rPr>
            </w:pPr>
          </w:p>
        </w:tc>
        <w:tc>
          <w:tcPr>
            <w:tcW w:w="511" w:type="dxa"/>
          </w:tcPr>
          <w:p w14:paraId="735C07C6" w14:textId="77777777" w:rsidR="009B2061" w:rsidRDefault="009B2061">
            <w:pPr>
              <w:pStyle w:val="TableParagraph"/>
              <w:rPr>
                <w:rFonts w:ascii="Times New Roman"/>
                <w:sz w:val="20"/>
              </w:rPr>
            </w:pPr>
          </w:p>
        </w:tc>
        <w:tc>
          <w:tcPr>
            <w:tcW w:w="511" w:type="dxa"/>
          </w:tcPr>
          <w:p w14:paraId="2CA324A0" w14:textId="77777777" w:rsidR="009B2061" w:rsidRDefault="009B2061">
            <w:pPr>
              <w:pStyle w:val="TableParagraph"/>
              <w:rPr>
                <w:rFonts w:ascii="Times New Roman"/>
                <w:sz w:val="20"/>
              </w:rPr>
            </w:pPr>
          </w:p>
        </w:tc>
        <w:tc>
          <w:tcPr>
            <w:tcW w:w="511" w:type="dxa"/>
          </w:tcPr>
          <w:p w14:paraId="09C0E4F8" w14:textId="77777777" w:rsidR="009B2061" w:rsidRDefault="009B2061">
            <w:pPr>
              <w:pStyle w:val="TableParagraph"/>
              <w:rPr>
                <w:rFonts w:ascii="Times New Roman"/>
                <w:sz w:val="20"/>
              </w:rPr>
            </w:pPr>
          </w:p>
        </w:tc>
        <w:tc>
          <w:tcPr>
            <w:tcW w:w="512" w:type="dxa"/>
          </w:tcPr>
          <w:p w14:paraId="481CC593" w14:textId="77777777" w:rsidR="009B2061" w:rsidRDefault="009B2061">
            <w:pPr>
              <w:pStyle w:val="TableParagraph"/>
              <w:rPr>
                <w:rFonts w:ascii="Times New Roman"/>
                <w:sz w:val="20"/>
              </w:rPr>
            </w:pPr>
          </w:p>
        </w:tc>
        <w:tc>
          <w:tcPr>
            <w:tcW w:w="511" w:type="dxa"/>
          </w:tcPr>
          <w:p w14:paraId="12D47D2F" w14:textId="77777777" w:rsidR="009B2061" w:rsidRDefault="009B2061">
            <w:pPr>
              <w:pStyle w:val="TableParagraph"/>
              <w:rPr>
                <w:rFonts w:ascii="Times New Roman"/>
                <w:sz w:val="20"/>
              </w:rPr>
            </w:pPr>
          </w:p>
        </w:tc>
        <w:tc>
          <w:tcPr>
            <w:tcW w:w="511" w:type="dxa"/>
          </w:tcPr>
          <w:p w14:paraId="7CD3334F" w14:textId="77777777" w:rsidR="009B2061" w:rsidRDefault="009B2061">
            <w:pPr>
              <w:pStyle w:val="TableParagraph"/>
              <w:rPr>
                <w:rFonts w:ascii="Times New Roman"/>
                <w:sz w:val="20"/>
              </w:rPr>
            </w:pPr>
          </w:p>
        </w:tc>
        <w:tc>
          <w:tcPr>
            <w:tcW w:w="511" w:type="dxa"/>
          </w:tcPr>
          <w:p w14:paraId="4D646997" w14:textId="77777777" w:rsidR="009B2061" w:rsidRDefault="009B2061">
            <w:pPr>
              <w:pStyle w:val="TableParagraph"/>
              <w:rPr>
                <w:rFonts w:ascii="Times New Roman"/>
                <w:sz w:val="20"/>
              </w:rPr>
            </w:pPr>
          </w:p>
        </w:tc>
        <w:tc>
          <w:tcPr>
            <w:tcW w:w="511" w:type="dxa"/>
          </w:tcPr>
          <w:p w14:paraId="2033A47E" w14:textId="77777777" w:rsidR="009B2061" w:rsidRDefault="009B2061">
            <w:pPr>
              <w:pStyle w:val="TableParagraph"/>
              <w:rPr>
                <w:rFonts w:ascii="Times New Roman"/>
                <w:sz w:val="20"/>
              </w:rPr>
            </w:pPr>
          </w:p>
        </w:tc>
        <w:tc>
          <w:tcPr>
            <w:tcW w:w="509" w:type="dxa"/>
          </w:tcPr>
          <w:p w14:paraId="783A390E" w14:textId="77777777" w:rsidR="009B2061" w:rsidRDefault="009B2061">
            <w:pPr>
              <w:pStyle w:val="TableParagraph"/>
              <w:rPr>
                <w:rFonts w:ascii="Times New Roman"/>
                <w:sz w:val="20"/>
              </w:rPr>
            </w:pPr>
          </w:p>
        </w:tc>
        <w:tc>
          <w:tcPr>
            <w:tcW w:w="511" w:type="dxa"/>
          </w:tcPr>
          <w:p w14:paraId="6CABD2A2" w14:textId="77777777" w:rsidR="009B2061" w:rsidRDefault="009B2061">
            <w:pPr>
              <w:pStyle w:val="TableParagraph"/>
              <w:rPr>
                <w:rFonts w:ascii="Times New Roman"/>
                <w:sz w:val="20"/>
              </w:rPr>
            </w:pPr>
          </w:p>
        </w:tc>
      </w:tr>
      <w:tr w:rsidR="009B2061" w14:paraId="222C33D3" w14:textId="77777777">
        <w:trPr>
          <w:trHeight w:val="1459"/>
        </w:trPr>
        <w:tc>
          <w:tcPr>
            <w:tcW w:w="3968" w:type="dxa"/>
          </w:tcPr>
          <w:p w14:paraId="57330494" w14:textId="77777777" w:rsidR="009B2061" w:rsidRDefault="00000000">
            <w:pPr>
              <w:pStyle w:val="TableParagraph"/>
              <w:spacing w:before="69" w:line="230" w:lineRule="auto"/>
              <w:ind w:left="117" w:right="118"/>
              <w:rPr>
                <w:sz w:val="20"/>
              </w:rPr>
            </w:pPr>
            <w:r>
              <w:rPr>
                <w:color w:val="221F1F"/>
                <w:sz w:val="20"/>
              </w:rPr>
              <w:t>Check the condition of all lifebuoys onboard and any associated equipment (</w:t>
            </w:r>
            <w:proofErr w:type="spellStart"/>
            <w:r>
              <w:rPr>
                <w:color w:val="221F1F"/>
                <w:sz w:val="20"/>
              </w:rPr>
              <w:t>becketted</w:t>
            </w:r>
            <w:proofErr w:type="spellEnd"/>
            <w:r>
              <w:rPr>
                <w:color w:val="221F1F"/>
                <w:sz w:val="20"/>
              </w:rPr>
              <w:t xml:space="preserve"> ropes, retro-reflective tape, lights, marking of ship’s name &amp; registry, smoke signals, and any quick release gear).</w:t>
            </w:r>
          </w:p>
        </w:tc>
        <w:tc>
          <w:tcPr>
            <w:tcW w:w="511" w:type="dxa"/>
          </w:tcPr>
          <w:p w14:paraId="5B438891" w14:textId="77777777" w:rsidR="009B2061" w:rsidRDefault="009B2061">
            <w:pPr>
              <w:pStyle w:val="TableParagraph"/>
              <w:rPr>
                <w:b/>
              </w:rPr>
            </w:pPr>
          </w:p>
          <w:p w14:paraId="48DB049B" w14:textId="77777777" w:rsidR="009B2061" w:rsidRDefault="009B2061">
            <w:pPr>
              <w:pStyle w:val="TableParagraph"/>
              <w:spacing w:before="5"/>
              <w:rPr>
                <w:b/>
                <w:sz w:val="32"/>
              </w:rPr>
            </w:pPr>
          </w:p>
          <w:p w14:paraId="154C97A9" w14:textId="77777777" w:rsidR="009B2061" w:rsidRDefault="00000000">
            <w:pPr>
              <w:pStyle w:val="TableParagraph"/>
              <w:ind w:right="155"/>
              <w:jc w:val="right"/>
              <w:rPr>
                <w:rFonts w:ascii="Wingdings" w:hAnsi="Wingdings"/>
                <w:sz w:val="20"/>
              </w:rPr>
            </w:pPr>
            <w:r>
              <w:rPr>
                <w:rFonts w:ascii="Wingdings" w:hAnsi="Wingdings"/>
                <w:color w:val="221F1F"/>
                <w:w w:val="99"/>
                <w:sz w:val="20"/>
              </w:rPr>
              <w:t></w:t>
            </w:r>
          </w:p>
        </w:tc>
        <w:tc>
          <w:tcPr>
            <w:tcW w:w="511" w:type="dxa"/>
          </w:tcPr>
          <w:p w14:paraId="3662F0B5" w14:textId="77777777" w:rsidR="009B2061" w:rsidRDefault="009B2061">
            <w:pPr>
              <w:pStyle w:val="TableParagraph"/>
              <w:rPr>
                <w:rFonts w:ascii="Times New Roman"/>
                <w:sz w:val="20"/>
              </w:rPr>
            </w:pPr>
          </w:p>
        </w:tc>
        <w:tc>
          <w:tcPr>
            <w:tcW w:w="511" w:type="dxa"/>
          </w:tcPr>
          <w:p w14:paraId="0CB92015" w14:textId="77777777" w:rsidR="009B2061" w:rsidRDefault="009B2061">
            <w:pPr>
              <w:pStyle w:val="TableParagraph"/>
              <w:rPr>
                <w:rFonts w:ascii="Times New Roman"/>
                <w:sz w:val="20"/>
              </w:rPr>
            </w:pPr>
          </w:p>
        </w:tc>
        <w:tc>
          <w:tcPr>
            <w:tcW w:w="511" w:type="dxa"/>
          </w:tcPr>
          <w:p w14:paraId="35106E51" w14:textId="77777777" w:rsidR="009B2061" w:rsidRDefault="009B2061">
            <w:pPr>
              <w:pStyle w:val="TableParagraph"/>
              <w:rPr>
                <w:rFonts w:ascii="Times New Roman"/>
                <w:sz w:val="20"/>
              </w:rPr>
            </w:pPr>
          </w:p>
        </w:tc>
        <w:tc>
          <w:tcPr>
            <w:tcW w:w="511" w:type="dxa"/>
          </w:tcPr>
          <w:p w14:paraId="5264E51A" w14:textId="77777777" w:rsidR="009B2061" w:rsidRDefault="009B2061">
            <w:pPr>
              <w:pStyle w:val="TableParagraph"/>
              <w:rPr>
                <w:rFonts w:ascii="Times New Roman"/>
                <w:sz w:val="20"/>
              </w:rPr>
            </w:pPr>
          </w:p>
        </w:tc>
        <w:tc>
          <w:tcPr>
            <w:tcW w:w="511" w:type="dxa"/>
          </w:tcPr>
          <w:p w14:paraId="03B601D2" w14:textId="77777777" w:rsidR="009B2061" w:rsidRDefault="009B2061">
            <w:pPr>
              <w:pStyle w:val="TableParagraph"/>
              <w:rPr>
                <w:rFonts w:ascii="Times New Roman"/>
                <w:sz w:val="20"/>
              </w:rPr>
            </w:pPr>
          </w:p>
        </w:tc>
        <w:tc>
          <w:tcPr>
            <w:tcW w:w="512" w:type="dxa"/>
          </w:tcPr>
          <w:p w14:paraId="787093ED" w14:textId="77777777" w:rsidR="009B2061" w:rsidRDefault="009B2061">
            <w:pPr>
              <w:pStyle w:val="TableParagraph"/>
              <w:rPr>
                <w:rFonts w:ascii="Times New Roman"/>
                <w:sz w:val="20"/>
              </w:rPr>
            </w:pPr>
          </w:p>
        </w:tc>
        <w:tc>
          <w:tcPr>
            <w:tcW w:w="511" w:type="dxa"/>
          </w:tcPr>
          <w:p w14:paraId="11E7E59C" w14:textId="77777777" w:rsidR="009B2061" w:rsidRDefault="009B2061">
            <w:pPr>
              <w:pStyle w:val="TableParagraph"/>
              <w:rPr>
                <w:rFonts w:ascii="Times New Roman"/>
                <w:sz w:val="20"/>
              </w:rPr>
            </w:pPr>
          </w:p>
        </w:tc>
        <w:tc>
          <w:tcPr>
            <w:tcW w:w="511" w:type="dxa"/>
          </w:tcPr>
          <w:p w14:paraId="0860448D" w14:textId="77777777" w:rsidR="009B2061" w:rsidRDefault="009B2061">
            <w:pPr>
              <w:pStyle w:val="TableParagraph"/>
              <w:rPr>
                <w:rFonts w:ascii="Times New Roman"/>
                <w:sz w:val="20"/>
              </w:rPr>
            </w:pPr>
          </w:p>
        </w:tc>
        <w:tc>
          <w:tcPr>
            <w:tcW w:w="511" w:type="dxa"/>
          </w:tcPr>
          <w:p w14:paraId="70329582" w14:textId="77777777" w:rsidR="009B2061" w:rsidRDefault="009B2061">
            <w:pPr>
              <w:pStyle w:val="TableParagraph"/>
              <w:rPr>
                <w:rFonts w:ascii="Times New Roman"/>
                <w:sz w:val="20"/>
              </w:rPr>
            </w:pPr>
          </w:p>
        </w:tc>
        <w:tc>
          <w:tcPr>
            <w:tcW w:w="511" w:type="dxa"/>
          </w:tcPr>
          <w:p w14:paraId="5F9E9695" w14:textId="77777777" w:rsidR="009B2061" w:rsidRDefault="009B2061">
            <w:pPr>
              <w:pStyle w:val="TableParagraph"/>
              <w:rPr>
                <w:rFonts w:ascii="Times New Roman"/>
                <w:sz w:val="20"/>
              </w:rPr>
            </w:pPr>
          </w:p>
        </w:tc>
        <w:tc>
          <w:tcPr>
            <w:tcW w:w="509" w:type="dxa"/>
          </w:tcPr>
          <w:p w14:paraId="6203C3CB" w14:textId="77777777" w:rsidR="009B2061" w:rsidRDefault="009B2061">
            <w:pPr>
              <w:pStyle w:val="TableParagraph"/>
              <w:rPr>
                <w:rFonts w:ascii="Times New Roman"/>
                <w:sz w:val="20"/>
              </w:rPr>
            </w:pPr>
          </w:p>
        </w:tc>
        <w:tc>
          <w:tcPr>
            <w:tcW w:w="511" w:type="dxa"/>
          </w:tcPr>
          <w:p w14:paraId="457B31A4" w14:textId="77777777" w:rsidR="009B2061" w:rsidRDefault="009B2061">
            <w:pPr>
              <w:pStyle w:val="TableParagraph"/>
              <w:rPr>
                <w:rFonts w:ascii="Times New Roman"/>
                <w:sz w:val="20"/>
              </w:rPr>
            </w:pPr>
          </w:p>
        </w:tc>
      </w:tr>
      <w:tr w:rsidR="009B2061" w14:paraId="7A4E82A8" w14:textId="77777777">
        <w:trPr>
          <w:trHeight w:val="1799"/>
        </w:trPr>
        <w:tc>
          <w:tcPr>
            <w:tcW w:w="3968" w:type="dxa"/>
          </w:tcPr>
          <w:p w14:paraId="14CCF7ED" w14:textId="77777777" w:rsidR="009B2061" w:rsidRDefault="00000000">
            <w:pPr>
              <w:pStyle w:val="TableParagraph"/>
              <w:spacing w:before="67" w:line="232" w:lineRule="auto"/>
              <w:ind w:left="117" w:right="363"/>
              <w:rPr>
                <w:sz w:val="20"/>
              </w:rPr>
            </w:pPr>
            <w:r>
              <w:rPr>
                <w:color w:val="221F1F"/>
                <w:sz w:val="20"/>
              </w:rPr>
              <w:t>Self-activating smoke floats in good order, MOB marker lights Expiry date</w:t>
            </w:r>
          </w:p>
          <w:p w14:paraId="16500383" w14:textId="77777777" w:rsidR="009B2061" w:rsidRDefault="00000000">
            <w:pPr>
              <w:pStyle w:val="TableParagraph"/>
              <w:tabs>
                <w:tab w:val="left" w:pos="3172"/>
              </w:tabs>
              <w:spacing w:before="103"/>
              <w:ind w:left="117"/>
              <w:rPr>
                <w:sz w:val="20"/>
              </w:rPr>
            </w:pPr>
            <w:r>
              <w:rPr>
                <w:color w:val="221F1F"/>
                <w:w w:val="99"/>
                <w:sz w:val="20"/>
                <w:u w:val="single" w:color="221F1F"/>
              </w:rPr>
              <w:t xml:space="preserve"> </w:t>
            </w:r>
            <w:r>
              <w:rPr>
                <w:color w:val="221F1F"/>
                <w:sz w:val="20"/>
                <w:u w:val="single" w:color="221F1F"/>
              </w:rPr>
              <w:tab/>
            </w:r>
            <w:r>
              <w:rPr>
                <w:color w:val="221F1F"/>
                <w:sz w:val="20"/>
              </w:rPr>
              <w:t>Port</w:t>
            </w:r>
          </w:p>
          <w:p w14:paraId="16A365D9" w14:textId="77777777" w:rsidR="009B2061" w:rsidRDefault="00000000">
            <w:pPr>
              <w:pStyle w:val="TableParagraph"/>
              <w:tabs>
                <w:tab w:val="left" w:pos="3174"/>
              </w:tabs>
              <w:spacing w:before="103"/>
              <w:ind w:left="117"/>
              <w:rPr>
                <w:sz w:val="20"/>
              </w:rPr>
            </w:pPr>
            <w:r>
              <w:rPr>
                <w:color w:val="221F1F"/>
                <w:w w:val="102"/>
                <w:sz w:val="20"/>
                <w:u w:val="single" w:color="221F1F"/>
              </w:rPr>
              <w:t xml:space="preserve"> </w:t>
            </w:r>
            <w:r>
              <w:rPr>
                <w:color w:val="221F1F"/>
                <w:sz w:val="20"/>
                <w:u w:val="single" w:color="221F1F"/>
              </w:rPr>
              <w:tab/>
            </w:r>
            <w:proofErr w:type="spellStart"/>
            <w:r>
              <w:rPr>
                <w:color w:val="221F1F"/>
                <w:sz w:val="20"/>
              </w:rPr>
              <w:t>Stbd</w:t>
            </w:r>
            <w:proofErr w:type="spellEnd"/>
          </w:p>
          <w:p w14:paraId="15870496" w14:textId="77777777" w:rsidR="009B2061" w:rsidRDefault="00000000">
            <w:pPr>
              <w:pStyle w:val="TableParagraph"/>
              <w:spacing w:before="113" w:line="228" w:lineRule="auto"/>
              <w:ind w:left="117" w:right="453"/>
              <w:rPr>
                <w:b/>
                <w:sz w:val="20"/>
              </w:rPr>
            </w:pPr>
            <w:r>
              <w:rPr>
                <w:b/>
                <w:color w:val="221F1F"/>
                <w:sz w:val="20"/>
              </w:rPr>
              <w:t>Lights must be intrinsically safe for tankers</w:t>
            </w:r>
          </w:p>
        </w:tc>
        <w:tc>
          <w:tcPr>
            <w:tcW w:w="511" w:type="dxa"/>
          </w:tcPr>
          <w:p w14:paraId="77C79E4B" w14:textId="77777777" w:rsidR="009B2061" w:rsidRDefault="009B2061">
            <w:pPr>
              <w:pStyle w:val="TableParagraph"/>
              <w:rPr>
                <w:b/>
              </w:rPr>
            </w:pPr>
          </w:p>
          <w:p w14:paraId="40109F1A" w14:textId="77777777" w:rsidR="009B2061" w:rsidRDefault="009B2061">
            <w:pPr>
              <w:pStyle w:val="TableParagraph"/>
              <w:rPr>
                <w:b/>
              </w:rPr>
            </w:pPr>
          </w:p>
          <w:p w14:paraId="58B48C06" w14:textId="77777777" w:rsidR="009B2061" w:rsidRDefault="009B2061">
            <w:pPr>
              <w:pStyle w:val="TableParagraph"/>
              <w:spacing w:before="3"/>
              <w:rPr>
                <w:b/>
                <w:sz w:val="25"/>
              </w:rPr>
            </w:pPr>
          </w:p>
          <w:p w14:paraId="216CAB62" w14:textId="77777777" w:rsidR="009B2061" w:rsidRDefault="00000000">
            <w:pPr>
              <w:pStyle w:val="TableParagraph"/>
              <w:ind w:right="155"/>
              <w:jc w:val="right"/>
              <w:rPr>
                <w:rFonts w:ascii="Wingdings" w:hAnsi="Wingdings"/>
                <w:sz w:val="20"/>
              </w:rPr>
            </w:pPr>
            <w:r>
              <w:rPr>
                <w:rFonts w:ascii="Wingdings" w:hAnsi="Wingdings"/>
                <w:color w:val="221F1F"/>
                <w:w w:val="99"/>
                <w:sz w:val="20"/>
              </w:rPr>
              <w:t></w:t>
            </w:r>
          </w:p>
        </w:tc>
        <w:tc>
          <w:tcPr>
            <w:tcW w:w="511" w:type="dxa"/>
          </w:tcPr>
          <w:p w14:paraId="60F782FA" w14:textId="77777777" w:rsidR="009B2061" w:rsidRDefault="009B2061">
            <w:pPr>
              <w:pStyle w:val="TableParagraph"/>
              <w:rPr>
                <w:rFonts w:ascii="Times New Roman"/>
                <w:sz w:val="20"/>
              </w:rPr>
            </w:pPr>
          </w:p>
        </w:tc>
        <w:tc>
          <w:tcPr>
            <w:tcW w:w="511" w:type="dxa"/>
          </w:tcPr>
          <w:p w14:paraId="12688963" w14:textId="77777777" w:rsidR="009B2061" w:rsidRDefault="009B2061">
            <w:pPr>
              <w:pStyle w:val="TableParagraph"/>
              <w:rPr>
                <w:rFonts w:ascii="Times New Roman"/>
                <w:sz w:val="20"/>
              </w:rPr>
            </w:pPr>
          </w:p>
        </w:tc>
        <w:tc>
          <w:tcPr>
            <w:tcW w:w="511" w:type="dxa"/>
          </w:tcPr>
          <w:p w14:paraId="4F6B6944" w14:textId="77777777" w:rsidR="009B2061" w:rsidRDefault="009B2061">
            <w:pPr>
              <w:pStyle w:val="TableParagraph"/>
              <w:rPr>
                <w:rFonts w:ascii="Times New Roman"/>
                <w:sz w:val="20"/>
              </w:rPr>
            </w:pPr>
          </w:p>
        </w:tc>
        <w:tc>
          <w:tcPr>
            <w:tcW w:w="511" w:type="dxa"/>
          </w:tcPr>
          <w:p w14:paraId="66B2286C" w14:textId="77777777" w:rsidR="009B2061" w:rsidRDefault="009B2061">
            <w:pPr>
              <w:pStyle w:val="TableParagraph"/>
              <w:rPr>
                <w:rFonts w:ascii="Times New Roman"/>
                <w:sz w:val="20"/>
              </w:rPr>
            </w:pPr>
          </w:p>
        </w:tc>
        <w:tc>
          <w:tcPr>
            <w:tcW w:w="511" w:type="dxa"/>
          </w:tcPr>
          <w:p w14:paraId="5BC5A574" w14:textId="77777777" w:rsidR="009B2061" w:rsidRDefault="009B2061">
            <w:pPr>
              <w:pStyle w:val="TableParagraph"/>
              <w:rPr>
                <w:rFonts w:ascii="Times New Roman"/>
                <w:sz w:val="20"/>
              </w:rPr>
            </w:pPr>
          </w:p>
        </w:tc>
        <w:tc>
          <w:tcPr>
            <w:tcW w:w="512" w:type="dxa"/>
          </w:tcPr>
          <w:p w14:paraId="48693466" w14:textId="77777777" w:rsidR="009B2061" w:rsidRDefault="009B2061">
            <w:pPr>
              <w:pStyle w:val="TableParagraph"/>
              <w:rPr>
                <w:rFonts w:ascii="Times New Roman"/>
                <w:sz w:val="20"/>
              </w:rPr>
            </w:pPr>
          </w:p>
        </w:tc>
        <w:tc>
          <w:tcPr>
            <w:tcW w:w="511" w:type="dxa"/>
          </w:tcPr>
          <w:p w14:paraId="070BFE0E" w14:textId="77777777" w:rsidR="009B2061" w:rsidRDefault="009B2061">
            <w:pPr>
              <w:pStyle w:val="TableParagraph"/>
              <w:rPr>
                <w:rFonts w:ascii="Times New Roman"/>
                <w:sz w:val="20"/>
              </w:rPr>
            </w:pPr>
          </w:p>
        </w:tc>
        <w:tc>
          <w:tcPr>
            <w:tcW w:w="511" w:type="dxa"/>
          </w:tcPr>
          <w:p w14:paraId="721E201F" w14:textId="77777777" w:rsidR="009B2061" w:rsidRDefault="009B2061">
            <w:pPr>
              <w:pStyle w:val="TableParagraph"/>
              <w:rPr>
                <w:rFonts w:ascii="Times New Roman"/>
                <w:sz w:val="20"/>
              </w:rPr>
            </w:pPr>
          </w:p>
        </w:tc>
        <w:tc>
          <w:tcPr>
            <w:tcW w:w="511" w:type="dxa"/>
          </w:tcPr>
          <w:p w14:paraId="08C33894" w14:textId="77777777" w:rsidR="009B2061" w:rsidRDefault="009B2061">
            <w:pPr>
              <w:pStyle w:val="TableParagraph"/>
              <w:rPr>
                <w:rFonts w:ascii="Times New Roman"/>
                <w:sz w:val="20"/>
              </w:rPr>
            </w:pPr>
          </w:p>
        </w:tc>
        <w:tc>
          <w:tcPr>
            <w:tcW w:w="511" w:type="dxa"/>
          </w:tcPr>
          <w:p w14:paraId="445E4E39" w14:textId="77777777" w:rsidR="009B2061" w:rsidRDefault="009B2061">
            <w:pPr>
              <w:pStyle w:val="TableParagraph"/>
              <w:rPr>
                <w:rFonts w:ascii="Times New Roman"/>
                <w:sz w:val="20"/>
              </w:rPr>
            </w:pPr>
          </w:p>
        </w:tc>
        <w:tc>
          <w:tcPr>
            <w:tcW w:w="509" w:type="dxa"/>
          </w:tcPr>
          <w:p w14:paraId="70EBACFB" w14:textId="77777777" w:rsidR="009B2061" w:rsidRDefault="009B2061">
            <w:pPr>
              <w:pStyle w:val="TableParagraph"/>
              <w:rPr>
                <w:rFonts w:ascii="Times New Roman"/>
                <w:sz w:val="20"/>
              </w:rPr>
            </w:pPr>
          </w:p>
        </w:tc>
        <w:tc>
          <w:tcPr>
            <w:tcW w:w="511" w:type="dxa"/>
          </w:tcPr>
          <w:p w14:paraId="1C5815F1" w14:textId="77777777" w:rsidR="009B2061" w:rsidRDefault="009B2061">
            <w:pPr>
              <w:pStyle w:val="TableParagraph"/>
              <w:rPr>
                <w:rFonts w:ascii="Times New Roman"/>
                <w:sz w:val="20"/>
              </w:rPr>
            </w:pPr>
          </w:p>
        </w:tc>
      </w:tr>
      <w:tr w:rsidR="009B2061" w14:paraId="3FEB5855" w14:textId="77777777">
        <w:trPr>
          <w:trHeight w:val="1079"/>
        </w:trPr>
        <w:tc>
          <w:tcPr>
            <w:tcW w:w="3968" w:type="dxa"/>
          </w:tcPr>
          <w:p w14:paraId="30F76B81" w14:textId="77777777" w:rsidR="009B2061" w:rsidRDefault="00000000">
            <w:pPr>
              <w:pStyle w:val="TableParagraph"/>
              <w:spacing w:before="62" w:line="249" w:lineRule="auto"/>
              <w:ind w:left="117" w:right="128"/>
              <w:rPr>
                <w:sz w:val="20"/>
              </w:rPr>
            </w:pPr>
            <w:r>
              <w:rPr>
                <w:color w:val="221F1F"/>
                <w:sz w:val="20"/>
              </w:rPr>
              <w:t>Verify all control and section valves of the Foam fire-extinguishing systems are in the proper open or closed position and all pressure gauges are in the proper</w:t>
            </w:r>
            <w:r>
              <w:rPr>
                <w:color w:val="221F1F"/>
                <w:spacing w:val="-14"/>
                <w:sz w:val="20"/>
              </w:rPr>
              <w:t xml:space="preserve"> </w:t>
            </w:r>
            <w:r>
              <w:rPr>
                <w:color w:val="221F1F"/>
                <w:sz w:val="20"/>
              </w:rPr>
              <w:t>range.</w:t>
            </w:r>
          </w:p>
        </w:tc>
        <w:tc>
          <w:tcPr>
            <w:tcW w:w="511" w:type="dxa"/>
          </w:tcPr>
          <w:p w14:paraId="1EE41319" w14:textId="77777777" w:rsidR="009B2061" w:rsidRDefault="009B2061">
            <w:pPr>
              <w:pStyle w:val="TableParagraph"/>
              <w:rPr>
                <w:b/>
              </w:rPr>
            </w:pPr>
          </w:p>
          <w:p w14:paraId="2EBD7AC1" w14:textId="77777777" w:rsidR="009B2061" w:rsidRDefault="00000000">
            <w:pPr>
              <w:pStyle w:val="TableParagraph"/>
              <w:spacing w:before="184"/>
              <w:ind w:right="155"/>
              <w:jc w:val="right"/>
              <w:rPr>
                <w:rFonts w:ascii="Wingdings" w:hAnsi="Wingdings"/>
                <w:sz w:val="20"/>
              </w:rPr>
            </w:pPr>
            <w:r>
              <w:rPr>
                <w:rFonts w:ascii="Wingdings" w:hAnsi="Wingdings"/>
                <w:color w:val="221F1F"/>
                <w:w w:val="99"/>
                <w:sz w:val="20"/>
              </w:rPr>
              <w:t></w:t>
            </w:r>
          </w:p>
        </w:tc>
        <w:tc>
          <w:tcPr>
            <w:tcW w:w="511" w:type="dxa"/>
          </w:tcPr>
          <w:p w14:paraId="361AFB55" w14:textId="77777777" w:rsidR="009B2061" w:rsidRDefault="009B2061">
            <w:pPr>
              <w:pStyle w:val="TableParagraph"/>
              <w:rPr>
                <w:rFonts w:ascii="Times New Roman"/>
                <w:sz w:val="20"/>
              </w:rPr>
            </w:pPr>
          </w:p>
        </w:tc>
        <w:tc>
          <w:tcPr>
            <w:tcW w:w="511" w:type="dxa"/>
          </w:tcPr>
          <w:p w14:paraId="4428AEB7" w14:textId="77777777" w:rsidR="009B2061" w:rsidRDefault="009B2061">
            <w:pPr>
              <w:pStyle w:val="TableParagraph"/>
              <w:rPr>
                <w:rFonts w:ascii="Times New Roman"/>
                <w:sz w:val="20"/>
              </w:rPr>
            </w:pPr>
          </w:p>
        </w:tc>
        <w:tc>
          <w:tcPr>
            <w:tcW w:w="511" w:type="dxa"/>
          </w:tcPr>
          <w:p w14:paraId="67C37D37" w14:textId="77777777" w:rsidR="009B2061" w:rsidRDefault="009B2061">
            <w:pPr>
              <w:pStyle w:val="TableParagraph"/>
              <w:rPr>
                <w:rFonts w:ascii="Times New Roman"/>
                <w:sz w:val="20"/>
              </w:rPr>
            </w:pPr>
          </w:p>
        </w:tc>
        <w:tc>
          <w:tcPr>
            <w:tcW w:w="511" w:type="dxa"/>
          </w:tcPr>
          <w:p w14:paraId="51A7A5E9" w14:textId="77777777" w:rsidR="009B2061" w:rsidRDefault="009B2061">
            <w:pPr>
              <w:pStyle w:val="TableParagraph"/>
              <w:rPr>
                <w:rFonts w:ascii="Times New Roman"/>
                <w:sz w:val="20"/>
              </w:rPr>
            </w:pPr>
          </w:p>
        </w:tc>
        <w:tc>
          <w:tcPr>
            <w:tcW w:w="511" w:type="dxa"/>
          </w:tcPr>
          <w:p w14:paraId="2794A9F2" w14:textId="77777777" w:rsidR="009B2061" w:rsidRDefault="009B2061">
            <w:pPr>
              <w:pStyle w:val="TableParagraph"/>
              <w:rPr>
                <w:rFonts w:ascii="Times New Roman"/>
                <w:sz w:val="20"/>
              </w:rPr>
            </w:pPr>
          </w:p>
        </w:tc>
        <w:tc>
          <w:tcPr>
            <w:tcW w:w="512" w:type="dxa"/>
          </w:tcPr>
          <w:p w14:paraId="0D487BA3" w14:textId="77777777" w:rsidR="009B2061" w:rsidRDefault="009B2061">
            <w:pPr>
              <w:pStyle w:val="TableParagraph"/>
              <w:rPr>
                <w:rFonts w:ascii="Times New Roman"/>
                <w:sz w:val="20"/>
              </w:rPr>
            </w:pPr>
          </w:p>
        </w:tc>
        <w:tc>
          <w:tcPr>
            <w:tcW w:w="511" w:type="dxa"/>
          </w:tcPr>
          <w:p w14:paraId="30BBE413" w14:textId="77777777" w:rsidR="009B2061" w:rsidRDefault="009B2061">
            <w:pPr>
              <w:pStyle w:val="TableParagraph"/>
              <w:rPr>
                <w:rFonts w:ascii="Times New Roman"/>
                <w:sz w:val="20"/>
              </w:rPr>
            </w:pPr>
          </w:p>
        </w:tc>
        <w:tc>
          <w:tcPr>
            <w:tcW w:w="511" w:type="dxa"/>
          </w:tcPr>
          <w:p w14:paraId="332967CC" w14:textId="77777777" w:rsidR="009B2061" w:rsidRDefault="009B2061">
            <w:pPr>
              <w:pStyle w:val="TableParagraph"/>
              <w:rPr>
                <w:rFonts w:ascii="Times New Roman"/>
                <w:sz w:val="20"/>
              </w:rPr>
            </w:pPr>
          </w:p>
        </w:tc>
        <w:tc>
          <w:tcPr>
            <w:tcW w:w="511" w:type="dxa"/>
          </w:tcPr>
          <w:p w14:paraId="567FCE1B" w14:textId="77777777" w:rsidR="009B2061" w:rsidRDefault="009B2061">
            <w:pPr>
              <w:pStyle w:val="TableParagraph"/>
              <w:rPr>
                <w:rFonts w:ascii="Times New Roman"/>
                <w:sz w:val="20"/>
              </w:rPr>
            </w:pPr>
          </w:p>
        </w:tc>
        <w:tc>
          <w:tcPr>
            <w:tcW w:w="511" w:type="dxa"/>
          </w:tcPr>
          <w:p w14:paraId="0012C937" w14:textId="77777777" w:rsidR="009B2061" w:rsidRDefault="009B2061">
            <w:pPr>
              <w:pStyle w:val="TableParagraph"/>
              <w:rPr>
                <w:rFonts w:ascii="Times New Roman"/>
                <w:sz w:val="20"/>
              </w:rPr>
            </w:pPr>
          </w:p>
        </w:tc>
        <w:tc>
          <w:tcPr>
            <w:tcW w:w="509" w:type="dxa"/>
          </w:tcPr>
          <w:p w14:paraId="6BBDE991" w14:textId="77777777" w:rsidR="009B2061" w:rsidRDefault="009B2061">
            <w:pPr>
              <w:pStyle w:val="TableParagraph"/>
              <w:rPr>
                <w:rFonts w:ascii="Times New Roman"/>
                <w:sz w:val="20"/>
              </w:rPr>
            </w:pPr>
          </w:p>
        </w:tc>
        <w:tc>
          <w:tcPr>
            <w:tcW w:w="511" w:type="dxa"/>
          </w:tcPr>
          <w:p w14:paraId="6FB64E6B" w14:textId="77777777" w:rsidR="009B2061" w:rsidRDefault="009B2061">
            <w:pPr>
              <w:pStyle w:val="TableParagraph"/>
              <w:rPr>
                <w:rFonts w:ascii="Times New Roman"/>
                <w:sz w:val="20"/>
              </w:rPr>
            </w:pPr>
          </w:p>
        </w:tc>
      </w:tr>
      <w:tr w:rsidR="009B2061" w14:paraId="23AE6B79" w14:textId="77777777">
        <w:trPr>
          <w:trHeight w:val="578"/>
        </w:trPr>
        <w:tc>
          <w:tcPr>
            <w:tcW w:w="3968" w:type="dxa"/>
          </w:tcPr>
          <w:p w14:paraId="42A8794A" w14:textId="77777777" w:rsidR="009B2061" w:rsidRDefault="00000000">
            <w:pPr>
              <w:pStyle w:val="TableParagraph"/>
              <w:spacing w:before="70" w:line="230" w:lineRule="auto"/>
              <w:ind w:left="117" w:right="219"/>
              <w:rPr>
                <w:sz w:val="20"/>
              </w:rPr>
            </w:pPr>
            <w:r>
              <w:rPr>
                <w:color w:val="221F1F"/>
                <w:sz w:val="20"/>
              </w:rPr>
              <w:t>Test all deck foam monitors, valves and any associated controls.</w:t>
            </w:r>
          </w:p>
        </w:tc>
        <w:tc>
          <w:tcPr>
            <w:tcW w:w="511" w:type="dxa"/>
          </w:tcPr>
          <w:p w14:paraId="5441DF80" w14:textId="77777777" w:rsidR="009B2061" w:rsidRDefault="00000000">
            <w:pPr>
              <w:pStyle w:val="TableParagraph"/>
              <w:spacing w:before="185"/>
              <w:ind w:right="155"/>
              <w:jc w:val="right"/>
              <w:rPr>
                <w:rFonts w:ascii="Wingdings" w:hAnsi="Wingdings"/>
                <w:sz w:val="20"/>
              </w:rPr>
            </w:pPr>
            <w:r>
              <w:rPr>
                <w:rFonts w:ascii="Wingdings" w:hAnsi="Wingdings"/>
                <w:color w:val="221F1F"/>
                <w:w w:val="99"/>
                <w:sz w:val="20"/>
              </w:rPr>
              <w:t></w:t>
            </w:r>
          </w:p>
        </w:tc>
        <w:tc>
          <w:tcPr>
            <w:tcW w:w="511" w:type="dxa"/>
          </w:tcPr>
          <w:p w14:paraId="7E28269C" w14:textId="77777777" w:rsidR="009B2061" w:rsidRDefault="009B2061">
            <w:pPr>
              <w:pStyle w:val="TableParagraph"/>
              <w:rPr>
                <w:rFonts w:ascii="Times New Roman"/>
                <w:sz w:val="20"/>
              </w:rPr>
            </w:pPr>
          </w:p>
        </w:tc>
        <w:tc>
          <w:tcPr>
            <w:tcW w:w="511" w:type="dxa"/>
          </w:tcPr>
          <w:p w14:paraId="655E2B33" w14:textId="77777777" w:rsidR="009B2061" w:rsidRDefault="009B2061">
            <w:pPr>
              <w:pStyle w:val="TableParagraph"/>
              <w:rPr>
                <w:rFonts w:ascii="Times New Roman"/>
                <w:sz w:val="20"/>
              </w:rPr>
            </w:pPr>
          </w:p>
        </w:tc>
        <w:tc>
          <w:tcPr>
            <w:tcW w:w="511" w:type="dxa"/>
          </w:tcPr>
          <w:p w14:paraId="68AC3F88" w14:textId="77777777" w:rsidR="009B2061" w:rsidRDefault="009B2061">
            <w:pPr>
              <w:pStyle w:val="TableParagraph"/>
              <w:rPr>
                <w:rFonts w:ascii="Times New Roman"/>
                <w:sz w:val="20"/>
              </w:rPr>
            </w:pPr>
          </w:p>
        </w:tc>
        <w:tc>
          <w:tcPr>
            <w:tcW w:w="511" w:type="dxa"/>
          </w:tcPr>
          <w:p w14:paraId="330E35D9" w14:textId="77777777" w:rsidR="009B2061" w:rsidRDefault="009B2061">
            <w:pPr>
              <w:pStyle w:val="TableParagraph"/>
              <w:rPr>
                <w:rFonts w:ascii="Times New Roman"/>
                <w:sz w:val="20"/>
              </w:rPr>
            </w:pPr>
          </w:p>
        </w:tc>
        <w:tc>
          <w:tcPr>
            <w:tcW w:w="511" w:type="dxa"/>
          </w:tcPr>
          <w:p w14:paraId="43349FD2" w14:textId="77777777" w:rsidR="009B2061" w:rsidRDefault="009B2061">
            <w:pPr>
              <w:pStyle w:val="TableParagraph"/>
              <w:rPr>
                <w:rFonts w:ascii="Times New Roman"/>
                <w:sz w:val="20"/>
              </w:rPr>
            </w:pPr>
          </w:p>
        </w:tc>
        <w:tc>
          <w:tcPr>
            <w:tcW w:w="512" w:type="dxa"/>
          </w:tcPr>
          <w:p w14:paraId="54E41AE6" w14:textId="77777777" w:rsidR="009B2061" w:rsidRDefault="009B2061">
            <w:pPr>
              <w:pStyle w:val="TableParagraph"/>
              <w:rPr>
                <w:rFonts w:ascii="Times New Roman"/>
                <w:sz w:val="20"/>
              </w:rPr>
            </w:pPr>
          </w:p>
        </w:tc>
        <w:tc>
          <w:tcPr>
            <w:tcW w:w="511" w:type="dxa"/>
          </w:tcPr>
          <w:p w14:paraId="4DE8BAB4" w14:textId="77777777" w:rsidR="009B2061" w:rsidRDefault="009B2061">
            <w:pPr>
              <w:pStyle w:val="TableParagraph"/>
              <w:rPr>
                <w:rFonts w:ascii="Times New Roman"/>
                <w:sz w:val="20"/>
              </w:rPr>
            </w:pPr>
          </w:p>
        </w:tc>
        <w:tc>
          <w:tcPr>
            <w:tcW w:w="511" w:type="dxa"/>
          </w:tcPr>
          <w:p w14:paraId="744F5A5D" w14:textId="77777777" w:rsidR="009B2061" w:rsidRDefault="009B2061">
            <w:pPr>
              <w:pStyle w:val="TableParagraph"/>
              <w:rPr>
                <w:rFonts w:ascii="Times New Roman"/>
                <w:sz w:val="20"/>
              </w:rPr>
            </w:pPr>
          </w:p>
        </w:tc>
        <w:tc>
          <w:tcPr>
            <w:tcW w:w="511" w:type="dxa"/>
          </w:tcPr>
          <w:p w14:paraId="234A8CDC" w14:textId="77777777" w:rsidR="009B2061" w:rsidRDefault="009B2061">
            <w:pPr>
              <w:pStyle w:val="TableParagraph"/>
              <w:rPr>
                <w:rFonts w:ascii="Times New Roman"/>
                <w:sz w:val="20"/>
              </w:rPr>
            </w:pPr>
          </w:p>
        </w:tc>
        <w:tc>
          <w:tcPr>
            <w:tcW w:w="511" w:type="dxa"/>
          </w:tcPr>
          <w:p w14:paraId="7E0A9D20" w14:textId="77777777" w:rsidR="009B2061" w:rsidRDefault="009B2061">
            <w:pPr>
              <w:pStyle w:val="TableParagraph"/>
              <w:rPr>
                <w:rFonts w:ascii="Times New Roman"/>
                <w:sz w:val="20"/>
              </w:rPr>
            </w:pPr>
          </w:p>
        </w:tc>
        <w:tc>
          <w:tcPr>
            <w:tcW w:w="509" w:type="dxa"/>
          </w:tcPr>
          <w:p w14:paraId="783AC038" w14:textId="77777777" w:rsidR="009B2061" w:rsidRDefault="009B2061">
            <w:pPr>
              <w:pStyle w:val="TableParagraph"/>
              <w:rPr>
                <w:rFonts w:ascii="Times New Roman"/>
                <w:sz w:val="20"/>
              </w:rPr>
            </w:pPr>
          </w:p>
        </w:tc>
        <w:tc>
          <w:tcPr>
            <w:tcW w:w="511" w:type="dxa"/>
          </w:tcPr>
          <w:p w14:paraId="00ED1E42" w14:textId="77777777" w:rsidR="009B2061" w:rsidRDefault="009B2061">
            <w:pPr>
              <w:pStyle w:val="TableParagraph"/>
              <w:rPr>
                <w:rFonts w:ascii="Times New Roman"/>
                <w:sz w:val="20"/>
              </w:rPr>
            </w:pPr>
          </w:p>
        </w:tc>
      </w:tr>
      <w:tr w:rsidR="009B2061" w14:paraId="72162CC7" w14:textId="77777777">
        <w:trPr>
          <w:trHeight w:val="839"/>
        </w:trPr>
        <w:tc>
          <w:tcPr>
            <w:tcW w:w="3968" w:type="dxa"/>
          </w:tcPr>
          <w:p w14:paraId="755DBBD9" w14:textId="77777777" w:rsidR="009B2061" w:rsidRDefault="00000000">
            <w:pPr>
              <w:pStyle w:val="TableParagraph"/>
              <w:spacing w:before="62" w:line="249" w:lineRule="auto"/>
              <w:ind w:left="117" w:right="414"/>
              <w:jc w:val="both"/>
              <w:rPr>
                <w:sz w:val="20"/>
              </w:rPr>
            </w:pPr>
            <w:r>
              <w:rPr>
                <w:color w:val="221F1F"/>
                <w:sz w:val="20"/>
              </w:rPr>
              <w:t>Verify all portable foam applicators are in place, properly arranged, and are in proper condition.</w:t>
            </w:r>
          </w:p>
        </w:tc>
        <w:tc>
          <w:tcPr>
            <w:tcW w:w="511" w:type="dxa"/>
          </w:tcPr>
          <w:p w14:paraId="27FC76B2" w14:textId="77777777" w:rsidR="009B2061" w:rsidRDefault="009B2061">
            <w:pPr>
              <w:pStyle w:val="TableParagraph"/>
              <w:spacing w:before="6"/>
              <w:rPr>
                <w:b/>
                <w:sz w:val="27"/>
              </w:rPr>
            </w:pPr>
          </w:p>
          <w:p w14:paraId="1B625A77" w14:textId="77777777" w:rsidR="009B2061" w:rsidRDefault="00000000">
            <w:pPr>
              <w:pStyle w:val="TableParagraph"/>
              <w:ind w:right="155"/>
              <w:jc w:val="right"/>
              <w:rPr>
                <w:rFonts w:ascii="Wingdings" w:hAnsi="Wingdings"/>
                <w:sz w:val="20"/>
              </w:rPr>
            </w:pPr>
            <w:r>
              <w:rPr>
                <w:rFonts w:ascii="Wingdings" w:hAnsi="Wingdings"/>
                <w:color w:val="221F1F"/>
                <w:w w:val="99"/>
                <w:sz w:val="20"/>
              </w:rPr>
              <w:t></w:t>
            </w:r>
          </w:p>
        </w:tc>
        <w:tc>
          <w:tcPr>
            <w:tcW w:w="511" w:type="dxa"/>
          </w:tcPr>
          <w:p w14:paraId="27354BDE" w14:textId="77777777" w:rsidR="009B2061" w:rsidRDefault="009B2061">
            <w:pPr>
              <w:pStyle w:val="TableParagraph"/>
              <w:rPr>
                <w:rFonts w:ascii="Times New Roman"/>
                <w:sz w:val="20"/>
              </w:rPr>
            </w:pPr>
          </w:p>
        </w:tc>
        <w:tc>
          <w:tcPr>
            <w:tcW w:w="511" w:type="dxa"/>
          </w:tcPr>
          <w:p w14:paraId="42AC45CF" w14:textId="77777777" w:rsidR="009B2061" w:rsidRDefault="009B2061">
            <w:pPr>
              <w:pStyle w:val="TableParagraph"/>
              <w:rPr>
                <w:rFonts w:ascii="Times New Roman"/>
                <w:sz w:val="20"/>
              </w:rPr>
            </w:pPr>
          </w:p>
        </w:tc>
        <w:tc>
          <w:tcPr>
            <w:tcW w:w="511" w:type="dxa"/>
          </w:tcPr>
          <w:p w14:paraId="65FEFEF2" w14:textId="77777777" w:rsidR="009B2061" w:rsidRDefault="009B2061">
            <w:pPr>
              <w:pStyle w:val="TableParagraph"/>
              <w:rPr>
                <w:rFonts w:ascii="Times New Roman"/>
                <w:sz w:val="20"/>
              </w:rPr>
            </w:pPr>
          </w:p>
        </w:tc>
        <w:tc>
          <w:tcPr>
            <w:tcW w:w="511" w:type="dxa"/>
          </w:tcPr>
          <w:p w14:paraId="02878793" w14:textId="77777777" w:rsidR="009B2061" w:rsidRDefault="009B2061">
            <w:pPr>
              <w:pStyle w:val="TableParagraph"/>
              <w:rPr>
                <w:rFonts w:ascii="Times New Roman"/>
                <w:sz w:val="20"/>
              </w:rPr>
            </w:pPr>
          </w:p>
        </w:tc>
        <w:tc>
          <w:tcPr>
            <w:tcW w:w="511" w:type="dxa"/>
          </w:tcPr>
          <w:p w14:paraId="2468B6F8" w14:textId="77777777" w:rsidR="009B2061" w:rsidRDefault="009B2061">
            <w:pPr>
              <w:pStyle w:val="TableParagraph"/>
              <w:rPr>
                <w:rFonts w:ascii="Times New Roman"/>
                <w:sz w:val="20"/>
              </w:rPr>
            </w:pPr>
          </w:p>
        </w:tc>
        <w:tc>
          <w:tcPr>
            <w:tcW w:w="512" w:type="dxa"/>
          </w:tcPr>
          <w:p w14:paraId="60401426" w14:textId="77777777" w:rsidR="009B2061" w:rsidRDefault="009B2061">
            <w:pPr>
              <w:pStyle w:val="TableParagraph"/>
              <w:rPr>
                <w:rFonts w:ascii="Times New Roman"/>
                <w:sz w:val="20"/>
              </w:rPr>
            </w:pPr>
          </w:p>
        </w:tc>
        <w:tc>
          <w:tcPr>
            <w:tcW w:w="511" w:type="dxa"/>
          </w:tcPr>
          <w:p w14:paraId="1551CE4C" w14:textId="77777777" w:rsidR="009B2061" w:rsidRDefault="009B2061">
            <w:pPr>
              <w:pStyle w:val="TableParagraph"/>
              <w:rPr>
                <w:rFonts w:ascii="Times New Roman"/>
                <w:sz w:val="20"/>
              </w:rPr>
            </w:pPr>
          </w:p>
        </w:tc>
        <w:tc>
          <w:tcPr>
            <w:tcW w:w="511" w:type="dxa"/>
          </w:tcPr>
          <w:p w14:paraId="7E6400F0" w14:textId="77777777" w:rsidR="009B2061" w:rsidRDefault="009B2061">
            <w:pPr>
              <w:pStyle w:val="TableParagraph"/>
              <w:rPr>
                <w:rFonts w:ascii="Times New Roman"/>
                <w:sz w:val="20"/>
              </w:rPr>
            </w:pPr>
          </w:p>
        </w:tc>
        <w:tc>
          <w:tcPr>
            <w:tcW w:w="511" w:type="dxa"/>
          </w:tcPr>
          <w:p w14:paraId="5D84F464" w14:textId="77777777" w:rsidR="009B2061" w:rsidRDefault="009B2061">
            <w:pPr>
              <w:pStyle w:val="TableParagraph"/>
              <w:rPr>
                <w:rFonts w:ascii="Times New Roman"/>
                <w:sz w:val="20"/>
              </w:rPr>
            </w:pPr>
          </w:p>
        </w:tc>
        <w:tc>
          <w:tcPr>
            <w:tcW w:w="511" w:type="dxa"/>
          </w:tcPr>
          <w:p w14:paraId="50A08E3F" w14:textId="77777777" w:rsidR="009B2061" w:rsidRDefault="009B2061">
            <w:pPr>
              <w:pStyle w:val="TableParagraph"/>
              <w:rPr>
                <w:rFonts w:ascii="Times New Roman"/>
                <w:sz w:val="20"/>
              </w:rPr>
            </w:pPr>
          </w:p>
        </w:tc>
        <w:tc>
          <w:tcPr>
            <w:tcW w:w="509" w:type="dxa"/>
          </w:tcPr>
          <w:p w14:paraId="3A7DF2A2" w14:textId="77777777" w:rsidR="009B2061" w:rsidRDefault="009B2061">
            <w:pPr>
              <w:pStyle w:val="TableParagraph"/>
              <w:rPr>
                <w:rFonts w:ascii="Times New Roman"/>
                <w:sz w:val="20"/>
              </w:rPr>
            </w:pPr>
          </w:p>
        </w:tc>
        <w:tc>
          <w:tcPr>
            <w:tcW w:w="511" w:type="dxa"/>
          </w:tcPr>
          <w:p w14:paraId="0CD21256" w14:textId="77777777" w:rsidR="009B2061" w:rsidRDefault="009B2061">
            <w:pPr>
              <w:pStyle w:val="TableParagraph"/>
              <w:rPr>
                <w:rFonts w:ascii="Times New Roman"/>
                <w:sz w:val="20"/>
              </w:rPr>
            </w:pPr>
          </w:p>
        </w:tc>
      </w:tr>
      <w:tr w:rsidR="009B2061" w14:paraId="5AE302E0" w14:textId="77777777">
        <w:trPr>
          <w:trHeight w:val="1298"/>
        </w:trPr>
        <w:tc>
          <w:tcPr>
            <w:tcW w:w="3968" w:type="dxa"/>
          </w:tcPr>
          <w:p w14:paraId="57C0CFB1" w14:textId="77777777" w:rsidR="009B2061" w:rsidRDefault="00000000">
            <w:pPr>
              <w:pStyle w:val="TableParagraph"/>
              <w:spacing w:before="62" w:line="244" w:lineRule="auto"/>
              <w:ind w:left="117"/>
              <w:rPr>
                <w:sz w:val="20"/>
              </w:rPr>
            </w:pPr>
            <w:r>
              <w:rPr>
                <w:color w:val="221F1F"/>
                <w:sz w:val="20"/>
              </w:rPr>
              <w:t>Check the condition of all fire and foam hoses, boxes, nozzles and connections. Verify all fire hydrants, hose and nozzles are in place, properly arranged and are in serviceable condition.</w:t>
            </w:r>
          </w:p>
        </w:tc>
        <w:tc>
          <w:tcPr>
            <w:tcW w:w="511" w:type="dxa"/>
          </w:tcPr>
          <w:p w14:paraId="1AECADD1" w14:textId="77777777" w:rsidR="009B2061" w:rsidRDefault="009B2061">
            <w:pPr>
              <w:pStyle w:val="TableParagraph"/>
              <w:rPr>
                <w:b/>
              </w:rPr>
            </w:pPr>
          </w:p>
          <w:p w14:paraId="04D4EFB7" w14:textId="77777777" w:rsidR="009B2061" w:rsidRDefault="009B2061">
            <w:pPr>
              <w:pStyle w:val="TableParagraph"/>
              <w:spacing w:before="6"/>
              <w:rPr>
                <w:b/>
                <w:sz w:val="25"/>
              </w:rPr>
            </w:pPr>
          </w:p>
          <w:p w14:paraId="77FCE936" w14:textId="77777777" w:rsidR="009B2061" w:rsidRDefault="00000000">
            <w:pPr>
              <w:pStyle w:val="TableParagraph"/>
              <w:ind w:right="155"/>
              <w:jc w:val="right"/>
              <w:rPr>
                <w:rFonts w:ascii="Wingdings" w:hAnsi="Wingdings"/>
                <w:sz w:val="20"/>
              </w:rPr>
            </w:pPr>
            <w:r>
              <w:rPr>
                <w:rFonts w:ascii="Wingdings" w:hAnsi="Wingdings"/>
                <w:color w:val="221F1F"/>
                <w:w w:val="99"/>
                <w:sz w:val="20"/>
              </w:rPr>
              <w:t></w:t>
            </w:r>
          </w:p>
        </w:tc>
        <w:tc>
          <w:tcPr>
            <w:tcW w:w="511" w:type="dxa"/>
          </w:tcPr>
          <w:p w14:paraId="3C8BC37D" w14:textId="77777777" w:rsidR="009B2061" w:rsidRDefault="009B2061">
            <w:pPr>
              <w:pStyle w:val="TableParagraph"/>
              <w:rPr>
                <w:rFonts w:ascii="Times New Roman"/>
                <w:sz w:val="20"/>
              </w:rPr>
            </w:pPr>
          </w:p>
        </w:tc>
        <w:tc>
          <w:tcPr>
            <w:tcW w:w="511" w:type="dxa"/>
          </w:tcPr>
          <w:p w14:paraId="58D76A73" w14:textId="77777777" w:rsidR="009B2061" w:rsidRDefault="009B2061">
            <w:pPr>
              <w:pStyle w:val="TableParagraph"/>
              <w:rPr>
                <w:rFonts w:ascii="Times New Roman"/>
                <w:sz w:val="20"/>
              </w:rPr>
            </w:pPr>
          </w:p>
        </w:tc>
        <w:tc>
          <w:tcPr>
            <w:tcW w:w="511" w:type="dxa"/>
          </w:tcPr>
          <w:p w14:paraId="5B1BA806" w14:textId="77777777" w:rsidR="009B2061" w:rsidRDefault="009B2061">
            <w:pPr>
              <w:pStyle w:val="TableParagraph"/>
              <w:rPr>
                <w:rFonts w:ascii="Times New Roman"/>
                <w:sz w:val="20"/>
              </w:rPr>
            </w:pPr>
          </w:p>
        </w:tc>
        <w:tc>
          <w:tcPr>
            <w:tcW w:w="511" w:type="dxa"/>
          </w:tcPr>
          <w:p w14:paraId="4F09DDBF" w14:textId="77777777" w:rsidR="009B2061" w:rsidRDefault="009B2061">
            <w:pPr>
              <w:pStyle w:val="TableParagraph"/>
              <w:rPr>
                <w:rFonts w:ascii="Times New Roman"/>
                <w:sz w:val="20"/>
              </w:rPr>
            </w:pPr>
          </w:p>
        </w:tc>
        <w:tc>
          <w:tcPr>
            <w:tcW w:w="511" w:type="dxa"/>
          </w:tcPr>
          <w:p w14:paraId="488CD3FC" w14:textId="77777777" w:rsidR="009B2061" w:rsidRDefault="009B2061">
            <w:pPr>
              <w:pStyle w:val="TableParagraph"/>
              <w:rPr>
                <w:rFonts w:ascii="Times New Roman"/>
                <w:sz w:val="20"/>
              </w:rPr>
            </w:pPr>
          </w:p>
        </w:tc>
        <w:tc>
          <w:tcPr>
            <w:tcW w:w="512" w:type="dxa"/>
          </w:tcPr>
          <w:p w14:paraId="5DAD3E17" w14:textId="77777777" w:rsidR="009B2061" w:rsidRDefault="009B2061">
            <w:pPr>
              <w:pStyle w:val="TableParagraph"/>
              <w:rPr>
                <w:rFonts w:ascii="Times New Roman"/>
                <w:sz w:val="20"/>
              </w:rPr>
            </w:pPr>
          </w:p>
        </w:tc>
        <w:tc>
          <w:tcPr>
            <w:tcW w:w="511" w:type="dxa"/>
          </w:tcPr>
          <w:p w14:paraId="5A33E680" w14:textId="77777777" w:rsidR="009B2061" w:rsidRDefault="009B2061">
            <w:pPr>
              <w:pStyle w:val="TableParagraph"/>
              <w:rPr>
                <w:rFonts w:ascii="Times New Roman"/>
                <w:sz w:val="20"/>
              </w:rPr>
            </w:pPr>
          </w:p>
        </w:tc>
        <w:tc>
          <w:tcPr>
            <w:tcW w:w="511" w:type="dxa"/>
          </w:tcPr>
          <w:p w14:paraId="141E96CB" w14:textId="77777777" w:rsidR="009B2061" w:rsidRDefault="009B2061">
            <w:pPr>
              <w:pStyle w:val="TableParagraph"/>
              <w:rPr>
                <w:rFonts w:ascii="Times New Roman"/>
                <w:sz w:val="20"/>
              </w:rPr>
            </w:pPr>
          </w:p>
        </w:tc>
        <w:tc>
          <w:tcPr>
            <w:tcW w:w="511" w:type="dxa"/>
          </w:tcPr>
          <w:p w14:paraId="748B9880" w14:textId="77777777" w:rsidR="009B2061" w:rsidRDefault="009B2061">
            <w:pPr>
              <w:pStyle w:val="TableParagraph"/>
              <w:rPr>
                <w:rFonts w:ascii="Times New Roman"/>
                <w:sz w:val="20"/>
              </w:rPr>
            </w:pPr>
          </w:p>
        </w:tc>
        <w:tc>
          <w:tcPr>
            <w:tcW w:w="511" w:type="dxa"/>
          </w:tcPr>
          <w:p w14:paraId="2A664D87" w14:textId="77777777" w:rsidR="009B2061" w:rsidRDefault="009B2061">
            <w:pPr>
              <w:pStyle w:val="TableParagraph"/>
              <w:rPr>
                <w:rFonts w:ascii="Times New Roman"/>
                <w:sz w:val="20"/>
              </w:rPr>
            </w:pPr>
          </w:p>
        </w:tc>
        <w:tc>
          <w:tcPr>
            <w:tcW w:w="509" w:type="dxa"/>
          </w:tcPr>
          <w:p w14:paraId="31B90498" w14:textId="77777777" w:rsidR="009B2061" w:rsidRDefault="009B2061">
            <w:pPr>
              <w:pStyle w:val="TableParagraph"/>
              <w:rPr>
                <w:rFonts w:ascii="Times New Roman"/>
                <w:sz w:val="20"/>
              </w:rPr>
            </w:pPr>
          </w:p>
        </w:tc>
        <w:tc>
          <w:tcPr>
            <w:tcW w:w="511" w:type="dxa"/>
          </w:tcPr>
          <w:p w14:paraId="21F1F8D0" w14:textId="77777777" w:rsidR="009B2061" w:rsidRDefault="009B2061">
            <w:pPr>
              <w:pStyle w:val="TableParagraph"/>
              <w:rPr>
                <w:rFonts w:ascii="Times New Roman"/>
                <w:sz w:val="20"/>
              </w:rPr>
            </w:pPr>
          </w:p>
        </w:tc>
      </w:tr>
      <w:tr w:rsidR="009B2061" w14:paraId="193AF163" w14:textId="77777777">
        <w:trPr>
          <w:trHeight w:val="599"/>
        </w:trPr>
        <w:tc>
          <w:tcPr>
            <w:tcW w:w="3968" w:type="dxa"/>
          </w:tcPr>
          <w:p w14:paraId="51F237DF" w14:textId="77777777" w:rsidR="009B2061" w:rsidRDefault="00000000">
            <w:pPr>
              <w:pStyle w:val="TableParagraph"/>
              <w:spacing w:before="62" w:line="249" w:lineRule="auto"/>
              <w:ind w:left="117" w:right="452"/>
              <w:rPr>
                <w:sz w:val="20"/>
              </w:rPr>
            </w:pPr>
            <w:r>
              <w:rPr>
                <w:color w:val="221F1F"/>
                <w:sz w:val="20"/>
              </w:rPr>
              <w:t>Verify that the length of fire hoses in engine room do not exceed 15 meters</w:t>
            </w:r>
          </w:p>
        </w:tc>
        <w:tc>
          <w:tcPr>
            <w:tcW w:w="511" w:type="dxa"/>
          </w:tcPr>
          <w:p w14:paraId="54564073" w14:textId="77777777" w:rsidR="009B2061" w:rsidRDefault="00000000">
            <w:pPr>
              <w:pStyle w:val="TableParagraph"/>
              <w:spacing w:before="197"/>
              <w:ind w:right="155"/>
              <w:jc w:val="right"/>
              <w:rPr>
                <w:rFonts w:ascii="Wingdings" w:hAnsi="Wingdings"/>
                <w:sz w:val="20"/>
              </w:rPr>
            </w:pPr>
            <w:r>
              <w:rPr>
                <w:rFonts w:ascii="Wingdings" w:hAnsi="Wingdings"/>
                <w:color w:val="221F1F"/>
                <w:w w:val="99"/>
                <w:sz w:val="20"/>
              </w:rPr>
              <w:t></w:t>
            </w:r>
          </w:p>
        </w:tc>
        <w:tc>
          <w:tcPr>
            <w:tcW w:w="511" w:type="dxa"/>
          </w:tcPr>
          <w:p w14:paraId="0BF35ED6" w14:textId="77777777" w:rsidR="009B2061" w:rsidRDefault="009B2061">
            <w:pPr>
              <w:pStyle w:val="TableParagraph"/>
              <w:rPr>
                <w:rFonts w:ascii="Times New Roman"/>
                <w:sz w:val="20"/>
              </w:rPr>
            </w:pPr>
          </w:p>
        </w:tc>
        <w:tc>
          <w:tcPr>
            <w:tcW w:w="511" w:type="dxa"/>
          </w:tcPr>
          <w:p w14:paraId="1289F02B" w14:textId="77777777" w:rsidR="009B2061" w:rsidRDefault="009B2061">
            <w:pPr>
              <w:pStyle w:val="TableParagraph"/>
              <w:rPr>
                <w:rFonts w:ascii="Times New Roman"/>
                <w:sz w:val="20"/>
              </w:rPr>
            </w:pPr>
          </w:p>
        </w:tc>
        <w:tc>
          <w:tcPr>
            <w:tcW w:w="511" w:type="dxa"/>
          </w:tcPr>
          <w:p w14:paraId="50CF4C7B" w14:textId="77777777" w:rsidR="009B2061" w:rsidRDefault="009B2061">
            <w:pPr>
              <w:pStyle w:val="TableParagraph"/>
              <w:rPr>
                <w:rFonts w:ascii="Times New Roman"/>
                <w:sz w:val="20"/>
              </w:rPr>
            </w:pPr>
          </w:p>
        </w:tc>
        <w:tc>
          <w:tcPr>
            <w:tcW w:w="511" w:type="dxa"/>
          </w:tcPr>
          <w:p w14:paraId="3BB5E0A0" w14:textId="77777777" w:rsidR="009B2061" w:rsidRDefault="009B2061">
            <w:pPr>
              <w:pStyle w:val="TableParagraph"/>
              <w:rPr>
                <w:rFonts w:ascii="Times New Roman"/>
                <w:sz w:val="20"/>
              </w:rPr>
            </w:pPr>
          </w:p>
        </w:tc>
        <w:tc>
          <w:tcPr>
            <w:tcW w:w="511" w:type="dxa"/>
          </w:tcPr>
          <w:p w14:paraId="4B774113" w14:textId="77777777" w:rsidR="009B2061" w:rsidRDefault="009B2061">
            <w:pPr>
              <w:pStyle w:val="TableParagraph"/>
              <w:rPr>
                <w:rFonts w:ascii="Times New Roman"/>
                <w:sz w:val="20"/>
              </w:rPr>
            </w:pPr>
          </w:p>
        </w:tc>
        <w:tc>
          <w:tcPr>
            <w:tcW w:w="512" w:type="dxa"/>
          </w:tcPr>
          <w:p w14:paraId="390865C5" w14:textId="77777777" w:rsidR="009B2061" w:rsidRDefault="009B2061">
            <w:pPr>
              <w:pStyle w:val="TableParagraph"/>
              <w:rPr>
                <w:rFonts w:ascii="Times New Roman"/>
                <w:sz w:val="20"/>
              </w:rPr>
            </w:pPr>
          </w:p>
        </w:tc>
        <w:tc>
          <w:tcPr>
            <w:tcW w:w="511" w:type="dxa"/>
          </w:tcPr>
          <w:p w14:paraId="123517AD" w14:textId="77777777" w:rsidR="009B2061" w:rsidRDefault="009B2061">
            <w:pPr>
              <w:pStyle w:val="TableParagraph"/>
              <w:rPr>
                <w:rFonts w:ascii="Times New Roman"/>
                <w:sz w:val="20"/>
              </w:rPr>
            </w:pPr>
          </w:p>
        </w:tc>
        <w:tc>
          <w:tcPr>
            <w:tcW w:w="511" w:type="dxa"/>
          </w:tcPr>
          <w:p w14:paraId="19DA0AE9" w14:textId="77777777" w:rsidR="009B2061" w:rsidRDefault="009B2061">
            <w:pPr>
              <w:pStyle w:val="TableParagraph"/>
              <w:rPr>
                <w:rFonts w:ascii="Times New Roman"/>
                <w:sz w:val="20"/>
              </w:rPr>
            </w:pPr>
          </w:p>
        </w:tc>
        <w:tc>
          <w:tcPr>
            <w:tcW w:w="511" w:type="dxa"/>
          </w:tcPr>
          <w:p w14:paraId="5CE155EC" w14:textId="77777777" w:rsidR="009B2061" w:rsidRDefault="009B2061">
            <w:pPr>
              <w:pStyle w:val="TableParagraph"/>
              <w:rPr>
                <w:rFonts w:ascii="Times New Roman"/>
                <w:sz w:val="20"/>
              </w:rPr>
            </w:pPr>
          </w:p>
        </w:tc>
        <w:tc>
          <w:tcPr>
            <w:tcW w:w="511" w:type="dxa"/>
          </w:tcPr>
          <w:p w14:paraId="4BAA314D" w14:textId="77777777" w:rsidR="009B2061" w:rsidRDefault="009B2061">
            <w:pPr>
              <w:pStyle w:val="TableParagraph"/>
              <w:rPr>
                <w:rFonts w:ascii="Times New Roman"/>
                <w:sz w:val="20"/>
              </w:rPr>
            </w:pPr>
          </w:p>
        </w:tc>
        <w:tc>
          <w:tcPr>
            <w:tcW w:w="509" w:type="dxa"/>
          </w:tcPr>
          <w:p w14:paraId="5B322665" w14:textId="77777777" w:rsidR="009B2061" w:rsidRDefault="009B2061">
            <w:pPr>
              <w:pStyle w:val="TableParagraph"/>
              <w:rPr>
                <w:rFonts w:ascii="Times New Roman"/>
                <w:sz w:val="20"/>
              </w:rPr>
            </w:pPr>
          </w:p>
        </w:tc>
        <w:tc>
          <w:tcPr>
            <w:tcW w:w="511" w:type="dxa"/>
          </w:tcPr>
          <w:p w14:paraId="2DF7DF36" w14:textId="77777777" w:rsidR="009B2061" w:rsidRDefault="009B2061">
            <w:pPr>
              <w:pStyle w:val="TableParagraph"/>
              <w:rPr>
                <w:rFonts w:ascii="Times New Roman"/>
                <w:sz w:val="20"/>
              </w:rPr>
            </w:pPr>
          </w:p>
        </w:tc>
      </w:tr>
    </w:tbl>
    <w:p w14:paraId="054B237B" w14:textId="77777777" w:rsidR="009B2061" w:rsidRDefault="009B2061">
      <w:pPr>
        <w:rPr>
          <w:rFonts w:ascii="Times New Roman"/>
          <w:sz w:val="20"/>
        </w:rPr>
        <w:sectPr w:rsidR="009B2061">
          <w:pgSz w:w="11920" w:h="16850"/>
          <w:pgMar w:top="1940" w:right="280" w:bottom="1240" w:left="320" w:header="755" w:footer="1046" w:gutter="0"/>
          <w:cols w:space="720"/>
        </w:sectPr>
      </w:pPr>
    </w:p>
    <w:p w14:paraId="2E9CE839" w14:textId="77777777" w:rsidR="009B2061" w:rsidRDefault="009B2061">
      <w:pPr>
        <w:rPr>
          <w:b/>
          <w:sz w:val="23"/>
        </w:rPr>
      </w:pPr>
    </w:p>
    <w:p w14:paraId="54859192" w14:textId="77777777" w:rsidR="009B2061" w:rsidRDefault="00000000">
      <w:pPr>
        <w:spacing w:before="92"/>
        <w:ind w:left="2349" w:right="1984"/>
        <w:jc w:val="center"/>
        <w:rPr>
          <w:b/>
          <w:sz w:val="24"/>
        </w:rPr>
      </w:pPr>
      <w:r>
        <w:rPr>
          <w:b/>
          <w:color w:val="221F1F"/>
          <w:sz w:val="24"/>
        </w:rPr>
        <w:t>Monthly Inspection &amp; Testing</w:t>
      </w:r>
    </w:p>
    <w:p w14:paraId="232E7717" w14:textId="77777777" w:rsidR="009B2061" w:rsidRDefault="009B2061">
      <w:pPr>
        <w:spacing w:before="10"/>
        <w:rPr>
          <w:b/>
          <w:sz w:val="15"/>
        </w:rPr>
      </w:pPr>
    </w:p>
    <w:tbl>
      <w:tblPr>
        <w:tblW w:w="0" w:type="auto"/>
        <w:tblInd w:w="549"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3971"/>
        <w:gridCol w:w="512"/>
        <w:gridCol w:w="512"/>
        <w:gridCol w:w="512"/>
        <w:gridCol w:w="512"/>
        <w:gridCol w:w="510"/>
        <w:gridCol w:w="513"/>
        <w:gridCol w:w="512"/>
        <w:gridCol w:w="512"/>
        <w:gridCol w:w="512"/>
        <w:gridCol w:w="512"/>
        <w:gridCol w:w="512"/>
        <w:gridCol w:w="512"/>
        <w:gridCol w:w="512"/>
      </w:tblGrid>
      <w:tr w:rsidR="009B2061" w14:paraId="3FCD58F8" w14:textId="77777777">
        <w:trPr>
          <w:trHeight w:val="386"/>
        </w:trPr>
        <w:tc>
          <w:tcPr>
            <w:tcW w:w="3971" w:type="dxa"/>
          </w:tcPr>
          <w:p w14:paraId="489B7A28" w14:textId="77777777" w:rsidR="009B2061" w:rsidRDefault="00000000">
            <w:pPr>
              <w:pStyle w:val="TableParagraph"/>
              <w:spacing w:before="81"/>
              <w:ind w:left="119"/>
              <w:rPr>
                <w:rFonts w:ascii="Wingdings" w:hAnsi="Wingdings"/>
                <w:sz w:val="20"/>
              </w:rPr>
            </w:pPr>
            <w:r>
              <w:rPr>
                <w:b/>
                <w:color w:val="221F1F"/>
                <w:w w:val="120"/>
                <w:sz w:val="20"/>
              </w:rPr>
              <w:t xml:space="preserve">Month </w:t>
            </w:r>
            <w:r>
              <w:rPr>
                <w:rFonts w:ascii="Wingdings" w:hAnsi="Wingdings"/>
                <w:color w:val="221F1F"/>
                <w:w w:val="175"/>
                <w:sz w:val="20"/>
              </w:rPr>
              <w:t>→</w:t>
            </w:r>
          </w:p>
        </w:tc>
        <w:tc>
          <w:tcPr>
            <w:tcW w:w="512" w:type="dxa"/>
          </w:tcPr>
          <w:p w14:paraId="0FAA3158" w14:textId="77777777" w:rsidR="009B2061" w:rsidRDefault="009B2061">
            <w:pPr>
              <w:pStyle w:val="TableParagraph"/>
              <w:rPr>
                <w:rFonts w:ascii="Times New Roman"/>
                <w:sz w:val="20"/>
              </w:rPr>
            </w:pPr>
          </w:p>
        </w:tc>
        <w:tc>
          <w:tcPr>
            <w:tcW w:w="512" w:type="dxa"/>
          </w:tcPr>
          <w:p w14:paraId="0F33A429" w14:textId="77777777" w:rsidR="009B2061" w:rsidRDefault="00000000">
            <w:pPr>
              <w:pStyle w:val="TableParagraph"/>
              <w:spacing w:before="113"/>
              <w:ind w:left="135"/>
              <w:rPr>
                <w:b/>
                <w:sz w:val="14"/>
              </w:rPr>
            </w:pPr>
            <w:r>
              <w:rPr>
                <w:b/>
                <w:color w:val="221F1F"/>
                <w:sz w:val="14"/>
              </w:rPr>
              <w:t>Jan</w:t>
            </w:r>
          </w:p>
        </w:tc>
        <w:tc>
          <w:tcPr>
            <w:tcW w:w="512" w:type="dxa"/>
          </w:tcPr>
          <w:p w14:paraId="4B2D6C4C" w14:textId="77777777" w:rsidR="009B2061" w:rsidRDefault="00000000">
            <w:pPr>
              <w:pStyle w:val="TableParagraph"/>
              <w:spacing w:before="113"/>
              <w:ind w:left="130"/>
              <w:rPr>
                <w:b/>
                <w:sz w:val="14"/>
              </w:rPr>
            </w:pPr>
            <w:r>
              <w:rPr>
                <w:b/>
                <w:color w:val="221F1F"/>
                <w:sz w:val="14"/>
              </w:rPr>
              <w:t>Feb</w:t>
            </w:r>
          </w:p>
        </w:tc>
        <w:tc>
          <w:tcPr>
            <w:tcW w:w="512" w:type="dxa"/>
          </w:tcPr>
          <w:p w14:paraId="28A06A51" w14:textId="77777777" w:rsidR="009B2061" w:rsidRDefault="00000000">
            <w:pPr>
              <w:pStyle w:val="TableParagraph"/>
              <w:spacing w:before="113"/>
              <w:ind w:left="122"/>
              <w:rPr>
                <w:b/>
                <w:sz w:val="14"/>
              </w:rPr>
            </w:pPr>
            <w:r>
              <w:rPr>
                <w:b/>
                <w:color w:val="221F1F"/>
                <w:w w:val="105"/>
                <w:sz w:val="14"/>
              </w:rPr>
              <w:t>Mar</w:t>
            </w:r>
          </w:p>
        </w:tc>
        <w:tc>
          <w:tcPr>
            <w:tcW w:w="510" w:type="dxa"/>
          </w:tcPr>
          <w:p w14:paraId="2D1B5C93" w14:textId="77777777" w:rsidR="009B2061" w:rsidRDefault="00000000">
            <w:pPr>
              <w:pStyle w:val="TableParagraph"/>
              <w:spacing w:before="113"/>
              <w:ind w:left="133"/>
              <w:rPr>
                <w:b/>
                <w:sz w:val="14"/>
              </w:rPr>
            </w:pPr>
            <w:r>
              <w:rPr>
                <w:b/>
                <w:color w:val="221F1F"/>
                <w:sz w:val="14"/>
              </w:rPr>
              <w:t>Apr</w:t>
            </w:r>
          </w:p>
        </w:tc>
        <w:tc>
          <w:tcPr>
            <w:tcW w:w="513" w:type="dxa"/>
          </w:tcPr>
          <w:p w14:paraId="0DBB4142" w14:textId="77777777" w:rsidR="009B2061" w:rsidRDefault="00000000">
            <w:pPr>
              <w:pStyle w:val="TableParagraph"/>
              <w:spacing w:before="113"/>
              <w:ind w:left="112"/>
              <w:rPr>
                <w:b/>
                <w:sz w:val="14"/>
              </w:rPr>
            </w:pPr>
            <w:r>
              <w:rPr>
                <w:b/>
                <w:color w:val="221F1F"/>
                <w:w w:val="105"/>
                <w:sz w:val="14"/>
              </w:rPr>
              <w:t>May</w:t>
            </w:r>
          </w:p>
        </w:tc>
        <w:tc>
          <w:tcPr>
            <w:tcW w:w="512" w:type="dxa"/>
          </w:tcPr>
          <w:p w14:paraId="63C329E3" w14:textId="77777777" w:rsidR="009B2061" w:rsidRDefault="00000000">
            <w:pPr>
              <w:pStyle w:val="TableParagraph"/>
              <w:spacing w:before="113"/>
              <w:ind w:left="128"/>
              <w:rPr>
                <w:b/>
                <w:sz w:val="14"/>
              </w:rPr>
            </w:pPr>
            <w:r>
              <w:rPr>
                <w:b/>
                <w:color w:val="221F1F"/>
                <w:sz w:val="14"/>
              </w:rPr>
              <w:t>Jun</w:t>
            </w:r>
          </w:p>
        </w:tc>
        <w:tc>
          <w:tcPr>
            <w:tcW w:w="512" w:type="dxa"/>
          </w:tcPr>
          <w:p w14:paraId="512ACA0C" w14:textId="77777777" w:rsidR="009B2061" w:rsidRDefault="00000000">
            <w:pPr>
              <w:pStyle w:val="TableParagraph"/>
              <w:spacing w:before="113"/>
              <w:ind w:left="151"/>
              <w:rPr>
                <w:b/>
                <w:sz w:val="14"/>
              </w:rPr>
            </w:pPr>
            <w:r>
              <w:rPr>
                <w:b/>
                <w:color w:val="221F1F"/>
                <w:sz w:val="14"/>
              </w:rPr>
              <w:t>Jul</w:t>
            </w:r>
          </w:p>
        </w:tc>
        <w:tc>
          <w:tcPr>
            <w:tcW w:w="512" w:type="dxa"/>
          </w:tcPr>
          <w:p w14:paraId="71960D5E" w14:textId="77777777" w:rsidR="009B2061" w:rsidRDefault="00000000">
            <w:pPr>
              <w:pStyle w:val="TableParagraph"/>
              <w:spacing w:before="113"/>
              <w:ind w:left="114"/>
              <w:rPr>
                <w:b/>
                <w:sz w:val="14"/>
              </w:rPr>
            </w:pPr>
            <w:r>
              <w:rPr>
                <w:b/>
                <w:color w:val="221F1F"/>
                <w:sz w:val="14"/>
              </w:rPr>
              <w:t>Aug</w:t>
            </w:r>
          </w:p>
        </w:tc>
        <w:tc>
          <w:tcPr>
            <w:tcW w:w="512" w:type="dxa"/>
          </w:tcPr>
          <w:p w14:paraId="248BB547" w14:textId="77777777" w:rsidR="009B2061" w:rsidRDefault="00000000">
            <w:pPr>
              <w:pStyle w:val="TableParagraph"/>
              <w:spacing w:before="113"/>
              <w:ind w:left="116"/>
              <w:rPr>
                <w:b/>
                <w:sz w:val="14"/>
              </w:rPr>
            </w:pPr>
            <w:r>
              <w:rPr>
                <w:b/>
                <w:color w:val="221F1F"/>
                <w:sz w:val="14"/>
              </w:rPr>
              <w:t>Sep</w:t>
            </w:r>
          </w:p>
        </w:tc>
        <w:tc>
          <w:tcPr>
            <w:tcW w:w="512" w:type="dxa"/>
          </w:tcPr>
          <w:p w14:paraId="1EB62E73" w14:textId="77777777" w:rsidR="009B2061" w:rsidRDefault="00000000">
            <w:pPr>
              <w:pStyle w:val="TableParagraph"/>
              <w:spacing w:before="113"/>
              <w:ind w:left="122"/>
              <w:rPr>
                <w:b/>
                <w:sz w:val="14"/>
              </w:rPr>
            </w:pPr>
            <w:r>
              <w:rPr>
                <w:b/>
                <w:color w:val="221F1F"/>
                <w:sz w:val="14"/>
              </w:rPr>
              <w:t>Oct</w:t>
            </w:r>
          </w:p>
        </w:tc>
        <w:tc>
          <w:tcPr>
            <w:tcW w:w="512" w:type="dxa"/>
          </w:tcPr>
          <w:p w14:paraId="4E20BA75" w14:textId="77777777" w:rsidR="009B2061" w:rsidRDefault="00000000">
            <w:pPr>
              <w:pStyle w:val="TableParagraph"/>
              <w:spacing w:before="113"/>
              <w:ind w:left="110"/>
              <w:rPr>
                <w:b/>
                <w:sz w:val="14"/>
              </w:rPr>
            </w:pPr>
            <w:r>
              <w:rPr>
                <w:b/>
                <w:color w:val="221F1F"/>
                <w:sz w:val="14"/>
              </w:rPr>
              <w:t>Nov</w:t>
            </w:r>
          </w:p>
        </w:tc>
        <w:tc>
          <w:tcPr>
            <w:tcW w:w="512" w:type="dxa"/>
          </w:tcPr>
          <w:p w14:paraId="589DFBAF" w14:textId="77777777" w:rsidR="009B2061" w:rsidRDefault="00000000">
            <w:pPr>
              <w:pStyle w:val="TableParagraph"/>
              <w:spacing w:before="113"/>
              <w:ind w:left="107"/>
              <w:rPr>
                <w:b/>
                <w:sz w:val="14"/>
              </w:rPr>
            </w:pPr>
            <w:r>
              <w:rPr>
                <w:b/>
                <w:color w:val="221F1F"/>
                <w:w w:val="105"/>
                <w:sz w:val="14"/>
              </w:rPr>
              <w:t>Dec</w:t>
            </w:r>
          </w:p>
        </w:tc>
      </w:tr>
      <w:tr w:rsidR="009B2061" w14:paraId="072AA4B5" w14:textId="77777777">
        <w:trPr>
          <w:trHeight w:val="385"/>
        </w:trPr>
        <w:tc>
          <w:tcPr>
            <w:tcW w:w="3971" w:type="dxa"/>
          </w:tcPr>
          <w:p w14:paraId="43DAE741" w14:textId="77777777" w:rsidR="009B2061" w:rsidRDefault="00000000">
            <w:pPr>
              <w:pStyle w:val="TableParagraph"/>
              <w:spacing w:before="76"/>
              <w:ind w:left="119"/>
              <w:rPr>
                <w:b/>
                <w:sz w:val="20"/>
              </w:rPr>
            </w:pPr>
            <w:r>
              <w:rPr>
                <w:b/>
                <w:color w:val="221F1F"/>
                <w:w w:val="105"/>
                <w:sz w:val="20"/>
              </w:rPr>
              <w:t>Item</w:t>
            </w:r>
          </w:p>
        </w:tc>
        <w:tc>
          <w:tcPr>
            <w:tcW w:w="6655" w:type="dxa"/>
            <w:gridSpan w:val="13"/>
          </w:tcPr>
          <w:p w14:paraId="3FE67531" w14:textId="77777777" w:rsidR="009B2061" w:rsidRDefault="00000000">
            <w:pPr>
              <w:pStyle w:val="TableParagraph"/>
              <w:spacing w:before="76"/>
              <w:ind w:left="2783" w:right="2787"/>
              <w:jc w:val="center"/>
              <w:rPr>
                <w:b/>
                <w:sz w:val="20"/>
              </w:rPr>
            </w:pPr>
            <w:r>
              <w:rPr>
                <w:b/>
                <w:color w:val="221F1F"/>
                <w:sz w:val="20"/>
              </w:rPr>
              <w:t>Check Box</w:t>
            </w:r>
          </w:p>
        </w:tc>
      </w:tr>
      <w:tr w:rsidR="009B2061" w14:paraId="431D9C03" w14:textId="77777777">
        <w:trPr>
          <w:trHeight w:val="1019"/>
        </w:trPr>
        <w:tc>
          <w:tcPr>
            <w:tcW w:w="3971" w:type="dxa"/>
          </w:tcPr>
          <w:p w14:paraId="09FD674F" w14:textId="77777777" w:rsidR="009B2061" w:rsidRDefault="00000000">
            <w:pPr>
              <w:pStyle w:val="TableParagraph"/>
              <w:spacing w:before="69" w:line="230" w:lineRule="auto"/>
              <w:ind w:left="119" w:right="267"/>
              <w:rPr>
                <w:sz w:val="20"/>
              </w:rPr>
            </w:pPr>
            <w:r>
              <w:rPr>
                <w:color w:val="221F1F"/>
                <w:sz w:val="20"/>
              </w:rPr>
              <w:t>Check that Isolating valves in fire and foam system lines are clearly marked are in good working order and operating freely ?</w:t>
            </w:r>
          </w:p>
        </w:tc>
        <w:tc>
          <w:tcPr>
            <w:tcW w:w="512" w:type="dxa"/>
          </w:tcPr>
          <w:p w14:paraId="5970F3FA" w14:textId="77777777" w:rsidR="009B2061" w:rsidRDefault="009B2061">
            <w:pPr>
              <w:pStyle w:val="TableParagraph"/>
              <w:rPr>
                <w:b/>
              </w:rPr>
            </w:pPr>
          </w:p>
          <w:p w14:paraId="5D4C9316" w14:textId="77777777" w:rsidR="009B2061" w:rsidRDefault="00000000">
            <w:pPr>
              <w:pStyle w:val="TableParagraph"/>
              <w:spacing w:before="152"/>
              <w:ind w:right="164"/>
              <w:jc w:val="right"/>
              <w:rPr>
                <w:rFonts w:ascii="Wingdings" w:hAnsi="Wingdings"/>
                <w:sz w:val="20"/>
              </w:rPr>
            </w:pPr>
            <w:r>
              <w:rPr>
                <w:rFonts w:ascii="Wingdings" w:hAnsi="Wingdings"/>
                <w:color w:val="221F1F"/>
                <w:w w:val="99"/>
                <w:sz w:val="20"/>
              </w:rPr>
              <w:t></w:t>
            </w:r>
          </w:p>
        </w:tc>
        <w:tc>
          <w:tcPr>
            <w:tcW w:w="512" w:type="dxa"/>
          </w:tcPr>
          <w:p w14:paraId="5DB3A7F4" w14:textId="77777777" w:rsidR="009B2061" w:rsidRDefault="009B2061">
            <w:pPr>
              <w:pStyle w:val="TableParagraph"/>
              <w:rPr>
                <w:rFonts w:ascii="Times New Roman"/>
                <w:sz w:val="20"/>
              </w:rPr>
            </w:pPr>
          </w:p>
        </w:tc>
        <w:tc>
          <w:tcPr>
            <w:tcW w:w="512" w:type="dxa"/>
          </w:tcPr>
          <w:p w14:paraId="503F2A3C" w14:textId="77777777" w:rsidR="009B2061" w:rsidRDefault="009B2061">
            <w:pPr>
              <w:pStyle w:val="TableParagraph"/>
              <w:rPr>
                <w:rFonts w:ascii="Times New Roman"/>
                <w:sz w:val="20"/>
              </w:rPr>
            </w:pPr>
          </w:p>
        </w:tc>
        <w:tc>
          <w:tcPr>
            <w:tcW w:w="512" w:type="dxa"/>
          </w:tcPr>
          <w:p w14:paraId="22441D89" w14:textId="77777777" w:rsidR="009B2061" w:rsidRDefault="009B2061">
            <w:pPr>
              <w:pStyle w:val="TableParagraph"/>
              <w:rPr>
                <w:rFonts w:ascii="Times New Roman"/>
                <w:sz w:val="20"/>
              </w:rPr>
            </w:pPr>
          </w:p>
        </w:tc>
        <w:tc>
          <w:tcPr>
            <w:tcW w:w="510" w:type="dxa"/>
          </w:tcPr>
          <w:p w14:paraId="2A2DCD2A" w14:textId="77777777" w:rsidR="009B2061" w:rsidRDefault="009B2061">
            <w:pPr>
              <w:pStyle w:val="TableParagraph"/>
              <w:rPr>
                <w:rFonts w:ascii="Times New Roman"/>
                <w:sz w:val="20"/>
              </w:rPr>
            </w:pPr>
          </w:p>
        </w:tc>
        <w:tc>
          <w:tcPr>
            <w:tcW w:w="513" w:type="dxa"/>
          </w:tcPr>
          <w:p w14:paraId="3A24872B" w14:textId="77777777" w:rsidR="009B2061" w:rsidRDefault="009B2061">
            <w:pPr>
              <w:pStyle w:val="TableParagraph"/>
              <w:rPr>
                <w:rFonts w:ascii="Times New Roman"/>
                <w:sz w:val="20"/>
              </w:rPr>
            </w:pPr>
          </w:p>
        </w:tc>
        <w:tc>
          <w:tcPr>
            <w:tcW w:w="512" w:type="dxa"/>
          </w:tcPr>
          <w:p w14:paraId="26625E54" w14:textId="77777777" w:rsidR="009B2061" w:rsidRDefault="009B2061">
            <w:pPr>
              <w:pStyle w:val="TableParagraph"/>
              <w:rPr>
                <w:rFonts w:ascii="Times New Roman"/>
                <w:sz w:val="20"/>
              </w:rPr>
            </w:pPr>
          </w:p>
        </w:tc>
        <w:tc>
          <w:tcPr>
            <w:tcW w:w="512" w:type="dxa"/>
          </w:tcPr>
          <w:p w14:paraId="26C990F6" w14:textId="77777777" w:rsidR="009B2061" w:rsidRDefault="009B2061">
            <w:pPr>
              <w:pStyle w:val="TableParagraph"/>
              <w:rPr>
                <w:rFonts w:ascii="Times New Roman"/>
                <w:sz w:val="20"/>
              </w:rPr>
            </w:pPr>
          </w:p>
        </w:tc>
        <w:tc>
          <w:tcPr>
            <w:tcW w:w="512" w:type="dxa"/>
          </w:tcPr>
          <w:p w14:paraId="1DCAFC0B" w14:textId="77777777" w:rsidR="009B2061" w:rsidRDefault="009B2061">
            <w:pPr>
              <w:pStyle w:val="TableParagraph"/>
              <w:rPr>
                <w:rFonts w:ascii="Times New Roman"/>
                <w:sz w:val="20"/>
              </w:rPr>
            </w:pPr>
          </w:p>
        </w:tc>
        <w:tc>
          <w:tcPr>
            <w:tcW w:w="512" w:type="dxa"/>
          </w:tcPr>
          <w:p w14:paraId="0F340133" w14:textId="77777777" w:rsidR="009B2061" w:rsidRDefault="009B2061">
            <w:pPr>
              <w:pStyle w:val="TableParagraph"/>
              <w:rPr>
                <w:rFonts w:ascii="Times New Roman"/>
                <w:sz w:val="20"/>
              </w:rPr>
            </w:pPr>
          </w:p>
        </w:tc>
        <w:tc>
          <w:tcPr>
            <w:tcW w:w="512" w:type="dxa"/>
          </w:tcPr>
          <w:p w14:paraId="591EB4C7" w14:textId="77777777" w:rsidR="009B2061" w:rsidRDefault="009B2061">
            <w:pPr>
              <w:pStyle w:val="TableParagraph"/>
              <w:rPr>
                <w:rFonts w:ascii="Times New Roman"/>
                <w:sz w:val="20"/>
              </w:rPr>
            </w:pPr>
          </w:p>
        </w:tc>
        <w:tc>
          <w:tcPr>
            <w:tcW w:w="512" w:type="dxa"/>
          </w:tcPr>
          <w:p w14:paraId="0A0A196D" w14:textId="77777777" w:rsidR="009B2061" w:rsidRDefault="009B2061">
            <w:pPr>
              <w:pStyle w:val="TableParagraph"/>
              <w:rPr>
                <w:rFonts w:ascii="Times New Roman"/>
                <w:sz w:val="20"/>
              </w:rPr>
            </w:pPr>
          </w:p>
        </w:tc>
        <w:tc>
          <w:tcPr>
            <w:tcW w:w="512" w:type="dxa"/>
          </w:tcPr>
          <w:p w14:paraId="407E29FD" w14:textId="77777777" w:rsidR="009B2061" w:rsidRDefault="009B2061">
            <w:pPr>
              <w:pStyle w:val="TableParagraph"/>
              <w:rPr>
                <w:rFonts w:ascii="Times New Roman"/>
                <w:sz w:val="20"/>
              </w:rPr>
            </w:pPr>
          </w:p>
        </w:tc>
      </w:tr>
      <w:tr w:rsidR="009B2061" w14:paraId="367747CD" w14:textId="77777777">
        <w:trPr>
          <w:trHeight w:val="912"/>
        </w:trPr>
        <w:tc>
          <w:tcPr>
            <w:tcW w:w="3971" w:type="dxa"/>
          </w:tcPr>
          <w:p w14:paraId="61F6F568" w14:textId="77777777" w:rsidR="009B2061" w:rsidRDefault="00000000">
            <w:pPr>
              <w:pStyle w:val="TableParagraph"/>
              <w:spacing w:before="69" w:line="230" w:lineRule="auto"/>
              <w:ind w:left="119" w:right="198"/>
              <w:rPr>
                <w:sz w:val="20"/>
              </w:rPr>
            </w:pPr>
            <w:r>
              <w:rPr>
                <w:color w:val="221F1F"/>
                <w:sz w:val="20"/>
              </w:rPr>
              <w:t>Confirm all fire blankets are in place and in good condition.</w:t>
            </w:r>
          </w:p>
          <w:p w14:paraId="5A317A36" w14:textId="77777777" w:rsidR="009B2061" w:rsidRDefault="00000000">
            <w:pPr>
              <w:pStyle w:val="TableParagraph"/>
              <w:tabs>
                <w:tab w:val="left" w:pos="3268"/>
              </w:tabs>
              <w:spacing w:before="104"/>
              <w:ind w:left="119"/>
              <w:rPr>
                <w:sz w:val="20"/>
              </w:rPr>
            </w:pPr>
            <w:r>
              <w:rPr>
                <w:color w:val="221F1F"/>
                <w:sz w:val="20"/>
              </w:rPr>
              <w:t xml:space="preserve">Number: </w:t>
            </w:r>
            <w:r>
              <w:rPr>
                <w:color w:val="221F1F"/>
                <w:w w:val="99"/>
                <w:sz w:val="20"/>
                <w:u w:val="single" w:color="221F1F"/>
              </w:rPr>
              <w:t xml:space="preserve"> </w:t>
            </w:r>
            <w:r>
              <w:rPr>
                <w:color w:val="221F1F"/>
                <w:sz w:val="20"/>
                <w:u w:val="single" w:color="221F1F"/>
              </w:rPr>
              <w:tab/>
            </w:r>
          </w:p>
        </w:tc>
        <w:tc>
          <w:tcPr>
            <w:tcW w:w="512" w:type="dxa"/>
          </w:tcPr>
          <w:p w14:paraId="372A44E1" w14:textId="77777777" w:rsidR="009B2061" w:rsidRDefault="009B2061">
            <w:pPr>
              <w:pStyle w:val="TableParagraph"/>
              <w:spacing w:before="8"/>
              <w:rPr>
                <w:b/>
                <w:sz w:val="30"/>
              </w:rPr>
            </w:pPr>
          </w:p>
          <w:p w14:paraId="6BA14EB7" w14:textId="77777777" w:rsidR="009B2061" w:rsidRDefault="00000000">
            <w:pPr>
              <w:pStyle w:val="TableParagraph"/>
              <w:ind w:right="164"/>
              <w:jc w:val="right"/>
              <w:rPr>
                <w:rFonts w:ascii="Wingdings" w:hAnsi="Wingdings"/>
                <w:sz w:val="20"/>
              </w:rPr>
            </w:pPr>
            <w:r>
              <w:rPr>
                <w:rFonts w:ascii="Wingdings" w:hAnsi="Wingdings"/>
                <w:color w:val="221F1F"/>
                <w:w w:val="99"/>
                <w:sz w:val="20"/>
              </w:rPr>
              <w:t></w:t>
            </w:r>
          </w:p>
        </w:tc>
        <w:tc>
          <w:tcPr>
            <w:tcW w:w="512" w:type="dxa"/>
          </w:tcPr>
          <w:p w14:paraId="2655C0A9" w14:textId="77777777" w:rsidR="009B2061" w:rsidRDefault="009B2061">
            <w:pPr>
              <w:pStyle w:val="TableParagraph"/>
              <w:rPr>
                <w:rFonts w:ascii="Times New Roman"/>
                <w:sz w:val="20"/>
              </w:rPr>
            </w:pPr>
          </w:p>
        </w:tc>
        <w:tc>
          <w:tcPr>
            <w:tcW w:w="512" w:type="dxa"/>
          </w:tcPr>
          <w:p w14:paraId="42CCE8BD" w14:textId="77777777" w:rsidR="009B2061" w:rsidRDefault="009B2061">
            <w:pPr>
              <w:pStyle w:val="TableParagraph"/>
              <w:rPr>
                <w:rFonts w:ascii="Times New Roman"/>
                <w:sz w:val="20"/>
              </w:rPr>
            </w:pPr>
          </w:p>
        </w:tc>
        <w:tc>
          <w:tcPr>
            <w:tcW w:w="512" w:type="dxa"/>
          </w:tcPr>
          <w:p w14:paraId="4A09703A" w14:textId="77777777" w:rsidR="009B2061" w:rsidRDefault="009B2061">
            <w:pPr>
              <w:pStyle w:val="TableParagraph"/>
              <w:rPr>
                <w:rFonts w:ascii="Times New Roman"/>
                <w:sz w:val="20"/>
              </w:rPr>
            </w:pPr>
          </w:p>
        </w:tc>
        <w:tc>
          <w:tcPr>
            <w:tcW w:w="510" w:type="dxa"/>
          </w:tcPr>
          <w:p w14:paraId="67234B8B" w14:textId="77777777" w:rsidR="009B2061" w:rsidRDefault="009B2061">
            <w:pPr>
              <w:pStyle w:val="TableParagraph"/>
              <w:rPr>
                <w:rFonts w:ascii="Times New Roman"/>
                <w:sz w:val="20"/>
              </w:rPr>
            </w:pPr>
          </w:p>
        </w:tc>
        <w:tc>
          <w:tcPr>
            <w:tcW w:w="513" w:type="dxa"/>
          </w:tcPr>
          <w:p w14:paraId="5015F19B" w14:textId="77777777" w:rsidR="009B2061" w:rsidRDefault="009B2061">
            <w:pPr>
              <w:pStyle w:val="TableParagraph"/>
              <w:rPr>
                <w:rFonts w:ascii="Times New Roman"/>
                <w:sz w:val="20"/>
              </w:rPr>
            </w:pPr>
          </w:p>
        </w:tc>
        <w:tc>
          <w:tcPr>
            <w:tcW w:w="512" w:type="dxa"/>
          </w:tcPr>
          <w:p w14:paraId="74E2A68A" w14:textId="77777777" w:rsidR="009B2061" w:rsidRDefault="009B2061">
            <w:pPr>
              <w:pStyle w:val="TableParagraph"/>
              <w:rPr>
                <w:rFonts w:ascii="Times New Roman"/>
                <w:sz w:val="20"/>
              </w:rPr>
            </w:pPr>
          </w:p>
        </w:tc>
        <w:tc>
          <w:tcPr>
            <w:tcW w:w="512" w:type="dxa"/>
          </w:tcPr>
          <w:p w14:paraId="361BF72A" w14:textId="77777777" w:rsidR="009B2061" w:rsidRDefault="009B2061">
            <w:pPr>
              <w:pStyle w:val="TableParagraph"/>
              <w:rPr>
                <w:rFonts w:ascii="Times New Roman"/>
                <w:sz w:val="20"/>
              </w:rPr>
            </w:pPr>
          </w:p>
        </w:tc>
        <w:tc>
          <w:tcPr>
            <w:tcW w:w="512" w:type="dxa"/>
          </w:tcPr>
          <w:p w14:paraId="69E5E9FC" w14:textId="77777777" w:rsidR="009B2061" w:rsidRDefault="009B2061">
            <w:pPr>
              <w:pStyle w:val="TableParagraph"/>
              <w:rPr>
                <w:rFonts w:ascii="Times New Roman"/>
                <w:sz w:val="20"/>
              </w:rPr>
            </w:pPr>
          </w:p>
        </w:tc>
        <w:tc>
          <w:tcPr>
            <w:tcW w:w="512" w:type="dxa"/>
          </w:tcPr>
          <w:p w14:paraId="344E5FAF" w14:textId="77777777" w:rsidR="009B2061" w:rsidRDefault="009B2061">
            <w:pPr>
              <w:pStyle w:val="TableParagraph"/>
              <w:rPr>
                <w:rFonts w:ascii="Times New Roman"/>
                <w:sz w:val="20"/>
              </w:rPr>
            </w:pPr>
          </w:p>
        </w:tc>
        <w:tc>
          <w:tcPr>
            <w:tcW w:w="512" w:type="dxa"/>
          </w:tcPr>
          <w:p w14:paraId="3DB98F12" w14:textId="77777777" w:rsidR="009B2061" w:rsidRDefault="009B2061">
            <w:pPr>
              <w:pStyle w:val="TableParagraph"/>
              <w:rPr>
                <w:rFonts w:ascii="Times New Roman"/>
                <w:sz w:val="20"/>
              </w:rPr>
            </w:pPr>
          </w:p>
        </w:tc>
        <w:tc>
          <w:tcPr>
            <w:tcW w:w="512" w:type="dxa"/>
          </w:tcPr>
          <w:p w14:paraId="12B27EDB" w14:textId="77777777" w:rsidR="009B2061" w:rsidRDefault="009B2061">
            <w:pPr>
              <w:pStyle w:val="TableParagraph"/>
              <w:rPr>
                <w:rFonts w:ascii="Times New Roman"/>
                <w:sz w:val="20"/>
              </w:rPr>
            </w:pPr>
          </w:p>
        </w:tc>
        <w:tc>
          <w:tcPr>
            <w:tcW w:w="512" w:type="dxa"/>
          </w:tcPr>
          <w:p w14:paraId="64B95ED0" w14:textId="77777777" w:rsidR="009B2061" w:rsidRDefault="009B2061">
            <w:pPr>
              <w:pStyle w:val="TableParagraph"/>
              <w:rPr>
                <w:rFonts w:ascii="Times New Roman"/>
                <w:sz w:val="20"/>
              </w:rPr>
            </w:pPr>
          </w:p>
        </w:tc>
      </w:tr>
      <w:tr w:rsidR="009B2061" w14:paraId="37D8CDE2" w14:textId="77777777">
        <w:trPr>
          <w:trHeight w:val="1079"/>
        </w:trPr>
        <w:tc>
          <w:tcPr>
            <w:tcW w:w="3971" w:type="dxa"/>
          </w:tcPr>
          <w:p w14:paraId="190A4F14" w14:textId="77777777" w:rsidR="009B2061" w:rsidRDefault="00000000">
            <w:pPr>
              <w:pStyle w:val="TableParagraph"/>
              <w:spacing w:before="62" w:line="249" w:lineRule="auto"/>
              <w:ind w:left="119" w:right="198"/>
              <w:rPr>
                <w:sz w:val="20"/>
              </w:rPr>
            </w:pPr>
            <w:r>
              <w:rPr>
                <w:color w:val="221F1F"/>
                <w:sz w:val="20"/>
              </w:rPr>
              <w:t>Verify all control, pump unit and section valves of water mist, water spray and sprinkler systems, are in the proper open or closed position.</w:t>
            </w:r>
          </w:p>
        </w:tc>
        <w:tc>
          <w:tcPr>
            <w:tcW w:w="512" w:type="dxa"/>
          </w:tcPr>
          <w:p w14:paraId="3B88704F" w14:textId="77777777" w:rsidR="009B2061" w:rsidRDefault="009B2061">
            <w:pPr>
              <w:pStyle w:val="TableParagraph"/>
              <w:rPr>
                <w:b/>
              </w:rPr>
            </w:pPr>
          </w:p>
          <w:p w14:paraId="7C494975" w14:textId="77777777" w:rsidR="009B2061" w:rsidRDefault="00000000">
            <w:pPr>
              <w:pStyle w:val="TableParagraph"/>
              <w:spacing w:before="181"/>
              <w:ind w:right="164"/>
              <w:jc w:val="right"/>
              <w:rPr>
                <w:rFonts w:ascii="Wingdings" w:hAnsi="Wingdings"/>
                <w:sz w:val="20"/>
              </w:rPr>
            </w:pPr>
            <w:r>
              <w:rPr>
                <w:rFonts w:ascii="Wingdings" w:hAnsi="Wingdings"/>
                <w:color w:val="221F1F"/>
                <w:w w:val="99"/>
                <w:sz w:val="20"/>
              </w:rPr>
              <w:t></w:t>
            </w:r>
          </w:p>
        </w:tc>
        <w:tc>
          <w:tcPr>
            <w:tcW w:w="512" w:type="dxa"/>
          </w:tcPr>
          <w:p w14:paraId="229407A4" w14:textId="77777777" w:rsidR="009B2061" w:rsidRDefault="009B2061">
            <w:pPr>
              <w:pStyle w:val="TableParagraph"/>
              <w:rPr>
                <w:rFonts w:ascii="Times New Roman"/>
                <w:sz w:val="20"/>
              </w:rPr>
            </w:pPr>
          </w:p>
        </w:tc>
        <w:tc>
          <w:tcPr>
            <w:tcW w:w="512" w:type="dxa"/>
          </w:tcPr>
          <w:p w14:paraId="23F5D50E" w14:textId="77777777" w:rsidR="009B2061" w:rsidRDefault="009B2061">
            <w:pPr>
              <w:pStyle w:val="TableParagraph"/>
              <w:rPr>
                <w:rFonts w:ascii="Times New Roman"/>
                <w:sz w:val="20"/>
              </w:rPr>
            </w:pPr>
          </w:p>
        </w:tc>
        <w:tc>
          <w:tcPr>
            <w:tcW w:w="512" w:type="dxa"/>
          </w:tcPr>
          <w:p w14:paraId="28FB2F96" w14:textId="77777777" w:rsidR="009B2061" w:rsidRDefault="009B2061">
            <w:pPr>
              <w:pStyle w:val="TableParagraph"/>
              <w:rPr>
                <w:rFonts w:ascii="Times New Roman"/>
                <w:sz w:val="20"/>
              </w:rPr>
            </w:pPr>
          </w:p>
        </w:tc>
        <w:tc>
          <w:tcPr>
            <w:tcW w:w="510" w:type="dxa"/>
          </w:tcPr>
          <w:p w14:paraId="475D5B7E" w14:textId="77777777" w:rsidR="009B2061" w:rsidRDefault="009B2061">
            <w:pPr>
              <w:pStyle w:val="TableParagraph"/>
              <w:rPr>
                <w:rFonts w:ascii="Times New Roman"/>
                <w:sz w:val="20"/>
              </w:rPr>
            </w:pPr>
          </w:p>
        </w:tc>
        <w:tc>
          <w:tcPr>
            <w:tcW w:w="513" w:type="dxa"/>
          </w:tcPr>
          <w:p w14:paraId="638BCDFB" w14:textId="77777777" w:rsidR="009B2061" w:rsidRDefault="009B2061">
            <w:pPr>
              <w:pStyle w:val="TableParagraph"/>
              <w:rPr>
                <w:rFonts w:ascii="Times New Roman"/>
                <w:sz w:val="20"/>
              </w:rPr>
            </w:pPr>
          </w:p>
        </w:tc>
        <w:tc>
          <w:tcPr>
            <w:tcW w:w="512" w:type="dxa"/>
          </w:tcPr>
          <w:p w14:paraId="056A14E4" w14:textId="77777777" w:rsidR="009B2061" w:rsidRDefault="009B2061">
            <w:pPr>
              <w:pStyle w:val="TableParagraph"/>
              <w:rPr>
                <w:rFonts w:ascii="Times New Roman"/>
                <w:sz w:val="20"/>
              </w:rPr>
            </w:pPr>
          </w:p>
        </w:tc>
        <w:tc>
          <w:tcPr>
            <w:tcW w:w="512" w:type="dxa"/>
          </w:tcPr>
          <w:p w14:paraId="51B02839" w14:textId="77777777" w:rsidR="009B2061" w:rsidRDefault="009B2061">
            <w:pPr>
              <w:pStyle w:val="TableParagraph"/>
              <w:rPr>
                <w:rFonts w:ascii="Times New Roman"/>
                <w:sz w:val="20"/>
              </w:rPr>
            </w:pPr>
          </w:p>
        </w:tc>
        <w:tc>
          <w:tcPr>
            <w:tcW w:w="512" w:type="dxa"/>
          </w:tcPr>
          <w:p w14:paraId="6E03F1CA" w14:textId="77777777" w:rsidR="009B2061" w:rsidRDefault="009B2061">
            <w:pPr>
              <w:pStyle w:val="TableParagraph"/>
              <w:rPr>
                <w:rFonts w:ascii="Times New Roman"/>
                <w:sz w:val="20"/>
              </w:rPr>
            </w:pPr>
          </w:p>
        </w:tc>
        <w:tc>
          <w:tcPr>
            <w:tcW w:w="512" w:type="dxa"/>
          </w:tcPr>
          <w:p w14:paraId="285FBF7B" w14:textId="77777777" w:rsidR="009B2061" w:rsidRDefault="009B2061">
            <w:pPr>
              <w:pStyle w:val="TableParagraph"/>
              <w:rPr>
                <w:rFonts w:ascii="Times New Roman"/>
                <w:sz w:val="20"/>
              </w:rPr>
            </w:pPr>
          </w:p>
        </w:tc>
        <w:tc>
          <w:tcPr>
            <w:tcW w:w="512" w:type="dxa"/>
          </w:tcPr>
          <w:p w14:paraId="7C419724" w14:textId="77777777" w:rsidR="009B2061" w:rsidRDefault="009B2061">
            <w:pPr>
              <w:pStyle w:val="TableParagraph"/>
              <w:rPr>
                <w:rFonts w:ascii="Times New Roman"/>
                <w:sz w:val="20"/>
              </w:rPr>
            </w:pPr>
          </w:p>
        </w:tc>
        <w:tc>
          <w:tcPr>
            <w:tcW w:w="512" w:type="dxa"/>
          </w:tcPr>
          <w:p w14:paraId="7B502886" w14:textId="77777777" w:rsidR="009B2061" w:rsidRDefault="009B2061">
            <w:pPr>
              <w:pStyle w:val="TableParagraph"/>
              <w:rPr>
                <w:rFonts w:ascii="Times New Roman"/>
                <w:sz w:val="20"/>
              </w:rPr>
            </w:pPr>
          </w:p>
        </w:tc>
        <w:tc>
          <w:tcPr>
            <w:tcW w:w="512" w:type="dxa"/>
          </w:tcPr>
          <w:p w14:paraId="4D2FA4F9" w14:textId="77777777" w:rsidR="009B2061" w:rsidRDefault="009B2061">
            <w:pPr>
              <w:pStyle w:val="TableParagraph"/>
              <w:rPr>
                <w:rFonts w:ascii="Times New Roman"/>
                <w:sz w:val="20"/>
              </w:rPr>
            </w:pPr>
          </w:p>
        </w:tc>
      </w:tr>
      <w:tr w:rsidR="009B2061" w14:paraId="332A8E20" w14:textId="77777777">
        <w:trPr>
          <w:trHeight w:val="597"/>
        </w:trPr>
        <w:tc>
          <w:tcPr>
            <w:tcW w:w="3971" w:type="dxa"/>
          </w:tcPr>
          <w:p w14:paraId="135F2062" w14:textId="77777777" w:rsidR="009B2061" w:rsidRDefault="00000000">
            <w:pPr>
              <w:pStyle w:val="TableParagraph"/>
              <w:spacing w:before="62" w:line="247" w:lineRule="auto"/>
              <w:ind w:left="119" w:right="286"/>
              <w:rPr>
                <w:sz w:val="20"/>
              </w:rPr>
            </w:pPr>
            <w:r>
              <w:rPr>
                <w:color w:val="221F1F"/>
                <w:sz w:val="20"/>
              </w:rPr>
              <w:t>Verify Sprinkler pressure tanks have correct level of water.</w:t>
            </w:r>
          </w:p>
        </w:tc>
        <w:tc>
          <w:tcPr>
            <w:tcW w:w="512" w:type="dxa"/>
          </w:tcPr>
          <w:p w14:paraId="436A1BCE" w14:textId="77777777" w:rsidR="009B2061" w:rsidRDefault="00000000">
            <w:pPr>
              <w:pStyle w:val="TableParagraph"/>
              <w:spacing w:before="194"/>
              <w:ind w:right="164"/>
              <w:jc w:val="right"/>
              <w:rPr>
                <w:rFonts w:ascii="Wingdings" w:hAnsi="Wingdings"/>
                <w:sz w:val="20"/>
              </w:rPr>
            </w:pPr>
            <w:r>
              <w:rPr>
                <w:rFonts w:ascii="Wingdings" w:hAnsi="Wingdings"/>
                <w:color w:val="221F1F"/>
                <w:w w:val="99"/>
                <w:sz w:val="20"/>
              </w:rPr>
              <w:t></w:t>
            </w:r>
          </w:p>
        </w:tc>
        <w:tc>
          <w:tcPr>
            <w:tcW w:w="512" w:type="dxa"/>
          </w:tcPr>
          <w:p w14:paraId="58B97D42" w14:textId="77777777" w:rsidR="009B2061" w:rsidRDefault="009B2061">
            <w:pPr>
              <w:pStyle w:val="TableParagraph"/>
              <w:rPr>
                <w:rFonts w:ascii="Times New Roman"/>
                <w:sz w:val="20"/>
              </w:rPr>
            </w:pPr>
          </w:p>
        </w:tc>
        <w:tc>
          <w:tcPr>
            <w:tcW w:w="512" w:type="dxa"/>
          </w:tcPr>
          <w:p w14:paraId="5F073B7F" w14:textId="77777777" w:rsidR="009B2061" w:rsidRDefault="009B2061">
            <w:pPr>
              <w:pStyle w:val="TableParagraph"/>
              <w:rPr>
                <w:rFonts w:ascii="Times New Roman"/>
                <w:sz w:val="20"/>
              </w:rPr>
            </w:pPr>
          </w:p>
        </w:tc>
        <w:tc>
          <w:tcPr>
            <w:tcW w:w="512" w:type="dxa"/>
          </w:tcPr>
          <w:p w14:paraId="33824DE8" w14:textId="77777777" w:rsidR="009B2061" w:rsidRDefault="009B2061">
            <w:pPr>
              <w:pStyle w:val="TableParagraph"/>
              <w:rPr>
                <w:rFonts w:ascii="Times New Roman"/>
                <w:sz w:val="20"/>
              </w:rPr>
            </w:pPr>
          </w:p>
        </w:tc>
        <w:tc>
          <w:tcPr>
            <w:tcW w:w="510" w:type="dxa"/>
          </w:tcPr>
          <w:p w14:paraId="28F37DCC" w14:textId="77777777" w:rsidR="009B2061" w:rsidRDefault="009B2061">
            <w:pPr>
              <w:pStyle w:val="TableParagraph"/>
              <w:rPr>
                <w:rFonts w:ascii="Times New Roman"/>
                <w:sz w:val="20"/>
              </w:rPr>
            </w:pPr>
          </w:p>
        </w:tc>
        <w:tc>
          <w:tcPr>
            <w:tcW w:w="513" w:type="dxa"/>
          </w:tcPr>
          <w:p w14:paraId="202DBDA6" w14:textId="77777777" w:rsidR="009B2061" w:rsidRDefault="009B2061">
            <w:pPr>
              <w:pStyle w:val="TableParagraph"/>
              <w:rPr>
                <w:rFonts w:ascii="Times New Roman"/>
                <w:sz w:val="20"/>
              </w:rPr>
            </w:pPr>
          </w:p>
        </w:tc>
        <w:tc>
          <w:tcPr>
            <w:tcW w:w="512" w:type="dxa"/>
          </w:tcPr>
          <w:p w14:paraId="15D1482C" w14:textId="77777777" w:rsidR="009B2061" w:rsidRDefault="009B2061">
            <w:pPr>
              <w:pStyle w:val="TableParagraph"/>
              <w:rPr>
                <w:rFonts w:ascii="Times New Roman"/>
                <w:sz w:val="20"/>
              </w:rPr>
            </w:pPr>
          </w:p>
        </w:tc>
        <w:tc>
          <w:tcPr>
            <w:tcW w:w="512" w:type="dxa"/>
          </w:tcPr>
          <w:p w14:paraId="18CA82AC" w14:textId="77777777" w:rsidR="009B2061" w:rsidRDefault="009B2061">
            <w:pPr>
              <w:pStyle w:val="TableParagraph"/>
              <w:rPr>
                <w:rFonts w:ascii="Times New Roman"/>
                <w:sz w:val="20"/>
              </w:rPr>
            </w:pPr>
          </w:p>
        </w:tc>
        <w:tc>
          <w:tcPr>
            <w:tcW w:w="512" w:type="dxa"/>
          </w:tcPr>
          <w:p w14:paraId="2C03CD4A" w14:textId="77777777" w:rsidR="009B2061" w:rsidRDefault="009B2061">
            <w:pPr>
              <w:pStyle w:val="TableParagraph"/>
              <w:rPr>
                <w:rFonts w:ascii="Times New Roman"/>
                <w:sz w:val="20"/>
              </w:rPr>
            </w:pPr>
          </w:p>
        </w:tc>
        <w:tc>
          <w:tcPr>
            <w:tcW w:w="512" w:type="dxa"/>
          </w:tcPr>
          <w:p w14:paraId="28E74A54" w14:textId="77777777" w:rsidR="009B2061" w:rsidRDefault="009B2061">
            <w:pPr>
              <w:pStyle w:val="TableParagraph"/>
              <w:rPr>
                <w:rFonts w:ascii="Times New Roman"/>
                <w:sz w:val="20"/>
              </w:rPr>
            </w:pPr>
          </w:p>
        </w:tc>
        <w:tc>
          <w:tcPr>
            <w:tcW w:w="512" w:type="dxa"/>
          </w:tcPr>
          <w:p w14:paraId="4C1B4611" w14:textId="77777777" w:rsidR="009B2061" w:rsidRDefault="009B2061">
            <w:pPr>
              <w:pStyle w:val="TableParagraph"/>
              <w:rPr>
                <w:rFonts w:ascii="Times New Roman"/>
                <w:sz w:val="20"/>
              </w:rPr>
            </w:pPr>
          </w:p>
        </w:tc>
        <w:tc>
          <w:tcPr>
            <w:tcW w:w="512" w:type="dxa"/>
          </w:tcPr>
          <w:p w14:paraId="4D5BD3F0" w14:textId="77777777" w:rsidR="009B2061" w:rsidRDefault="009B2061">
            <w:pPr>
              <w:pStyle w:val="TableParagraph"/>
              <w:rPr>
                <w:rFonts w:ascii="Times New Roman"/>
                <w:sz w:val="20"/>
              </w:rPr>
            </w:pPr>
          </w:p>
        </w:tc>
        <w:tc>
          <w:tcPr>
            <w:tcW w:w="512" w:type="dxa"/>
          </w:tcPr>
          <w:p w14:paraId="56DE8F41" w14:textId="77777777" w:rsidR="009B2061" w:rsidRDefault="009B2061">
            <w:pPr>
              <w:pStyle w:val="TableParagraph"/>
              <w:rPr>
                <w:rFonts w:ascii="Times New Roman"/>
                <w:sz w:val="20"/>
              </w:rPr>
            </w:pPr>
          </w:p>
        </w:tc>
      </w:tr>
      <w:tr w:rsidR="009B2061" w14:paraId="09C78ECE" w14:textId="77777777">
        <w:trPr>
          <w:trHeight w:val="839"/>
        </w:trPr>
        <w:tc>
          <w:tcPr>
            <w:tcW w:w="3971" w:type="dxa"/>
          </w:tcPr>
          <w:p w14:paraId="029B2F7B" w14:textId="77777777" w:rsidR="009B2061" w:rsidRDefault="00000000">
            <w:pPr>
              <w:pStyle w:val="TableParagraph"/>
              <w:spacing w:before="64" w:line="249" w:lineRule="auto"/>
              <w:ind w:left="119" w:right="331"/>
              <w:rPr>
                <w:sz w:val="20"/>
              </w:rPr>
            </w:pPr>
            <w:r>
              <w:rPr>
                <w:color w:val="221F1F"/>
                <w:sz w:val="20"/>
              </w:rPr>
              <w:t>Test automatic starting arrangements on all of water mist, water spray and sprinkler systems pumps.</w:t>
            </w:r>
          </w:p>
        </w:tc>
        <w:tc>
          <w:tcPr>
            <w:tcW w:w="512" w:type="dxa"/>
          </w:tcPr>
          <w:p w14:paraId="16792A99" w14:textId="77777777" w:rsidR="009B2061" w:rsidRDefault="009B2061">
            <w:pPr>
              <w:pStyle w:val="TableParagraph"/>
              <w:spacing w:before="6"/>
              <w:rPr>
                <w:b/>
                <w:sz w:val="27"/>
              </w:rPr>
            </w:pPr>
          </w:p>
          <w:p w14:paraId="4163E9CE" w14:textId="77777777" w:rsidR="009B2061" w:rsidRDefault="00000000">
            <w:pPr>
              <w:pStyle w:val="TableParagraph"/>
              <w:ind w:right="164"/>
              <w:jc w:val="right"/>
              <w:rPr>
                <w:rFonts w:ascii="Wingdings" w:hAnsi="Wingdings"/>
                <w:sz w:val="20"/>
              </w:rPr>
            </w:pPr>
            <w:r>
              <w:rPr>
                <w:rFonts w:ascii="Wingdings" w:hAnsi="Wingdings"/>
                <w:color w:val="221F1F"/>
                <w:w w:val="99"/>
                <w:sz w:val="20"/>
              </w:rPr>
              <w:t></w:t>
            </w:r>
          </w:p>
        </w:tc>
        <w:tc>
          <w:tcPr>
            <w:tcW w:w="512" w:type="dxa"/>
          </w:tcPr>
          <w:p w14:paraId="310D537C" w14:textId="77777777" w:rsidR="009B2061" w:rsidRDefault="009B2061">
            <w:pPr>
              <w:pStyle w:val="TableParagraph"/>
              <w:rPr>
                <w:rFonts w:ascii="Times New Roman"/>
                <w:sz w:val="20"/>
              </w:rPr>
            </w:pPr>
          </w:p>
        </w:tc>
        <w:tc>
          <w:tcPr>
            <w:tcW w:w="512" w:type="dxa"/>
          </w:tcPr>
          <w:p w14:paraId="6748991B" w14:textId="77777777" w:rsidR="009B2061" w:rsidRDefault="009B2061">
            <w:pPr>
              <w:pStyle w:val="TableParagraph"/>
              <w:rPr>
                <w:rFonts w:ascii="Times New Roman"/>
                <w:sz w:val="20"/>
              </w:rPr>
            </w:pPr>
          </w:p>
        </w:tc>
        <w:tc>
          <w:tcPr>
            <w:tcW w:w="512" w:type="dxa"/>
          </w:tcPr>
          <w:p w14:paraId="67269193" w14:textId="77777777" w:rsidR="009B2061" w:rsidRDefault="009B2061">
            <w:pPr>
              <w:pStyle w:val="TableParagraph"/>
              <w:rPr>
                <w:rFonts w:ascii="Times New Roman"/>
                <w:sz w:val="20"/>
              </w:rPr>
            </w:pPr>
          </w:p>
        </w:tc>
        <w:tc>
          <w:tcPr>
            <w:tcW w:w="510" w:type="dxa"/>
          </w:tcPr>
          <w:p w14:paraId="4DAB9C67" w14:textId="77777777" w:rsidR="009B2061" w:rsidRDefault="009B2061">
            <w:pPr>
              <w:pStyle w:val="TableParagraph"/>
              <w:rPr>
                <w:rFonts w:ascii="Times New Roman"/>
                <w:sz w:val="20"/>
              </w:rPr>
            </w:pPr>
          </w:p>
        </w:tc>
        <w:tc>
          <w:tcPr>
            <w:tcW w:w="513" w:type="dxa"/>
          </w:tcPr>
          <w:p w14:paraId="4B9BF9C1" w14:textId="77777777" w:rsidR="009B2061" w:rsidRDefault="009B2061">
            <w:pPr>
              <w:pStyle w:val="TableParagraph"/>
              <w:rPr>
                <w:rFonts w:ascii="Times New Roman"/>
                <w:sz w:val="20"/>
              </w:rPr>
            </w:pPr>
          </w:p>
        </w:tc>
        <w:tc>
          <w:tcPr>
            <w:tcW w:w="512" w:type="dxa"/>
          </w:tcPr>
          <w:p w14:paraId="39C92EE4" w14:textId="77777777" w:rsidR="009B2061" w:rsidRDefault="009B2061">
            <w:pPr>
              <w:pStyle w:val="TableParagraph"/>
              <w:rPr>
                <w:rFonts w:ascii="Times New Roman"/>
                <w:sz w:val="20"/>
              </w:rPr>
            </w:pPr>
          </w:p>
        </w:tc>
        <w:tc>
          <w:tcPr>
            <w:tcW w:w="512" w:type="dxa"/>
          </w:tcPr>
          <w:p w14:paraId="7618A922" w14:textId="77777777" w:rsidR="009B2061" w:rsidRDefault="009B2061">
            <w:pPr>
              <w:pStyle w:val="TableParagraph"/>
              <w:rPr>
                <w:rFonts w:ascii="Times New Roman"/>
                <w:sz w:val="20"/>
              </w:rPr>
            </w:pPr>
          </w:p>
        </w:tc>
        <w:tc>
          <w:tcPr>
            <w:tcW w:w="512" w:type="dxa"/>
          </w:tcPr>
          <w:p w14:paraId="2B1D620F" w14:textId="77777777" w:rsidR="009B2061" w:rsidRDefault="009B2061">
            <w:pPr>
              <w:pStyle w:val="TableParagraph"/>
              <w:rPr>
                <w:rFonts w:ascii="Times New Roman"/>
                <w:sz w:val="20"/>
              </w:rPr>
            </w:pPr>
          </w:p>
        </w:tc>
        <w:tc>
          <w:tcPr>
            <w:tcW w:w="512" w:type="dxa"/>
          </w:tcPr>
          <w:p w14:paraId="214791B9" w14:textId="77777777" w:rsidR="009B2061" w:rsidRDefault="009B2061">
            <w:pPr>
              <w:pStyle w:val="TableParagraph"/>
              <w:rPr>
                <w:rFonts w:ascii="Times New Roman"/>
                <w:sz w:val="20"/>
              </w:rPr>
            </w:pPr>
          </w:p>
        </w:tc>
        <w:tc>
          <w:tcPr>
            <w:tcW w:w="512" w:type="dxa"/>
          </w:tcPr>
          <w:p w14:paraId="51AE297E" w14:textId="77777777" w:rsidR="009B2061" w:rsidRDefault="009B2061">
            <w:pPr>
              <w:pStyle w:val="TableParagraph"/>
              <w:rPr>
                <w:rFonts w:ascii="Times New Roman"/>
                <w:sz w:val="20"/>
              </w:rPr>
            </w:pPr>
          </w:p>
        </w:tc>
        <w:tc>
          <w:tcPr>
            <w:tcW w:w="512" w:type="dxa"/>
          </w:tcPr>
          <w:p w14:paraId="217AA4F6" w14:textId="77777777" w:rsidR="009B2061" w:rsidRDefault="009B2061">
            <w:pPr>
              <w:pStyle w:val="TableParagraph"/>
              <w:rPr>
                <w:rFonts w:ascii="Times New Roman"/>
                <w:sz w:val="20"/>
              </w:rPr>
            </w:pPr>
          </w:p>
        </w:tc>
        <w:tc>
          <w:tcPr>
            <w:tcW w:w="512" w:type="dxa"/>
          </w:tcPr>
          <w:p w14:paraId="79173134" w14:textId="77777777" w:rsidR="009B2061" w:rsidRDefault="009B2061">
            <w:pPr>
              <w:pStyle w:val="TableParagraph"/>
              <w:rPr>
                <w:rFonts w:ascii="Times New Roman"/>
                <w:sz w:val="20"/>
              </w:rPr>
            </w:pPr>
          </w:p>
        </w:tc>
      </w:tr>
      <w:tr w:rsidR="009B2061" w14:paraId="6792DD00" w14:textId="77777777">
        <w:trPr>
          <w:trHeight w:val="1080"/>
        </w:trPr>
        <w:tc>
          <w:tcPr>
            <w:tcW w:w="3971" w:type="dxa"/>
          </w:tcPr>
          <w:p w14:paraId="47BE3280" w14:textId="77777777" w:rsidR="009B2061" w:rsidRDefault="00000000">
            <w:pPr>
              <w:pStyle w:val="TableParagraph"/>
              <w:spacing w:before="62" w:line="249" w:lineRule="auto"/>
              <w:ind w:left="119" w:right="286"/>
              <w:rPr>
                <w:sz w:val="20"/>
              </w:rPr>
            </w:pPr>
            <w:r>
              <w:rPr>
                <w:color w:val="221F1F"/>
                <w:sz w:val="20"/>
              </w:rPr>
              <w:t>Verify all standby pressure and air / gas pressure gauges of water mist, water spray and sprinkler systems, are within the proper pressure ranges.</w:t>
            </w:r>
          </w:p>
        </w:tc>
        <w:tc>
          <w:tcPr>
            <w:tcW w:w="512" w:type="dxa"/>
          </w:tcPr>
          <w:p w14:paraId="66A44525" w14:textId="77777777" w:rsidR="009B2061" w:rsidRDefault="009B2061">
            <w:pPr>
              <w:pStyle w:val="TableParagraph"/>
              <w:rPr>
                <w:b/>
              </w:rPr>
            </w:pPr>
          </w:p>
          <w:p w14:paraId="46FD84D1" w14:textId="77777777" w:rsidR="009B2061" w:rsidRDefault="00000000">
            <w:pPr>
              <w:pStyle w:val="TableParagraph"/>
              <w:spacing w:before="184"/>
              <w:ind w:right="164"/>
              <w:jc w:val="right"/>
              <w:rPr>
                <w:rFonts w:ascii="Wingdings" w:hAnsi="Wingdings"/>
                <w:sz w:val="20"/>
              </w:rPr>
            </w:pPr>
            <w:r>
              <w:rPr>
                <w:rFonts w:ascii="Wingdings" w:hAnsi="Wingdings"/>
                <w:color w:val="221F1F"/>
                <w:w w:val="99"/>
                <w:sz w:val="20"/>
              </w:rPr>
              <w:t></w:t>
            </w:r>
          </w:p>
        </w:tc>
        <w:tc>
          <w:tcPr>
            <w:tcW w:w="512" w:type="dxa"/>
          </w:tcPr>
          <w:p w14:paraId="06DD20BE" w14:textId="77777777" w:rsidR="009B2061" w:rsidRDefault="009B2061">
            <w:pPr>
              <w:pStyle w:val="TableParagraph"/>
              <w:rPr>
                <w:rFonts w:ascii="Times New Roman"/>
                <w:sz w:val="20"/>
              </w:rPr>
            </w:pPr>
          </w:p>
        </w:tc>
        <w:tc>
          <w:tcPr>
            <w:tcW w:w="512" w:type="dxa"/>
          </w:tcPr>
          <w:p w14:paraId="6C3DD231" w14:textId="77777777" w:rsidR="009B2061" w:rsidRDefault="009B2061">
            <w:pPr>
              <w:pStyle w:val="TableParagraph"/>
              <w:rPr>
                <w:rFonts w:ascii="Times New Roman"/>
                <w:sz w:val="20"/>
              </w:rPr>
            </w:pPr>
          </w:p>
        </w:tc>
        <w:tc>
          <w:tcPr>
            <w:tcW w:w="512" w:type="dxa"/>
          </w:tcPr>
          <w:p w14:paraId="1AB59258" w14:textId="77777777" w:rsidR="009B2061" w:rsidRDefault="009B2061">
            <w:pPr>
              <w:pStyle w:val="TableParagraph"/>
              <w:rPr>
                <w:rFonts w:ascii="Times New Roman"/>
                <w:sz w:val="20"/>
              </w:rPr>
            </w:pPr>
          </w:p>
        </w:tc>
        <w:tc>
          <w:tcPr>
            <w:tcW w:w="510" w:type="dxa"/>
          </w:tcPr>
          <w:p w14:paraId="42BC0D37" w14:textId="77777777" w:rsidR="009B2061" w:rsidRDefault="009B2061">
            <w:pPr>
              <w:pStyle w:val="TableParagraph"/>
              <w:rPr>
                <w:rFonts w:ascii="Times New Roman"/>
                <w:sz w:val="20"/>
              </w:rPr>
            </w:pPr>
          </w:p>
        </w:tc>
        <w:tc>
          <w:tcPr>
            <w:tcW w:w="513" w:type="dxa"/>
          </w:tcPr>
          <w:p w14:paraId="4353C940" w14:textId="77777777" w:rsidR="009B2061" w:rsidRDefault="009B2061">
            <w:pPr>
              <w:pStyle w:val="TableParagraph"/>
              <w:rPr>
                <w:rFonts w:ascii="Times New Roman"/>
                <w:sz w:val="20"/>
              </w:rPr>
            </w:pPr>
          </w:p>
        </w:tc>
        <w:tc>
          <w:tcPr>
            <w:tcW w:w="512" w:type="dxa"/>
          </w:tcPr>
          <w:p w14:paraId="005C8707" w14:textId="77777777" w:rsidR="009B2061" w:rsidRDefault="009B2061">
            <w:pPr>
              <w:pStyle w:val="TableParagraph"/>
              <w:rPr>
                <w:rFonts w:ascii="Times New Roman"/>
                <w:sz w:val="20"/>
              </w:rPr>
            </w:pPr>
          </w:p>
        </w:tc>
        <w:tc>
          <w:tcPr>
            <w:tcW w:w="512" w:type="dxa"/>
          </w:tcPr>
          <w:p w14:paraId="78B4C4CC" w14:textId="77777777" w:rsidR="009B2061" w:rsidRDefault="009B2061">
            <w:pPr>
              <w:pStyle w:val="TableParagraph"/>
              <w:rPr>
                <w:rFonts w:ascii="Times New Roman"/>
                <w:sz w:val="20"/>
              </w:rPr>
            </w:pPr>
          </w:p>
        </w:tc>
        <w:tc>
          <w:tcPr>
            <w:tcW w:w="512" w:type="dxa"/>
          </w:tcPr>
          <w:p w14:paraId="49EEBB39" w14:textId="77777777" w:rsidR="009B2061" w:rsidRDefault="009B2061">
            <w:pPr>
              <w:pStyle w:val="TableParagraph"/>
              <w:rPr>
                <w:rFonts w:ascii="Times New Roman"/>
                <w:sz w:val="20"/>
              </w:rPr>
            </w:pPr>
          </w:p>
        </w:tc>
        <w:tc>
          <w:tcPr>
            <w:tcW w:w="512" w:type="dxa"/>
          </w:tcPr>
          <w:p w14:paraId="66915E55" w14:textId="77777777" w:rsidR="009B2061" w:rsidRDefault="009B2061">
            <w:pPr>
              <w:pStyle w:val="TableParagraph"/>
              <w:rPr>
                <w:rFonts w:ascii="Times New Roman"/>
                <w:sz w:val="20"/>
              </w:rPr>
            </w:pPr>
          </w:p>
        </w:tc>
        <w:tc>
          <w:tcPr>
            <w:tcW w:w="512" w:type="dxa"/>
          </w:tcPr>
          <w:p w14:paraId="71DCE0E8" w14:textId="77777777" w:rsidR="009B2061" w:rsidRDefault="009B2061">
            <w:pPr>
              <w:pStyle w:val="TableParagraph"/>
              <w:rPr>
                <w:rFonts w:ascii="Times New Roman"/>
                <w:sz w:val="20"/>
              </w:rPr>
            </w:pPr>
          </w:p>
        </w:tc>
        <w:tc>
          <w:tcPr>
            <w:tcW w:w="512" w:type="dxa"/>
          </w:tcPr>
          <w:p w14:paraId="41AD120D" w14:textId="77777777" w:rsidR="009B2061" w:rsidRDefault="009B2061">
            <w:pPr>
              <w:pStyle w:val="TableParagraph"/>
              <w:rPr>
                <w:rFonts w:ascii="Times New Roman"/>
                <w:sz w:val="20"/>
              </w:rPr>
            </w:pPr>
          </w:p>
        </w:tc>
        <w:tc>
          <w:tcPr>
            <w:tcW w:w="512" w:type="dxa"/>
          </w:tcPr>
          <w:p w14:paraId="279A5A9C" w14:textId="77777777" w:rsidR="009B2061" w:rsidRDefault="009B2061">
            <w:pPr>
              <w:pStyle w:val="TableParagraph"/>
              <w:rPr>
                <w:rFonts w:ascii="Times New Roman"/>
                <w:sz w:val="20"/>
              </w:rPr>
            </w:pPr>
          </w:p>
        </w:tc>
      </w:tr>
      <w:tr w:rsidR="009B2061" w14:paraId="48686815" w14:textId="77777777">
        <w:trPr>
          <w:trHeight w:val="1559"/>
        </w:trPr>
        <w:tc>
          <w:tcPr>
            <w:tcW w:w="3971" w:type="dxa"/>
          </w:tcPr>
          <w:p w14:paraId="08352A09" w14:textId="77777777" w:rsidR="009B2061" w:rsidRDefault="00000000">
            <w:pPr>
              <w:pStyle w:val="TableParagraph"/>
              <w:spacing w:before="62" w:line="249" w:lineRule="auto"/>
              <w:ind w:left="119" w:right="71"/>
              <w:rPr>
                <w:sz w:val="20"/>
              </w:rPr>
            </w:pPr>
            <w:r>
              <w:rPr>
                <w:color w:val="221F1F"/>
                <w:sz w:val="20"/>
              </w:rPr>
              <w:t>Test a selected sample of water mist, water spray and sprinkler system section valves for flow and proper initiation of alarms. The valves selected for testing should be chosen to ensure that all valves are tested within a one-year period.</w:t>
            </w:r>
          </w:p>
        </w:tc>
        <w:tc>
          <w:tcPr>
            <w:tcW w:w="512" w:type="dxa"/>
          </w:tcPr>
          <w:p w14:paraId="7A9A575C" w14:textId="77777777" w:rsidR="009B2061" w:rsidRDefault="009B2061">
            <w:pPr>
              <w:pStyle w:val="TableParagraph"/>
              <w:rPr>
                <w:b/>
              </w:rPr>
            </w:pPr>
          </w:p>
          <w:p w14:paraId="0E165831" w14:textId="77777777" w:rsidR="009B2061" w:rsidRDefault="009B2061">
            <w:pPr>
              <w:pStyle w:val="TableParagraph"/>
              <w:rPr>
                <w:b/>
              </w:rPr>
            </w:pPr>
          </w:p>
          <w:p w14:paraId="0A41F558" w14:textId="77777777" w:rsidR="009B2061" w:rsidRDefault="00000000">
            <w:pPr>
              <w:pStyle w:val="TableParagraph"/>
              <w:spacing w:before="171"/>
              <w:ind w:right="164"/>
              <w:jc w:val="right"/>
              <w:rPr>
                <w:rFonts w:ascii="Wingdings" w:hAnsi="Wingdings"/>
                <w:sz w:val="20"/>
              </w:rPr>
            </w:pPr>
            <w:r>
              <w:rPr>
                <w:rFonts w:ascii="Wingdings" w:hAnsi="Wingdings"/>
                <w:color w:val="221F1F"/>
                <w:w w:val="99"/>
                <w:sz w:val="20"/>
              </w:rPr>
              <w:t></w:t>
            </w:r>
          </w:p>
        </w:tc>
        <w:tc>
          <w:tcPr>
            <w:tcW w:w="512" w:type="dxa"/>
          </w:tcPr>
          <w:p w14:paraId="1F6DE486" w14:textId="77777777" w:rsidR="009B2061" w:rsidRDefault="009B2061">
            <w:pPr>
              <w:pStyle w:val="TableParagraph"/>
              <w:rPr>
                <w:rFonts w:ascii="Times New Roman"/>
                <w:sz w:val="20"/>
              </w:rPr>
            </w:pPr>
          </w:p>
        </w:tc>
        <w:tc>
          <w:tcPr>
            <w:tcW w:w="512" w:type="dxa"/>
          </w:tcPr>
          <w:p w14:paraId="55E49AF5" w14:textId="77777777" w:rsidR="009B2061" w:rsidRDefault="009B2061">
            <w:pPr>
              <w:pStyle w:val="TableParagraph"/>
              <w:rPr>
                <w:rFonts w:ascii="Times New Roman"/>
                <w:sz w:val="20"/>
              </w:rPr>
            </w:pPr>
          </w:p>
        </w:tc>
        <w:tc>
          <w:tcPr>
            <w:tcW w:w="512" w:type="dxa"/>
          </w:tcPr>
          <w:p w14:paraId="3E197E46" w14:textId="77777777" w:rsidR="009B2061" w:rsidRDefault="009B2061">
            <w:pPr>
              <w:pStyle w:val="TableParagraph"/>
              <w:rPr>
                <w:rFonts w:ascii="Times New Roman"/>
                <w:sz w:val="20"/>
              </w:rPr>
            </w:pPr>
          </w:p>
        </w:tc>
        <w:tc>
          <w:tcPr>
            <w:tcW w:w="510" w:type="dxa"/>
          </w:tcPr>
          <w:p w14:paraId="730E1207" w14:textId="77777777" w:rsidR="009B2061" w:rsidRDefault="009B2061">
            <w:pPr>
              <w:pStyle w:val="TableParagraph"/>
              <w:rPr>
                <w:rFonts w:ascii="Times New Roman"/>
                <w:sz w:val="20"/>
              </w:rPr>
            </w:pPr>
          </w:p>
        </w:tc>
        <w:tc>
          <w:tcPr>
            <w:tcW w:w="513" w:type="dxa"/>
          </w:tcPr>
          <w:p w14:paraId="7DD68522" w14:textId="77777777" w:rsidR="009B2061" w:rsidRDefault="009B2061">
            <w:pPr>
              <w:pStyle w:val="TableParagraph"/>
              <w:rPr>
                <w:rFonts w:ascii="Times New Roman"/>
                <w:sz w:val="20"/>
              </w:rPr>
            </w:pPr>
          </w:p>
        </w:tc>
        <w:tc>
          <w:tcPr>
            <w:tcW w:w="512" w:type="dxa"/>
          </w:tcPr>
          <w:p w14:paraId="29BE6D74" w14:textId="77777777" w:rsidR="009B2061" w:rsidRDefault="009B2061">
            <w:pPr>
              <w:pStyle w:val="TableParagraph"/>
              <w:rPr>
                <w:rFonts w:ascii="Times New Roman"/>
                <w:sz w:val="20"/>
              </w:rPr>
            </w:pPr>
          </w:p>
        </w:tc>
        <w:tc>
          <w:tcPr>
            <w:tcW w:w="512" w:type="dxa"/>
          </w:tcPr>
          <w:p w14:paraId="0979B79D" w14:textId="77777777" w:rsidR="009B2061" w:rsidRDefault="009B2061">
            <w:pPr>
              <w:pStyle w:val="TableParagraph"/>
              <w:rPr>
                <w:rFonts w:ascii="Times New Roman"/>
                <w:sz w:val="20"/>
              </w:rPr>
            </w:pPr>
          </w:p>
        </w:tc>
        <w:tc>
          <w:tcPr>
            <w:tcW w:w="512" w:type="dxa"/>
          </w:tcPr>
          <w:p w14:paraId="1D85A58E" w14:textId="77777777" w:rsidR="009B2061" w:rsidRDefault="009B2061">
            <w:pPr>
              <w:pStyle w:val="TableParagraph"/>
              <w:rPr>
                <w:rFonts w:ascii="Times New Roman"/>
                <w:sz w:val="20"/>
              </w:rPr>
            </w:pPr>
          </w:p>
        </w:tc>
        <w:tc>
          <w:tcPr>
            <w:tcW w:w="512" w:type="dxa"/>
          </w:tcPr>
          <w:p w14:paraId="2B2CEFCF" w14:textId="77777777" w:rsidR="009B2061" w:rsidRDefault="009B2061">
            <w:pPr>
              <w:pStyle w:val="TableParagraph"/>
              <w:rPr>
                <w:rFonts w:ascii="Times New Roman"/>
                <w:sz w:val="20"/>
              </w:rPr>
            </w:pPr>
          </w:p>
        </w:tc>
        <w:tc>
          <w:tcPr>
            <w:tcW w:w="512" w:type="dxa"/>
          </w:tcPr>
          <w:p w14:paraId="75F8AD04" w14:textId="77777777" w:rsidR="009B2061" w:rsidRDefault="009B2061">
            <w:pPr>
              <w:pStyle w:val="TableParagraph"/>
              <w:rPr>
                <w:rFonts w:ascii="Times New Roman"/>
                <w:sz w:val="20"/>
              </w:rPr>
            </w:pPr>
          </w:p>
        </w:tc>
        <w:tc>
          <w:tcPr>
            <w:tcW w:w="512" w:type="dxa"/>
          </w:tcPr>
          <w:p w14:paraId="601263F8" w14:textId="77777777" w:rsidR="009B2061" w:rsidRDefault="009B2061">
            <w:pPr>
              <w:pStyle w:val="TableParagraph"/>
              <w:rPr>
                <w:rFonts w:ascii="Times New Roman"/>
                <w:sz w:val="20"/>
              </w:rPr>
            </w:pPr>
          </w:p>
        </w:tc>
        <w:tc>
          <w:tcPr>
            <w:tcW w:w="512" w:type="dxa"/>
          </w:tcPr>
          <w:p w14:paraId="3C920220" w14:textId="77777777" w:rsidR="009B2061" w:rsidRDefault="009B2061">
            <w:pPr>
              <w:pStyle w:val="TableParagraph"/>
              <w:rPr>
                <w:rFonts w:ascii="Times New Roman"/>
                <w:sz w:val="20"/>
              </w:rPr>
            </w:pPr>
          </w:p>
        </w:tc>
      </w:tr>
      <w:tr w:rsidR="009B2061" w14:paraId="3E14C3D9" w14:textId="77777777">
        <w:trPr>
          <w:trHeight w:val="369"/>
        </w:trPr>
        <w:tc>
          <w:tcPr>
            <w:tcW w:w="3971" w:type="dxa"/>
          </w:tcPr>
          <w:p w14:paraId="686DBB07" w14:textId="77777777" w:rsidR="009B2061" w:rsidRDefault="00000000">
            <w:pPr>
              <w:pStyle w:val="TableParagraph"/>
              <w:spacing w:before="62"/>
              <w:ind w:left="119"/>
              <w:rPr>
                <w:sz w:val="20"/>
              </w:rPr>
            </w:pPr>
            <w:r>
              <w:rPr>
                <w:color w:val="221F1F"/>
                <w:sz w:val="20"/>
              </w:rPr>
              <w:t>Deck Water Spray System</w:t>
            </w:r>
          </w:p>
        </w:tc>
        <w:tc>
          <w:tcPr>
            <w:tcW w:w="512" w:type="dxa"/>
          </w:tcPr>
          <w:p w14:paraId="54ACEDBC" w14:textId="77777777" w:rsidR="009B2061" w:rsidRDefault="00000000">
            <w:pPr>
              <w:pStyle w:val="TableParagraph"/>
              <w:spacing w:before="81"/>
              <w:ind w:right="164"/>
              <w:jc w:val="right"/>
              <w:rPr>
                <w:rFonts w:ascii="Wingdings" w:hAnsi="Wingdings"/>
                <w:sz w:val="20"/>
              </w:rPr>
            </w:pPr>
            <w:r>
              <w:rPr>
                <w:rFonts w:ascii="Wingdings" w:hAnsi="Wingdings"/>
                <w:color w:val="221F1F"/>
                <w:w w:val="99"/>
                <w:sz w:val="20"/>
              </w:rPr>
              <w:t></w:t>
            </w:r>
          </w:p>
        </w:tc>
        <w:tc>
          <w:tcPr>
            <w:tcW w:w="512" w:type="dxa"/>
          </w:tcPr>
          <w:p w14:paraId="0929183F" w14:textId="77777777" w:rsidR="009B2061" w:rsidRDefault="009B2061">
            <w:pPr>
              <w:pStyle w:val="TableParagraph"/>
              <w:rPr>
                <w:rFonts w:ascii="Times New Roman"/>
                <w:sz w:val="20"/>
              </w:rPr>
            </w:pPr>
          </w:p>
        </w:tc>
        <w:tc>
          <w:tcPr>
            <w:tcW w:w="512" w:type="dxa"/>
          </w:tcPr>
          <w:p w14:paraId="0893DF4A" w14:textId="77777777" w:rsidR="009B2061" w:rsidRDefault="009B2061">
            <w:pPr>
              <w:pStyle w:val="TableParagraph"/>
              <w:rPr>
                <w:rFonts w:ascii="Times New Roman"/>
                <w:sz w:val="20"/>
              </w:rPr>
            </w:pPr>
          </w:p>
        </w:tc>
        <w:tc>
          <w:tcPr>
            <w:tcW w:w="512" w:type="dxa"/>
          </w:tcPr>
          <w:p w14:paraId="2BE9C86A" w14:textId="77777777" w:rsidR="009B2061" w:rsidRDefault="009B2061">
            <w:pPr>
              <w:pStyle w:val="TableParagraph"/>
              <w:rPr>
                <w:rFonts w:ascii="Times New Roman"/>
                <w:sz w:val="20"/>
              </w:rPr>
            </w:pPr>
          </w:p>
        </w:tc>
        <w:tc>
          <w:tcPr>
            <w:tcW w:w="510" w:type="dxa"/>
          </w:tcPr>
          <w:p w14:paraId="42BA5CA1" w14:textId="77777777" w:rsidR="009B2061" w:rsidRDefault="009B2061">
            <w:pPr>
              <w:pStyle w:val="TableParagraph"/>
              <w:rPr>
                <w:rFonts w:ascii="Times New Roman"/>
                <w:sz w:val="20"/>
              </w:rPr>
            </w:pPr>
          </w:p>
        </w:tc>
        <w:tc>
          <w:tcPr>
            <w:tcW w:w="513" w:type="dxa"/>
          </w:tcPr>
          <w:p w14:paraId="02806954" w14:textId="77777777" w:rsidR="009B2061" w:rsidRDefault="009B2061">
            <w:pPr>
              <w:pStyle w:val="TableParagraph"/>
              <w:rPr>
                <w:rFonts w:ascii="Times New Roman"/>
                <w:sz w:val="20"/>
              </w:rPr>
            </w:pPr>
          </w:p>
        </w:tc>
        <w:tc>
          <w:tcPr>
            <w:tcW w:w="512" w:type="dxa"/>
          </w:tcPr>
          <w:p w14:paraId="13557104" w14:textId="77777777" w:rsidR="009B2061" w:rsidRDefault="009B2061">
            <w:pPr>
              <w:pStyle w:val="TableParagraph"/>
              <w:rPr>
                <w:rFonts w:ascii="Times New Roman"/>
                <w:sz w:val="20"/>
              </w:rPr>
            </w:pPr>
          </w:p>
        </w:tc>
        <w:tc>
          <w:tcPr>
            <w:tcW w:w="512" w:type="dxa"/>
          </w:tcPr>
          <w:p w14:paraId="4FDD7475" w14:textId="77777777" w:rsidR="009B2061" w:rsidRDefault="009B2061">
            <w:pPr>
              <w:pStyle w:val="TableParagraph"/>
              <w:rPr>
                <w:rFonts w:ascii="Times New Roman"/>
                <w:sz w:val="20"/>
              </w:rPr>
            </w:pPr>
          </w:p>
        </w:tc>
        <w:tc>
          <w:tcPr>
            <w:tcW w:w="512" w:type="dxa"/>
          </w:tcPr>
          <w:p w14:paraId="7DC97A5A" w14:textId="77777777" w:rsidR="009B2061" w:rsidRDefault="009B2061">
            <w:pPr>
              <w:pStyle w:val="TableParagraph"/>
              <w:rPr>
                <w:rFonts w:ascii="Times New Roman"/>
                <w:sz w:val="20"/>
              </w:rPr>
            </w:pPr>
          </w:p>
        </w:tc>
        <w:tc>
          <w:tcPr>
            <w:tcW w:w="512" w:type="dxa"/>
          </w:tcPr>
          <w:p w14:paraId="3567C455" w14:textId="77777777" w:rsidR="009B2061" w:rsidRDefault="009B2061">
            <w:pPr>
              <w:pStyle w:val="TableParagraph"/>
              <w:rPr>
                <w:rFonts w:ascii="Times New Roman"/>
                <w:sz w:val="20"/>
              </w:rPr>
            </w:pPr>
          </w:p>
        </w:tc>
        <w:tc>
          <w:tcPr>
            <w:tcW w:w="512" w:type="dxa"/>
          </w:tcPr>
          <w:p w14:paraId="68E3D19C" w14:textId="77777777" w:rsidR="009B2061" w:rsidRDefault="009B2061">
            <w:pPr>
              <w:pStyle w:val="TableParagraph"/>
              <w:rPr>
                <w:rFonts w:ascii="Times New Roman"/>
                <w:sz w:val="20"/>
              </w:rPr>
            </w:pPr>
          </w:p>
        </w:tc>
        <w:tc>
          <w:tcPr>
            <w:tcW w:w="512" w:type="dxa"/>
          </w:tcPr>
          <w:p w14:paraId="06ED3A9F" w14:textId="77777777" w:rsidR="009B2061" w:rsidRDefault="009B2061">
            <w:pPr>
              <w:pStyle w:val="TableParagraph"/>
              <w:rPr>
                <w:rFonts w:ascii="Times New Roman"/>
                <w:sz w:val="20"/>
              </w:rPr>
            </w:pPr>
          </w:p>
        </w:tc>
        <w:tc>
          <w:tcPr>
            <w:tcW w:w="512" w:type="dxa"/>
          </w:tcPr>
          <w:p w14:paraId="55EE9D48" w14:textId="77777777" w:rsidR="009B2061" w:rsidRDefault="009B2061">
            <w:pPr>
              <w:pStyle w:val="TableParagraph"/>
              <w:rPr>
                <w:rFonts w:ascii="Times New Roman"/>
                <w:sz w:val="20"/>
              </w:rPr>
            </w:pPr>
          </w:p>
        </w:tc>
      </w:tr>
      <w:tr w:rsidR="009B2061" w14:paraId="4AE6CBB5" w14:textId="77777777">
        <w:trPr>
          <w:trHeight w:val="1020"/>
        </w:trPr>
        <w:tc>
          <w:tcPr>
            <w:tcW w:w="3971" w:type="dxa"/>
          </w:tcPr>
          <w:p w14:paraId="3DAA3CDD" w14:textId="77777777" w:rsidR="009B2061" w:rsidRDefault="00000000">
            <w:pPr>
              <w:pStyle w:val="TableParagraph"/>
              <w:spacing w:before="69" w:line="230" w:lineRule="auto"/>
              <w:ind w:left="119"/>
              <w:rPr>
                <w:sz w:val="20"/>
              </w:rPr>
            </w:pPr>
            <w:r>
              <w:rPr>
                <w:color w:val="221F1F"/>
                <w:sz w:val="20"/>
              </w:rPr>
              <w:t>Lockers providing storage for oil pollution prevention equipment contain proper inventory and the equipment is in proper condition.</w:t>
            </w:r>
          </w:p>
        </w:tc>
        <w:tc>
          <w:tcPr>
            <w:tcW w:w="512" w:type="dxa"/>
          </w:tcPr>
          <w:p w14:paraId="46EDCCBE" w14:textId="77777777" w:rsidR="009B2061" w:rsidRDefault="009B2061">
            <w:pPr>
              <w:pStyle w:val="TableParagraph"/>
              <w:rPr>
                <w:b/>
              </w:rPr>
            </w:pPr>
          </w:p>
          <w:p w14:paraId="2BD4626D" w14:textId="77777777" w:rsidR="009B2061" w:rsidRDefault="00000000">
            <w:pPr>
              <w:pStyle w:val="TableParagraph"/>
              <w:spacing w:before="153"/>
              <w:ind w:right="164"/>
              <w:jc w:val="right"/>
              <w:rPr>
                <w:rFonts w:ascii="Wingdings" w:hAnsi="Wingdings"/>
                <w:sz w:val="20"/>
              </w:rPr>
            </w:pPr>
            <w:r>
              <w:rPr>
                <w:rFonts w:ascii="Wingdings" w:hAnsi="Wingdings"/>
                <w:color w:val="221F1F"/>
                <w:w w:val="99"/>
                <w:sz w:val="20"/>
              </w:rPr>
              <w:t></w:t>
            </w:r>
          </w:p>
        </w:tc>
        <w:tc>
          <w:tcPr>
            <w:tcW w:w="512" w:type="dxa"/>
          </w:tcPr>
          <w:p w14:paraId="0DD0BB6E" w14:textId="77777777" w:rsidR="009B2061" w:rsidRDefault="009B2061">
            <w:pPr>
              <w:pStyle w:val="TableParagraph"/>
              <w:rPr>
                <w:rFonts w:ascii="Times New Roman"/>
                <w:sz w:val="20"/>
              </w:rPr>
            </w:pPr>
          </w:p>
        </w:tc>
        <w:tc>
          <w:tcPr>
            <w:tcW w:w="512" w:type="dxa"/>
          </w:tcPr>
          <w:p w14:paraId="1BB3178C" w14:textId="77777777" w:rsidR="009B2061" w:rsidRDefault="009B2061">
            <w:pPr>
              <w:pStyle w:val="TableParagraph"/>
              <w:rPr>
                <w:rFonts w:ascii="Times New Roman"/>
                <w:sz w:val="20"/>
              </w:rPr>
            </w:pPr>
          </w:p>
        </w:tc>
        <w:tc>
          <w:tcPr>
            <w:tcW w:w="512" w:type="dxa"/>
          </w:tcPr>
          <w:p w14:paraId="409B0C42" w14:textId="77777777" w:rsidR="009B2061" w:rsidRDefault="009B2061">
            <w:pPr>
              <w:pStyle w:val="TableParagraph"/>
              <w:rPr>
                <w:rFonts w:ascii="Times New Roman"/>
                <w:sz w:val="20"/>
              </w:rPr>
            </w:pPr>
          </w:p>
        </w:tc>
        <w:tc>
          <w:tcPr>
            <w:tcW w:w="510" w:type="dxa"/>
          </w:tcPr>
          <w:p w14:paraId="173214E0" w14:textId="77777777" w:rsidR="009B2061" w:rsidRDefault="009B2061">
            <w:pPr>
              <w:pStyle w:val="TableParagraph"/>
              <w:rPr>
                <w:rFonts w:ascii="Times New Roman"/>
                <w:sz w:val="20"/>
              </w:rPr>
            </w:pPr>
          </w:p>
        </w:tc>
        <w:tc>
          <w:tcPr>
            <w:tcW w:w="513" w:type="dxa"/>
          </w:tcPr>
          <w:p w14:paraId="77578121" w14:textId="77777777" w:rsidR="009B2061" w:rsidRDefault="009B2061">
            <w:pPr>
              <w:pStyle w:val="TableParagraph"/>
              <w:rPr>
                <w:rFonts w:ascii="Times New Roman"/>
                <w:sz w:val="20"/>
              </w:rPr>
            </w:pPr>
          </w:p>
        </w:tc>
        <w:tc>
          <w:tcPr>
            <w:tcW w:w="512" w:type="dxa"/>
          </w:tcPr>
          <w:p w14:paraId="7301D22F" w14:textId="77777777" w:rsidR="009B2061" w:rsidRDefault="009B2061">
            <w:pPr>
              <w:pStyle w:val="TableParagraph"/>
              <w:rPr>
                <w:rFonts w:ascii="Times New Roman"/>
                <w:sz w:val="20"/>
              </w:rPr>
            </w:pPr>
          </w:p>
        </w:tc>
        <w:tc>
          <w:tcPr>
            <w:tcW w:w="512" w:type="dxa"/>
          </w:tcPr>
          <w:p w14:paraId="27E95760" w14:textId="77777777" w:rsidR="009B2061" w:rsidRDefault="009B2061">
            <w:pPr>
              <w:pStyle w:val="TableParagraph"/>
              <w:rPr>
                <w:rFonts w:ascii="Times New Roman"/>
                <w:sz w:val="20"/>
              </w:rPr>
            </w:pPr>
          </w:p>
        </w:tc>
        <w:tc>
          <w:tcPr>
            <w:tcW w:w="512" w:type="dxa"/>
          </w:tcPr>
          <w:p w14:paraId="3DC9D2EB" w14:textId="77777777" w:rsidR="009B2061" w:rsidRDefault="009B2061">
            <w:pPr>
              <w:pStyle w:val="TableParagraph"/>
              <w:rPr>
                <w:rFonts w:ascii="Times New Roman"/>
                <w:sz w:val="20"/>
              </w:rPr>
            </w:pPr>
          </w:p>
        </w:tc>
        <w:tc>
          <w:tcPr>
            <w:tcW w:w="512" w:type="dxa"/>
          </w:tcPr>
          <w:p w14:paraId="02AD616F" w14:textId="77777777" w:rsidR="009B2061" w:rsidRDefault="009B2061">
            <w:pPr>
              <w:pStyle w:val="TableParagraph"/>
              <w:rPr>
                <w:rFonts w:ascii="Times New Roman"/>
                <w:sz w:val="20"/>
              </w:rPr>
            </w:pPr>
          </w:p>
        </w:tc>
        <w:tc>
          <w:tcPr>
            <w:tcW w:w="512" w:type="dxa"/>
          </w:tcPr>
          <w:p w14:paraId="507F8D8E" w14:textId="77777777" w:rsidR="009B2061" w:rsidRDefault="009B2061">
            <w:pPr>
              <w:pStyle w:val="TableParagraph"/>
              <w:rPr>
                <w:rFonts w:ascii="Times New Roman"/>
                <w:sz w:val="20"/>
              </w:rPr>
            </w:pPr>
          </w:p>
        </w:tc>
        <w:tc>
          <w:tcPr>
            <w:tcW w:w="512" w:type="dxa"/>
          </w:tcPr>
          <w:p w14:paraId="48665D33" w14:textId="77777777" w:rsidR="009B2061" w:rsidRDefault="009B2061">
            <w:pPr>
              <w:pStyle w:val="TableParagraph"/>
              <w:rPr>
                <w:rFonts w:ascii="Times New Roman"/>
                <w:sz w:val="20"/>
              </w:rPr>
            </w:pPr>
          </w:p>
        </w:tc>
        <w:tc>
          <w:tcPr>
            <w:tcW w:w="512" w:type="dxa"/>
          </w:tcPr>
          <w:p w14:paraId="1A124B7D" w14:textId="77777777" w:rsidR="009B2061" w:rsidRDefault="009B2061">
            <w:pPr>
              <w:pStyle w:val="TableParagraph"/>
              <w:rPr>
                <w:rFonts w:ascii="Times New Roman"/>
                <w:sz w:val="20"/>
              </w:rPr>
            </w:pPr>
          </w:p>
        </w:tc>
      </w:tr>
      <w:tr w:rsidR="009B2061" w14:paraId="4C9AD336" w14:textId="77777777">
        <w:trPr>
          <w:trHeight w:val="1235"/>
        </w:trPr>
        <w:tc>
          <w:tcPr>
            <w:tcW w:w="3971" w:type="dxa"/>
          </w:tcPr>
          <w:p w14:paraId="1321BBAB" w14:textId="77777777" w:rsidR="009B2061" w:rsidRDefault="009B2061">
            <w:pPr>
              <w:pStyle w:val="TableParagraph"/>
              <w:rPr>
                <w:rFonts w:ascii="Times New Roman"/>
                <w:sz w:val="20"/>
              </w:rPr>
            </w:pPr>
          </w:p>
        </w:tc>
        <w:tc>
          <w:tcPr>
            <w:tcW w:w="512" w:type="dxa"/>
            <w:textDirection w:val="btLr"/>
          </w:tcPr>
          <w:p w14:paraId="10294B97" w14:textId="77777777" w:rsidR="009B2061" w:rsidRDefault="00000000">
            <w:pPr>
              <w:pStyle w:val="TableParagraph"/>
              <w:spacing w:before="145"/>
              <w:ind w:left="91"/>
              <w:rPr>
                <w:sz w:val="20"/>
              </w:rPr>
            </w:pPr>
            <w:r>
              <w:rPr>
                <w:color w:val="221F1F"/>
                <w:sz w:val="20"/>
              </w:rPr>
              <w:t>Initials/Date</w:t>
            </w:r>
          </w:p>
        </w:tc>
        <w:tc>
          <w:tcPr>
            <w:tcW w:w="512" w:type="dxa"/>
          </w:tcPr>
          <w:p w14:paraId="1B45A9BD" w14:textId="77777777" w:rsidR="009B2061" w:rsidRDefault="009B2061">
            <w:pPr>
              <w:pStyle w:val="TableParagraph"/>
              <w:rPr>
                <w:rFonts w:ascii="Times New Roman"/>
                <w:sz w:val="20"/>
              </w:rPr>
            </w:pPr>
          </w:p>
        </w:tc>
        <w:tc>
          <w:tcPr>
            <w:tcW w:w="512" w:type="dxa"/>
          </w:tcPr>
          <w:p w14:paraId="5A8D6EE2" w14:textId="77777777" w:rsidR="009B2061" w:rsidRDefault="009B2061">
            <w:pPr>
              <w:pStyle w:val="TableParagraph"/>
              <w:rPr>
                <w:rFonts w:ascii="Times New Roman"/>
                <w:sz w:val="20"/>
              </w:rPr>
            </w:pPr>
          </w:p>
        </w:tc>
        <w:tc>
          <w:tcPr>
            <w:tcW w:w="512" w:type="dxa"/>
          </w:tcPr>
          <w:p w14:paraId="7EE3A8EB" w14:textId="77777777" w:rsidR="009B2061" w:rsidRDefault="009B2061">
            <w:pPr>
              <w:pStyle w:val="TableParagraph"/>
              <w:rPr>
                <w:rFonts w:ascii="Times New Roman"/>
                <w:sz w:val="20"/>
              </w:rPr>
            </w:pPr>
          </w:p>
        </w:tc>
        <w:tc>
          <w:tcPr>
            <w:tcW w:w="510" w:type="dxa"/>
          </w:tcPr>
          <w:p w14:paraId="7ED430E2" w14:textId="77777777" w:rsidR="009B2061" w:rsidRDefault="009B2061">
            <w:pPr>
              <w:pStyle w:val="TableParagraph"/>
              <w:rPr>
                <w:rFonts w:ascii="Times New Roman"/>
                <w:sz w:val="20"/>
              </w:rPr>
            </w:pPr>
          </w:p>
        </w:tc>
        <w:tc>
          <w:tcPr>
            <w:tcW w:w="513" w:type="dxa"/>
          </w:tcPr>
          <w:p w14:paraId="2D645580" w14:textId="77777777" w:rsidR="009B2061" w:rsidRDefault="009B2061">
            <w:pPr>
              <w:pStyle w:val="TableParagraph"/>
              <w:rPr>
                <w:rFonts w:ascii="Times New Roman"/>
                <w:sz w:val="20"/>
              </w:rPr>
            </w:pPr>
          </w:p>
        </w:tc>
        <w:tc>
          <w:tcPr>
            <w:tcW w:w="512" w:type="dxa"/>
          </w:tcPr>
          <w:p w14:paraId="7D30CBAA" w14:textId="77777777" w:rsidR="009B2061" w:rsidRDefault="009B2061">
            <w:pPr>
              <w:pStyle w:val="TableParagraph"/>
              <w:rPr>
                <w:rFonts w:ascii="Times New Roman"/>
                <w:sz w:val="20"/>
              </w:rPr>
            </w:pPr>
          </w:p>
        </w:tc>
        <w:tc>
          <w:tcPr>
            <w:tcW w:w="512" w:type="dxa"/>
          </w:tcPr>
          <w:p w14:paraId="5402337D" w14:textId="77777777" w:rsidR="009B2061" w:rsidRDefault="009B2061">
            <w:pPr>
              <w:pStyle w:val="TableParagraph"/>
              <w:rPr>
                <w:rFonts w:ascii="Times New Roman"/>
                <w:sz w:val="20"/>
              </w:rPr>
            </w:pPr>
          </w:p>
        </w:tc>
        <w:tc>
          <w:tcPr>
            <w:tcW w:w="512" w:type="dxa"/>
          </w:tcPr>
          <w:p w14:paraId="737E30A0" w14:textId="77777777" w:rsidR="009B2061" w:rsidRDefault="009B2061">
            <w:pPr>
              <w:pStyle w:val="TableParagraph"/>
              <w:rPr>
                <w:rFonts w:ascii="Times New Roman"/>
                <w:sz w:val="20"/>
              </w:rPr>
            </w:pPr>
          </w:p>
        </w:tc>
        <w:tc>
          <w:tcPr>
            <w:tcW w:w="512" w:type="dxa"/>
          </w:tcPr>
          <w:p w14:paraId="4B1C71BF" w14:textId="77777777" w:rsidR="009B2061" w:rsidRDefault="009B2061">
            <w:pPr>
              <w:pStyle w:val="TableParagraph"/>
              <w:rPr>
                <w:rFonts w:ascii="Times New Roman"/>
                <w:sz w:val="20"/>
              </w:rPr>
            </w:pPr>
          </w:p>
        </w:tc>
        <w:tc>
          <w:tcPr>
            <w:tcW w:w="512" w:type="dxa"/>
          </w:tcPr>
          <w:p w14:paraId="1D447D89" w14:textId="77777777" w:rsidR="009B2061" w:rsidRDefault="009B2061">
            <w:pPr>
              <w:pStyle w:val="TableParagraph"/>
              <w:rPr>
                <w:rFonts w:ascii="Times New Roman"/>
                <w:sz w:val="20"/>
              </w:rPr>
            </w:pPr>
          </w:p>
        </w:tc>
        <w:tc>
          <w:tcPr>
            <w:tcW w:w="512" w:type="dxa"/>
          </w:tcPr>
          <w:p w14:paraId="6790BFBE" w14:textId="77777777" w:rsidR="009B2061" w:rsidRDefault="009B2061">
            <w:pPr>
              <w:pStyle w:val="TableParagraph"/>
              <w:rPr>
                <w:rFonts w:ascii="Times New Roman"/>
                <w:sz w:val="20"/>
              </w:rPr>
            </w:pPr>
          </w:p>
        </w:tc>
        <w:tc>
          <w:tcPr>
            <w:tcW w:w="512" w:type="dxa"/>
          </w:tcPr>
          <w:p w14:paraId="3718C719" w14:textId="77777777" w:rsidR="009B2061" w:rsidRDefault="009B2061">
            <w:pPr>
              <w:pStyle w:val="TableParagraph"/>
              <w:rPr>
                <w:rFonts w:ascii="Times New Roman"/>
                <w:sz w:val="20"/>
              </w:rPr>
            </w:pPr>
          </w:p>
        </w:tc>
      </w:tr>
    </w:tbl>
    <w:p w14:paraId="6AA5A33E" w14:textId="77777777" w:rsidR="009B2061" w:rsidRDefault="009B2061">
      <w:pPr>
        <w:rPr>
          <w:rFonts w:ascii="Times New Roman"/>
          <w:sz w:val="20"/>
        </w:rPr>
        <w:sectPr w:rsidR="009B2061">
          <w:pgSz w:w="11920" w:h="16850"/>
          <w:pgMar w:top="1940" w:right="280" w:bottom="1240" w:left="320" w:header="755" w:footer="1046" w:gutter="0"/>
          <w:cols w:space="720"/>
        </w:sectPr>
      </w:pPr>
    </w:p>
    <w:p w14:paraId="6F747F8D" w14:textId="77777777" w:rsidR="009B2061" w:rsidRDefault="009B2061">
      <w:pPr>
        <w:rPr>
          <w:b/>
          <w:sz w:val="23"/>
        </w:rPr>
      </w:pPr>
    </w:p>
    <w:p w14:paraId="634E31FE" w14:textId="77777777" w:rsidR="009B2061" w:rsidRDefault="00000000">
      <w:pPr>
        <w:spacing w:before="92"/>
        <w:ind w:left="2030" w:right="2449"/>
        <w:jc w:val="center"/>
        <w:rPr>
          <w:b/>
          <w:sz w:val="24"/>
        </w:rPr>
      </w:pPr>
      <w:r>
        <w:rPr>
          <w:b/>
          <w:color w:val="221F1F"/>
          <w:sz w:val="24"/>
        </w:rPr>
        <w:t>Monthly Inspection &amp; Testing</w:t>
      </w:r>
    </w:p>
    <w:p w14:paraId="49E0BB29" w14:textId="77777777" w:rsidR="009B2061" w:rsidRDefault="009B2061">
      <w:pPr>
        <w:spacing w:before="9"/>
        <w:rPr>
          <w:b/>
          <w:sz w:val="13"/>
        </w:rPr>
      </w:pPr>
    </w:p>
    <w:tbl>
      <w:tblPr>
        <w:tblW w:w="0" w:type="auto"/>
        <w:tblInd w:w="153"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3968"/>
        <w:gridCol w:w="511"/>
        <w:gridCol w:w="511"/>
        <w:gridCol w:w="511"/>
        <w:gridCol w:w="511"/>
        <w:gridCol w:w="511"/>
        <w:gridCol w:w="511"/>
        <w:gridCol w:w="512"/>
        <w:gridCol w:w="511"/>
        <w:gridCol w:w="511"/>
        <w:gridCol w:w="511"/>
        <w:gridCol w:w="511"/>
        <w:gridCol w:w="509"/>
        <w:gridCol w:w="511"/>
      </w:tblGrid>
      <w:tr w:rsidR="009B2061" w14:paraId="4E22E500" w14:textId="77777777">
        <w:trPr>
          <w:trHeight w:val="443"/>
        </w:trPr>
        <w:tc>
          <w:tcPr>
            <w:tcW w:w="3968" w:type="dxa"/>
          </w:tcPr>
          <w:p w14:paraId="4D78DE39" w14:textId="77777777" w:rsidR="009B2061" w:rsidRDefault="00000000">
            <w:pPr>
              <w:pStyle w:val="TableParagraph"/>
              <w:spacing w:before="112"/>
              <w:ind w:left="117"/>
              <w:rPr>
                <w:rFonts w:ascii="Wingdings" w:hAnsi="Wingdings"/>
                <w:sz w:val="20"/>
              </w:rPr>
            </w:pPr>
            <w:r>
              <w:rPr>
                <w:b/>
                <w:color w:val="221F1F"/>
                <w:w w:val="120"/>
                <w:sz w:val="20"/>
              </w:rPr>
              <w:t xml:space="preserve">Month </w:t>
            </w:r>
            <w:r>
              <w:rPr>
                <w:rFonts w:ascii="Wingdings" w:hAnsi="Wingdings"/>
                <w:color w:val="221F1F"/>
                <w:w w:val="175"/>
                <w:sz w:val="20"/>
              </w:rPr>
              <w:t>→</w:t>
            </w:r>
          </w:p>
        </w:tc>
        <w:tc>
          <w:tcPr>
            <w:tcW w:w="511" w:type="dxa"/>
          </w:tcPr>
          <w:p w14:paraId="30F211BE" w14:textId="77777777" w:rsidR="009B2061" w:rsidRDefault="009B2061">
            <w:pPr>
              <w:pStyle w:val="TableParagraph"/>
              <w:rPr>
                <w:rFonts w:ascii="Times New Roman"/>
                <w:sz w:val="18"/>
              </w:rPr>
            </w:pPr>
          </w:p>
        </w:tc>
        <w:tc>
          <w:tcPr>
            <w:tcW w:w="511" w:type="dxa"/>
          </w:tcPr>
          <w:p w14:paraId="519F621D" w14:textId="77777777" w:rsidR="009B2061" w:rsidRDefault="00000000">
            <w:pPr>
              <w:pStyle w:val="TableParagraph"/>
              <w:spacing w:before="142"/>
              <w:ind w:left="139"/>
              <w:rPr>
                <w:b/>
                <w:sz w:val="14"/>
              </w:rPr>
            </w:pPr>
            <w:r>
              <w:rPr>
                <w:b/>
                <w:color w:val="221F1F"/>
                <w:sz w:val="14"/>
              </w:rPr>
              <w:t>Jan</w:t>
            </w:r>
          </w:p>
        </w:tc>
        <w:tc>
          <w:tcPr>
            <w:tcW w:w="511" w:type="dxa"/>
          </w:tcPr>
          <w:p w14:paraId="6A83E64C" w14:textId="77777777" w:rsidR="009B2061" w:rsidRDefault="00000000">
            <w:pPr>
              <w:pStyle w:val="TableParagraph"/>
              <w:spacing w:before="142"/>
              <w:ind w:left="135"/>
              <w:rPr>
                <w:b/>
                <w:sz w:val="14"/>
              </w:rPr>
            </w:pPr>
            <w:r>
              <w:rPr>
                <w:b/>
                <w:color w:val="221F1F"/>
                <w:sz w:val="14"/>
              </w:rPr>
              <w:t>Feb</w:t>
            </w:r>
          </w:p>
        </w:tc>
        <w:tc>
          <w:tcPr>
            <w:tcW w:w="511" w:type="dxa"/>
          </w:tcPr>
          <w:p w14:paraId="6126E3CC" w14:textId="77777777" w:rsidR="009B2061" w:rsidRDefault="00000000">
            <w:pPr>
              <w:pStyle w:val="TableParagraph"/>
              <w:spacing w:before="142"/>
              <w:ind w:left="128"/>
              <w:rPr>
                <w:b/>
                <w:sz w:val="14"/>
              </w:rPr>
            </w:pPr>
            <w:r>
              <w:rPr>
                <w:b/>
                <w:color w:val="221F1F"/>
                <w:w w:val="105"/>
                <w:sz w:val="14"/>
              </w:rPr>
              <w:t>Mar</w:t>
            </w:r>
          </w:p>
        </w:tc>
        <w:tc>
          <w:tcPr>
            <w:tcW w:w="511" w:type="dxa"/>
          </w:tcPr>
          <w:p w14:paraId="2BFE026B" w14:textId="77777777" w:rsidR="009B2061" w:rsidRDefault="00000000">
            <w:pPr>
              <w:pStyle w:val="TableParagraph"/>
              <w:spacing w:before="142"/>
              <w:ind w:left="140"/>
              <w:rPr>
                <w:b/>
                <w:sz w:val="14"/>
              </w:rPr>
            </w:pPr>
            <w:r>
              <w:rPr>
                <w:b/>
                <w:color w:val="221F1F"/>
                <w:sz w:val="14"/>
              </w:rPr>
              <w:t>Apr</w:t>
            </w:r>
          </w:p>
        </w:tc>
        <w:tc>
          <w:tcPr>
            <w:tcW w:w="511" w:type="dxa"/>
          </w:tcPr>
          <w:p w14:paraId="4AAF9FA2" w14:textId="77777777" w:rsidR="009B2061" w:rsidRDefault="00000000">
            <w:pPr>
              <w:pStyle w:val="TableParagraph"/>
              <w:spacing w:before="142"/>
              <w:ind w:left="116"/>
              <w:rPr>
                <w:b/>
                <w:sz w:val="14"/>
              </w:rPr>
            </w:pPr>
            <w:r>
              <w:rPr>
                <w:b/>
                <w:color w:val="221F1F"/>
                <w:w w:val="105"/>
                <w:sz w:val="14"/>
              </w:rPr>
              <w:t>May</w:t>
            </w:r>
          </w:p>
        </w:tc>
        <w:tc>
          <w:tcPr>
            <w:tcW w:w="512" w:type="dxa"/>
          </w:tcPr>
          <w:p w14:paraId="4E8BDEBF" w14:textId="77777777" w:rsidR="009B2061" w:rsidRDefault="00000000">
            <w:pPr>
              <w:pStyle w:val="TableParagraph"/>
              <w:spacing w:before="142"/>
              <w:ind w:left="133"/>
              <w:rPr>
                <w:b/>
                <w:sz w:val="14"/>
              </w:rPr>
            </w:pPr>
            <w:r>
              <w:rPr>
                <w:b/>
                <w:color w:val="221F1F"/>
                <w:sz w:val="14"/>
              </w:rPr>
              <w:t>Jun</w:t>
            </w:r>
          </w:p>
        </w:tc>
        <w:tc>
          <w:tcPr>
            <w:tcW w:w="511" w:type="dxa"/>
          </w:tcPr>
          <w:p w14:paraId="66ED1782" w14:textId="77777777" w:rsidR="009B2061" w:rsidRDefault="00000000">
            <w:pPr>
              <w:pStyle w:val="TableParagraph"/>
              <w:spacing w:before="142"/>
              <w:ind w:left="157"/>
              <w:rPr>
                <w:b/>
                <w:sz w:val="14"/>
              </w:rPr>
            </w:pPr>
            <w:r>
              <w:rPr>
                <w:b/>
                <w:color w:val="221F1F"/>
                <w:sz w:val="14"/>
              </w:rPr>
              <w:t>Jul</w:t>
            </w:r>
          </w:p>
        </w:tc>
        <w:tc>
          <w:tcPr>
            <w:tcW w:w="511" w:type="dxa"/>
          </w:tcPr>
          <w:p w14:paraId="30ABB310" w14:textId="77777777" w:rsidR="009B2061" w:rsidRDefault="00000000">
            <w:pPr>
              <w:pStyle w:val="TableParagraph"/>
              <w:spacing w:before="142"/>
              <w:ind w:left="121"/>
              <w:rPr>
                <w:b/>
                <w:sz w:val="14"/>
              </w:rPr>
            </w:pPr>
            <w:r>
              <w:rPr>
                <w:b/>
                <w:color w:val="221F1F"/>
                <w:sz w:val="14"/>
              </w:rPr>
              <w:t>Aug</w:t>
            </w:r>
          </w:p>
        </w:tc>
        <w:tc>
          <w:tcPr>
            <w:tcW w:w="511" w:type="dxa"/>
          </w:tcPr>
          <w:p w14:paraId="460148AD" w14:textId="77777777" w:rsidR="009B2061" w:rsidRDefault="00000000">
            <w:pPr>
              <w:pStyle w:val="TableParagraph"/>
              <w:spacing w:before="142"/>
              <w:ind w:left="126"/>
              <w:rPr>
                <w:b/>
                <w:sz w:val="14"/>
              </w:rPr>
            </w:pPr>
            <w:r>
              <w:rPr>
                <w:b/>
                <w:color w:val="221F1F"/>
                <w:sz w:val="14"/>
              </w:rPr>
              <w:t>Sep</w:t>
            </w:r>
          </w:p>
        </w:tc>
        <w:tc>
          <w:tcPr>
            <w:tcW w:w="511" w:type="dxa"/>
          </w:tcPr>
          <w:p w14:paraId="3A4DE2D9" w14:textId="77777777" w:rsidR="009B2061" w:rsidRDefault="00000000">
            <w:pPr>
              <w:pStyle w:val="TableParagraph"/>
              <w:spacing w:before="142"/>
              <w:ind w:left="133"/>
              <w:rPr>
                <w:b/>
                <w:sz w:val="14"/>
              </w:rPr>
            </w:pPr>
            <w:r>
              <w:rPr>
                <w:b/>
                <w:color w:val="221F1F"/>
                <w:sz w:val="14"/>
              </w:rPr>
              <w:t>Oct</w:t>
            </w:r>
          </w:p>
        </w:tc>
        <w:tc>
          <w:tcPr>
            <w:tcW w:w="509" w:type="dxa"/>
          </w:tcPr>
          <w:p w14:paraId="59047C0B" w14:textId="77777777" w:rsidR="009B2061" w:rsidRDefault="00000000">
            <w:pPr>
              <w:pStyle w:val="TableParagraph"/>
              <w:spacing w:before="142"/>
              <w:ind w:left="122"/>
              <w:rPr>
                <w:b/>
                <w:sz w:val="14"/>
              </w:rPr>
            </w:pPr>
            <w:r>
              <w:rPr>
                <w:b/>
                <w:color w:val="221F1F"/>
                <w:sz w:val="14"/>
              </w:rPr>
              <w:t>Nov</w:t>
            </w:r>
          </w:p>
        </w:tc>
        <w:tc>
          <w:tcPr>
            <w:tcW w:w="511" w:type="dxa"/>
          </w:tcPr>
          <w:p w14:paraId="1C178A57" w14:textId="77777777" w:rsidR="009B2061" w:rsidRDefault="00000000">
            <w:pPr>
              <w:pStyle w:val="TableParagraph"/>
              <w:spacing w:before="142"/>
              <w:ind w:left="122"/>
              <w:rPr>
                <w:b/>
                <w:sz w:val="14"/>
              </w:rPr>
            </w:pPr>
            <w:r>
              <w:rPr>
                <w:b/>
                <w:color w:val="221F1F"/>
                <w:w w:val="105"/>
                <w:sz w:val="14"/>
              </w:rPr>
              <w:t>Dec</w:t>
            </w:r>
          </w:p>
        </w:tc>
      </w:tr>
      <w:tr w:rsidR="009B2061" w14:paraId="79FFBF07" w14:textId="77777777">
        <w:trPr>
          <w:trHeight w:val="443"/>
        </w:trPr>
        <w:tc>
          <w:tcPr>
            <w:tcW w:w="3968" w:type="dxa"/>
          </w:tcPr>
          <w:p w14:paraId="2BB81016" w14:textId="77777777" w:rsidR="009B2061" w:rsidRDefault="00000000">
            <w:pPr>
              <w:pStyle w:val="TableParagraph"/>
              <w:spacing w:before="105"/>
              <w:ind w:left="117"/>
              <w:rPr>
                <w:b/>
                <w:sz w:val="20"/>
              </w:rPr>
            </w:pPr>
            <w:r>
              <w:rPr>
                <w:b/>
                <w:color w:val="221F1F"/>
                <w:w w:val="105"/>
                <w:sz w:val="20"/>
              </w:rPr>
              <w:t>Item</w:t>
            </w:r>
          </w:p>
        </w:tc>
        <w:tc>
          <w:tcPr>
            <w:tcW w:w="6642" w:type="dxa"/>
            <w:gridSpan w:val="13"/>
          </w:tcPr>
          <w:p w14:paraId="4F4DE2B9" w14:textId="77777777" w:rsidR="009B2061" w:rsidRDefault="00000000">
            <w:pPr>
              <w:pStyle w:val="TableParagraph"/>
              <w:spacing w:before="105"/>
              <w:ind w:left="2785" w:right="2773"/>
              <w:jc w:val="center"/>
              <w:rPr>
                <w:b/>
                <w:sz w:val="20"/>
              </w:rPr>
            </w:pPr>
            <w:r>
              <w:rPr>
                <w:b/>
                <w:color w:val="221F1F"/>
                <w:sz w:val="20"/>
              </w:rPr>
              <w:t>Check Box</w:t>
            </w:r>
          </w:p>
        </w:tc>
      </w:tr>
      <w:tr w:rsidR="009B2061" w14:paraId="01C89120" w14:textId="77777777">
        <w:trPr>
          <w:trHeight w:val="2040"/>
        </w:trPr>
        <w:tc>
          <w:tcPr>
            <w:tcW w:w="3968" w:type="dxa"/>
          </w:tcPr>
          <w:p w14:paraId="635057FE" w14:textId="77777777" w:rsidR="009B2061" w:rsidRDefault="00000000">
            <w:pPr>
              <w:pStyle w:val="TableParagraph"/>
              <w:spacing w:before="62" w:line="249" w:lineRule="auto"/>
              <w:ind w:left="117" w:right="428"/>
              <w:rPr>
                <w:sz w:val="20"/>
              </w:rPr>
            </w:pPr>
            <w:r>
              <w:rPr>
                <w:color w:val="221F1F"/>
                <w:sz w:val="20"/>
              </w:rPr>
              <w:t>Check that the Firemen’s outfits and breathing apparatus are in compliance with FSS code and in good order (including protective clothing, SCBA, spare bottles, safety shoes, fire axes, gloves, helmets, flashlights, safety line, 2-way portable radio</w:t>
            </w:r>
            <w:r>
              <w:rPr>
                <w:color w:val="221F1F"/>
                <w:spacing w:val="14"/>
                <w:sz w:val="20"/>
              </w:rPr>
              <w:t xml:space="preserve"> </w:t>
            </w:r>
            <w:r>
              <w:rPr>
                <w:color w:val="221F1F"/>
                <w:sz w:val="20"/>
              </w:rPr>
              <w:t>telephone</w:t>
            </w:r>
          </w:p>
          <w:p w14:paraId="1C4C8D35" w14:textId="77777777" w:rsidR="009B2061" w:rsidRDefault="00000000">
            <w:pPr>
              <w:pStyle w:val="TableParagraph"/>
              <w:spacing w:before="1"/>
              <w:ind w:left="117"/>
              <w:rPr>
                <w:sz w:val="20"/>
              </w:rPr>
            </w:pPr>
            <w:r>
              <w:rPr>
                <w:color w:val="221F1F"/>
                <w:sz w:val="20"/>
              </w:rPr>
              <w:t>apparatus) and ready for immediate use?</w:t>
            </w:r>
          </w:p>
        </w:tc>
        <w:tc>
          <w:tcPr>
            <w:tcW w:w="511" w:type="dxa"/>
          </w:tcPr>
          <w:p w14:paraId="3FD1ED3D" w14:textId="77777777" w:rsidR="009B2061" w:rsidRDefault="009B2061">
            <w:pPr>
              <w:pStyle w:val="TableParagraph"/>
              <w:rPr>
                <w:b/>
              </w:rPr>
            </w:pPr>
          </w:p>
          <w:p w14:paraId="738725D5" w14:textId="77777777" w:rsidR="009B2061" w:rsidRDefault="009B2061">
            <w:pPr>
              <w:pStyle w:val="TableParagraph"/>
              <w:rPr>
                <w:b/>
              </w:rPr>
            </w:pPr>
          </w:p>
          <w:p w14:paraId="22C35311" w14:textId="77777777" w:rsidR="009B2061" w:rsidRDefault="009B2061">
            <w:pPr>
              <w:pStyle w:val="TableParagraph"/>
              <w:rPr>
                <w:b/>
              </w:rPr>
            </w:pPr>
          </w:p>
          <w:p w14:paraId="3A56823A" w14:textId="77777777" w:rsidR="009B2061" w:rsidRDefault="00000000">
            <w:pPr>
              <w:pStyle w:val="TableParagraph"/>
              <w:spacing w:before="155"/>
              <w:ind w:right="155"/>
              <w:jc w:val="right"/>
              <w:rPr>
                <w:rFonts w:ascii="Wingdings" w:hAnsi="Wingdings"/>
                <w:sz w:val="20"/>
              </w:rPr>
            </w:pPr>
            <w:r>
              <w:rPr>
                <w:rFonts w:ascii="Wingdings" w:hAnsi="Wingdings"/>
                <w:color w:val="221F1F"/>
                <w:w w:val="99"/>
                <w:sz w:val="20"/>
              </w:rPr>
              <w:t></w:t>
            </w:r>
          </w:p>
        </w:tc>
        <w:tc>
          <w:tcPr>
            <w:tcW w:w="511" w:type="dxa"/>
          </w:tcPr>
          <w:p w14:paraId="23CEB6C0" w14:textId="77777777" w:rsidR="009B2061" w:rsidRDefault="009B2061">
            <w:pPr>
              <w:pStyle w:val="TableParagraph"/>
              <w:rPr>
                <w:rFonts w:ascii="Times New Roman"/>
                <w:sz w:val="18"/>
              </w:rPr>
            </w:pPr>
          </w:p>
        </w:tc>
        <w:tc>
          <w:tcPr>
            <w:tcW w:w="511" w:type="dxa"/>
          </w:tcPr>
          <w:p w14:paraId="4C45A8C2" w14:textId="77777777" w:rsidR="009B2061" w:rsidRDefault="009B2061">
            <w:pPr>
              <w:pStyle w:val="TableParagraph"/>
              <w:rPr>
                <w:rFonts w:ascii="Times New Roman"/>
                <w:sz w:val="18"/>
              </w:rPr>
            </w:pPr>
          </w:p>
        </w:tc>
        <w:tc>
          <w:tcPr>
            <w:tcW w:w="511" w:type="dxa"/>
          </w:tcPr>
          <w:p w14:paraId="2767FF7B" w14:textId="77777777" w:rsidR="009B2061" w:rsidRDefault="009B2061">
            <w:pPr>
              <w:pStyle w:val="TableParagraph"/>
              <w:rPr>
                <w:rFonts w:ascii="Times New Roman"/>
                <w:sz w:val="18"/>
              </w:rPr>
            </w:pPr>
          </w:p>
        </w:tc>
        <w:tc>
          <w:tcPr>
            <w:tcW w:w="511" w:type="dxa"/>
          </w:tcPr>
          <w:p w14:paraId="5BC0E5D4" w14:textId="77777777" w:rsidR="009B2061" w:rsidRDefault="009B2061">
            <w:pPr>
              <w:pStyle w:val="TableParagraph"/>
              <w:rPr>
                <w:rFonts w:ascii="Times New Roman"/>
                <w:sz w:val="18"/>
              </w:rPr>
            </w:pPr>
          </w:p>
        </w:tc>
        <w:tc>
          <w:tcPr>
            <w:tcW w:w="511" w:type="dxa"/>
          </w:tcPr>
          <w:p w14:paraId="123DCF2F" w14:textId="77777777" w:rsidR="009B2061" w:rsidRDefault="009B2061">
            <w:pPr>
              <w:pStyle w:val="TableParagraph"/>
              <w:rPr>
                <w:rFonts w:ascii="Times New Roman"/>
                <w:sz w:val="18"/>
              </w:rPr>
            </w:pPr>
          </w:p>
        </w:tc>
        <w:tc>
          <w:tcPr>
            <w:tcW w:w="512" w:type="dxa"/>
          </w:tcPr>
          <w:p w14:paraId="6841F764" w14:textId="77777777" w:rsidR="009B2061" w:rsidRDefault="009B2061">
            <w:pPr>
              <w:pStyle w:val="TableParagraph"/>
              <w:rPr>
                <w:rFonts w:ascii="Times New Roman"/>
                <w:sz w:val="18"/>
              </w:rPr>
            </w:pPr>
          </w:p>
        </w:tc>
        <w:tc>
          <w:tcPr>
            <w:tcW w:w="511" w:type="dxa"/>
          </w:tcPr>
          <w:p w14:paraId="45BCB5CF" w14:textId="77777777" w:rsidR="009B2061" w:rsidRDefault="009B2061">
            <w:pPr>
              <w:pStyle w:val="TableParagraph"/>
              <w:rPr>
                <w:rFonts w:ascii="Times New Roman"/>
                <w:sz w:val="18"/>
              </w:rPr>
            </w:pPr>
          </w:p>
        </w:tc>
        <w:tc>
          <w:tcPr>
            <w:tcW w:w="511" w:type="dxa"/>
          </w:tcPr>
          <w:p w14:paraId="7397910D" w14:textId="77777777" w:rsidR="009B2061" w:rsidRDefault="009B2061">
            <w:pPr>
              <w:pStyle w:val="TableParagraph"/>
              <w:rPr>
                <w:rFonts w:ascii="Times New Roman"/>
                <w:sz w:val="18"/>
              </w:rPr>
            </w:pPr>
          </w:p>
        </w:tc>
        <w:tc>
          <w:tcPr>
            <w:tcW w:w="511" w:type="dxa"/>
          </w:tcPr>
          <w:p w14:paraId="18A48B2C" w14:textId="77777777" w:rsidR="009B2061" w:rsidRDefault="009B2061">
            <w:pPr>
              <w:pStyle w:val="TableParagraph"/>
              <w:rPr>
                <w:rFonts w:ascii="Times New Roman"/>
                <w:sz w:val="18"/>
              </w:rPr>
            </w:pPr>
          </w:p>
        </w:tc>
        <w:tc>
          <w:tcPr>
            <w:tcW w:w="511" w:type="dxa"/>
          </w:tcPr>
          <w:p w14:paraId="7B7BDCBD" w14:textId="77777777" w:rsidR="009B2061" w:rsidRDefault="009B2061">
            <w:pPr>
              <w:pStyle w:val="TableParagraph"/>
              <w:rPr>
                <w:rFonts w:ascii="Times New Roman"/>
                <w:sz w:val="18"/>
              </w:rPr>
            </w:pPr>
          </w:p>
        </w:tc>
        <w:tc>
          <w:tcPr>
            <w:tcW w:w="509" w:type="dxa"/>
          </w:tcPr>
          <w:p w14:paraId="59D042FB" w14:textId="77777777" w:rsidR="009B2061" w:rsidRDefault="009B2061">
            <w:pPr>
              <w:pStyle w:val="TableParagraph"/>
              <w:rPr>
                <w:rFonts w:ascii="Times New Roman"/>
                <w:sz w:val="18"/>
              </w:rPr>
            </w:pPr>
          </w:p>
        </w:tc>
        <w:tc>
          <w:tcPr>
            <w:tcW w:w="511" w:type="dxa"/>
          </w:tcPr>
          <w:p w14:paraId="25A68EFF" w14:textId="77777777" w:rsidR="009B2061" w:rsidRDefault="009B2061">
            <w:pPr>
              <w:pStyle w:val="TableParagraph"/>
              <w:rPr>
                <w:rFonts w:ascii="Times New Roman"/>
                <w:sz w:val="18"/>
              </w:rPr>
            </w:pPr>
          </w:p>
        </w:tc>
      </w:tr>
      <w:tr w:rsidR="009B2061" w14:paraId="6FBD4162" w14:textId="77777777">
        <w:trPr>
          <w:trHeight w:val="1077"/>
        </w:trPr>
        <w:tc>
          <w:tcPr>
            <w:tcW w:w="3968" w:type="dxa"/>
          </w:tcPr>
          <w:p w14:paraId="06742CDB" w14:textId="77777777" w:rsidR="009B2061" w:rsidRDefault="00000000">
            <w:pPr>
              <w:pStyle w:val="TableParagraph"/>
              <w:spacing w:before="62" w:line="249" w:lineRule="auto"/>
              <w:ind w:left="117" w:right="363"/>
              <w:rPr>
                <w:sz w:val="20"/>
              </w:rPr>
            </w:pPr>
            <w:r>
              <w:rPr>
                <w:color w:val="221F1F"/>
                <w:sz w:val="20"/>
              </w:rPr>
              <w:t>Confirm all compressed air bottles (SCBA, EEBD, ELSA, lifeboats) are properly connected, in good condition and remain ready for use.</w:t>
            </w:r>
          </w:p>
        </w:tc>
        <w:tc>
          <w:tcPr>
            <w:tcW w:w="511" w:type="dxa"/>
          </w:tcPr>
          <w:p w14:paraId="31E971D4" w14:textId="77777777" w:rsidR="009B2061" w:rsidRDefault="009B2061">
            <w:pPr>
              <w:pStyle w:val="TableParagraph"/>
              <w:rPr>
                <w:b/>
              </w:rPr>
            </w:pPr>
          </w:p>
          <w:p w14:paraId="63C09930" w14:textId="77777777" w:rsidR="009B2061" w:rsidRDefault="00000000">
            <w:pPr>
              <w:pStyle w:val="TableParagraph"/>
              <w:spacing w:before="181"/>
              <w:ind w:right="155"/>
              <w:jc w:val="right"/>
              <w:rPr>
                <w:rFonts w:ascii="Wingdings" w:hAnsi="Wingdings"/>
                <w:sz w:val="20"/>
              </w:rPr>
            </w:pPr>
            <w:r>
              <w:rPr>
                <w:rFonts w:ascii="Wingdings" w:hAnsi="Wingdings"/>
                <w:color w:val="221F1F"/>
                <w:w w:val="99"/>
                <w:sz w:val="20"/>
              </w:rPr>
              <w:t></w:t>
            </w:r>
          </w:p>
        </w:tc>
        <w:tc>
          <w:tcPr>
            <w:tcW w:w="511" w:type="dxa"/>
          </w:tcPr>
          <w:p w14:paraId="6EC1A675" w14:textId="77777777" w:rsidR="009B2061" w:rsidRDefault="009B2061">
            <w:pPr>
              <w:pStyle w:val="TableParagraph"/>
              <w:rPr>
                <w:rFonts w:ascii="Times New Roman"/>
                <w:sz w:val="18"/>
              </w:rPr>
            </w:pPr>
          </w:p>
        </w:tc>
        <w:tc>
          <w:tcPr>
            <w:tcW w:w="511" w:type="dxa"/>
          </w:tcPr>
          <w:p w14:paraId="161BBAC3" w14:textId="77777777" w:rsidR="009B2061" w:rsidRDefault="009B2061">
            <w:pPr>
              <w:pStyle w:val="TableParagraph"/>
              <w:rPr>
                <w:rFonts w:ascii="Times New Roman"/>
                <w:sz w:val="18"/>
              </w:rPr>
            </w:pPr>
          </w:p>
        </w:tc>
        <w:tc>
          <w:tcPr>
            <w:tcW w:w="511" w:type="dxa"/>
          </w:tcPr>
          <w:p w14:paraId="40D87FD0" w14:textId="77777777" w:rsidR="009B2061" w:rsidRDefault="009B2061">
            <w:pPr>
              <w:pStyle w:val="TableParagraph"/>
              <w:rPr>
                <w:rFonts w:ascii="Times New Roman"/>
                <w:sz w:val="18"/>
              </w:rPr>
            </w:pPr>
          </w:p>
        </w:tc>
        <w:tc>
          <w:tcPr>
            <w:tcW w:w="511" w:type="dxa"/>
          </w:tcPr>
          <w:p w14:paraId="4CAC3883" w14:textId="77777777" w:rsidR="009B2061" w:rsidRDefault="009B2061">
            <w:pPr>
              <w:pStyle w:val="TableParagraph"/>
              <w:rPr>
                <w:rFonts w:ascii="Times New Roman"/>
                <w:sz w:val="18"/>
              </w:rPr>
            </w:pPr>
          </w:p>
        </w:tc>
        <w:tc>
          <w:tcPr>
            <w:tcW w:w="511" w:type="dxa"/>
          </w:tcPr>
          <w:p w14:paraId="0600CD4A" w14:textId="77777777" w:rsidR="009B2061" w:rsidRDefault="009B2061">
            <w:pPr>
              <w:pStyle w:val="TableParagraph"/>
              <w:rPr>
                <w:rFonts w:ascii="Times New Roman"/>
                <w:sz w:val="18"/>
              </w:rPr>
            </w:pPr>
          </w:p>
        </w:tc>
        <w:tc>
          <w:tcPr>
            <w:tcW w:w="512" w:type="dxa"/>
          </w:tcPr>
          <w:p w14:paraId="67D03F3C" w14:textId="77777777" w:rsidR="009B2061" w:rsidRDefault="009B2061">
            <w:pPr>
              <w:pStyle w:val="TableParagraph"/>
              <w:rPr>
                <w:rFonts w:ascii="Times New Roman"/>
                <w:sz w:val="18"/>
              </w:rPr>
            </w:pPr>
          </w:p>
        </w:tc>
        <w:tc>
          <w:tcPr>
            <w:tcW w:w="511" w:type="dxa"/>
          </w:tcPr>
          <w:p w14:paraId="3B16D935" w14:textId="77777777" w:rsidR="009B2061" w:rsidRDefault="009B2061">
            <w:pPr>
              <w:pStyle w:val="TableParagraph"/>
              <w:rPr>
                <w:rFonts w:ascii="Times New Roman"/>
                <w:sz w:val="18"/>
              </w:rPr>
            </w:pPr>
          </w:p>
        </w:tc>
        <w:tc>
          <w:tcPr>
            <w:tcW w:w="511" w:type="dxa"/>
          </w:tcPr>
          <w:p w14:paraId="76979C1E" w14:textId="77777777" w:rsidR="009B2061" w:rsidRDefault="009B2061">
            <w:pPr>
              <w:pStyle w:val="TableParagraph"/>
              <w:rPr>
                <w:rFonts w:ascii="Times New Roman"/>
                <w:sz w:val="18"/>
              </w:rPr>
            </w:pPr>
          </w:p>
        </w:tc>
        <w:tc>
          <w:tcPr>
            <w:tcW w:w="511" w:type="dxa"/>
          </w:tcPr>
          <w:p w14:paraId="314D313F" w14:textId="77777777" w:rsidR="009B2061" w:rsidRDefault="009B2061">
            <w:pPr>
              <w:pStyle w:val="TableParagraph"/>
              <w:rPr>
                <w:rFonts w:ascii="Times New Roman"/>
                <w:sz w:val="18"/>
              </w:rPr>
            </w:pPr>
          </w:p>
        </w:tc>
        <w:tc>
          <w:tcPr>
            <w:tcW w:w="511" w:type="dxa"/>
          </w:tcPr>
          <w:p w14:paraId="79670B96" w14:textId="77777777" w:rsidR="009B2061" w:rsidRDefault="009B2061">
            <w:pPr>
              <w:pStyle w:val="TableParagraph"/>
              <w:rPr>
                <w:rFonts w:ascii="Times New Roman"/>
                <w:sz w:val="18"/>
              </w:rPr>
            </w:pPr>
          </w:p>
        </w:tc>
        <w:tc>
          <w:tcPr>
            <w:tcW w:w="509" w:type="dxa"/>
          </w:tcPr>
          <w:p w14:paraId="01346132" w14:textId="77777777" w:rsidR="009B2061" w:rsidRDefault="009B2061">
            <w:pPr>
              <w:pStyle w:val="TableParagraph"/>
              <w:rPr>
                <w:rFonts w:ascii="Times New Roman"/>
                <w:sz w:val="18"/>
              </w:rPr>
            </w:pPr>
          </w:p>
        </w:tc>
        <w:tc>
          <w:tcPr>
            <w:tcW w:w="511" w:type="dxa"/>
          </w:tcPr>
          <w:p w14:paraId="51817DA0" w14:textId="77777777" w:rsidR="009B2061" w:rsidRDefault="009B2061">
            <w:pPr>
              <w:pStyle w:val="TableParagraph"/>
              <w:rPr>
                <w:rFonts w:ascii="Times New Roman"/>
                <w:sz w:val="18"/>
              </w:rPr>
            </w:pPr>
          </w:p>
        </w:tc>
      </w:tr>
      <w:tr w:rsidR="009B2061" w14:paraId="52B7DBE7" w14:textId="77777777">
        <w:trPr>
          <w:trHeight w:val="1079"/>
        </w:trPr>
        <w:tc>
          <w:tcPr>
            <w:tcW w:w="3968" w:type="dxa"/>
          </w:tcPr>
          <w:p w14:paraId="4A82453C" w14:textId="77777777" w:rsidR="009B2061" w:rsidRDefault="00000000">
            <w:pPr>
              <w:pStyle w:val="TableParagraph"/>
              <w:spacing w:before="64" w:line="249" w:lineRule="auto"/>
              <w:ind w:left="117"/>
              <w:rPr>
                <w:sz w:val="20"/>
              </w:rPr>
            </w:pPr>
            <w:r>
              <w:rPr>
                <w:color w:val="221F1F"/>
                <w:sz w:val="20"/>
              </w:rPr>
              <w:t>Confirm all compressed medical oxygen bottles are fully charged, properly connected, in good condition and remain ready for use.</w:t>
            </w:r>
          </w:p>
        </w:tc>
        <w:tc>
          <w:tcPr>
            <w:tcW w:w="511" w:type="dxa"/>
          </w:tcPr>
          <w:p w14:paraId="02A6F9B9" w14:textId="77777777" w:rsidR="009B2061" w:rsidRDefault="009B2061">
            <w:pPr>
              <w:pStyle w:val="TableParagraph"/>
              <w:rPr>
                <w:b/>
              </w:rPr>
            </w:pPr>
          </w:p>
          <w:p w14:paraId="5AC6E966" w14:textId="77777777" w:rsidR="009B2061" w:rsidRDefault="00000000">
            <w:pPr>
              <w:pStyle w:val="TableParagraph"/>
              <w:spacing w:before="184"/>
              <w:ind w:right="155"/>
              <w:jc w:val="right"/>
              <w:rPr>
                <w:rFonts w:ascii="Wingdings" w:hAnsi="Wingdings"/>
                <w:sz w:val="20"/>
              </w:rPr>
            </w:pPr>
            <w:r>
              <w:rPr>
                <w:rFonts w:ascii="Wingdings" w:hAnsi="Wingdings"/>
                <w:color w:val="221F1F"/>
                <w:w w:val="99"/>
                <w:sz w:val="20"/>
              </w:rPr>
              <w:t></w:t>
            </w:r>
          </w:p>
        </w:tc>
        <w:tc>
          <w:tcPr>
            <w:tcW w:w="511" w:type="dxa"/>
          </w:tcPr>
          <w:p w14:paraId="1BF4DAEE" w14:textId="77777777" w:rsidR="009B2061" w:rsidRDefault="009B2061">
            <w:pPr>
              <w:pStyle w:val="TableParagraph"/>
              <w:rPr>
                <w:rFonts w:ascii="Times New Roman"/>
                <w:sz w:val="18"/>
              </w:rPr>
            </w:pPr>
          </w:p>
        </w:tc>
        <w:tc>
          <w:tcPr>
            <w:tcW w:w="511" w:type="dxa"/>
          </w:tcPr>
          <w:p w14:paraId="1B7FA405" w14:textId="77777777" w:rsidR="009B2061" w:rsidRDefault="009B2061">
            <w:pPr>
              <w:pStyle w:val="TableParagraph"/>
              <w:rPr>
                <w:rFonts w:ascii="Times New Roman"/>
                <w:sz w:val="18"/>
              </w:rPr>
            </w:pPr>
          </w:p>
        </w:tc>
        <w:tc>
          <w:tcPr>
            <w:tcW w:w="511" w:type="dxa"/>
          </w:tcPr>
          <w:p w14:paraId="0AC41934" w14:textId="77777777" w:rsidR="009B2061" w:rsidRDefault="009B2061">
            <w:pPr>
              <w:pStyle w:val="TableParagraph"/>
              <w:rPr>
                <w:rFonts w:ascii="Times New Roman"/>
                <w:sz w:val="18"/>
              </w:rPr>
            </w:pPr>
          </w:p>
        </w:tc>
        <w:tc>
          <w:tcPr>
            <w:tcW w:w="511" w:type="dxa"/>
          </w:tcPr>
          <w:p w14:paraId="20079B03" w14:textId="77777777" w:rsidR="009B2061" w:rsidRDefault="009B2061">
            <w:pPr>
              <w:pStyle w:val="TableParagraph"/>
              <w:rPr>
                <w:rFonts w:ascii="Times New Roman"/>
                <w:sz w:val="18"/>
              </w:rPr>
            </w:pPr>
          </w:p>
        </w:tc>
        <w:tc>
          <w:tcPr>
            <w:tcW w:w="511" w:type="dxa"/>
          </w:tcPr>
          <w:p w14:paraId="5ED281A1" w14:textId="77777777" w:rsidR="009B2061" w:rsidRDefault="009B2061">
            <w:pPr>
              <w:pStyle w:val="TableParagraph"/>
              <w:rPr>
                <w:rFonts w:ascii="Times New Roman"/>
                <w:sz w:val="18"/>
              </w:rPr>
            </w:pPr>
          </w:p>
        </w:tc>
        <w:tc>
          <w:tcPr>
            <w:tcW w:w="512" w:type="dxa"/>
          </w:tcPr>
          <w:p w14:paraId="4CC3D887" w14:textId="77777777" w:rsidR="009B2061" w:rsidRDefault="009B2061">
            <w:pPr>
              <w:pStyle w:val="TableParagraph"/>
              <w:rPr>
                <w:rFonts w:ascii="Times New Roman"/>
                <w:sz w:val="18"/>
              </w:rPr>
            </w:pPr>
          </w:p>
        </w:tc>
        <w:tc>
          <w:tcPr>
            <w:tcW w:w="511" w:type="dxa"/>
          </w:tcPr>
          <w:p w14:paraId="1056811F" w14:textId="77777777" w:rsidR="009B2061" w:rsidRDefault="009B2061">
            <w:pPr>
              <w:pStyle w:val="TableParagraph"/>
              <w:rPr>
                <w:rFonts w:ascii="Times New Roman"/>
                <w:sz w:val="18"/>
              </w:rPr>
            </w:pPr>
          </w:p>
        </w:tc>
        <w:tc>
          <w:tcPr>
            <w:tcW w:w="511" w:type="dxa"/>
          </w:tcPr>
          <w:p w14:paraId="61A44013" w14:textId="77777777" w:rsidR="009B2061" w:rsidRDefault="009B2061">
            <w:pPr>
              <w:pStyle w:val="TableParagraph"/>
              <w:rPr>
                <w:rFonts w:ascii="Times New Roman"/>
                <w:sz w:val="18"/>
              </w:rPr>
            </w:pPr>
          </w:p>
        </w:tc>
        <w:tc>
          <w:tcPr>
            <w:tcW w:w="511" w:type="dxa"/>
          </w:tcPr>
          <w:p w14:paraId="753B137B" w14:textId="77777777" w:rsidR="009B2061" w:rsidRDefault="009B2061">
            <w:pPr>
              <w:pStyle w:val="TableParagraph"/>
              <w:rPr>
                <w:rFonts w:ascii="Times New Roman"/>
                <w:sz w:val="18"/>
              </w:rPr>
            </w:pPr>
          </w:p>
        </w:tc>
        <w:tc>
          <w:tcPr>
            <w:tcW w:w="511" w:type="dxa"/>
          </w:tcPr>
          <w:p w14:paraId="76675C2D" w14:textId="77777777" w:rsidR="009B2061" w:rsidRDefault="009B2061">
            <w:pPr>
              <w:pStyle w:val="TableParagraph"/>
              <w:rPr>
                <w:rFonts w:ascii="Times New Roman"/>
                <w:sz w:val="18"/>
              </w:rPr>
            </w:pPr>
          </w:p>
        </w:tc>
        <w:tc>
          <w:tcPr>
            <w:tcW w:w="509" w:type="dxa"/>
          </w:tcPr>
          <w:p w14:paraId="76482C58" w14:textId="77777777" w:rsidR="009B2061" w:rsidRDefault="009B2061">
            <w:pPr>
              <w:pStyle w:val="TableParagraph"/>
              <w:rPr>
                <w:rFonts w:ascii="Times New Roman"/>
                <w:sz w:val="18"/>
              </w:rPr>
            </w:pPr>
          </w:p>
        </w:tc>
        <w:tc>
          <w:tcPr>
            <w:tcW w:w="511" w:type="dxa"/>
          </w:tcPr>
          <w:p w14:paraId="49DA31DE" w14:textId="77777777" w:rsidR="009B2061" w:rsidRDefault="009B2061">
            <w:pPr>
              <w:pStyle w:val="TableParagraph"/>
              <w:rPr>
                <w:rFonts w:ascii="Times New Roman"/>
                <w:sz w:val="18"/>
              </w:rPr>
            </w:pPr>
          </w:p>
        </w:tc>
      </w:tr>
      <w:tr w:rsidR="009B2061" w14:paraId="42F99F5A" w14:textId="77777777">
        <w:trPr>
          <w:trHeight w:val="2392"/>
        </w:trPr>
        <w:tc>
          <w:tcPr>
            <w:tcW w:w="3968" w:type="dxa"/>
          </w:tcPr>
          <w:p w14:paraId="727C06FB" w14:textId="7F0602B6" w:rsidR="009B2061" w:rsidRDefault="00000000">
            <w:pPr>
              <w:pStyle w:val="TableParagraph"/>
              <w:spacing w:before="62" w:line="249" w:lineRule="auto"/>
              <w:ind w:left="117" w:right="149"/>
              <w:jc w:val="both"/>
              <w:rPr>
                <w:sz w:val="20"/>
              </w:rPr>
            </w:pPr>
            <w:r>
              <w:rPr>
                <w:color w:val="221F1F"/>
                <w:sz w:val="20"/>
              </w:rPr>
              <w:t>Confirm all emergency plans (muster-lists  Posters) are displayed and updated on every deck.</w:t>
            </w:r>
          </w:p>
          <w:p w14:paraId="1B24B1C3" w14:textId="77777777" w:rsidR="009B2061" w:rsidRDefault="00000000">
            <w:pPr>
              <w:pStyle w:val="TableParagraph"/>
              <w:spacing w:before="115" w:line="249" w:lineRule="auto"/>
              <w:ind w:left="117" w:right="227"/>
              <w:rPr>
                <w:sz w:val="20"/>
              </w:rPr>
            </w:pPr>
            <w:r>
              <w:rPr>
                <w:color w:val="221F1F"/>
                <w:sz w:val="20"/>
              </w:rPr>
              <w:t>Confirm SOLAS training manual and</w:t>
            </w:r>
            <w:r>
              <w:rPr>
                <w:color w:val="221F1F"/>
                <w:spacing w:val="-41"/>
                <w:sz w:val="20"/>
              </w:rPr>
              <w:t xml:space="preserve"> </w:t>
            </w:r>
            <w:r>
              <w:rPr>
                <w:color w:val="221F1F"/>
                <w:sz w:val="20"/>
              </w:rPr>
              <w:t>Fire safety operational booklet are available in designated locations. They</w:t>
            </w:r>
            <w:r>
              <w:rPr>
                <w:color w:val="221F1F"/>
                <w:spacing w:val="9"/>
                <w:sz w:val="20"/>
              </w:rPr>
              <w:t xml:space="preserve"> </w:t>
            </w:r>
            <w:r>
              <w:rPr>
                <w:color w:val="221F1F"/>
                <w:sz w:val="20"/>
              </w:rPr>
              <w:t>should</w:t>
            </w:r>
          </w:p>
          <w:p w14:paraId="69C452F0" w14:textId="77777777" w:rsidR="009B2061" w:rsidRDefault="00000000">
            <w:pPr>
              <w:pStyle w:val="TableParagraph"/>
              <w:spacing w:line="249" w:lineRule="auto"/>
              <w:ind w:left="117" w:right="299"/>
              <w:jc w:val="both"/>
              <w:rPr>
                <w:sz w:val="20"/>
              </w:rPr>
            </w:pPr>
            <w:r>
              <w:rPr>
                <w:color w:val="221F1F"/>
                <w:sz w:val="20"/>
              </w:rPr>
              <w:t xml:space="preserve">be ship specific and updated, including latest </w:t>
            </w:r>
            <w:proofErr w:type="spellStart"/>
            <w:r>
              <w:rPr>
                <w:color w:val="221F1F"/>
                <w:sz w:val="20"/>
              </w:rPr>
              <w:t>musterlist</w:t>
            </w:r>
            <w:proofErr w:type="spellEnd"/>
            <w:r>
              <w:rPr>
                <w:color w:val="221F1F"/>
                <w:sz w:val="20"/>
              </w:rPr>
              <w:t xml:space="preserve"> concurrent with current crew list.</w:t>
            </w:r>
          </w:p>
        </w:tc>
        <w:tc>
          <w:tcPr>
            <w:tcW w:w="511" w:type="dxa"/>
          </w:tcPr>
          <w:p w14:paraId="2BAEBDDF" w14:textId="77777777" w:rsidR="009B2061" w:rsidRDefault="009B2061">
            <w:pPr>
              <w:pStyle w:val="TableParagraph"/>
              <w:rPr>
                <w:b/>
              </w:rPr>
            </w:pPr>
          </w:p>
          <w:p w14:paraId="69B6D113" w14:textId="77777777" w:rsidR="009B2061" w:rsidRDefault="009B2061">
            <w:pPr>
              <w:pStyle w:val="TableParagraph"/>
              <w:rPr>
                <w:b/>
              </w:rPr>
            </w:pPr>
          </w:p>
          <w:p w14:paraId="257FC788" w14:textId="77777777" w:rsidR="009B2061" w:rsidRDefault="009B2061">
            <w:pPr>
              <w:pStyle w:val="TableParagraph"/>
              <w:rPr>
                <w:b/>
              </w:rPr>
            </w:pPr>
          </w:p>
          <w:p w14:paraId="32166906" w14:textId="77777777" w:rsidR="009B2061" w:rsidRDefault="009B2061">
            <w:pPr>
              <w:pStyle w:val="TableParagraph"/>
              <w:spacing w:before="2"/>
              <w:rPr>
                <w:b/>
                <w:sz w:val="29"/>
              </w:rPr>
            </w:pPr>
          </w:p>
          <w:p w14:paraId="20C7E2FF" w14:textId="77777777" w:rsidR="009B2061" w:rsidRDefault="00000000">
            <w:pPr>
              <w:pStyle w:val="TableParagraph"/>
              <w:ind w:right="155"/>
              <w:jc w:val="right"/>
              <w:rPr>
                <w:rFonts w:ascii="Wingdings" w:hAnsi="Wingdings"/>
                <w:sz w:val="20"/>
              </w:rPr>
            </w:pPr>
            <w:r>
              <w:rPr>
                <w:rFonts w:ascii="Wingdings" w:hAnsi="Wingdings"/>
                <w:color w:val="221F1F"/>
                <w:w w:val="99"/>
                <w:sz w:val="20"/>
              </w:rPr>
              <w:t></w:t>
            </w:r>
          </w:p>
        </w:tc>
        <w:tc>
          <w:tcPr>
            <w:tcW w:w="511" w:type="dxa"/>
          </w:tcPr>
          <w:p w14:paraId="2F5C25FB" w14:textId="77777777" w:rsidR="009B2061" w:rsidRDefault="009B2061">
            <w:pPr>
              <w:pStyle w:val="TableParagraph"/>
              <w:rPr>
                <w:rFonts w:ascii="Times New Roman"/>
                <w:sz w:val="18"/>
              </w:rPr>
            </w:pPr>
          </w:p>
        </w:tc>
        <w:tc>
          <w:tcPr>
            <w:tcW w:w="511" w:type="dxa"/>
          </w:tcPr>
          <w:p w14:paraId="7D29E3C0" w14:textId="77777777" w:rsidR="009B2061" w:rsidRDefault="009B2061">
            <w:pPr>
              <w:pStyle w:val="TableParagraph"/>
              <w:rPr>
                <w:rFonts w:ascii="Times New Roman"/>
                <w:sz w:val="18"/>
              </w:rPr>
            </w:pPr>
          </w:p>
        </w:tc>
        <w:tc>
          <w:tcPr>
            <w:tcW w:w="511" w:type="dxa"/>
          </w:tcPr>
          <w:p w14:paraId="4B132739" w14:textId="77777777" w:rsidR="009B2061" w:rsidRDefault="009B2061">
            <w:pPr>
              <w:pStyle w:val="TableParagraph"/>
              <w:rPr>
                <w:rFonts w:ascii="Times New Roman"/>
                <w:sz w:val="18"/>
              </w:rPr>
            </w:pPr>
          </w:p>
        </w:tc>
        <w:tc>
          <w:tcPr>
            <w:tcW w:w="511" w:type="dxa"/>
          </w:tcPr>
          <w:p w14:paraId="38D493E5" w14:textId="77777777" w:rsidR="009B2061" w:rsidRDefault="009B2061">
            <w:pPr>
              <w:pStyle w:val="TableParagraph"/>
              <w:rPr>
                <w:rFonts w:ascii="Times New Roman"/>
                <w:sz w:val="18"/>
              </w:rPr>
            </w:pPr>
          </w:p>
        </w:tc>
        <w:tc>
          <w:tcPr>
            <w:tcW w:w="511" w:type="dxa"/>
          </w:tcPr>
          <w:p w14:paraId="4E3A7808" w14:textId="77777777" w:rsidR="009B2061" w:rsidRDefault="009B2061">
            <w:pPr>
              <w:pStyle w:val="TableParagraph"/>
              <w:rPr>
                <w:rFonts w:ascii="Times New Roman"/>
                <w:sz w:val="18"/>
              </w:rPr>
            </w:pPr>
          </w:p>
        </w:tc>
        <w:tc>
          <w:tcPr>
            <w:tcW w:w="512" w:type="dxa"/>
          </w:tcPr>
          <w:p w14:paraId="341B9B75" w14:textId="77777777" w:rsidR="009B2061" w:rsidRDefault="009B2061">
            <w:pPr>
              <w:pStyle w:val="TableParagraph"/>
              <w:rPr>
                <w:rFonts w:ascii="Times New Roman"/>
                <w:sz w:val="18"/>
              </w:rPr>
            </w:pPr>
          </w:p>
        </w:tc>
        <w:tc>
          <w:tcPr>
            <w:tcW w:w="511" w:type="dxa"/>
          </w:tcPr>
          <w:p w14:paraId="22279519" w14:textId="77777777" w:rsidR="009B2061" w:rsidRDefault="009B2061">
            <w:pPr>
              <w:pStyle w:val="TableParagraph"/>
              <w:rPr>
                <w:rFonts w:ascii="Times New Roman"/>
                <w:sz w:val="18"/>
              </w:rPr>
            </w:pPr>
          </w:p>
        </w:tc>
        <w:tc>
          <w:tcPr>
            <w:tcW w:w="511" w:type="dxa"/>
          </w:tcPr>
          <w:p w14:paraId="638F9F65" w14:textId="77777777" w:rsidR="009B2061" w:rsidRDefault="009B2061">
            <w:pPr>
              <w:pStyle w:val="TableParagraph"/>
              <w:rPr>
                <w:rFonts w:ascii="Times New Roman"/>
                <w:sz w:val="18"/>
              </w:rPr>
            </w:pPr>
          </w:p>
        </w:tc>
        <w:tc>
          <w:tcPr>
            <w:tcW w:w="511" w:type="dxa"/>
          </w:tcPr>
          <w:p w14:paraId="17E2D231" w14:textId="77777777" w:rsidR="009B2061" w:rsidRDefault="009B2061">
            <w:pPr>
              <w:pStyle w:val="TableParagraph"/>
              <w:rPr>
                <w:rFonts w:ascii="Times New Roman"/>
                <w:sz w:val="18"/>
              </w:rPr>
            </w:pPr>
          </w:p>
        </w:tc>
        <w:tc>
          <w:tcPr>
            <w:tcW w:w="511" w:type="dxa"/>
          </w:tcPr>
          <w:p w14:paraId="73A655E0" w14:textId="77777777" w:rsidR="009B2061" w:rsidRDefault="009B2061">
            <w:pPr>
              <w:pStyle w:val="TableParagraph"/>
              <w:rPr>
                <w:rFonts w:ascii="Times New Roman"/>
                <w:sz w:val="18"/>
              </w:rPr>
            </w:pPr>
          </w:p>
        </w:tc>
        <w:tc>
          <w:tcPr>
            <w:tcW w:w="509" w:type="dxa"/>
          </w:tcPr>
          <w:p w14:paraId="4F39556E" w14:textId="77777777" w:rsidR="009B2061" w:rsidRDefault="009B2061">
            <w:pPr>
              <w:pStyle w:val="TableParagraph"/>
              <w:rPr>
                <w:rFonts w:ascii="Times New Roman"/>
                <w:sz w:val="18"/>
              </w:rPr>
            </w:pPr>
          </w:p>
        </w:tc>
        <w:tc>
          <w:tcPr>
            <w:tcW w:w="511" w:type="dxa"/>
          </w:tcPr>
          <w:p w14:paraId="658F3BE5" w14:textId="77777777" w:rsidR="009B2061" w:rsidRDefault="009B2061">
            <w:pPr>
              <w:pStyle w:val="TableParagraph"/>
              <w:rPr>
                <w:rFonts w:ascii="Times New Roman"/>
                <w:sz w:val="18"/>
              </w:rPr>
            </w:pPr>
          </w:p>
        </w:tc>
      </w:tr>
      <w:tr w:rsidR="009B2061" w14:paraId="66A18612" w14:textId="77777777">
        <w:trPr>
          <w:trHeight w:val="1800"/>
        </w:trPr>
        <w:tc>
          <w:tcPr>
            <w:tcW w:w="3968" w:type="dxa"/>
          </w:tcPr>
          <w:p w14:paraId="7D630D64" w14:textId="77777777" w:rsidR="009B2061" w:rsidRDefault="00000000">
            <w:pPr>
              <w:pStyle w:val="TableParagraph"/>
              <w:spacing w:before="62" w:line="249" w:lineRule="auto"/>
              <w:ind w:left="117" w:right="148"/>
              <w:rPr>
                <w:sz w:val="20"/>
              </w:rPr>
            </w:pPr>
            <w:r>
              <w:rPr>
                <w:color w:val="221F1F"/>
                <w:sz w:val="20"/>
              </w:rPr>
              <w:t xml:space="preserve">Note that 2 sets of emergency plans (with muster lists, ship’s general arrangement &amp; </w:t>
            </w:r>
            <w:proofErr w:type="spellStart"/>
            <w:r>
              <w:rPr>
                <w:color w:val="221F1F"/>
                <w:sz w:val="20"/>
              </w:rPr>
              <w:t>fire fighting</w:t>
            </w:r>
            <w:proofErr w:type="spellEnd"/>
            <w:r>
              <w:rPr>
                <w:color w:val="221F1F"/>
                <w:sz w:val="20"/>
              </w:rPr>
              <w:t xml:space="preserve"> plans with an</w:t>
            </w:r>
            <w:r>
              <w:rPr>
                <w:color w:val="221F1F"/>
                <w:spacing w:val="14"/>
                <w:sz w:val="20"/>
              </w:rPr>
              <w:t xml:space="preserve"> </w:t>
            </w:r>
            <w:r>
              <w:rPr>
                <w:color w:val="221F1F"/>
                <w:sz w:val="20"/>
              </w:rPr>
              <w:t>updated</w:t>
            </w:r>
          </w:p>
          <w:p w14:paraId="5C05C364" w14:textId="77777777" w:rsidR="009B2061" w:rsidRDefault="00000000">
            <w:pPr>
              <w:pStyle w:val="TableParagraph"/>
              <w:spacing w:before="2" w:line="249" w:lineRule="auto"/>
              <w:ind w:left="117" w:right="196"/>
              <w:rPr>
                <w:sz w:val="20"/>
              </w:rPr>
            </w:pPr>
            <w:r>
              <w:rPr>
                <w:color w:val="221F1F"/>
                <w:sz w:val="20"/>
              </w:rPr>
              <w:t xml:space="preserve">crew list) are to be </w:t>
            </w:r>
            <w:proofErr w:type="spellStart"/>
            <w:r>
              <w:rPr>
                <w:color w:val="221F1F"/>
                <w:sz w:val="20"/>
              </w:rPr>
              <w:t>vailable</w:t>
            </w:r>
            <w:proofErr w:type="spellEnd"/>
            <w:r>
              <w:rPr>
                <w:color w:val="221F1F"/>
                <w:sz w:val="20"/>
              </w:rPr>
              <w:t xml:space="preserve"> in waterproof containers outside the accommodation should be updated before arrival in every port.</w:t>
            </w:r>
          </w:p>
        </w:tc>
        <w:tc>
          <w:tcPr>
            <w:tcW w:w="511" w:type="dxa"/>
          </w:tcPr>
          <w:p w14:paraId="6425BC27" w14:textId="77777777" w:rsidR="009B2061" w:rsidRDefault="009B2061">
            <w:pPr>
              <w:pStyle w:val="TableParagraph"/>
              <w:rPr>
                <w:b/>
              </w:rPr>
            </w:pPr>
          </w:p>
          <w:p w14:paraId="16B0026E" w14:textId="77777777" w:rsidR="009B2061" w:rsidRDefault="009B2061">
            <w:pPr>
              <w:pStyle w:val="TableParagraph"/>
              <w:rPr>
                <w:b/>
              </w:rPr>
            </w:pPr>
          </w:p>
          <w:p w14:paraId="7959FCC4" w14:textId="77777777" w:rsidR="009B2061" w:rsidRDefault="009B2061">
            <w:pPr>
              <w:pStyle w:val="TableParagraph"/>
              <w:spacing w:before="3"/>
              <w:rPr>
                <w:b/>
                <w:sz w:val="25"/>
              </w:rPr>
            </w:pPr>
          </w:p>
          <w:p w14:paraId="0C42DDFF" w14:textId="77777777" w:rsidR="009B2061" w:rsidRDefault="00000000">
            <w:pPr>
              <w:pStyle w:val="TableParagraph"/>
              <w:ind w:right="155"/>
              <w:jc w:val="right"/>
              <w:rPr>
                <w:rFonts w:ascii="Wingdings" w:hAnsi="Wingdings"/>
                <w:sz w:val="20"/>
              </w:rPr>
            </w:pPr>
            <w:r>
              <w:rPr>
                <w:rFonts w:ascii="Wingdings" w:hAnsi="Wingdings"/>
                <w:color w:val="221F1F"/>
                <w:w w:val="99"/>
                <w:sz w:val="20"/>
              </w:rPr>
              <w:t></w:t>
            </w:r>
          </w:p>
        </w:tc>
        <w:tc>
          <w:tcPr>
            <w:tcW w:w="511" w:type="dxa"/>
          </w:tcPr>
          <w:p w14:paraId="7C4B3D99" w14:textId="77777777" w:rsidR="009B2061" w:rsidRDefault="009B2061">
            <w:pPr>
              <w:pStyle w:val="TableParagraph"/>
              <w:rPr>
                <w:rFonts w:ascii="Times New Roman"/>
                <w:sz w:val="18"/>
              </w:rPr>
            </w:pPr>
          </w:p>
        </w:tc>
        <w:tc>
          <w:tcPr>
            <w:tcW w:w="511" w:type="dxa"/>
          </w:tcPr>
          <w:p w14:paraId="6D871F19" w14:textId="77777777" w:rsidR="009B2061" w:rsidRDefault="009B2061">
            <w:pPr>
              <w:pStyle w:val="TableParagraph"/>
              <w:rPr>
                <w:rFonts w:ascii="Times New Roman"/>
                <w:sz w:val="18"/>
              </w:rPr>
            </w:pPr>
          </w:p>
        </w:tc>
        <w:tc>
          <w:tcPr>
            <w:tcW w:w="511" w:type="dxa"/>
          </w:tcPr>
          <w:p w14:paraId="73C1007C" w14:textId="77777777" w:rsidR="009B2061" w:rsidRDefault="009B2061">
            <w:pPr>
              <w:pStyle w:val="TableParagraph"/>
              <w:rPr>
                <w:rFonts w:ascii="Times New Roman"/>
                <w:sz w:val="18"/>
              </w:rPr>
            </w:pPr>
          </w:p>
        </w:tc>
        <w:tc>
          <w:tcPr>
            <w:tcW w:w="511" w:type="dxa"/>
          </w:tcPr>
          <w:p w14:paraId="4E3C7F5F" w14:textId="77777777" w:rsidR="009B2061" w:rsidRDefault="009B2061">
            <w:pPr>
              <w:pStyle w:val="TableParagraph"/>
              <w:rPr>
                <w:rFonts w:ascii="Times New Roman"/>
                <w:sz w:val="18"/>
              </w:rPr>
            </w:pPr>
          </w:p>
        </w:tc>
        <w:tc>
          <w:tcPr>
            <w:tcW w:w="511" w:type="dxa"/>
          </w:tcPr>
          <w:p w14:paraId="01EF2FC4" w14:textId="77777777" w:rsidR="009B2061" w:rsidRDefault="009B2061">
            <w:pPr>
              <w:pStyle w:val="TableParagraph"/>
              <w:rPr>
                <w:rFonts w:ascii="Times New Roman"/>
                <w:sz w:val="18"/>
              </w:rPr>
            </w:pPr>
          </w:p>
        </w:tc>
        <w:tc>
          <w:tcPr>
            <w:tcW w:w="512" w:type="dxa"/>
          </w:tcPr>
          <w:p w14:paraId="500813EC" w14:textId="77777777" w:rsidR="009B2061" w:rsidRDefault="009B2061">
            <w:pPr>
              <w:pStyle w:val="TableParagraph"/>
              <w:rPr>
                <w:rFonts w:ascii="Times New Roman"/>
                <w:sz w:val="18"/>
              </w:rPr>
            </w:pPr>
          </w:p>
        </w:tc>
        <w:tc>
          <w:tcPr>
            <w:tcW w:w="511" w:type="dxa"/>
          </w:tcPr>
          <w:p w14:paraId="60F11489" w14:textId="77777777" w:rsidR="009B2061" w:rsidRDefault="009B2061">
            <w:pPr>
              <w:pStyle w:val="TableParagraph"/>
              <w:rPr>
                <w:rFonts w:ascii="Times New Roman"/>
                <w:sz w:val="18"/>
              </w:rPr>
            </w:pPr>
          </w:p>
        </w:tc>
        <w:tc>
          <w:tcPr>
            <w:tcW w:w="511" w:type="dxa"/>
          </w:tcPr>
          <w:p w14:paraId="1BADA769" w14:textId="77777777" w:rsidR="009B2061" w:rsidRDefault="009B2061">
            <w:pPr>
              <w:pStyle w:val="TableParagraph"/>
              <w:rPr>
                <w:rFonts w:ascii="Times New Roman"/>
                <w:sz w:val="18"/>
              </w:rPr>
            </w:pPr>
          </w:p>
        </w:tc>
        <w:tc>
          <w:tcPr>
            <w:tcW w:w="511" w:type="dxa"/>
          </w:tcPr>
          <w:p w14:paraId="6FFC203D" w14:textId="77777777" w:rsidR="009B2061" w:rsidRDefault="009B2061">
            <w:pPr>
              <w:pStyle w:val="TableParagraph"/>
              <w:rPr>
                <w:rFonts w:ascii="Times New Roman"/>
                <w:sz w:val="18"/>
              </w:rPr>
            </w:pPr>
          </w:p>
        </w:tc>
        <w:tc>
          <w:tcPr>
            <w:tcW w:w="511" w:type="dxa"/>
          </w:tcPr>
          <w:p w14:paraId="366DADBC" w14:textId="77777777" w:rsidR="009B2061" w:rsidRDefault="009B2061">
            <w:pPr>
              <w:pStyle w:val="TableParagraph"/>
              <w:rPr>
                <w:rFonts w:ascii="Times New Roman"/>
                <w:sz w:val="18"/>
              </w:rPr>
            </w:pPr>
          </w:p>
        </w:tc>
        <w:tc>
          <w:tcPr>
            <w:tcW w:w="509" w:type="dxa"/>
          </w:tcPr>
          <w:p w14:paraId="28AEDC97" w14:textId="77777777" w:rsidR="009B2061" w:rsidRDefault="009B2061">
            <w:pPr>
              <w:pStyle w:val="TableParagraph"/>
              <w:rPr>
                <w:rFonts w:ascii="Times New Roman"/>
                <w:sz w:val="18"/>
              </w:rPr>
            </w:pPr>
          </w:p>
        </w:tc>
        <w:tc>
          <w:tcPr>
            <w:tcW w:w="511" w:type="dxa"/>
          </w:tcPr>
          <w:p w14:paraId="575157C8" w14:textId="77777777" w:rsidR="009B2061" w:rsidRDefault="009B2061">
            <w:pPr>
              <w:pStyle w:val="TableParagraph"/>
              <w:rPr>
                <w:rFonts w:ascii="Times New Roman"/>
                <w:sz w:val="18"/>
              </w:rPr>
            </w:pPr>
          </w:p>
        </w:tc>
      </w:tr>
      <w:tr w:rsidR="009B2061" w14:paraId="20579ED1" w14:textId="77777777">
        <w:trPr>
          <w:trHeight w:val="1319"/>
        </w:trPr>
        <w:tc>
          <w:tcPr>
            <w:tcW w:w="3968" w:type="dxa"/>
          </w:tcPr>
          <w:p w14:paraId="5DA14863" w14:textId="77777777" w:rsidR="009B2061" w:rsidRDefault="00000000">
            <w:pPr>
              <w:pStyle w:val="TableParagraph"/>
              <w:spacing w:before="62" w:line="249" w:lineRule="auto"/>
              <w:ind w:left="117" w:right="218"/>
              <w:rPr>
                <w:sz w:val="20"/>
              </w:rPr>
            </w:pPr>
            <w:r>
              <w:rPr>
                <w:color w:val="221F1F"/>
                <w:sz w:val="20"/>
              </w:rPr>
              <w:t xml:space="preserve">Verify containers / cylinders of the fixed gas fire-extinguishing system (other than </w:t>
            </w:r>
            <w:r>
              <w:rPr>
                <w:color w:val="221F1F"/>
                <w:position w:val="1"/>
                <w:sz w:val="20"/>
              </w:rPr>
              <w:t>CO</w:t>
            </w:r>
            <w:r>
              <w:rPr>
                <w:color w:val="221F1F"/>
                <w:sz w:val="13"/>
              </w:rPr>
              <w:t>2</w:t>
            </w:r>
            <w:r>
              <w:rPr>
                <w:color w:val="221F1F"/>
                <w:position w:val="1"/>
                <w:sz w:val="20"/>
              </w:rPr>
              <w:t xml:space="preserve">) fitted with pressure gauges are in </w:t>
            </w:r>
            <w:r>
              <w:rPr>
                <w:color w:val="221F1F"/>
                <w:sz w:val="20"/>
              </w:rPr>
              <w:t>the proper range and the installation free from leakage.</w:t>
            </w:r>
          </w:p>
        </w:tc>
        <w:tc>
          <w:tcPr>
            <w:tcW w:w="511" w:type="dxa"/>
          </w:tcPr>
          <w:p w14:paraId="0F62F4BB" w14:textId="77777777" w:rsidR="009B2061" w:rsidRDefault="009B2061">
            <w:pPr>
              <w:pStyle w:val="TableParagraph"/>
              <w:rPr>
                <w:b/>
              </w:rPr>
            </w:pPr>
          </w:p>
          <w:p w14:paraId="62535996" w14:textId="77777777" w:rsidR="009B2061" w:rsidRDefault="009B2061">
            <w:pPr>
              <w:pStyle w:val="TableParagraph"/>
              <w:spacing w:before="4"/>
              <w:rPr>
                <w:b/>
                <w:sz w:val="26"/>
              </w:rPr>
            </w:pPr>
          </w:p>
          <w:p w14:paraId="32A0BD6A" w14:textId="77777777" w:rsidR="009B2061" w:rsidRDefault="00000000">
            <w:pPr>
              <w:pStyle w:val="TableParagraph"/>
              <w:spacing w:before="1"/>
              <w:ind w:right="155"/>
              <w:jc w:val="right"/>
              <w:rPr>
                <w:rFonts w:ascii="Wingdings" w:hAnsi="Wingdings"/>
                <w:sz w:val="20"/>
              </w:rPr>
            </w:pPr>
            <w:r>
              <w:rPr>
                <w:rFonts w:ascii="Wingdings" w:hAnsi="Wingdings"/>
                <w:color w:val="221F1F"/>
                <w:w w:val="99"/>
                <w:sz w:val="20"/>
              </w:rPr>
              <w:t></w:t>
            </w:r>
          </w:p>
        </w:tc>
        <w:tc>
          <w:tcPr>
            <w:tcW w:w="511" w:type="dxa"/>
          </w:tcPr>
          <w:p w14:paraId="5B8F50E4" w14:textId="77777777" w:rsidR="009B2061" w:rsidRDefault="009B2061">
            <w:pPr>
              <w:pStyle w:val="TableParagraph"/>
              <w:rPr>
                <w:rFonts w:ascii="Times New Roman"/>
                <w:sz w:val="18"/>
              </w:rPr>
            </w:pPr>
          </w:p>
        </w:tc>
        <w:tc>
          <w:tcPr>
            <w:tcW w:w="511" w:type="dxa"/>
          </w:tcPr>
          <w:p w14:paraId="241F1C50" w14:textId="77777777" w:rsidR="009B2061" w:rsidRDefault="009B2061">
            <w:pPr>
              <w:pStyle w:val="TableParagraph"/>
              <w:rPr>
                <w:rFonts w:ascii="Times New Roman"/>
                <w:sz w:val="18"/>
              </w:rPr>
            </w:pPr>
          </w:p>
        </w:tc>
        <w:tc>
          <w:tcPr>
            <w:tcW w:w="511" w:type="dxa"/>
          </w:tcPr>
          <w:p w14:paraId="588DE89A" w14:textId="77777777" w:rsidR="009B2061" w:rsidRDefault="009B2061">
            <w:pPr>
              <w:pStyle w:val="TableParagraph"/>
              <w:rPr>
                <w:rFonts w:ascii="Times New Roman"/>
                <w:sz w:val="18"/>
              </w:rPr>
            </w:pPr>
          </w:p>
        </w:tc>
        <w:tc>
          <w:tcPr>
            <w:tcW w:w="511" w:type="dxa"/>
          </w:tcPr>
          <w:p w14:paraId="572136FB" w14:textId="77777777" w:rsidR="009B2061" w:rsidRDefault="009B2061">
            <w:pPr>
              <w:pStyle w:val="TableParagraph"/>
              <w:rPr>
                <w:rFonts w:ascii="Times New Roman"/>
                <w:sz w:val="18"/>
              </w:rPr>
            </w:pPr>
          </w:p>
        </w:tc>
        <w:tc>
          <w:tcPr>
            <w:tcW w:w="511" w:type="dxa"/>
          </w:tcPr>
          <w:p w14:paraId="30472FA0" w14:textId="77777777" w:rsidR="009B2061" w:rsidRDefault="009B2061">
            <w:pPr>
              <w:pStyle w:val="TableParagraph"/>
              <w:rPr>
                <w:rFonts w:ascii="Times New Roman"/>
                <w:sz w:val="18"/>
              </w:rPr>
            </w:pPr>
          </w:p>
        </w:tc>
        <w:tc>
          <w:tcPr>
            <w:tcW w:w="512" w:type="dxa"/>
          </w:tcPr>
          <w:p w14:paraId="35FACAF1" w14:textId="77777777" w:rsidR="009B2061" w:rsidRDefault="009B2061">
            <w:pPr>
              <w:pStyle w:val="TableParagraph"/>
              <w:rPr>
                <w:rFonts w:ascii="Times New Roman"/>
                <w:sz w:val="18"/>
              </w:rPr>
            </w:pPr>
          </w:p>
        </w:tc>
        <w:tc>
          <w:tcPr>
            <w:tcW w:w="511" w:type="dxa"/>
          </w:tcPr>
          <w:p w14:paraId="714853C4" w14:textId="77777777" w:rsidR="009B2061" w:rsidRDefault="009B2061">
            <w:pPr>
              <w:pStyle w:val="TableParagraph"/>
              <w:rPr>
                <w:rFonts w:ascii="Times New Roman"/>
                <w:sz w:val="18"/>
              </w:rPr>
            </w:pPr>
          </w:p>
        </w:tc>
        <w:tc>
          <w:tcPr>
            <w:tcW w:w="511" w:type="dxa"/>
          </w:tcPr>
          <w:p w14:paraId="7EC28CB2" w14:textId="77777777" w:rsidR="009B2061" w:rsidRDefault="009B2061">
            <w:pPr>
              <w:pStyle w:val="TableParagraph"/>
              <w:rPr>
                <w:rFonts w:ascii="Times New Roman"/>
                <w:sz w:val="18"/>
              </w:rPr>
            </w:pPr>
          </w:p>
        </w:tc>
        <w:tc>
          <w:tcPr>
            <w:tcW w:w="511" w:type="dxa"/>
          </w:tcPr>
          <w:p w14:paraId="089C8AAB" w14:textId="77777777" w:rsidR="009B2061" w:rsidRDefault="009B2061">
            <w:pPr>
              <w:pStyle w:val="TableParagraph"/>
              <w:rPr>
                <w:rFonts w:ascii="Times New Roman"/>
                <w:sz w:val="18"/>
              </w:rPr>
            </w:pPr>
          </w:p>
        </w:tc>
        <w:tc>
          <w:tcPr>
            <w:tcW w:w="511" w:type="dxa"/>
          </w:tcPr>
          <w:p w14:paraId="78807B4A" w14:textId="77777777" w:rsidR="009B2061" w:rsidRDefault="009B2061">
            <w:pPr>
              <w:pStyle w:val="TableParagraph"/>
              <w:rPr>
                <w:rFonts w:ascii="Times New Roman"/>
                <w:sz w:val="18"/>
              </w:rPr>
            </w:pPr>
          </w:p>
        </w:tc>
        <w:tc>
          <w:tcPr>
            <w:tcW w:w="509" w:type="dxa"/>
          </w:tcPr>
          <w:p w14:paraId="7406B66C" w14:textId="77777777" w:rsidR="009B2061" w:rsidRDefault="009B2061">
            <w:pPr>
              <w:pStyle w:val="TableParagraph"/>
              <w:rPr>
                <w:rFonts w:ascii="Times New Roman"/>
                <w:sz w:val="18"/>
              </w:rPr>
            </w:pPr>
          </w:p>
        </w:tc>
        <w:tc>
          <w:tcPr>
            <w:tcW w:w="511" w:type="dxa"/>
          </w:tcPr>
          <w:p w14:paraId="409146D8" w14:textId="77777777" w:rsidR="009B2061" w:rsidRDefault="009B2061">
            <w:pPr>
              <w:pStyle w:val="TableParagraph"/>
              <w:rPr>
                <w:rFonts w:ascii="Times New Roman"/>
                <w:sz w:val="18"/>
              </w:rPr>
            </w:pPr>
          </w:p>
        </w:tc>
      </w:tr>
    </w:tbl>
    <w:p w14:paraId="5C74834D" w14:textId="77777777" w:rsidR="009B2061" w:rsidRDefault="00000000">
      <w:pPr>
        <w:pStyle w:val="BodyText"/>
        <w:spacing w:before="71"/>
        <w:ind w:left="251"/>
      </w:pPr>
      <w:r>
        <w:rPr>
          <w:color w:val="221F1F"/>
        </w:rPr>
        <w:t>* Tanker vessels – Fireman outfit torches / flashlight must be intrinsically safe</w:t>
      </w:r>
    </w:p>
    <w:p w14:paraId="7CDE16D5" w14:textId="77777777" w:rsidR="009B2061" w:rsidRDefault="00000000">
      <w:pPr>
        <w:pStyle w:val="ListParagraph"/>
        <w:numPr>
          <w:ilvl w:val="0"/>
          <w:numId w:val="5"/>
        </w:numPr>
        <w:tabs>
          <w:tab w:val="left" w:pos="422"/>
        </w:tabs>
        <w:spacing w:before="105"/>
        <w:ind w:hanging="174"/>
        <w:rPr>
          <w:i/>
          <w:sz w:val="18"/>
        </w:rPr>
      </w:pPr>
      <w:r>
        <w:rPr>
          <w:i/>
          <w:color w:val="221F1F"/>
          <w:sz w:val="18"/>
        </w:rPr>
        <w:t>All</w:t>
      </w:r>
      <w:r>
        <w:rPr>
          <w:i/>
          <w:color w:val="221F1F"/>
          <w:spacing w:val="-12"/>
          <w:sz w:val="18"/>
        </w:rPr>
        <w:t xml:space="preserve"> </w:t>
      </w:r>
      <w:r>
        <w:rPr>
          <w:i/>
          <w:color w:val="221F1F"/>
          <w:sz w:val="18"/>
        </w:rPr>
        <w:t>ship</w:t>
      </w:r>
      <w:r>
        <w:rPr>
          <w:i/>
          <w:color w:val="221F1F"/>
          <w:spacing w:val="-11"/>
          <w:sz w:val="18"/>
        </w:rPr>
        <w:t xml:space="preserve"> </w:t>
      </w:r>
      <w:r>
        <w:rPr>
          <w:i/>
          <w:color w:val="221F1F"/>
          <w:sz w:val="18"/>
        </w:rPr>
        <w:t>&gt;</w:t>
      </w:r>
      <w:r>
        <w:rPr>
          <w:i/>
          <w:color w:val="221F1F"/>
          <w:spacing w:val="-12"/>
          <w:sz w:val="18"/>
        </w:rPr>
        <w:t xml:space="preserve"> </w:t>
      </w:r>
      <w:r>
        <w:rPr>
          <w:i/>
          <w:color w:val="221F1F"/>
          <w:sz w:val="18"/>
        </w:rPr>
        <w:t>500</w:t>
      </w:r>
      <w:r>
        <w:rPr>
          <w:i/>
          <w:color w:val="221F1F"/>
          <w:spacing w:val="-11"/>
          <w:sz w:val="18"/>
        </w:rPr>
        <w:t xml:space="preserve"> </w:t>
      </w:r>
      <w:r>
        <w:rPr>
          <w:i/>
          <w:color w:val="221F1F"/>
          <w:sz w:val="18"/>
        </w:rPr>
        <w:t>GT:</w:t>
      </w:r>
      <w:r>
        <w:rPr>
          <w:i/>
          <w:color w:val="221F1F"/>
          <w:spacing w:val="-13"/>
          <w:sz w:val="18"/>
        </w:rPr>
        <w:t xml:space="preserve"> </w:t>
      </w:r>
      <w:r>
        <w:rPr>
          <w:i/>
          <w:color w:val="221F1F"/>
          <w:sz w:val="18"/>
        </w:rPr>
        <w:t>2-way</w:t>
      </w:r>
      <w:r>
        <w:rPr>
          <w:i/>
          <w:color w:val="221F1F"/>
          <w:spacing w:val="-12"/>
          <w:sz w:val="18"/>
        </w:rPr>
        <w:t xml:space="preserve"> </w:t>
      </w:r>
      <w:r>
        <w:rPr>
          <w:i/>
          <w:color w:val="221F1F"/>
          <w:sz w:val="18"/>
        </w:rPr>
        <w:t>portable</w:t>
      </w:r>
      <w:r>
        <w:rPr>
          <w:i/>
          <w:color w:val="221F1F"/>
          <w:spacing w:val="-9"/>
          <w:sz w:val="18"/>
        </w:rPr>
        <w:t xml:space="preserve"> </w:t>
      </w:r>
      <w:r>
        <w:rPr>
          <w:i/>
          <w:color w:val="221F1F"/>
          <w:sz w:val="18"/>
        </w:rPr>
        <w:t>radio</w:t>
      </w:r>
      <w:r>
        <w:rPr>
          <w:i/>
          <w:color w:val="221F1F"/>
          <w:spacing w:val="-11"/>
          <w:sz w:val="18"/>
        </w:rPr>
        <w:t xml:space="preserve"> </w:t>
      </w:r>
      <w:r>
        <w:rPr>
          <w:i/>
          <w:color w:val="221F1F"/>
          <w:sz w:val="18"/>
        </w:rPr>
        <w:t>telephone</w:t>
      </w:r>
      <w:r>
        <w:rPr>
          <w:i/>
          <w:color w:val="221F1F"/>
          <w:spacing w:val="-13"/>
          <w:sz w:val="18"/>
        </w:rPr>
        <w:t xml:space="preserve"> </w:t>
      </w:r>
      <w:r>
        <w:rPr>
          <w:i/>
          <w:color w:val="221F1F"/>
          <w:sz w:val="18"/>
        </w:rPr>
        <w:t>apparatus</w:t>
      </w:r>
      <w:r>
        <w:rPr>
          <w:i/>
          <w:color w:val="221F1F"/>
          <w:spacing w:val="-10"/>
          <w:sz w:val="18"/>
        </w:rPr>
        <w:t xml:space="preserve"> </w:t>
      </w:r>
      <w:r>
        <w:rPr>
          <w:i/>
          <w:color w:val="221F1F"/>
          <w:sz w:val="18"/>
        </w:rPr>
        <w:t>must</w:t>
      </w:r>
      <w:r>
        <w:rPr>
          <w:i/>
          <w:color w:val="221F1F"/>
          <w:spacing w:val="-13"/>
          <w:sz w:val="18"/>
        </w:rPr>
        <w:t xml:space="preserve"> </w:t>
      </w:r>
      <w:r>
        <w:rPr>
          <w:i/>
          <w:color w:val="221F1F"/>
          <w:sz w:val="18"/>
        </w:rPr>
        <w:t>be</w:t>
      </w:r>
      <w:r>
        <w:rPr>
          <w:i/>
          <w:color w:val="221F1F"/>
          <w:spacing w:val="-11"/>
          <w:sz w:val="18"/>
        </w:rPr>
        <w:t xml:space="preserve"> </w:t>
      </w:r>
      <w:r>
        <w:rPr>
          <w:i/>
          <w:color w:val="221F1F"/>
          <w:sz w:val="18"/>
        </w:rPr>
        <w:t>explosion</w:t>
      </w:r>
      <w:r>
        <w:rPr>
          <w:i/>
          <w:color w:val="221F1F"/>
          <w:spacing w:val="-11"/>
          <w:sz w:val="18"/>
        </w:rPr>
        <w:t xml:space="preserve"> </w:t>
      </w:r>
      <w:r>
        <w:rPr>
          <w:i/>
          <w:color w:val="221F1F"/>
          <w:sz w:val="18"/>
        </w:rPr>
        <w:t>proof</w:t>
      </w:r>
      <w:r>
        <w:rPr>
          <w:i/>
          <w:color w:val="221F1F"/>
          <w:spacing w:val="-13"/>
          <w:sz w:val="18"/>
        </w:rPr>
        <w:t xml:space="preserve"> </w:t>
      </w:r>
      <w:r>
        <w:rPr>
          <w:i/>
          <w:color w:val="221F1F"/>
          <w:sz w:val="18"/>
        </w:rPr>
        <w:t>/</w:t>
      </w:r>
      <w:r>
        <w:rPr>
          <w:i/>
          <w:color w:val="221F1F"/>
          <w:spacing w:val="-13"/>
          <w:sz w:val="18"/>
        </w:rPr>
        <w:t xml:space="preserve"> </w:t>
      </w:r>
      <w:r>
        <w:rPr>
          <w:i/>
          <w:color w:val="221F1F"/>
          <w:sz w:val="18"/>
        </w:rPr>
        <w:t>intrinsically</w:t>
      </w:r>
      <w:r>
        <w:rPr>
          <w:i/>
          <w:color w:val="221F1F"/>
          <w:spacing w:val="-10"/>
          <w:sz w:val="18"/>
        </w:rPr>
        <w:t xml:space="preserve"> </w:t>
      </w:r>
      <w:r>
        <w:rPr>
          <w:i/>
          <w:color w:val="221F1F"/>
          <w:sz w:val="18"/>
        </w:rPr>
        <w:t>safe</w:t>
      </w:r>
      <w:r>
        <w:rPr>
          <w:i/>
          <w:color w:val="221F1F"/>
          <w:spacing w:val="-14"/>
          <w:sz w:val="18"/>
        </w:rPr>
        <w:t xml:space="preserve"> </w:t>
      </w:r>
      <w:r>
        <w:rPr>
          <w:i/>
          <w:color w:val="221F1F"/>
          <w:sz w:val="18"/>
        </w:rPr>
        <w:t>type</w:t>
      </w:r>
    </w:p>
    <w:p w14:paraId="6F1EDEDD" w14:textId="77777777" w:rsidR="009B2061" w:rsidRDefault="00000000">
      <w:pPr>
        <w:pStyle w:val="ListParagraph"/>
        <w:numPr>
          <w:ilvl w:val="0"/>
          <w:numId w:val="5"/>
        </w:numPr>
        <w:tabs>
          <w:tab w:val="left" w:pos="422"/>
        </w:tabs>
        <w:spacing w:before="116" w:line="230" w:lineRule="auto"/>
        <w:ind w:right="1020" w:hanging="171"/>
        <w:rPr>
          <w:i/>
          <w:sz w:val="18"/>
        </w:rPr>
      </w:pPr>
      <w:r>
        <w:rPr>
          <w:i/>
          <w:color w:val="221F1F"/>
          <w:w w:val="95"/>
          <w:sz w:val="18"/>
        </w:rPr>
        <w:t>Self-contained</w:t>
      </w:r>
      <w:r>
        <w:rPr>
          <w:i/>
          <w:color w:val="221F1F"/>
          <w:spacing w:val="-26"/>
          <w:w w:val="95"/>
          <w:sz w:val="18"/>
        </w:rPr>
        <w:t xml:space="preserve"> </w:t>
      </w:r>
      <w:r>
        <w:rPr>
          <w:i/>
          <w:color w:val="221F1F"/>
          <w:w w:val="95"/>
          <w:sz w:val="18"/>
        </w:rPr>
        <w:t>compressed</w:t>
      </w:r>
      <w:r>
        <w:rPr>
          <w:i/>
          <w:color w:val="221F1F"/>
          <w:spacing w:val="-25"/>
          <w:w w:val="95"/>
          <w:sz w:val="18"/>
        </w:rPr>
        <w:t xml:space="preserve"> </w:t>
      </w:r>
      <w:r>
        <w:rPr>
          <w:i/>
          <w:color w:val="221F1F"/>
          <w:w w:val="95"/>
          <w:sz w:val="18"/>
        </w:rPr>
        <w:t>air</w:t>
      </w:r>
      <w:r>
        <w:rPr>
          <w:i/>
          <w:color w:val="221F1F"/>
          <w:spacing w:val="-27"/>
          <w:w w:val="95"/>
          <w:sz w:val="18"/>
        </w:rPr>
        <w:t xml:space="preserve"> </w:t>
      </w:r>
      <w:r>
        <w:rPr>
          <w:i/>
          <w:color w:val="221F1F"/>
          <w:w w:val="95"/>
          <w:sz w:val="18"/>
        </w:rPr>
        <w:t>breathing</w:t>
      </w:r>
      <w:r>
        <w:rPr>
          <w:i/>
          <w:color w:val="221F1F"/>
          <w:spacing w:val="-25"/>
          <w:w w:val="95"/>
          <w:sz w:val="18"/>
        </w:rPr>
        <w:t xml:space="preserve"> </w:t>
      </w:r>
      <w:r>
        <w:rPr>
          <w:i/>
          <w:color w:val="221F1F"/>
          <w:w w:val="95"/>
          <w:sz w:val="18"/>
        </w:rPr>
        <w:t>apparatus</w:t>
      </w:r>
      <w:r>
        <w:rPr>
          <w:i/>
          <w:color w:val="221F1F"/>
          <w:spacing w:val="-26"/>
          <w:w w:val="95"/>
          <w:sz w:val="18"/>
        </w:rPr>
        <w:t xml:space="preserve"> </w:t>
      </w:r>
      <w:r>
        <w:rPr>
          <w:i/>
          <w:color w:val="221F1F"/>
          <w:w w:val="95"/>
          <w:sz w:val="18"/>
        </w:rPr>
        <w:t>of</w:t>
      </w:r>
      <w:r>
        <w:rPr>
          <w:i/>
          <w:color w:val="221F1F"/>
          <w:spacing w:val="-26"/>
          <w:w w:val="95"/>
          <w:sz w:val="18"/>
        </w:rPr>
        <w:t xml:space="preserve"> </w:t>
      </w:r>
      <w:r>
        <w:rPr>
          <w:i/>
          <w:color w:val="221F1F"/>
          <w:w w:val="95"/>
          <w:sz w:val="18"/>
        </w:rPr>
        <w:t>fire-fighter’s</w:t>
      </w:r>
      <w:r>
        <w:rPr>
          <w:i/>
          <w:color w:val="221F1F"/>
          <w:spacing w:val="-25"/>
          <w:w w:val="95"/>
          <w:sz w:val="18"/>
        </w:rPr>
        <w:t xml:space="preserve"> </w:t>
      </w:r>
      <w:r>
        <w:rPr>
          <w:i/>
          <w:color w:val="221F1F"/>
          <w:w w:val="95"/>
          <w:sz w:val="18"/>
        </w:rPr>
        <w:t>outfits</w:t>
      </w:r>
      <w:r>
        <w:rPr>
          <w:i/>
          <w:color w:val="221F1F"/>
          <w:spacing w:val="-27"/>
          <w:w w:val="95"/>
          <w:sz w:val="18"/>
        </w:rPr>
        <w:t xml:space="preserve"> </w:t>
      </w:r>
      <w:r>
        <w:rPr>
          <w:i/>
          <w:color w:val="221F1F"/>
          <w:w w:val="95"/>
          <w:sz w:val="18"/>
        </w:rPr>
        <w:t>shall</w:t>
      </w:r>
      <w:r>
        <w:rPr>
          <w:i/>
          <w:color w:val="221F1F"/>
          <w:spacing w:val="-25"/>
          <w:w w:val="95"/>
          <w:sz w:val="18"/>
        </w:rPr>
        <w:t xml:space="preserve"> </w:t>
      </w:r>
      <w:r>
        <w:rPr>
          <w:i/>
          <w:color w:val="221F1F"/>
          <w:w w:val="95"/>
          <w:sz w:val="18"/>
        </w:rPr>
        <w:t>be</w:t>
      </w:r>
      <w:r>
        <w:rPr>
          <w:i/>
          <w:color w:val="221F1F"/>
          <w:spacing w:val="-25"/>
          <w:w w:val="95"/>
          <w:sz w:val="18"/>
        </w:rPr>
        <w:t xml:space="preserve"> </w:t>
      </w:r>
      <w:r>
        <w:rPr>
          <w:i/>
          <w:color w:val="221F1F"/>
          <w:w w:val="95"/>
          <w:sz w:val="18"/>
        </w:rPr>
        <w:t>fitted</w:t>
      </w:r>
      <w:r>
        <w:rPr>
          <w:i/>
          <w:color w:val="221F1F"/>
          <w:spacing w:val="-26"/>
          <w:w w:val="95"/>
          <w:sz w:val="18"/>
        </w:rPr>
        <w:t xml:space="preserve"> </w:t>
      </w:r>
      <w:r>
        <w:rPr>
          <w:i/>
          <w:color w:val="221F1F"/>
          <w:w w:val="95"/>
          <w:sz w:val="18"/>
        </w:rPr>
        <w:t>with</w:t>
      </w:r>
      <w:r>
        <w:rPr>
          <w:i/>
          <w:color w:val="221F1F"/>
          <w:spacing w:val="-25"/>
          <w:w w:val="95"/>
          <w:sz w:val="18"/>
        </w:rPr>
        <w:t xml:space="preserve"> </w:t>
      </w:r>
      <w:r>
        <w:rPr>
          <w:i/>
          <w:color w:val="221F1F"/>
          <w:w w:val="95"/>
          <w:sz w:val="18"/>
        </w:rPr>
        <w:t>an</w:t>
      </w:r>
      <w:r>
        <w:rPr>
          <w:i/>
          <w:color w:val="221F1F"/>
          <w:spacing w:val="-27"/>
          <w:w w:val="95"/>
          <w:sz w:val="18"/>
        </w:rPr>
        <w:t xml:space="preserve"> </w:t>
      </w:r>
      <w:r>
        <w:rPr>
          <w:i/>
          <w:color w:val="221F1F"/>
          <w:w w:val="95"/>
          <w:sz w:val="18"/>
        </w:rPr>
        <w:t>audible</w:t>
      </w:r>
      <w:r>
        <w:rPr>
          <w:i/>
          <w:color w:val="221F1F"/>
          <w:spacing w:val="-25"/>
          <w:w w:val="95"/>
          <w:sz w:val="18"/>
        </w:rPr>
        <w:t xml:space="preserve"> </w:t>
      </w:r>
      <w:r>
        <w:rPr>
          <w:i/>
          <w:color w:val="221F1F"/>
          <w:w w:val="95"/>
          <w:sz w:val="18"/>
        </w:rPr>
        <w:t>alarm</w:t>
      </w:r>
      <w:r>
        <w:rPr>
          <w:i/>
          <w:color w:val="221F1F"/>
          <w:spacing w:val="-27"/>
          <w:w w:val="95"/>
          <w:sz w:val="18"/>
        </w:rPr>
        <w:t xml:space="preserve"> </w:t>
      </w:r>
      <w:r>
        <w:rPr>
          <w:i/>
          <w:color w:val="221F1F"/>
          <w:w w:val="95"/>
          <w:sz w:val="18"/>
        </w:rPr>
        <w:t>and</w:t>
      </w:r>
      <w:r>
        <w:rPr>
          <w:i/>
          <w:color w:val="221F1F"/>
          <w:spacing w:val="-25"/>
          <w:w w:val="95"/>
          <w:sz w:val="18"/>
        </w:rPr>
        <w:t xml:space="preserve"> </w:t>
      </w:r>
      <w:r>
        <w:rPr>
          <w:i/>
          <w:color w:val="221F1F"/>
          <w:w w:val="95"/>
          <w:sz w:val="18"/>
        </w:rPr>
        <w:t>a</w:t>
      </w:r>
      <w:r>
        <w:rPr>
          <w:i/>
          <w:color w:val="221F1F"/>
          <w:spacing w:val="-27"/>
          <w:w w:val="95"/>
          <w:sz w:val="18"/>
        </w:rPr>
        <w:t xml:space="preserve"> </w:t>
      </w:r>
      <w:r>
        <w:rPr>
          <w:i/>
          <w:color w:val="221F1F"/>
          <w:w w:val="95"/>
          <w:sz w:val="18"/>
        </w:rPr>
        <w:t>visual</w:t>
      </w:r>
      <w:r>
        <w:rPr>
          <w:i/>
          <w:color w:val="221F1F"/>
          <w:spacing w:val="-26"/>
          <w:w w:val="95"/>
          <w:sz w:val="18"/>
        </w:rPr>
        <w:t xml:space="preserve"> </w:t>
      </w:r>
      <w:r>
        <w:rPr>
          <w:i/>
          <w:color w:val="221F1F"/>
          <w:w w:val="95"/>
          <w:sz w:val="18"/>
        </w:rPr>
        <w:t>or</w:t>
      </w:r>
      <w:r>
        <w:rPr>
          <w:i/>
          <w:color w:val="221F1F"/>
          <w:spacing w:val="-27"/>
          <w:w w:val="95"/>
          <w:sz w:val="18"/>
        </w:rPr>
        <w:t xml:space="preserve"> </w:t>
      </w:r>
      <w:r>
        <w:rPr>
          <w:i/>
          <w:color w:val="221F1F"/>
          <w:w w:val="95"/>
          <w:sz w:val="18"/>
        </w:rPr>
        <w:t>other</w:t>
      </w:r>
      <w:r>
        <w:rPr>
          <w:i/>
          <w:color w:val="221F1F"/>
          <w:spacing w:val="-26"/>
          <w:w w:val="95"/>
          <w:sz w:val="18"/>
        </w:rPr>
        <w:t xml:space="preserve"> </w:t>
      </w:r>
      <w:r>
        <w:rPr>
          <w:i/>
          <w:color w:val="221F1F"/>
          <w:w w:val="95"/>
          <w:sz w:val="18"/>
        </w:rPr>
        <w:t xml:space="preserve">device </w:t>
      </w:r>
      <w:r>
        <w:rPr>
          <w:i/>
          <w:color w:val="221F1F"/>
          <w:sz w:val="18"/>
        </w:rPr>
        <w:t>which</w:t>
      </w:r>
      <w:r>
        <w:rPr>
          <w:i/>
          <w:color w:val="221F1F"/>
          <w:spacing w:val="-16"/>
          <w:sz w:val="18"/>
        </w:rPr>
        <w:t xml:space="preserve"> </w:t>
      </w:r>
      <w:r>
        <w:rPr>
          <w:i/>
          <w:color w:val="221F1F"/>
          <w:sz w:val="18"/>
        </w:rPr>
        <w:t>will</w:t>
      </w:r>
      <w:r>
        <w:rPr>
          <w:i/>
          <w:color w:val="221F1F"/>
          <w:spacing w:val="-14"/>
          <w:sz w:val="18"/>
        </w:rPr>
        <w:t xml:space="preserve"> </w:t>
      </w:r>
      <w:r>
        <w:rPr>
          <w:i/>
          <w:color w:val="221F1F"/>
          <w:sz w:val="18"/>
        </w:rPr>
        <w:t>alert</w:t>
      </w:r>
      <w:r>
        <w:rPr>
          <w:i/>
          <w:color w:val="221F1F"/>
          <w:spacing w:val="-15"/>
          <w:sz w:val="18"/>
        </w:rPr>
        <w:t xml:space="preserve"> </w:t>
      </w:r>
      <w:r>
        <w:rPr>
          <w:i/>
          <w:color w:val="221F1F"/>
          <w:sz w:val="18"/>
        </w:rPr>
        <w:t>the</w:t>
      </w:r>
      <w:r>
        <w:rPr>
          <w:i/>
          <w:color w:val="221F1F"/>
          <w:spacing w:val="-14"/>
          <w:sz w:val="18"/>
        </w:rPr>
        <w:t xml:space="preserve"> </w:t>
      </w:r>
      <w:r>
        <w:rPr>
          <w:i/>
          <w:color w:val="221F1F"/>
          <w:sz w:val="18"/>
        </w:rPr>
        <w:t>user</w:t>
      </w:r>
      <w:r>
        <w:rPr>
          <w:i/>
          <w:color w:val="221F1F"/>
          <w:spacing w:val="-17"/>
          <w:sz w:val="18"/>
        </w:rPr>
        <w:t xml:space="preserve"> </w:t>
      </w:r>
      <w:r>
        <w:rPr>
          <w:i/>
          <w:color w:val="221F1F"/>
          <w:sz w:val="18"/>
        </w:rPr>
        <w:t>before</w:t>
      </w:r>
      <w:r>
        <w:rPr>
          <w:i/>
          <w:color w:val="221F1F"/>
          <w:spacing w:val="-16"/>
          <w:sz w:val="18"/>
        </w:rPr>
        <w:t xml:space="preserve"> </w:t>
      </w:r>
      <w:r>
        <w:rPr>
          <w:i/>
          <w:color w:val="221F1F"/>
          <w:sz w:val="18"/>
        </w:rPr>
        <w:t>the</w:t>
      </w:r>
      <w:r>
        <w:rPr>
          <w:i/>
          <w:color w:val="221F1F"/>
          <w:spacing w:val="-16"/>
          <w:sz w:val="18"/>
        </w:rPr>
        <w:t xml:space="preserve"> </w:t>
      </w:r>
      <w:r>
        <w:rPr>
          <w:i/>
          <w:color w:val="221F1F"/>
          <w:sz w:val="18"/>
        </w:rPr>
        <w:t>volume</w:t>
      </w:r>
      <w:r>
        <w:rPr>
          <w:i/>
          <w:color w:val="221F1F"/>
          <w:spacing w:val="-15"/>
          <w:sz w:val="18"/>
        </w:rPr>
        <w:t xml:space="preserve"> </w:t>
      </w:r>
      <w:r>
        <w:rPr>
          <w:i/>
          <w:color w:val="221F1F"/>
          <w:sz w:val="18"/>
        </w:rPr>
        <w:t>of</w:t>
      </w:r>
      <w:r>
        <w:rPr>
          <w:i/>
          <w:color w:val="221F1F"/>
          <w:spacing w:val="-15"/>
          <w:sz w:val="18"/>
        </w:rPr>
        <w:t xml:space="preserve"> </w:t>
      </w:r>
      <w:r>
        <w:rPr>
          <w:i/>
          <w:color w:val="221F1F"/>
          <w:sz w:val="18"/>
        </w:rPr>
        <w:t>the</w:t>
      </w:r>
      <w:r>
        <w:rPr>
          <w:i/>
          <w:color w:val="221F1F"/>
          <w:spacing w:val="-15"/>
          <w:sz w:val="18"/>
        </w:rPr>
        <w:t xml:space="preserve"> </w:t>
      </w:r>
      <w:r>
        <w:rPr>
          <w:i/>
          <w:color w:val="221F1F"/>
          <w:sz w:val="18"/>
        </w:rPr>
        <w:t>air</w:t>
      </w:r>
      <w:r>
        <w:rPr>
          <w:i/>
          <w:color w:val="221F1F"/>
          <w:spacing w:val="-16"/>
          <w:sz w:val="18"/>
        </w:rPr>
        <w:t xml:space="preserve"> </w:t>
      </w:r>
      <w:r>
        <w:rPr>
          <w:i/>
          <w:color w:val="221F1F"/>
          <w:sz w:val="18"/>
        </w:rPr>
        <w:t>in</w:t>
      </w:r>
      <w:r>
        <w:rPr>
          <w:i/>
          <w:color w:val="221F1F"/>
          <w:spacing w:val="-16"/>
          <w:sz w:val="18"/>
        </w:rPr>
        <w:t xml:space="preserve"> </w:t>
      </w:r>
      <w:r>
        <w:rPr>
          <w:i/>
          <w:color w:val="221F1F"/>
          <w:sz w:val="18"/>
        </w:rPr>
        <w:t>the</w:t>
      </w:r>
      <w:r>
        <w:rPr>
          <w:i/>
          <w:color w:val="221F1F"/>
          <w:spacing w:val="-16"/>
          <w:sz w:val="18"/>
        </w:rPr>
        <w:t xml:space="preserve"> </w:t>
      </w:r>
      <w:r>
        <w:rPr>
          <w:i/>
          <w:color w:val="221F1F"/>
          <w:sz w:val="18"/>
        </w:rPr>
        <w:t>cylinder</w:t>
      </w:r>
      <w:r>
        <w:rPr>
          <w:i/>
          <w:color w:val="221F1F"/>
          <w:spacing w:val="-14"/>
          <w:sz w:val="18"/>
        </w:rPr>
        <w:t xml:space="preserve"> </w:t>
      </w:r>
      <w:r>
        <w:rPr>
          <w:i/>
          <w:color w:val="221F1F"/>
          <w:sz w:val="18"/>
        </w:rPr>
        <w:t>has</w:t>
      </w:r>
      <w:r>
        <w:rPr>
          <w:i/>
          <w:color w:val="221F1F"/>
          <w:spacing w:val="-14"/>
          <w:sz w:val="18"/>
        </w:rPr>
        <w:t xml:space="preserve"> </w:t>
      </w:r>
      <w:r>
        <w:rPr>
          <w:i/>
          <w:color w:val="221F1F"/>
          <w:sz w:val="18"/>
        </w:rPr>
        <w:t>been</w:t>
      </w:r>
      <w:r>
        <w:rPr>
          <w:i/>
          <w:color w:val="221F1F"/>
          <w:spacing w:val="-16"/>
          <w:sz w:val="18"/>
        </w:rPr>
        <w:t xml:space="preserve"> </w:t>
      </w:r>
      <w:r>
        <w:rPr>
          <w:i/>
          <w:color w:val="221F1F"/>
          <w:sz w:val="18"/>
        </w:rPr>
        <w:t>reduced</w:t>
      </w:r>
      <w:r>
        <w:rPr>
          <w:i/>
          <w:color w:val="221F1F"/>
          <w:spacing w:val="-16"/>
          <w:sz w:val="18"/>
        </w:rPr>
        <w:t xml:space="preserve"> </w:t>
      </w:r>
      <w:r>
        <w:rPr>
          <w:i/>
          <w:color w:val="221F1F"/>
          <w:sz w:val="18"/>
        </w:rPr>
        <w:t>to</w:t>
      </w:r>
      <w:r>
        <w:rPr>
          <w:i/>
          <w:color w:val="221F1F"/>
          <w:spacing w:val="-17"/>
          <w:sz w:val="18"/>
        </w:rPr>
        <w:t xml:space="preserve"> </w:t>
      </w:r>
      <w:r>
        <w:rPr>
          <w:i/>
          <w:color w:val="221F1F"/>
          <w:sz w:val="18"/>
        </w:rPr>
        <w:t>no</w:t>
      </w:r>
      <w:r>
        <w:rPr>
          <w:i/>
          <w:color w:val="221F1F"/>
          <w:spacing w:val="-16"/>
          <w:sz w:val="18"/>
        </w:rPr>
        <w:t xml:space="preserve"> </w:t>
      </w:r>
      <w:r>
        <w:rPr>
          <w:i/>
          <w:color w:val="221F1F"/>
          <w:sz w:val="18"/>
        </w:rPr>
        <w:t>less</w:t>
      </w:r>
      <w:r>
        <w:rPr>
          <w:i/>
          <w:color w:val="221F1F"/>
          <w:spacing w:val="-13"/>
          <w:sz w:val="18"/>
        </w:rPr>
        <w:t xml:space="preserve"> </w:t>
      </w:r>
      <w:r>
        <w:rPr>
          <w:i/>
          <w:color w:val="221F1F"/>
          <w:sz w:val="18"/>
        </w:rPr>
        <w:t>than</w:t>
      </w:r>
      <w:r>
        <w:rPr>
          <w:i/>
          <w:color w:val="221F1F"/>
          <w:spacing w:val="-16"/>
          <w:sz w:val="18"/>
        </w:rPr>
        <w:t xml:space="preserve"> </w:t>
      </w:r>
      <w:r>
        <w:rPr>
          <w:i/>
          <w:color w:val="221F1F"/>
          <w:sz w:val="18"/>
        </w:rPr>
        <w:t>200</w:t>
      </w:r>
      <w:r>
        <w:rPr>
          <w:i/>
          <w:color w:val="221F1F"/>
          <w:spacing w:val="-17"/>
          <w:sz w:val="18"/>
        </w:rPr>
        <w:t xml:space="preserve"> </w:t>
      </w:r>
      <w:proofErr w:type="spellStart"/>
      <w:r>
        <w:rPr>
          <w:i/>
          <w:color w:val="221F1F"/>
          <w:sz w:val="18"/>
        </w:rPr>
        <w:t>ltr</w:t>
      </w:r>
      <w:proofErr w:type="spellEnd"/>
      <w:r>
        <w:rPr>
          <w:i/>
          <w:color w:val="221F1F"/>
          <w:sz w:val="18"/>
        </w:rPr>
        <w:t>.</w:t>
      </w:r>
    </w:p>
    <w:p w14:paraId="0E58BD4C" w14:textId="77777777" w:rsidR="009B2061" w:rsidRDefault="009B2061">
      <w:pPr>
        <w:spacing w:line="230" w:lineRule="auto"/>
        <w:rPr>
          <w:sz w:val="18"/>
        </w:rPr>
        <w:sectPr w:rsidR="009B2061">
          <w:pgSz w:w="11920" w:h="16850"/>
          <w:pgMar w:top="1940" w:right="280" w:bottom="1240" w:left="320" w:header="755" w:footer="1046" w:gutter="0"/>
          <w:cols w:space="720"/>
        </w:sectPr>
      </w:pPr>
    </w:p>
    <w:p w14:paraId="7D62CD92" w14:textId="77777777" w:rsidR="009B2061" w:rsidRDefault="009B2061">
      <w:pPr>
        <w:rPr>
          <w:i/>
          <w:sz w:val="23"/>
        </w:rPr>
      </w:pPr>
    </w:p>
    <w:p w14:paraId="52754662" w14:textId="77777777" w:rsidR="009B2061" w:rsidRDefault="00000000">
      <w:pPr>
        <w:pStyle w:val="Heading1"/>
        <w:ind w:right="1984"/>
      </w:pPr>
      <w:r>
        <w:rPr>
          <w:color w:val="221F1F"/>
        </w:rPr>
        <w:t>Monthly Inspection &amp; Testing</w:t>
      </w:r>
    </w:p>
    <w:p w14:paraId="781A109D" w14:textId="77777777" w:rsidR="009B2061" w:rsidRDefault="009B2061">
      <w:pPr>
        <w:spacing w:before="9"/>
        <w:rPr>
          <w:b/>
          <w:sz w:val="13"/>
        </w:rPr>
      </w:pPr>
    </w:p>
    <w:tbl>
      <w:tblPr>
        <w:tblW w:w="0" w:type="auto"/>
        <w:tblInd w:w="549"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3971"/>
        <w:gridCol w:w="512"/>
        <w:gridCol w:w="512"/>
        <w:gridCol w:w="512"/>
        <w:gridCol w:w="512"/>
        <w:gridCol w:w="510"/>
        <w:gridCol w:w="513"/>
        <w:gridCol w:w="512"/>
        <w:gridCol w:w="512"/>
        <w:gridCol w:w="512"/>
        <w:gridCol w:w="512"/>
        <w:gridCol w:w="512"/>
        <w:gridCol w:w="512"/>
        <w:gridCol w:w="512"/>
      </w:tblGrid>
      <w:tr w:rsidR="009B2061" w14:paraId="0F601A25" w14:textId="77777777">
        <w:trPr>
          <w:trHeight w:val="443"/>
        </w:trPr>
        <w:tc>
          <w:tcPr>
            <w:tcW w:w="3971" w:type="dxa"/>
          </w:tcPr>
          <w:p w14:paraId="1AFC5046" w14:textId="77777777" w:rsidR="009B2061" w:rsidRDefault="00000000">
            <w:pPr>
              <w:pStyle w:val="TableParagraph"/>
              <w:spacing w:before="112"/>
              <w:ind w:left="119"/>
              <w:rPr>
                <w:rFonts w:ascii="Wingdings" w:hAnsi="Wingdings"/>
                <w:sz w:val="20"/>
              </w:rPr>
            </w:pPr>
            <w:r>
              <w:rPr>
                <w:b/>
                <w:color w:val="221F1F"/>
                <w:w w:val="120"/>
                <w:sz w:val="20"/>
              </w:rPr>
              <w:t xml:space="preserve">Month </w:t>
            </w:r>
            <w:r>
              <w:rPr>
                <w:rFonts w:ascii="Wingdings" w:hAnsi="Wingdings"/>
                <w:color w:val="221F1F"/>
                <w:w w:val="175"/>
                <w:sz w:val="20"/>
              </w:rPr>
              <w:t>→</w:t>
            </w:r>
          </w:p>
        </w:tc>
        <w:tc>
          <w:tcPr>
            <w:tcW w:w="512" w:type="dxa"/>
          </w:tcPr>
          <w:p w14:paraId="5CA03D02" w14:textId="77777777" w:rsidR="009B2061" w:rsidRDefault="009B2061">
            <w:pPr>
              <w:pStyle w:val="TableParagraph"/>
              <w:rPr>
                <w:rFonts w:ascii="Times New Roman"/>
                <w:sz w:val="20"/>
              </w:rPr>
            </w:pPr>
          </w:p>
        </w:tc>
        <w:tc>
          <w:tcPr>
            <w:tcW w:w="512" w:type="dxa"/>
          </w:tcPr>
          <w:p w14:paraId="0A515CAE" w14:textId="77777777" w:rsidR="009B2061" w:rsidRDefault="00000000">
            <w:pPr>
              <w:pStyle w:val="TableParagraph"/>
              <w:spacing w:before="142"/>
              <w:ind w:left="135"/>
              <w:rPr>
                <w:b/>
                <w:sz w:val="14"/>
              </w:rPr>
            </w:pPr>
            <w:r>
              <w:rPr>
                <w:b/>
                <w:color w:val="221F1F"/>
                <w:sz w:val="14"/>
              </w:rPr>
              <w:t>Jan</w:t>
            </w:r>
          </w:p>
        </w:tc>
        <w:tc>
          <w:tcPr>
            <w:tcW w:w="512" w:type="dxa"/>
          </w:tcPr>
          <w:p w14:paraId="6E5D48B7" w14:textId="77777777" w:rsidR="009B2061" w:rsidRDefault="00000000">
            <w:pPr>
              <w:pStyle w:val="TableParagraph"/>
              <w:spacing w:before="142"/>
              <w:ind w:left="130"/>
              <w:rPr>
                <w:b/>
                <w:sz w:val="14"/>
              </w:rPr>
            </w:pPr>
            <w:r>
              <w:rPr>
                <w:b/>
                <w:color w:val="221F1F"/>
                <w:sz w:val="14"/>
              </w:rPr>
              <w:t>Feb</w:t>
            </w:r>
          </w:p>
        </w:tc>
        <w:tc>
          <w:tcPr>
            <w:tcW w:w="512" w:type="dxa"/>
          </w:tcPr>
          <w:p w14:paraId="0BBB7597" w14:textId="77777777" w:rsidR="009B2061" w:rsidRDefault="00000000">
            <w:pPr>
              <w:pStyle w:val="TableParagraph"/>
              <w:spacing w:before="142"/>
              <w:ind w:left="122"/>
              <w:rPr>
                <w:b/>
                <w:sz w:val="14"/>
              </w:rPr>
            </w:pPr>
            <w:r>
              <w:rPr>
                <w:b/>
                <w:color w:val="221F1F"/>
                <w:w w:val="105"/>
                <w:sz w:val="14"/>
              </w:rPr>
              <w:t>Mar</w:t>
            </w:r>
          </w:p>
        </w:tc>
        <w:tc>
          <w:tcPr>
            <w:tcW w:w="510" w:type="dxa"/>
          </w:tcPr>
          <w:p w14:paraId="319AE4EB" w14:textId="77777777" w:rsidR="009B2061" w:rsidRDefault="00000000">
            <w:pPr>
              <w:pStyle w:val="TableParagraph"/>
              <w:spacing w:before="142"/>
              <w:ind w:left="133"/>
              <w:rPr>
                <w:b/>
                <w:sz w:val="14"/>
              </w:rPr>
            </w:pPr>
            <w:r>
              <w:rPr>
                <w:b/>
                <w:color w:val="221F1F"/>
                <w:sz w:val="14"/>
              </w:rPr>
              <w:t>Apr</w:t>
            </w:r>
          </w:p>
        </w:tc>
        <w:tc>
          <w:tcPr>
            <w:tcW w:w="513" w:type="dxa"/>
          </w:tcPr>
          <w:p w14:paraId="1E4CD4A7" w14:textId="77777777" w:rsidR="009B2061" w:rsidRDefault="00000000">
            <w:pPr>
              <w:pStyle w:val="TableParagraph"/>
              <w:spacing w:before="142"/>
              <w:ind w:left="112"/>
              <w:rPr>
                <w:b/>
                <w:sz w:val="14"/>
              </w:rPr>
            </w:pPr>
            <w:r>
              <w:rPr>
                <w:b/>
                <w:color w:val="221F1F"/>
                <w:w w:val="105"/>
                <w:sz w:val="14"/>
              </w:rPr>
              <w:t>May</w:t>
            </w:r>
          </w:p>
        </w:tc>
        <w:tc>
          <w:tcPr>
            <w:tcW w:w="512" w:type="dxa"/>
          </w:tcPr>
          <w:p w14:paraId="0486D6E0" w14:textId="77777777" w:rsidR="009B2061" w:rsidRDefault="00000000">
            <w:pPr>
              <w:pStyle w:val="TableParagraph"/>
              <w:spacing w:before="142"/>
              <w:ind w:left="128"/>
              <w:rPr>
                <w:b/>
                <w:sz w:val="14"/>
              </w:rPr>
            </w:pPr>
            <w:r>
              <w:rPr>
                <w:b/>
                <w:color w:val="221F1F"/>
                <w:sz w:val="14"/>
              </w:rPr>
              <w:t>Jun</w:t>
            </w:r>
          </w:p>
        </w:tc>
        <w:tc>
          <w:tcPr>
            <w:tcW w:w="512" w:type="dxa"/>
          </w:tcPr>
          <w:p w14:paraId="43EDF870" w14:textId="77777777" w:rsidR="009B2061" w:rsidRDefault="00000000">
            <w:pPr>
              <w:pStyle w:val="TableParagraph"/>
              <w:spacing w:before="142"/>
              <w:ind w:left="151"/>
              <w:rPr>
                <w:b/>
                <w:sz w:val="14"/>
              </w:rPr>
            </w:pPr>
            <w:r>
              <w:rPr>
                <w:b/>
                <w:color w:val="221F1F"/>
                <w:sz w:val="14"/>
              </w:rPr>
              <w:t>Jul</w:t>
            </w:r>
          </w:p>
        </w:tc>
        <w:tc>
          <w:tcPr>
            <w:tcW w:w="512" w:type="dxa"/>
          </w:tcPr>
          <w:p w14:paraId="1B60A8D9" w14:textId="77777777" w:rsidR="009B2061" w:rsidRDefault="00000000">
            <w:pPr>
              <w:pStyle w:val="TableParagraph"/>
              <w:spacing w:before="142"/>
              <w:ind w:left="114"/>
              <w:rPr>
                <w:b/>
                <w:sz w:val="14"/>
              </w:rPr>
            </w:pPr>
            <w:r>
              <w:rPr>
                <w:b/>
                <w:color w:val="221F1F"/>
                <w:sz w:val="14"/>
              </w:rPr>
              <w:t>Aug</w:t>
            </w:r>
          </w:p>
        </w:tc>
        <w:tc>
          <w:tcPr>
            <w:tcW w:w="512" w:type="dxa"/>
          </w:tcPr>
          <w:p w14:paraId="663A3D3C" w14:textId="77777777" w:rsidR="009B2061" w:rsidRDefault="00000000">
            <w:pPr>
              <w:pStyle w:val="TableParagraph"/>
              <w:spacing w:before="142"/>
              <w:ind w:left="116"/>
              <w:rPr>
                <w:b/>
                <w:sz w:val="14"/>
              </w:rPr>
            </w:pPr>
            <w:r>
              <w:rPr>
                <w:b/>
                <w:color w:val="221F1F"/>
                <w:sz w:val="14"/>
              </w:rPr>
              <w:t>Sep</w:t>
            </w:r>
          </w:p>
        </w:tc>
        <w:tc>
          <w:tcPr>
            <w:tcW w:w="512" w:type="dxa"/>
          </w:tcPr>
          <w:p w14:paraId="634C0DAC" w14:textId="77777777" w:rsidR="009B2061" w:rsidRDefault="00000000">
            <w:pPr>
              <w:pStyle w:val="TableParagraph"/>
              <w:spacing w:before="142"/>
              <w:ind w:left="122"/>
              <w:rPr>
                <w:b/>
                <w:sz w:val="14"/>
              </w:rPr>
            </w:pPr>
            <w:r>
              <w:rPr>
                <w:b/>
                <w:color w:val="221F1F"/>
                <w:sz w:val="14"/>
              </w:rPr>
              <w:t>Oct</w:t>
            </w:r>
          </w:p>
        </w:tc>
        <w:tc>
          <w:tcPr>
            <w:tcW w:w="512" w:type="dxa"/>
          </w:tcPr>
          <w:p w14:paraId="77B56862" w14:textId="77777777" w:rsidR="009B2061" w:rsidRDefault="00000000">
            <w:pPr>
              <w:pStyle w:val="TableParagraph"/>
              <w:spacing w:before="142"/>
              <w:ind w:left="110"/>
              <w:rPr>
                <w:b/>
                <w:sz w:val="14"/>
              </w:rPr>
            </w:pPr>
            <w:r>
              <w:rPr>
                <w:b/>
                <w:color w:val="221F1F"/>
                <w:sz w:val="14"/>
              </w:rPr>
              <w:t>Nov</w:t>
            </w:r>
          </w:p>
        </w:tc>
        <w:tc>
          <w:tcPr>
            <w:tcW w:w="512" w:type="dxa"/>
          </w:tcPr>
          <w:p w14:paraId="05725CD5" w14:textId="77777777" w:rsidR="009B2061" w:rsidRDefault="00000000">
            <w:pPr>
              <w:pStyle w:val="TableParagraph"/>
              <w:spacing w:before="142"/>
              <w:ind w:left="107"/>
              <w:rPr>
                <w:b/>
                <w:sz w:val="14"/>
              </w:rPr>
            </w:pPr>
            <w:r>
              <w:rPr>
                <w:b/>
                <w:color w:val="221F1F"/>
                <w:w w:val="105"/>
                <w:sz w:val="14"/>
              </w:rPr>
              <w:t>Dec</w:t>
            </w:r>
          </w:p>
        </w:tc>
      </w:tr>
      <w:tr w:rsidR="009B2061" w14:paraId="02D97352" w14:textId="77777777">
        <w:trPr>
          <w:trHeight w:val="443"/>
        </w:trPr>
        <w:tc>
          <w:tcPr>
            <w:tcW w:w="3971" w:type="dxa"/>
          </w:tcPr>
          <w:p w14:paraId="74D7AAD8" w14:textId="77777777" w:rsidR="009B2061" w:rsidRDefault="00000000">
            <w:pPr>
              <w:pStyle w:val="TableParagraph"/>
              <w:spacing w:before="105"/>
              <w:ind w:left="119"/>
              <w:rPr>
                <w:b/>
                <w:sz w:val="20"/>
              </w:rPr>
            </w:pPr>
            <w:r>
              <w:rPr>
                <w:b/>
                <w:color w:val="221F1F"/>
                <w:w w:val="105"/>
                <w:sz w:val="20"/>
              </w:rPr>
              <w:t>Item</w:t>
            </w:r>
          </w:p>
        </w:tc>
        <w:tc>
          <w:tcPr>
            <w:tcW w:w="6655" w:type="dxa"/>
            <w:gridSpan w:val="13"/>
          </w:tcPr>
          <w:p w14:paraId="10C22386" w14:textId="77777777" w:rsidR="009B2061" w:rsidRDefault="00000000">
            <w:pPr>
              <w:pStyle w:val="TableParagraph"/>
              <w:spacing w:before="105"/>
              <w:ind w:left="2783" w:right="2787"/>
              <w:jc w:val="center"/>
              <w:rPr>
                <w:b/>
                <w:sz w:val="20"/>
              </w:rPr>
            </w:pPr>
            <w:r>
              <w:rPr>
                <w:b/>
                <w:color w:val="221F1F"/>
                <w:sz w:val="20"/>
              </w:rPr>
              <w:t>Check Box</w:t>
            </w:r>
          </w:p>
        </w:tc>
      </w:tr>
      <w:tr w:rsidR="009B2061" w14:paraId="03739159" w14:textId="77777777">
        <w:trPr>
          <w:trHeight w:val="1581"/>
        </w:trPr>
        <w:tc>
          <w:tcPr>
            <w:tcW w:w="3971" w:type="dxa"/>
          </w:tcPr>
          <w:p w14:paraId="6B29C7A2" w14:textId="77777777" w:rsidR="009B2061" w:rsidRDefault="00000000">
            <w:pPr>
              <w:pStyle w:val="TableParagraph"/>
              <w:spacing w:before="47" w:line="249" w:lineRule="auto"/>
              <w:ind w:left="62" w:right="71"/>
              <w:rPr>
                <w:sz w:val="20"/>
              </w:rPr>
            </w:pPr>
            <w:r>
              <w:rPr>
                <w:color w:val="221F1F"/>
                <w:sz w:val="20"/>
              </w:rPr>
              <w:t xml:space="preserve">Check and confirm that all posted </w:t>
            </w:r>
            <w:proofErr w:type="spellStart"/>
            <w:r>
              <w:rPr>
                <w:color w:val="221F1F"/>
                <w:sz w:val="20"/>
              </w:rPr>
              <w:t>life saving</w:t>
            </w:r>
            <w:proofErr w:type="spellEnd"/>
            <w:r>
              <w:rPr>
                <w:color w:val="221F1F"/>
                <w:sz w:val="20"/>
              </w:rPr>
              <w:t xml:space="preserve"> &amp; </w:t>
            </w:r>
            <w:proofErr w:type="spellStart"/>
            <w:r>
              <w:rPr>
                <w:color w:val="221F1F"/>
                <w:sz w:val="20"/>
              </w:rPr>
              <w:t>fire fighting</w:t>
            </w:r>
            <w:proofErr w:type="spellEnd"/>
            <w:r>
              <w:rPr>
                <w:color w:val="221F1F"/>
                <w:sz w:val="20"/>
              </w:rPr>
              <w:t xml:space="preserve"> appliance instructions posters and diagrams remain in good condition.</w:t>
            </w:r>
          </w:p>
          <w:p w14:paraId="3CDC908F" w14:textId="77777777" w:rsidR="009B2061" w:rsidRDefault="00000000">
            <w:pPr>
              <w:pStyle w:val="TableParagraph"/>
              <w:spacing w:before="59" w:line="252" w:lineRule="auto"/>
              <w:ind w:left="62" w:right="377"/>
              <w:rPr>
                <w:sz w:val="20"/>
              </w:rPr>
            </w:pPr>
            <w:r>
              <w:rPr>
                <w:color w:val="221F1F"/>
                <w:sz w:val="20"/>
              </w:rPr>
              <w:t>All IMO symbols are correctly displayed and are in good condition</w:t>
            </w:r>
          </w:p>
        </w:tc>
        <w:tc>
          <w:tcPr>
            <w:tcW w:w="512" w:type="dxa"/>
          </w:tcPr>
          <w:p w14:paraId="74A28E58" w14:textId="77777777" w:rsidR="009B2061" w:rsidRDefault="009B2061">
            <w:pPr>
              <w:pStyle w:val="TableParagraph"/>
              <w:rPr>
                <w:b/>
              </w:rPr>
            </w:pPr>
          </w:p>
          <w:p w14:paraId="1B3BC25A" w14:textId="77777777" w:rsidR="009B2061" w:rsidRDefault="009B2061">
            <w:pPr>
              <w:pStyle w:val="TableParagraph"/>
              <w:rPr>
                <w:b/>
              </w:rPr>
            </w:pPr>
          </w:p>
          <w:p w14:paraId="5E9BBE40" w14:textId="77777777" w:rsidR="009B2061" w:rsidRDefault="00000000">
            <w:pPr>
              <w:pStyle w:val="TableParagraph"/>
              <w:spacing w:before="183"/>
              <w:ind w:right="164"/>
              <w:jc w:val="right"/>
              <w:rPr>
                <w:rFonts w:ascii="Wingdings" w:hAnsi="Wingdings"/>
                <w:sz w:val="20"/>
              </w:rPr>
            </w:pPr>
            <w:r>
              <w:rPr>
                <w:rFonts w:ascii="Wingdings" w:hAnsi="Wingdings"/>
                <w:color w:val="221F1F"/>
                <w:w w:val="99"/>
                <w:sz w:val="20"/>
              </w:rPr>
              <w:t></w:t>
            </w:r>
          </w:p>
        </w:tc>
        <w:tc>
          <w:tcPr>
            <w:tcW w:w="512" w:type="dxa"/>
          </w:tcPr>
          <w:p w14:paraId="17DE8900" w14:textId="77777777" w:rsidR="009B2061" w:rsidRDefault="009B2061">
            <w:pPr>
              <w:pStyle w:val="TableParagraph"/>
              <w:rPr>
                <w:rFonts w:ascii="Times New Roman"/>
                <w:sz w:val="20"/>
              </w:rPr>
            </w:pPr>
          </w:p>
        </w:tc>
        <w:tc>
          <w:tcPr>
            <w:tcW w:w="512" w:type="dxa"/>
          </w:tcPr>
          <w:p w14:paraId="4F3A801E" w14:textId="77777777" w:rsidR="009B2061" w:rsidRDefault="009B2061">
            <w:pPr>
              <w:pStyle w:val="TableParagraph"/>
              <w:rPr>
                <w:rFonts w:ascii="Times New Roman"/>
                <w:sz w:val="20"/>
              </w:rPr>
            </w:pPr>
          </w:p>
        </w:tc>
        <w:tc>
          <w:tcPr>
            <w:tcW w:w="512" w:type="dxa"/>
          </w:tcPr>
          <w:p w14:paraId="1251E4CE" w14:textId="77777777" w:rsidR="009B2061" w:rsidRDefault="009B2061">
            <w:pPr>
              <w:pStyle w:val="TableParagraph"/>
              <w:rPr>
                <w:rFonts w:ascii="Times New Roman"/>
                <w:sz w:val="20"/>
              </w:rPr>
            </w:pPr>
          </w:p>
        </w:tc>
        <w:tc>
          <w:tcPr>
            <w:tcW w:w="510" w:type="dxa"/>
          </w:tcPr>
          <w:p w14:paraId="6AC36782" w14:textId="77777777" w:rsidR="009B2061" w:rsidRDefault="009B2061">
            <w:pPr>
              <w:pStyle w:val="TableParagraph"/>
              <w:rPr>
                <w:rFonts w:ascii="Times New Roman"/>
                <w:sz w:val="20"/>
              </w:rPr>
            </w:pPr>
          </w:p>
        </w:tc>
        <w:tc>
          <w:tcPr>
            <w:tcW w:w="513" w:type="dxa"/>
          </w:tcPr>
          <w:p w14:paraId="6566DAAA" w14:textId="77777777" w:rsidR="009B2061" w:rsidRDefault="009B2061">
            <w:pPr>
              <w:pStyle w:val="TableParagraph"/>
              <w:rPr>
                <w:rFonts w:ascii="Times New Roman"/>
                <w:sz w:val="20"/>
              </w:rPr>
            </w:pPr>
          </w:p>
        </w:tc>
        <w:tc>
          <w:tcPr>
            <w:tcW w:w="512" w:type="dxa"/>
          </w:tcPr>
          <w:p w14:paraId="35DF8FF0" w14:textId="77777777" w:rsidR="009B2061" w:rsidRDefault="009B2061">
            <w:pPr>
              <w:pStyle w:val="TableParagraph"/>
              <w:rPr>
                <w:rFonts w:ascii="Times New Roman"/>
                <w:sz w:val="20"/>
              </w:rPr>
            </w:pPr>
          </w:p>
        </w:tc>
        <w:tc>
          <w:tcPr>
            <w:tcW w:w="512" w:type="dxa"/>
          </w:tcPr>
          <w:p w14:paraId="5CA1BE68" w14:textId="77777777" w:rsidR="009B2061" w:rsidRDefault="009B2061">
            <w:pPr>
              <w:pStyle w:val="TableParagraph"/>
              <w:rPr>
                <w:rFonts w:ascii="Times New Roman"/>
                <w:sz w:val="20"/>
              </w:rPr>
            </w:pPr>
          </w:p>
        </w:tc>
        <w:tc>
          <w:tcPr>
            <w:tcW w:w="512" w:type="dxa"/>
          </w:tcPr>
          <w:p w14:paraId="44127BEA" w14:textId="77777777" w:rsidR="009B2061" w:rsidRDefault="009B2061">
            <w:pPr>
              <w:pStyle w:val="TableParagraph"/>
              <w:rPr>
                <w:rFonts w:ascii="Times New Roman"/>
                <w:sz w:val="20"/>
              </w:rPr>
            </w:pPr>
          </w:p>
        </w:tc>
        <w:tc>
          <w:tcPr>
            <w:tcW w:w="512" w:type="dxa"/>
          </w:tcPr>
          <w:p w14:paraId="14289B93" w14:textId="77777777" w:rsidR="009B2061" w:rsidRDefault="009B2061">
            <w:pPr>
              <w:pStyle w:val="TableParagraph"/>
              <w:rPr>
                <w:rFonts w:ascii="Times New Roman"/>
                <w:sz w:val="20"/>
              </w:rPr>
            </w:pPr>
          </w:p>
        </w:tc>
        <w:tc>
          <w:tcPr>
            <w:tcW w:w="512" w:type="dxa"/>
          </w:tcPr>
          <w:p w14:paraId="74E50887" w14:textId="77777777" w:rsidR="009B2061" w:rsidRDefault="009B2061">
            <w:pPr>
              <w:pStyle w:val="TableParagraph"/>
              <w:rPr>
                <w:rFonts w:ascii="Times New Roman"/>
                <w:sz w:val="20"/>
              </w:rPr>
            </w:pPr>
          </w:p>
        </w:tc>
        <w:tc>
          <w:tcPr>
            <w:tcW w:w="512" w:type="dxa"/>
          </w:tcPr>
          <w:p w14:paraId="118510BE" w14:textId="77777777" w:rsidR="009B2061" w:rsidRDefault="009B2061">
            <w:pPr>
              <w:pStyle w:val="TableParagraph"/>
              <w:rPr>
                <w:rFonts w:ascii="Times New Roman"/>
                <w:sz w:val="20"/>
              </w:rPr>
            </w:pPr>
          </w:p>
        </w:tc>
        <w:tc>
          <w:tcPr>
            <w:tcW w:w="512" w:type="dxa"/>
          </w:tcPr>
          <w:p w14:paraId="38DFF981" w14:textId="77777777" w:rsidR="009B2061" w:rsidRDefault="009B2061">
            <w:pPr>
              <w:pStyle w:val="TableParagraph"/>
              <w:rPr>
                <w:rFonts w:ascii="Times New Roman"/>
                <w:sz w:val="20"/>
              </w:rPr>
            </w:pPr>
          </w:p>
        </w:tc>
      </w:tr>
      <w:tr w:rsidR="009B2061" w14:paraId="7AE710C4" w14:textId="77777777">
        <w:trPr>
          <w:trHeight w:val="784"/>
        </w:trPr>
        <w:tc>
          <w:tcPr>
            <w:tcW w:w="3971" w:type="dxa"/>
          </w:tcPr>
          <w:p w14:paraId="039BC1C0" w14:textId="77777777" w:rsidR="009B2061" w:rsidRDefault="00000000">
            <w:pPr>
              <w:pStyle w:val="TableParagraph"/>
              <w:spacing w:before="35" w:line="249" w:lineRule="auto"/>
              <w:ind w:left="119"/>
              <w:rPr>
                <w:sz w:val="20"/>
              </w:rPr>
            </w:pPr>
            <w:r>
              <w:rPr>
                <w:color w:val="221F1F"/>
                <w:sz w:val="20"/>
              </w:rPr>
              <w:t>Verify all wheeled (mobile) extinguishers are in place, properly arranged, and are in proper condition.</w:t>
            </w:r>
          </w:p>
        </w:tc>
        <w:tc>
          <w:tcPr>
            <w:tcW w:w="512" w:type="dxa"/>
          </w:tcPr>
          <w:p w14:paraId="0964A1FE" w14:textId="77777777" w:rsidR="009B2061" w:rsidRDefault="009B2061">
            <w:pPr>
              <w:pStyle w:val="TableParagraph"/>
              <w:spacing w:before="2"/>
              <w:rPr>
                <w:b/>
                <w:sz w:val="25"/>
              </w:rPr>
            </w:pPr>
          </w:p>
          <w:p w14:paraId="74A74C6F" w14:textId="77777777" w:rsidR="009B2061" w:rsidRDefault="00000000">
            <w:pPr>
              <w:pStyle w:val="TableParagraph"/>
              <w:spacing w:before="1"/>
              <w:ind w:right="164"/>
              <w:jc w:val="right"/>
              <w:rPr>
                <w:rFonts w:ascii="Wingdings" w:hAnsi="Wingdings"/>
                <w:sz w:val="20"/>
              </w:rPr>
            </w:pPr>
            <w:r>
              <w:rPr>
                <w:rFonts w:ascii="Wingdings" w:hAnsi="Wingdings"/>
                <w:color w:val="221F1F"/>
                <w:w w:val="99"/>
                <w:sz w:val="20"/>
              </w:rPr>
              <w:t></w:t>
            </w:r>
          </w:p>
        </w:tc>
        <w:tc>
          <w:tcPr>
            <w:tcW w:w="512" w:type="dxa"/>
          </w:tcPr>
          <w:p w14:paraId="512C433F" w14:textId="77777777" w:rsidR="009B2061" w:rsidRDefault="009B2061">
            <w:pPr>
              <w:pStyle w:val="TableParagraph"/>
              <w:rPr>
                <w:rFonts w:ascii="Times New Roman"/>
                <w:sz w:val="20"/>
              </w:rPr>
            </w:pPr>
          </w:p>
        </w:tc>
        <w:tc>
          <w:tcPr>
            <w:tcW w:w="512" w:type="dxa"/>
          </w:tcPr>
          <w:p w14:paraId="2A1CAAB8" w14:textId="77777777" w:rsidR="009B2061" w:rsidRDefault="009B2061">
            <w:pPr>
              <w:pStyle w:val="TableParagraph"/>
              <w:rPr>
                <w:rFonts w:ascii="Times New Roman"/>
                <w:sz w:val="20"/>
              </w:rPr>
            </w:pPr>
          </w:p>
        </w:tc>
        <w:tc>
          <w:tcPr>
            <w:tcW w:w="512" w:type="dxa"/>
          </w:tcPr>
          <w:p w14:paraId="28CE1EBA" w14:textId="77777777" w:rsidR="009B2061" w:rsidRDefault="009B2061">
            <w:pPr>
              <w:pStyle w:val="TableParagraph"/>
              <w:rPr>
                <w:rFonts w:ascii="Times New Roman"/>
                <w:sz w:val="20"/>
              </w:rPr>
            </w:pPr>
          </w:p>
        </w:tc>
        <w:tc>
          <w:tcPr>
            <w:tcW w:w="510" w:type="dxa"/>
          </w:tcPr>
          <w:p w14:paraId="067D7CCC" w14:textId="77777777" w:rsidR="009B2061" w:rsidRDefault="009B2061">
            <w:pPr>
              <w:pStyle w:val="TableParagraph"/>
              <w:rPr>
                <w:rFonts w:ascii="Times New Roman"/>
                <w:sz w:val="20"/>
              </w:rPr>
            </w:pPr>
          </w:p>
        </w:tc>
        <w:tc>
          <w:tcPr>
            <w:tcW w:w="513" w:type="dxa"/>
          </w:tcPr>
          <w:p w14:paraId="17294C91" w14:textId="77777777" w:rsidR="009B2061" w:rsidRDefault="009B2061">
            <w:pPr>
              <w:pStyle w:val="TableParagraph"/>
              <w:rPr>
                <w:rFonts w:ascii="Times New Roman"/>
                <w:sz w:val="20"/>
              </w:rPr>
            </w:pPr>
          </w:p>
        </w:tc>
        <w:tc>
          <w:tcPr>
            <w:tcW w:w="512" w:type="dxa"/>
          </w:tcPr>
          <w:p w14:paraId="266B21D5" w14:textId="77777777" w:rsidR="009B2061" w:rsidRDefault="009B2061">
            <w:pPr>
              <w:pStyle w:val="TableParagraph"/>
              <w:rPr>
                <w:rFonts w:ascii="Times New Roman"/>
                <w:sz w:val="20"/>
              </w:rPr>
            </w:pPr>
          </w:p>
        </w:tc>
        <w:tc>
          <w:tcPr>
            <w:tcW w:w="512" w:type="dxa"/>
          </w:tcPr>
          <w:p w14:paraId="76FDA2F8" w14:textId="77777777" w:rsidR="009B2061" w:rsidRDefault="009B2061">
            <w:pPr>
              <w:pStyle w:val="TableParagraph"/>
              <w:rPr>
                <w:rFonts w:ascii="Times New Roman"/>
                <w:sz w:val="20"/>
              </w:rPr>
            </w:pPr>
          </w:p>
        </w:tc>
        <w:tc>
          <w:tcPr>
            <w:tcW w:w="512" w:type="dxa"/>
          </w:tcPr>
          <w:p w14:paraId="7B6205F1" w14:textId="77777777" w:rsidR="009B2061" w:rsidRDefault="009B2061">
            <w:pPr>
              <w:pStyle w:val="TableParagraph"/>
              <w:rPr>
                <w:rFonts w:ascii="Times New Roman"/>
                <w:sz w:val="20"/>
              </w:rPr>
            </w:pPr>
          </w:p>
        </w:tc>
        <w:tc>
          <w:tcPr>
            <w:tcW w:w="512" w:type="dxa"/>
          </w:tcPr>
          <w:p w14:paraId="7A8AE682" w14:textId="77777777" w:rsidR="009B2061" w:rsidRDefault="009B2061">
            <w:pPr>
              <w:pStyle w:val="TableParagraph"/>
              <w:rPr>
                <w:rFonts w:ascii="Times New Roman"/>
                <w:sz w:val="20"/>
              </w:rPr>
            </w:pPr>
          </w:p>
        </w:tc>
        <w:tc>
          <w:tcPr>
            <w:tcW w:w="512" w:type="dxa"/>
          </w:tcPr>
          <w:p w14:paraId="3DBA0216" w14:textId="77777777" w:rsidR="009B2061" w:rsidRDefault="009B2061">
            <w:pPr>
              <w:pStyle w:val="TableParagraph"/>
              <w:rPr>
                <w:rFonts w:ascii="Times New Roman"/>
                <w:sz w:val="20"/>
              </w:rPr>
            </w:pPr>
          </w:p>
        </w:tc>
        <w:tc>
          <w:tcPr>
            <w:tcW w:w="512" w:type="dxa"/>
          </w:tcPr>
          <w:p w14:paraId="23EEDF62" w14:textId="77777777" w:rsidR="009B2061" w:rsidRDefault="009B2061">
            <w:pPr>
              <w:pStyle w:val="TableParagraph"/>
              <w:rPr>
                <w:rFonts w:ascii="Times New Roman"/>
                <w:sz w:val="20"/>
              </w:rPr>
            </w:pPr>
          </w:p>
        </w:tc>
        <w:tc>
          <w:tcPr>
            <w:tcW w:w="512" w:type="dxa"/>
          </w:tcPr>
          <w:p w14:paraId="1DFC80D4" w14:textId="77777777" w:rsidR="009B2061" w:rsidRDefault="009B2061">
            <w:pPr>
              <w:pStyle w:val="TableParagraph"/>
              <w:rPr>
                <w:rFonts w:ascii="Times New Roman"/>
                <w:sz w:val="20"/>
              </w:rPr>
            </w:pPr>
          </w:p>
        </w:tc>
      </w:tr>
      <w:tr w:rsidR="009B2061" w14:paraId="4F2DA176" w14:textId="77777777">
        <w:trPr>
          <w:trHeight w:val="4636"/>
        </w:trPr>
        <w:tc>
          <w:tcPr>
            <w:tcW w:w="3971" w:type="dxa"/>
          </w:tcPr>
          <w:p w14:paraId="0D7B218C" w14:textId="77777777" w:rsidR="009B2061" w:rsidRDefault="00000000">
            <w:pPr>
              <w:pStyle w:val="TableParagraph"/>
              <w:spacing w:before="76"/>
              <w:ind w:left="119"/>
              <w:rPr>
                <w:sz w:val="20"/>
              </w:rPr>
            </w:pPr>
            <w:r>
              <w:rPr>
                <w:color w:val="221F1F"/>
                <w:sz w:val="20"/>
              </w:rPr>
              <w:t>Lifebuoys, lights, buoyant lines, quick release mechanisms and self-activating smoke floats in good order, MOB marker lights tested as per maker’s instructions?</w:t>
            </w:r>
          </w:p>
          <w:p w14:paraId="47C2B287" w14:textId="77777777" w:rsidR="009B2061" w:rsidRDefault="00000000">
            <w:pPr>
              <w:pStyle w:val="TableParagraph"/>
              <w:spacing w:before="112"/>
              <w:ind w:left="119" w:right="454"/>
              <w:rPr>
                <w:b/>
                <w:sz w:val="20"/>
              </w:rPr>
            </w:pPr>
            <w:r>
              <w:rPr>
                <w:b/>
                <w:color w:val="221F1F"/>
                <w:sz w:val="20"/>
              </w:rPr>
              <w:t>Lights must be intrinsically safe for tankers</w:t>
            </w:r>
          </w:p>
          <w:p w14:paraId="1347C780" w14:textId="77777777" w:rsidR="009B2061" w:rsidRDefault="00000000">
            <w:pPr>
              <w:pStyle w:val="TableParagraph"/>
              <w:spacing w:before="58"/>
              <w:ind w:left="119" w:right="286"/>
              <w:rPr>
                <w:sz w:val="20"/>
              </w:rPr>
            </w:pPr>
            <w:r>
              <w:rPr>
                <w:color w:val="221F1F"/>
                <w:sz w:val="20"/>
              </w:rPr>
              <w:t>Isolating valves in fire and foam system lines clearly marked and in good order and operating freely?</w:t>
            </w:r>
          </w:p>
          <w:p w14:paraId="43BD46E7" w14:textId="77777777" w:rsidR="009B2061" w:rsidRDefault="00000000">
            <w:pPr>
              <w:pStyle w:val="TableParagraph"/>
              <w:spacing w:before="57"/>
              <w:ind w:left="119" w:right="286"/>
              <w:rPr>
                <w:sz w:val="20"/>
              </w:rPr>
            </w:pPr>
            <w:r>
              <w:rPr>
                <w:color w:val="221F1F"/>
                <w:sz w:val="20"/>
              </w:rPr>
              <w:t>Accommodation and ventilation fan emergency stops in good order and clearly marked to indicate the spaces they serve?</w:t>
            </w:r>
          </w:p>
          <w:p w14:paraId="4F55D7BF" w14:textId="77777777" w:rsidR="009B2061" w:rsidRDefault="00000000">
            <w:pPr>
              <w:pStyle w:val="TableParagraph"/>
              <w:spacing w:before="57"/>
              <w:ind w:left="119"/>
              <w:rPr>
                <w:sz w:val="20"/>
              </w:rPr>
            </w:pPr>
            <w:r>
              <w:rPr>
                <w:color w:val="221F1F"/>
                <w:sz w:val="20"/>
              </w:rPr>
              <w:t>Are all fire doors, fire dampers within accommodation in good order</w:t>
            </w:r>
          </w:p>
          <w:p w14:paraId="2B428D55" w14:textId="77777777" w:rsidR="009B2061" w:rsidRDefault="00000000">
            <w:pPr>
              <w:pStyle w:val="TableParagraph"/>
              <w:spacing w:before="56"/>
              <w:ind w:left="119"/>
              <w:rPr>
                <w:sz w:val="20"/>
              </w:rPr>
            </w:pPr>
            <w:r>
              <w:rPr>
                <w:color w:val="221F1F"/>
                <w:sz w:val="20"/>
              </w:rPr>
              <w:t>Are the Self door closers appropriately adjusted and the doors kept shut i.e. not made fast by rope in open position?</w:t>
            </w:r>
          </w:p>
        </w:tc>
        <w:tc>
          <w:tcPr>
            <w:tcW w:w="512" w:type="dxa"/>
          </w:tcPr>
          <w:p w14:paraId="3334D2A4" w14:textId="77777777" w:rsidR="009B2061" w:rsidRDefault="009B2061">
            <w:pPr>
              <w:pStyle w:val="TableParagraph"/>
              <w:rPr>
                <w:b/>
              </w:rPr>
            </w:pPr>
          </w:p>
          <w:p w14:paraId="0C81B27A" w14:textId="77777777" w:rsidR="009B2061" w:rsidRDefault="009B2061">
            <w:pPr>
              <w:pStyle w:val="TableParagraph"/>
              <w:rPr>
                <w:b/>
              </w:rPr>
            </w:pPr>
          </w:p>
          <w:p w14:paraId="66A89E14" w14:textId="77777777" w:rsidR="009B2061" w:rsidRDefault="009B2061">
            <w:pPr>
              <w:pStyle w:val="TableParagraph"/>
              <w:rPr>
                <w:b/>
              </w:rPr>
            </w:pPr>
          </w:p>
          <w:p w14:paraId="6DC54219" w14:textId="77777777" w:rsidR="009B2061" w:rsidRDefault="009B2061">
            <w:pPr>
              <w:pStyle w:val="TableParagraph"/>
              <w:rPr>
                <w:b/>
              </w:rPr>
            </w:pPr>
          </w:p>
          <w:p w14:paraId="4385BB4F" w14:textId="77777777" w:rsidR="009B2061" w:rsidRDefault="009B2061">
            <w:pPr>
              <w:pStyle w:val="TableParagraph"/>
              <w:rPr>
                <w:b/>
              </w:rPr>
            </w:pPr>
          </w:p>
          <w:p w14:paraId="7C6F93D9" w14:textId="77777777" w:rsidR="009B2061" w:rsidRDefault="009B2061">
            <w:pPr>
              <w:pStyle w:val="TableParagraph"/>
              <w:rPr>
                <w:b/>
              </w:rPr>
            </w:pPr>
          </w:p>
          <w:p w14:paraId="5F87D6FA" w14:textId="77777777" w:rsidR="009B2061" w:rsidRDefault="009B2061">
            <w:pPr>
              <w:pStyle w:val="TableParagraph"/>
              <w:rPr>
                <w:b/>
              </w:rPr>
            </w:pPr>
          </w:p>
          <w:p w14:paraId="794F2B6E" w14:textId="77777777" w:rsidR="009B2061" w:rsidRDefault="009B2061">
            <w:pPr>
              <w:pStyle w:val="TableParagraph"/>
              <w:rPr>
                <w:b/>
              </w:rPr>
            </w:pPr>
          </w:p>
          <w:p w14:paraId="6D420967" w14:textId="77777777" w:rsidR="009B2061" w:rsidRDefault="00000000">
            <w:pPr>
              <w:pStyle w:val="TableParagraph"/>
              <w:spacing w:before="191"/>
              <w:ind w:right="164"/>
              <w:jc w:val="right"/>
              <w:rPr>
                <w:rFonts w:ascii="Wingdings" w:hAnsi="Wingdings"/>
                <w:sz w:val="20"/>
              </w:rPr>
            </w:pPr>
            <w:r>
              <w:rPr>
                <w:rFonts w:ascii="Wingdings" w:hAnsi="Wingdings"/>
                <w:color w:val="221F1F"/>
                <w:w w:val="99"/>
                <w:sz w:val="20"/>
              </w:rPr>
              <w:t></w:t>
            </w:r>
          </w:p>
        </w:tc>
        <w:tc>
          <w:tcPr>
            <w:tcW w:w="512" w:type="dxa"/>
          </w:tcPr>
          <w:p w14:paraId="196FAABC" w14:textId="77777777" w:rsidR="009B2061" w:rsidRDefault="009B2061">
            <w:pPr>
              <w:pStyle w:val="TableParagraph"/>
              <w:rPr>
                <w:rFonts w:ascii="Times New Roman"/>
                <w:sz w:val="20"/>
              </w:rPr>
            </w:pPr>
          </w:p>
        </w:tc>
        <w:tc>
          <w:tcPr>
            <w:tcW w:w="512" w:type="dxa"/>
          </w:tcPr>
          <w:p w14:paraId="6BF59A94" w14:textId="77777777" w:rsidR="009B2061" w:rsidRDefault="009B2061">
            <w:pPr>
              <w:pStyle w:val="TableParagraph"/>
              <w:rPr>
                <w:rFonts w:ascii="Times New Roman"/>
                <w:sz w:val="20"/>
              </w:rPr>
            </w:pPr>
          </w:p>
        </w:tc>
        <w:tc>
          <w:tcPr>
            <w:tcW w:w="512" w:type="dxa"/>
          </w:tcPr>
          <w:p w14:paraId="48380704" w14:textId="77777777" w:rsidR="009B2061" w:rsidRDefault="009B2061">
            <w:pPr>
              <w:pStyle w:val="TableParagraph"/>
              <w:rPr>
                <w:rFonts w:ascii="Times New Roman"/>
                <w:sz w:val="20"/>
              </w:rPr>
            </w:pPr>
          </w:p>
        </w:tc>
        <w:tc>
          <w:tcPr>
            <w:tcW w:w="510" w:type="dxa"/>
          </w:tcPr>
          <w:p w14:paraId="287209FC" w14:textId="77777777" w:rsidR="009B2061" w:rsidRDefault="009B2061">
            <w:pPr>
              <w:pStyle w:val="TableParagraph"/>
              <w:rPr>
                <w:rFonts w:ascii="Times New Roman"/>
                <w:sz w:val="20"/>
              </w:rPr>
            </w:pPr>
          </w:p>
        </w:tc>
        <w:tc>
          <w:tcPr>
            <w:tcW w:w="513" w:type="dxa"/>
          </w:tcPr>
          <w:p w14:paraId="39F5C0BE" w14:textId="77777777" w:rsidR="009B2061" w:rsidRDefault="009B2061">
            <w:pPr>
              <w:pStyle w:val="TableParagraph"/>
              <w:rPr>
                <w:rFonts w:ascii="Times New Roman"/>
                <w:sz w:val="20"/>
              </w:rPr>
            </w:pPr>
          </w:p>
        </w:tc>
        <w:tc>
          <w:tcPr>
            <w:tcW w:w="512" w:type="dxa"/>
          </w:tcPr>
          <w:p w14:paraId="23F01BB5" w14:textId="77777777" w:rsidR="009B2061" w:rsidRDefault="009B2061">
            <w:pPr>
              <w:pStyle w:val="TableParagraph"/>
              <w:rPr>
                <w:rFonts w:ascii="Times New Roman"/>
                <w:sz w:val="20"/>
              </w:rPr>
            </w:pPr>
          </w:p>
        </w:tc>
        <w:tc>
          <w:tcPr>
            <w:tcW w:w="512" w:type="dxa"/>
          </w:tcPr>
          <w:p w14:paraId="4D63AAB2" w14:textId="77777777" w:rsidR="009B2061" w:rsidRDefault="009B2061">
            <w:pPr>
              <w:pStyle w:val="TableParagraph"/>
              <w:rPr>
                <w:rFonts w:ascii="Times New Roman"/>
                <w:sz w:val="20"/>
              </w:rPr>
            </w:pPr>
          </w:p>
        </w:tc>
        <w:tc>
          <w:tcPr>
            <w:tcW w:w="512" w:type="dxa"/>
          </w:tcPr>
          <w:p w14:paraId="0398547F" w14:textId="77777777" w:rsidR="009B2061" w:rsidRDefault="009B2061">
            <w:pPr>
              <w:pStyle w:val="TableParagraph"/>
              <w:rPr>
                <w:rFonts w:ascii="Times New Roman"/>
                <w:sz w:val="20"/>
              </w:rPr>
            </w:pPr>
          </w:p>
        </w:tc>
        <w:tc>
          <w:tcPr>
            <w:tcW w:w="512" w:type="dxa"/>
          </w:tcPr>
          <w:p w14:paraId="05EE39D9" w14:textId="77777777" w:rsidR="009B2061" w:rsidRDefault="009B2061">
            <w:pPr>
              <w:pStyle w:val="TableParagraph"/>
              <w:rPr>
                <w:rFonts w:ascii="Times New Roman"/>
                <w:sz w:val="20"/>
              </w:rPr>
            </w:pPr>
          </w:p>
        </w:tc>
        <w:tc>
          <w:tcPr>
            <w:tcW w:w="512" w:type="dxa"/>
          </w:tcPr>
          <w:p w14:paraId="1F2DE5AB" w14:textId="77777777" w:rsidR="009B2061" w:rsidRDefault="009B2061">
            <w:pPr>
              <w:pStyle w:val="TableParagraph"/>
              <w:rPr>
                <w:rFonts w:ascii="Times New Roman"/>
                <w:sz w:val="20"/>
              </w:rPr>
            </w:pPr>
          </w:p>
        </w:tc>
        <w:tc>
          <w:tcPr>
            <w:tcW w:w="512" w:type="dxa"/>
          </w:tcPr>
          <w:p w14:paraId="3ED08E90" w14:textId="77777777" w:rsidR="009B2061" w:rsidRDefault="009B2061">
            <w:pPr>
              <w:pStyle w:val="TableParagraph"/>
              <w:rPr>
                <w:rFonts w:ascii="Times New Roman"/>
                <w:sz w:val="20"/>
              </w:rPr>
            </w:pPr>
          </w:p>
        </w:tc>
        <w:tc>
          <w:tcPr>
            <w:tcW w:w="512" w:type="dxa"/>
          </w:tcPr>
          <w:p w14:paraId="61FA020D" w14:textId="77777777" w:rsidR="009B2061" w:rsidRDefault="009B2061">
            <w:pPr>
              <w:pStyle w:val="TableParagraph"/>
              <w:rPr>
                <w:rFonts w:ascii="Times New Roman"/>
                <w:sz w:val="20"/>
              </w:rPr>
            </w:pPr>
          </w:p>
        </w:tc>
      </w:tr>
      <w:tr w:rsidR="009B2061" w14:paraId="00E8A602" w14:textId="77777777">
        <w:trPr>
          <w:trHeight w:val="1010"/>
        </w:trPr>
        <w:tc>
          <w:tcPr>
            <w:tcW w:w="3971" w:type="dxa"/>
          </w:tcPr>
          <w:p w14:paraId="2498058F" w14:textId="77777777" w:rsidR="009B2061" w:rsidRDefault="00000000">
            <w:pPr>
              <w:pStyle w:val="TableParagraph"/>
              <w:spacing w:before="28" w:line="249" w:lineRule="auto"/>
              <w:ind w:left="119" w:right="120"/>
              <w:rPr>
                <w:sz w:val="20"/>
              </w:rPr>
            </w:pPr>
            <w:r>
              <w:rPr>
                <w:color w:val="221F1F"/>
                <w:sz w:val="20"/>
              </w:rPr>
              <w:t xml:space="preserve">Verify pipe and duct space cable </w:t>
            </w:r>
            <w:proofErr w:type="spellStart"/>
            <w:r>
              <w:rPr>
                <w:color w:val="221F1F"/>
                <w:sz w:val="20"/>
              </w:rPr>
              <w:t>trunking</w:t>
            </w:r>
            <w:proofErr w:type="spellEnd"/>
            <w:r>
              <w:rPr>
                <w:color w:val="221F1F"/>
                <w:sz w:val="20"/>
              </w:rPr>
              <w:t xml:space="preserve"> penetration is properly sealed using cement or equivalent marine gland packing for insulation and fire protection.</w:t>
            </w:r>
          </w:p>
        </w:tc>
        <w:tc>
          <w:tcPr>
            <w:tcW w:w="512" w:type="dxa"/>
          </w:tcPr>
          <w:p w14:paraId="771A02AE" w14:textId="77777777" w:rsidR="009B2061" w:rsidRDefault="009B2061">
            <w:pPr>
              <w:pStyle w:val="TableParagraph"/>
              <w:rPr>
                <w:b/>
              </w:rPr>
            </w:pPr>
          </w:p>
          <w:p w14:paraId="3BE5D535" w14:textId="77777777" w:rsidR="009B2061" w:rsidRDefault="00000000">
            <w:pPr>
              <w:pStyle w:val="TableParagraph"/>
              <w:spacing w:before="148"/>
              <w:ind w:right="164"/>
              <w:jc w:val="right"/>
              <w:rPr>
                <w:rFonts w:ascii="Wingdings" w:hAnsi="Wingdings"/>
                <w:sz w:val="20"/>
              </w:rPr>
            </w:pPr>
            <w:r>
              <w:rPr>
                <w:rFonts w:ascii="Wingdings" w:hAnsi="Wingdings"/>
                <w:color w:val="221F1F"/>
                <w:w w:val="99"/>
                <w:sz w:val="20"/>
              </w:rPr>
              <w:t></w:t>
            </w:r>
          </w:p>
        </w:tc>
        <w:tc>
          <w:tcPr>
            <w:tcW w:w="512" w:type="dxa"/>
          </w:tcPr>
          <w:p w14:paraId="7B311FCD" w14:textId="77777777" w:rsidR="009B2061" w:rsidRDefault="009B2061">
            <w:pPr>
              <w:pStyle w:val="TableParagraph"/>
              <w:rPr>
                <w:rFonts w:ascii="Times New Roman"/>
                <w:sz w:val="20"/>
              </w:rPr>
            </w:pPr>
          </w:p>
        </w:tc>
        <w:tc>
          <w:tcPr>
            <w:tcW w:w="512" w:type="dxa"/>
          </w:tcPr>
          <w:p w14:paraId="269DFB9A" w14:textId="77777777" w:rsidR="009B2061" w:rsidRDefault="009B2061">
            <w:pPr>
              <w:pStyle w:val="TableParagraph"/>
              <w:rPr>
                <w:rFonts w:ascii="Times New Roman"/>
                <w:sz w:val="20"/>
              </w:rPr>
            </w:pPr>
          </w:p>
        </w:tc>
        <w:tc>
          <w:tcPr>
            <w:tcW w:w="512" w:type="dxa"/>
          </w:tcPr>
          <w:p w14:paraId="15CA0DCD" w14:textId="77777777" w:rsidR="009B2061" w:rsidRDefault="009B2061">
            <w:pPr>
              <w:pStyle w:val="TableParagraph"/>
              <w:rPr>
                <w:rFonts w:ascii="Times New Roman"/>
                <w:sz w:val="20"/>
              </w:rPr>
            </w:pPr>
          </w:p>
        </w:tc>
        <w:tc>
          <w:tcPr>
            <w:tcW w:w="510" w:type="dxa"/>
          </w:tcPr>
          <w:p w14:paraId="03803690" w14:textId="77777777" w:rsidR="009B2061" w:rsidRDefault="009B2061">
            <w:pPr>
              <w:pStyle w:val="TableParagraph"/>
              <w:rPr>
                <w:rFonts w:ascii="Times New Roman"/>
                <w:sz w:val="20"/>
              </w:rPr>
            </w:pPr>
          </w:p>
        </w:tc>
        <w:tc>
          <w:tcPr>
            <w:tcW w:w="513" w:type="dxa"/>
          </w:tcPr>
          <w:p w14:paraId="68B9D18E" w14:textId="77777777" w:rsidR="009B2061" w:rsidRDefault="009B2061">
            <w:pPr>
              <w:pStyle w:val="TableParagraph"/>
              <w:rPr>
                <w:rFonts w:ascii="Times New Roman"/>
                <w:sz w:val="20"/>
              </w:rPr>
            </w:pPr>
          </w:p>
        </w:tc>
        <w:tc>
          <w:tcPr>
            <w:tcW w:w="512" w:type="dxa"/>
          </w:tcPr>
          <w:p w14:paraId="3BA92AF9" w14:textId="77777777" w:rsidR="009B2061" w:rsidRDefault="009B2061">
            <w:pPr>
              <w:pStyle w:val="TableParagraph"/>
              <w:rPr>
                <w:rFonts w:ascii="Times New Roman"/>
                <w:sz w:val="20"/>
              </w:rPr>
            </w:pPr>
          </w:p>
        </w:tc>
        <w:tc>
          <w:tcPr>
            <w:tcW w:w="512" w:type="dxa"/>
          </w:tcPr>
          <w:p w14:paraId="63E26BFF" w14:textId="77777777" w:rsidR="009B2061" w:rsidRDefault="009B2061">
            <w:pPr>
              <w:pStyle w:val="TableParagraph"/>
              <w:rPr>
                <w:rFonts w:ascii="Times New Roman"/>
                <w:sz w:val="20"/>
              </w:rPr>
            </w:pPr>
          </w:p>
        </w:tc>
        <w:tc>
          <w:tcPr>
            <w:tcW w:w="512" w:type="dxa"/>
          </w:tcPr>
          <w:p w14:paraId="0055F1CD" w14:textId="77777777" w:rsidR="009B2061" w:rsidRDefault="009B2061">
            <w:pPr>
              <w:pStyle w:val="TableParagraph"/>
              <w:rPr>
                <w:rFonts w:ascii="Times New Roman"/>
                <w:sz w:val="20"/>
              </w:rPr>
            </w:pPr>
          </w:p>
        </w:tc>
        <w:tc>
          <w:tcPr>
            <w:tcW w:w="512" w:type="dxa"/>
          </w:tcPr>
          <w:p w14:paraId="7C2A08FB" w14:textId="77777777" w:rsidR="009B2061" w:rsidRDefault="009B2061">
            <w:pPr>
              <w:pStyle w:val="TableParagraph"/>
              <w:rPr>
                <w:rFonts w:ascii="Times New Roman"/>
                <w:sz w:val="20"/>
              </w:rPr>
            </w:pPr>
          </w:p>
        </w:tc>
        <w:tc>
          <w:tcPr>
            <w:tcW w:w="512" w:type="dxa"/>
          </w:tcPr>
          <w:p w14:paraId="73A77846" w14:textId="77777777" w:rsidR="009B2061" w:rsidRDefault="009B2061">
            <w:pPr>
              <w:pStyle w:val="TableParagraph"/>
              <w:rPr>
                <w:rFonts w:ascii="Times New Roman"/>
                <w:sz w:val="20"/>
              </w:rPr>
            </w:pPr>
          </w:p>
        </w:tc>
        <w:tc>
          <w:tcPr>
            <w:tcW w:w="512" w:type="dxa"/>
          </w:tcPr>
          <w:p w14:paraId="7ABDFDA7" w14:textId="77777777" w:rsidR="009B2061" w:rsidRDefault="009B2061">
            <w:pPr>
              <w:pStyle w:val="TableParagraph"/>
              <w:rPr>
                <w:rFonts w:ascii="Times New Roman"/>
                <w:sz w:val="20"/>
              </w:rPr>
            </w:pPr>
          </w:p>
        </w:tc>
        <w:tc>
          <w:tcPr>
            <w:tcW w:w="512" w:type="dxa"/>
          </w:tcPr>
          <w:p w14:paraId="65B8E2FB" w14:textId="77777777" w:rsidR="009B2061" w:rsidRDefault="009B2061">
            <w:pPr>
              <w:pStyle w:val="TableParagraph"/>
              <w:rPr>
                <w:rFonts w:ascii="Times New Roman"/>
                <w:sz w:val="20"/>
              </w:rPr>
            </w:pPr>
          </w:p>
        </w:tc>
      </w:tr>
      <w:tr w:rsidR="009B2061" w14:paraId="0CAA96F0" w14:textId="77777777">
        <w:trPr>
          <w:trHeight w:val="1010"/>
        </w:trPr>
        <w:tc>
          <w:tcPr>
            <w:tcW w:w="3971" w:type="dxa"/>
          </w:tcPr>
          <w:p w14:paraId="783540A3" w14:textId="77777777" w:rsidR="009B2061" w:rsidRDefault="00000000">
            <w:pPr>
              <w:pStyle w:val="TableParagraph"/>
              <w:spacing w:before="28" w:line="249" w:lineRule="auto"/>
              <w:ind w:left="119" w:right="103"/>
              <w:rPr>
                <w:sz w:val="20"/>
              </w:rPr>
            </w:pPr>
            <w:r>
              <w:rPr>
                <w:color w:val="221F1F"/>
                <w:sz w:val="20"/>
              </w:rPr>
              <w:t>Check that the accommodation and ventilation fan emergency stops are in good order and clearly marked to indicate the spaces they serve?</w:t>
            </w:r>
          </w:p>
        </w:tc>
        <w:tc>
          <w:tcPr>
            <w:tcW w:w="512" w:type="dxa"/>
          </w:tcPr>
          <w:p w14:paraId="2DFDA9F9" w14:textId="77777777" w:rsidR="009B2061" w:rsidRDefault="009B2061">
            <w:pPr>
              <w:pStyle w:val="TableParagraph"/>
              <w:rPr>
                <w:b/>
              </w:rPr>
            </w:pPr>
          </w:p>
          <w:p w14:paraId="776E851A" w14:textId="77777777" w:rsidR="009B2061" w:rsidRDefault="00000000">
            <w:pPr>
              <w:pStyle w:val="TableParagraph"/>
              <w:spacing w:before="148"/>
              <w:ind w:right="164"/>
              <w:jc w:val="right"/>
              <w:rPr>
                <w:rFonts w:ascii="Wingdings" w:hAnsi="Wingdings"/>
                <w:sz w:val="20"/>
              </w:rPr>
            </w:pPr>
            <w:r>
              <w:rPr>
                <w:rFonts w:ascii="Wingdings" w:hAnsi="Wingdings"/>
                <w:color w:val="221F1F"/>
                <w:w w:val="99"/>
                <w:sz w:val="20"/>
              </w:rPr>
              <w:t></w:t>
            </w:r>
          </w:p>
        </w:tc>
        <w:tc>
          <w:tcPr>
            <w:tcW w:w="512" w:type="dxa"/>
          </w:tcPr>
          <w:p w14:paraId="65F539DE" w14:textId="77777777" w:rsidR="009B2061" w:rsidRDefault="009B2061">
            <w:pPr>
              <w:pStyle w:val="TableParagraph"/>
              <w:rPr>
                <w:rFonts w:ascii="Times New Roman"/>
                <w:sz w:val="20"/>
              </w:rPr>
            </w:pPr>
          </w:p>
        </w:tc>
        <w:tc>
          <w:tcPr>
            <w:tcW w:w="512" w:type="dxa"/>
          </w:tcPr>
          <w:p w14:paraId="0BB9EA92" w14:textId="77777777" w:rsidR="009B2061" w:rsidRDefault="009B2061">
            <w:pPr>
              <w:pStyle w:val="TableParagraph"/>
              <w:rPr>
                <w:rFonts w:ascii="Times New Roman"/>
                <w:sz w:val="20"/>
              </w:rPr>
            </w:pPr>
          </w:p>
        </w:tc>
        <w:tc>
          <w:tcPr>
            <w:tcW w:w="512" w:type="dxa"/>
          </w:tcPr>
          <w:p w14:paraId="76688C3F" w14:textId="77777777" w:rsidR="009B2061" w:rsidRDefault="009B2061">
            <w:pPr>
              <w:pStyle w:val="TableParagraph"/>
              <w:rPr>
                <w:rFonts w:ascii="Times New Roman"/>
                <w:sz w:val="20"/>
              </w:rPr>
            </w:pPr>
          </w:p>
        </w:tc>
        <w:tc>
          <w:tcPr>
            <w:tcW w:w="510" w:type="dxa"/>
          </w:tcPr>
          <w:p w14:paraId="23D94958" w14:textId="77777777" w:rsidR="009B2061" w:rsidRDefault="009B2061">
            <w:pPr>
              <w:pStyle w:val="TableParagraph"/>
              <w:rPr>
                <w:rFonts w:ascii="Times New Roman"/>
                <w:sz w:val="20"/>
              </w:rPr>
            </w:pPr>
          </w:p>
        </w:tc>
        <w:tc>
          <w:tcPr>
            <w:tcW w:w="513" w:type="dxa"/>
          </w:tcPr>
          <w:p w14:paraId="61DF8391" w14:textId="77777777" w:rsidR="009B2061" w:rsidRDefault="009B2061">
            <w:pPr>
              <w:pStyle w:val="TableParagraph"/>
              <w:rPr>
                <w:rFonts w:ascii="Times New Roman"/>
                <w:sz w:val="20"/>
              </w:rPr>
            </w:pPr>
          </w:p>
        </w:tc>
        <w:tc>
          <w:tcPr>
            <w:tcW w:w="512" w:type="dxa"/>
          </w:tcPr>
          <w:p w14:paraId="56C74045" w14:textId="77777777" w:rsidR="009B2061" w:rsidRDefault="009B2061">
            <w:pPr>
              <w:pStyle w:val="TableParagraph"/>
              <w:rPr>
                <w:rFonts w:ascii="Times New Roman"/>
                <w:sz w:val="20"/>
              </w:rPr>
            </w:pPr>
          </w:p>
        </w:tc>
        <w:tc>
          <w:tcPr>
            <w:tcW w:w="512" w:type="dxa"/>
          </w:tcPr>
          <w:p w14:paraId="34F974CD" w14:textId="77777777" w:rsidR="009B2061" w:rsidRDefault="009B2061">
            <w:pPr>
              <w:pStyle w:val="TableParagraph"/>
              <w:rPr>
                <w:rFonts w:ascii="Times New Roman"/>
                <w:sz w:val="20"/>
              </w:rPr>
            </w:pPr>
          </w:p>
        </w:tc>
        <w:tc>
          <w:tcPr>
            <w:tcW w:w="512" w:type="dxa"/>
          </w:tcPr>
          <w:p w14:paraId="6102BF3A" w14:textId="77777777" w:rsidR="009B2061" w:rsidRDefault="009B2061">
            <w:pPr>
              <w:pStyle w:val="TableParagraph"/>
              <w:rPr>
                <w:rFonts w:ascii="Times New Roman"/>
                <w:sz w:val="20"/>
              </w:rPr>
            </w:pPr>
          </w:p>
        </w:tc>
        <w:tc>
          <w:tcPr>
            <w:tcW w:w="512" w:type="dxa"/>
          </w:tcPr>
          <w:p w14:paraId="416EFD58" w14:textId="77777777" w:rsidR="009B2061" w:rsidRDefault="009B2061">
            <w:pPr>
              <w:pStyle w:val="TableParagraph"/>
              <w:rPr>
                <w:rFonts w:ascii="Times New Roman"/>
                <w:sz w:val="20"/>
              </w:rPr>
            </w:pPr>
          </w:p>
        </w:tc>
        <w:tc>
          <w:tcPr>
            <w:tcW w:w="512" w:type="dxa"/>
          </w:tcPr>
          <w:p w14:paraId="59F9FAAD" w14:textId="77777777" w:rsidR="009B2061" w:rsidRDefault="009B2061">
            <w:pPr>
              <w:pStyle w:val="TableParagraph"/>
              <w:rPr>
                <w:rFonts w:ascii="Times New Roman"/>
                <w:sz w:val="20"/>
              </w:rPr>
            </w:pPr>
          </w:p>
        </w:tc>
        <w:tc>
          <w:tcPr>
            <w:tcW w:w="512" w:type="dxa"/>
          </w:tcPr>
          <w:p w14:paraId="6612934A" w14:textId="77777777" w:rsidR="009B2061" w:rsidRDefault="009B2061">
            <w:pPr>
              <w:pStyle w:val="TableParagraph"/>
              <w:rPr>
                <w:rFonts w:ascii="Times New Roman"/>
                <w:sz w:val="20"/>
              </w:rPr>
            </w:pPr>
          </w:p>
        </w:tc>
        <w:tc>
          <w:tcPr>
            <w:tcW w:w="512" w:type="dxa"/>
          </w:tcPr>
          <w:p w14:paraId="71A972EB" w14:textId="77777777" w:rsidR="009B2061" w:rsidRDefault="009B2061">
            <w:pPr>
              <w:pStyle w:val="TableParagraph"/>
              <w:rPr>
                <w:rFonts w:ascii="Times New Roman"/>
                <w:sz w:val="20"/>
              </w:rPr>
            </w:pPr>
          </w:p>
        </w:tc>
      </w:tr>
      <w:tr w:rsidR="009B2061" w14:paraId="5284EF63" w14:textId="77777777">
        <w:trPr>
          <w:trHeight w:val="1238"/>
        </w:trPr>
        <w:tc>
          <w:tcPr>
            <w:tcW w:w="3971" w:type="dxa"/>
          </w:tcPr>
          <w:p w14:paraId="076D2884" w14:textId="77777777" w:rsidR="009B2061" w:rsidRDefault="00000000">
            <w:pPr>
              <w:pStyle w:val="TableParagraph"/>
              <w:spacing w:before="21" w:line="249" w:lineRule="auto"/>
              <w:ind w:left="119"/>
              <w:rPr>
                <w:sz w:val="20"/>
              </w:rPr>
            </w:pPr>
            <w:r>
              <w:rPr>
                <w:color w:val="221F1F"/>
                <w:sz w:val="20"/>
              </w:rPr>
              <w:t xml:space="preserve">Check condition and markings of emergency lights(including boat deck, life rafts, </w:t>
            </w:r>
            <w:proofErr w:type="spellStart"/>
            <w:r>
              <w:rPr>
                <w:color w:val="221F1F"/>
                <w:sz w:val="20"/>
              </w:rPr>
              <w:t>fwd</w:t>
            </w:r>
            <w:proofErr w:type="spellEnd"/>
            <w:r>
              <w:rPr>
                <w:color w:val="221F1F"/>
                <w:sz w:val="20"/>
              </w:rPr>
              <w:t xml:space="preserve"> life raft). Ensure lights are well greased and free to operate through full limits?</w:t>
            </w:r>
          </w:p>
        </w:tc>
        <w:tc>
          <w:tcPr>
            <w:tcW w:w="512" w:type="dxa"/>
          </w:tcPr>
          <w:p w14:paraId="01B813B1" w14:textId="77777777" w:rsidR="009B2061" w:rsidRDefault="009B2061">
            <w:pPr>
              <w:pStyle w:val="TableParagraph"/>
              <w:rPr>
                <w:b/>
              </w:rPr>
            </w:pPr>
          </w:p>
          <w:p w14:paraId="0DD82893" w14:textId="77777777" w:rsidR="009B2061" w:rsidRDefault="009B2061">
            <w:pPr>
              <w:pStyle w:val="TableParagraph"/>
              <w:spacing w:before="10"/>
              <w:rPr>
                <w:b/>
              </w:rPr>
            </w:pPr>
          </w:p>
          <w:p w14:paraId="38993685" w14:textId="77777777" w:rsidR="009B2061" w:rsidRDefault="00000000">
            <w:pPr>
              <w:pStyle w:val="TableParagraph"/>
              <w:ind w:right="164"/>
              <w:jc w:val="right"/>
              <w:rPr>
                <w:rFonts w:ascii="Wingdings" w:hAnsi="Wingdings"/>
                <w:sz w:val="20"/>
              </w:rPr>
            </w:pPr>
            <w:r>
              <w:rPr>
                <w:rFonts w:ascii="Wingdings" w:hAnsi="Wingdings"/>
                <w:color w:val="221F1F"/>
                <w:w w:val="99"/>
                <w:sz w:val="20"/>
              </w:rPr>
              <w:t></w:t>
            </w:r>
          </w:p>
        </w:tc>
        <w:tc>
          <w:tcPr>
            <w:tcW w:w="512" w:type="dxa"/>
          </w:tcPr>
          <w:p w14:paraId="68CD4FC0" w14:textId="77777777" w:rsidR="009B2061" w:rsidRDefault="009B2061">
            <w:pPr>
              <w:pStyle w:val="TableParagraph"/>
              <w:rPr>
                <w:rFonts w:ascii="Times New Roman"/>
                <w:sz w:val="20"/>
              </w:rPr>
            </w:pPr>
          </w:p>
        </w:tc>
        <w:tc>
          <w:tcPr>
            <w:tcW w:w="512" w:type="dxa"/>
          </w:tcPr>
          <w:p w14:paraId="277964E0" w14:textId="77777777" w:rsidR="009B2061" w:rsidRDefault="009B2061">
            <w:pPr>
              <w:pStyle w:val="TableParagraph"/>
              <w:rPr>
                <w:rFonts w:ascii="Times New Roman"/>
                <w:sz w:val="20"/>
              </w:rPr>
            </w:pPr>
          </w:p>
        </w:tc>
        <w:tc>
          <w:tcPr>
            <w:tcW w:w="512" w:type="dxa"/>
          </w:tcPr>
          <w:p w14:paraId="771F9CF8" w14:textId="77777777" w:rsidR="009B2061" w:rsidRDefault="009B2061">
            <w:pPr>
              <w:pStyle w:val="TableParagraph"/>
              <w:rPr>
                <w:rFonts w:ascii="Times New Roman"/>
                <w:sz w:val="20"/>
              </w:rPr>
            </w:pPr>
          </w:p>
        </w:tc>
        <w:tc>
          <w:tcPr>
            <w:tcW w:w="510" w:type="dxa"/>
          </w:tcPr>
          <w:p w14:paraId="12D5CDC2" w14:textId="77777777" w:rsidR="009B2061" w:rsidRDefault="009B2061">
            <w:pPr>
              <w:pStyle w:val="TableParagraph"/>
              <w:rPr>
                <w:rFonts w:ascii="Times New Roman"/>
                <w:sz w:val="20"/>
              </w:rPr>
            </w:pPr>
          </w:p>
        </w:tc>
        <w:tc>
          <w:tcPr>
            <w:tcW w:w="513" w:type="dxa"/>
          </w:tcPr>
          <w:p w14:paraId="2F43421A" w14:textId="77777777" w:rsidR="009B2061" w:rsidRDefault="009B2061">
            <w:pPr>
              <w:pStyle w:val="TableParagraph"/>
              <w:rPr>
                <w:rFonts w:ascii="Times New Roman"/>
                <w:sz w:val="20"/>
              </w:rPr>
            </w:pPr>
          </w:p>
        </w:tc>
        <w:tc>
          <w:tcPr>
            <w:tcW w:w="512" w:type="dxa"/>
          </w:tcPr>
          <w:p w14:paraId="424BA2E2" w14:textId="77777777" w:rsidR="009B2061" w:rsidRDefault="009B2061">
            <w:pPr>
              <w:pStyle w:val="TableParagraph"/>
              <w:rPr>
                <w:rFonts w:ascii="Times New Roman"/>
                <w:sz w:val="20"/>
              </w:rPr>
            </w:pPr>
          </w:p>
        </w:tc>
        <w:tc>
          <w:tcPr>
            <w:tcW w:w="512" w:type="dxa"/>
          </w:tcPr>
          <w:p w14:paraId="6AB47DDC" w14:textId="77777777" w:rsidR="009B2061" w:rsidRDefault="009B2061">
            <w:pPr>
              <w:pStyle w:val="TableParagraph"/>
              <w:rPr>
                <w:rFonts w:ascii="Times New Roman"/>
                <w:sz w:val="20"/>
              </w:rPr>
            </w:pPr>
          </w:p>
        </w:tc>
        <w:tc>
          <w:tcPr>
            <w:tcW w:w="512" w:type="dxa"/>
          </w:tcPr>
          <w:p w14:paraId="294D3EE2" w14:textId="77777777" w:rsidR="009B2061" w:rsidRDefault="009B2061">
            <w:pPr>
              <w:pStyle w:val="TableParagraph"/>
              <w:rPr>
                <w:rFonts w:ascii="Times New Roman"/>
                <w:sz w:val="20"/>
              </w:rPr>
            </w:pPr>
          </w:p>
        </w:tc>
        <w:tc>
          <w:tcPr>
            <w:tcW w:w="512" w:type="dxa"/>
          </w:tcPr>
          <w:p w14:paraId="13723567" w14:textId="77777777" w:rsidR="009B2061" w:rsidRDefault="009B2061">
            <w:pPr>
              <w:pStyle w:val="TableParagraph"/>
              <w:rPr>
                <w:rFonts w:ascii="Times New Roman"/>
                <w:sz w:val="20"/>
              </w:rPr>
            </w:pPr>
          </w:p>
        </w:tc>
        <w:tc>
          <w:tcPr>
            <w:tcW w:w="512" w:type="dxa"/>
          </w:tcPr>
          <w:p w14:paraId="1F7766F8" w14:textId="77777777" w:rsidR="009B2061" w:rsidRDefault="009B2061">
            <w:pPr>
              <w:pStyle w:val="TableParagraph"/>
              <w:rPr>
                <w:rFonts w:ascii="Times New Roman"/>
                <w:sz w:val="20"/>
              </w:rPr>
            </w:pPr>
          </w:p>
        </w:tc>
        <w:tc>
          <w:tcPr>
            <w:tcW w:w="512" w:type="dxa"/>
          </w:tcPr>
          <w:p w14:paraId="42B5F490" w14:textId="77777777" w:rsidR="009B2061" w:rsidRDefault="009B2061">
            <w:pPr>
              <w:pStyle w:val="TableParagraph"/>
              <w:rPr>
                <w:rFonts w:ascii="Times New Roman"/>
                <w:sz w:val="20"/>
              </w:rPr>
            </w:pPr>
          </w:p>
        </w:tc>
        <w:tc>
          <w:tcPr>
            <w:tcW w:w="512" w:type="dxa"/>
          </w:tcPr>
          <w:p w14:paraId="59740231" w14:textId="77777777" w:rsidR="009B2061" w:rsidRDefault="009B2061">
            <w:pPr>
              <w:pStyle w:val="TableParagraph"/>
              <w:rPr>
                <w:rFonts w:ascii="Times New Roman"/>
                <w:sz w:val="20"/>
              </w:rPr>
            </w:pPr>
          </w:p>
        </w:tc>
      </w:tr>
      <w:tr w:rsidR="009B2061" w14:paraId="2D4C6CC9" w14:textId="77777777">
        <w:trPr>
          <w:trHeight w:val="1293"/>
        </w:trPr>
        <w:tc>
          <w:tcPr>
            <w:tcW w:w="3971" w:type="dxa"/>
          </w:tcPr>
          <w:p w14:paraId="50E07DC8" w14:textId="77777777" w:rsidR="009B2061" w:rsidRDefault="009B2061">
            <w:pPr>
              <w:pStyle w:val="TableParagraph"/>
              <w:rPr>
                <w:rFonts w:ascii="Times New Roman"/>
                <w:sz w:val="20"/>
              </w:rPr>
            </w:pPr>
          </w:p>
        </w:tc>
        <w:tc>
          <w:tcPr>
            <w:tcW w:w="512" w:type="dxa"/>
            <w:textDirection w:val="btLr"/>
          </w:tcPr>
          <w:p w14:paraId="4F46532C" w14:textId="77777777" w:rsidR="009B2061" w:rsidRDefault="00000000">
            <w:pPr>
              <w:pStyle w:val="TableParagraph"/>
              <w:spacing w:before="145"/>
              <w:ind w:left="119"/>
              <w:rPr>
                <w:sz w:val="20"/>
              </w:rPr>
            </w:pPr>
            <w:r>
              <w:rPr>
                <w:color w:val="221F1F"/>
                <w:sz w:val="20"/>
              </w:rPr>
              <w:t>Initials/Date</w:t>
            </w:r>
          </w:p>
        </w:tc>
        <w:tc>
          <w:tcPr>
            <w:tcW w:w="512" w:type="dxa"/>
          </w:tcPr>
          <w:p w14:paraId="57F19FF1" w14:textId="77777777" w:rsidR="009B2061" w:rsidRDefault="009B2061">
            <w:pPr>
              <w:pStyle w:val="TableParagraph"/>
              <w:rPr>
                <w:rFonts w:ascii="Times New Roman"/>
                <w:sz w:val="20"/>
              </w:rPr>
            </w:pPr>
          </w:p>
        </w:tc>
        <w:tc>
          <w:tcPr>
            <w:tcW w:w="512" w:type="dxa"/>
          </w:tcPr>
          <w:p w14:paraId="6B91BC09" w14:textId="77777777" w:rsidR="009B2061" w:rsidRDefault="009B2061">
            <w:pPr>
              <w:pStyle w:val="TableParagraph"/>
              <w:rPr>
                <w:rFonts w:ascii="Times New Roman"/>
                <w:sz w:val="20"/>
              </w:rPr>
            </w:pPr>
          </w:p>
        </w:tc>
        <w:tc>
          <w:tcPr>
            <w:tcW w:w="512" w:type="dxa"/>
          </w:tcPr>
          <w:p w14:paraId="50E79D27" w14:textId="77777777" w:rsidR="009B2061" w:rsidRDefault="009B2061">
            <w:pPr>
              <w:pStyle w:val="TableParagraph"/>
              <w:rPr>
                <w:rFonts w:ascii="Times New Roman"/>
                <w:sz w:val="20"/>
              </w:rPr>
            </w:pPr>
          </w:p>
        </w:tc>
        <w:tc>
          <w:tcPr>
            <w:tcW w:w="510" w:type="dxa"/>
          </w:tcPr>
          <w:p w14:paraId="6084D2FB" w14:textId="77777777" w:rsidR="009B2061" w:rsidRDefault="009B2061">
            <w:pPr>
              <w:pStyle w:val="TableParagraph"/>
              <w:rPr>
                <w:rFonts w:ascii="Times New Roman"/>
                <w:sz w:val="20"/>
              </w:rPr>
            </w:pPr>
          </w:p>
        </w:tc>
        <w:tc>
          <w:tcPr>
            <w:tcW w:w="513" w:type="dxa"/>
          </w:tcPr>
          <w:p w14:paraId="629EE403" w14:textId="77777777" w:rsidR="009B2061" w:rsidRDefault="009B2061">
            <w:pPr>
              <w:pStyle w:val="TableParagraph"/>
              <w:rPr>
                <w:rFonts w:ascii="Times New Roman"/>
                <w:sz w:val="20"/>
              </w:rPr>
            </w:pPr>
          </w:p>
        </w:tc>
        <w:tc>
          <w:tcPr>
            <w:tcW w:w="512" w:type="dxa"/>
          </w:tcPr>
          <w:p w14:paraId="049E3876" w14:textId="77777777" w:rsidR="009B2061" w:rsidRDefault="009B2061">
            <w:pPr>
              <w:pStyle w:val="TableParagraph"/>
              <w:rPr>
                <w:rFonts w:ascii="Times New Roman"/>
                <w:sz w:val="20"/>
              </w:rPr>
            </w:pPr>
          </w:p>
        </w:tc>
        <w:tc>
          <w:tcPr>
            <w:tcW w:w="512" w:type="dxa"/>
          </w:tcPr>
          <w:p w14:paraId="44E8B386" w14:textId="77777777" w:rsidR="009B2061" w:rsidRDefault="009B2061">
            <w:pPr>
              <w:pStyle w:val="TableParagraph"/>
              <w:rPr>
                <w:rFonts w:ascii="Times New Roman"/>
                <w:sz w:val="20"/>
              </w:rPr>
            </w:pPr>
          </w:p>
        </w:tc>
        <w:tc>
          <w:tcPr>
            <w:tcW w:w="512" w:type="dxa"/>
          </w:tcPr>
          <w:p w14:paraId="2E3BFF69" w14:textId="77777777" w:rsidR="009B2061" w:rsidRDefault="009B2061">
            <w:pPr>
              <w:pStyle w:val="TableParagraph"/>
              <w:rPr>
                <w:rFonts w:ascii="Times New Roman"/>
                <w:sz w:val="20"/>
              </w:rPr>
            </w:pPr>
          </w:p>
        </w:tc>
        <w:tc>
          <w:tcPr>
            <w:tcW w:w="512" w:type="dxa"/>
          </w:tcPr>
          <w:p w14:paraId="4EC22FEB" w14:textId="77777777" w:rsidR="009B2061" w:rsidRDefault="009B2061">
            <w:pPr>
              <w:pStyle w:val="TableParagraph"/>
              <w:rPr>
                <w:rFonts w:ascii="Times New Roman"/>
                <w:sz w:val="20"/>
              </w:rPr>
            </w:pPr>
          </w:p>
        </w:tc>
        <w:tc>
          <w:tcPr>
            <w:tcW w:w="512" w:type="dxa"/>
          </w:tcPr>
          <w:p w14:paraId="0AB51CDF" w14:textId="77777777" w:rsidR="009B2061" w:rsidRDefault="009B2061">
            <w:pPr>
              <w:pStyle w:val="TableParagraph"/>
              <w:rPr>
                <w:rFonts w:ascii="Times New Roman"/>
                <w:sz w:val="20"/>
              </w:rPr>
            </w:pPr>
          </w:p>
        </w:tc>
        <w:tc>
          <w:tcPr>
            <w:tcW w:w="512" w:type="dxa"/>
          </w:tcPr>
          <w:p w14:paraId="612149F6" w14:textId="77777777" w:rsidR="009B2061" w:rsidRDefault="009B2061">
            <w:pPr>
              <w:pStyle w:val="TableParagraph"/>
              <w:rPr>
                <w:rFonts w:ascii="Times New Roman"/>
                <w:sz w:val="20"/>
              </w:rPr>
            </w:pPr>
          </w:p>
        </w:tc>
        <w:tc>
          <w:tcPr>
            <w:tcW w:w="512" w:type="dxa"/>
          </w:tcPr>
          <w:p w14:paraId="551F4FFC" w14:textId="77777777" w:rsidR="009B2061" w:rsidRDefault="009B2061">
            <w:pPr>
              <w:pStyle w:val="TableParagraph"/>
              <w:rPr>
                <w:rFonts w:ascii="Times New Roman"/>
                <w:sz w:val="20"/>
              </w:rPr>
            </w:pPr>
          </w:p>
        </w:tc>
      </w:tr>
    </w:tbl>
    <w:p w14:paraId="67F6269F" w14:textId="77777777" w:rsidR="009B2061" w:rsidRDefault="009B2061">
      <w:pPr>
        <w:rPr>
          <w:rFonts w:ascii="Times New Roman"/>
          <w:sz w:val="20"/>
        </w:rPr>
        <w:sectPr w:rsidR="009B2061">
          <w:pgSz w:w="11920" w:h="16850"/>
          <w:pgMar w:top="1940" w:right="280" w:bottom="1240" w:left="320" w:header="755" w:footer="1046" w:gutter="0"/>
          <w:cols w:space="720"/>
        </w:sectPr>
      </w:pPr>
    </w:p>
    <w:p w14:paraId="6934862A" w14:textId="77777777" w:rsidR="009B2061" w:rsidRDefault="009B2061">
      <w:pPr>
        <w:rPr>
          <w:b/>
          <w:sz w:val="23"/>
        </w:rPr>
      </w:pPr>
    </w:p>
    <w:p w14:paraId="1F0BE262" w14:textId="77777777" w:rsidR="009B2061" w:rsidRDefault="00000000">
      <w:pPr>
        <w:spacing w:before="92"/>
        <w:ind w:left="2030" w:right="2449"/>
        <w:jc w:val="center"/>
        <w:rPr>
          <w:b/>
          <w:sz w:val="24"/>
        </w:rPr>
      </w:pPr>
      <w:r>
        <w:rPr>
          <w:b/>
          <w:color w:val="221F1F"/>
          <w:sz w:val="24"/>
        </w:rPr>
        <w:t>Monthly Inspection &amp; Testing</w:t>
      </w:r>
    </w:p>
    <w:p w14:paraId="25F89D60" w14:textId="77777777" w:rsidR="009B2061" w:rsidRDefault="009B2061">
      <w:pPr>
        <w:spacing w:before="9"/>
        <w:rPr>
          <w:b/>
          <w:sz w:val="13"/>
        </w:rPr>
      </w:pPr>
    </w:p>
    <w:tbl>
      <w:tblPr>
        <w:tblW w:w="0" w:type="auto"/>
        <w:tblInd w:w="153"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3968"/>
        <w:gridCol w:w="511"/>
        <w:gridCol w:w="511"/>
        <w:gridCol w:w="511"/>
        <w:gridCol w:w="511"/>
        <w:gridCol w:w="511"/>
        <w:gridCol w:w="511"/>
        <w:gridCol w:w="512"/>
        <w:gridCol w:w="511"/>
        <w:gridCol w:w="511"/>
        <w:gridCol w:w="511"/>
        <w:gridCol w:w="511"/>
        <w:gridCol w:w="509"/>
        <w:gridCol w:w="511"/>
      </w:tblGrid>
      <w:tr w:rsidR="009B2061" w14:paraId="4F8CC35D" w14:textId="77777777">
        <w:trPr>
          <w:trHeight w:val="443"/>
        </w:trPr>
        <w:tc>
          <w:tcPr>
            <w:tcW w:w="3968" w:type="dxa"/>
          </w:tcPr>
          <w:p w14:paraId="4DBA2233" w14:textId="77777777" w:rsidR="009B2061" w:rsidRDefault="00000000">
            <w:pPr>
              <w:pStyle w:val="TableParagraph"/>
              <w:spacing w:before="112"/>
              <w:ind w:left="117"/>
              <w:rPr>
                <w:rFonts w:ascii="Wingdings" w:hAnsi="Wingdings"/>
                <w:sz w:val="20"/>
              </w:rPr>
            </w:pPr>
            <w:r>
              <w:rPr>
                <w:b/>
                <w:color w:val="221F1F"/>
                <w:w w:val="120"/>
                <w:sz w:val="20"/>
              </w:rPr>
              <w:t xml:space="preserve">Month </w:t>
            </w:r>
            <w:r>
              <w:rPr>
                <w:rFonts w:ascii="Wingdings" w:hAnsi="Wingdings"/>
                <w:color w:val="221F1F"/>
                <w:w w:val="175"/>
                <w:sz w:val="20"/>
              </w:rPr>
              <w:t>→</w:t>
            </w:r>
          </w:p>
        </w:tc>
        <w:tc>
          <w:tcPr>
            <w:tcW w:w="511" w:type="dxa"/>
          </w:tcPr>
          <w:p w14:paraId="78BECC73" w14:textId="77777777" w:rsidR="009B2061" w:rsidRDefault="009B2061">
            <w:pPr>
              <w:pStyle w:val="TableParagraph"/>
              <w:rPr>
                <w:rFonts w:ascii="Times New Roman"/>
                <w:sz w:val="20"/>
              </w:rPr>
            </w:pPr>
          </w:p>
        </w:tc>
        <w:tc>
          <w:tcPr>
            <w:tcW w:w="511" w:type="dxa"/>
          </w:tcPr>
          <w:p w14:paraId="4AB65462" w14:textId="77777777" w:rsidR="009B2061" w:rsidRDefault="00000000">
            <w:pPr>
              <w:pStyle w:val="TableParagraph"/>
              <w:spacing w:before="142"/>
              <w:ind w:left="139"/>
              <w:rPr>
                <w:b/>
                <w:sz w:val="14"/>
              </w:rPr>
            </w:pPr>
            <w:r>
              <w:rPr>
                <w:b/>
                <w:color w:val="221F1F"/>
                <w:sz w:val="14"/>
              </w:rPr>
              <w:t>Jan</w:t>
            </w:r>
          </w:p>
        </w:tc>
        <w:tc>
          <w:tcPr>
            <w:tcW w:w="511" w:type="dxa"/>
          </w:tcPr>
          <w:p w14:paraId="4FD01023" w14:textId="77777777" w:rsidR="009B2061" w:rsidRDefault="00000000">
            <w:pPr>
              <w:pStyle w:val="TableParagraph"/>
              <w:spacing w:before="142"/>
              <w:ind w:left="135"/>
              <w:rPr>
                <w:b/>
                <w:sz w:val="14"/>
              </w:rPr>
            </w:pPr>
            <w:r>
              <w:rPr>
                <w:b/>
                <w:color w:val="221F1F"/>
                <w:sz w:val="14"/>
              </w:rPr>
              <w:t>Feb</w:t>
            </w:r>
          </w:p>
        </w:tc>
        <w:tc>
          <w:tcPr>
            <w:tcW w:w="511" w:type="dxa"/>
          </w:tcPr>
          <w:p w14:paraId="7C07F510" w14:textId="77777777" w:rsidR="009B2061" w:rsidRDefault="00000000">
            <w:pPr>
              <w:pStyle w:val="TableParagraph"/>
              <w:spacing w:before="142"/>
              <w:ind w:left="128"/>
              <w:rPr>
                <w:b/>
                <w:sz w:val="14"/>
              </w:rPr>
            </w:pPr>
            <w:r>
              <w:rPr>
                <w:b/>
                <w:color w:val="221F1F"/>
                <w:w w:val="105"/>
                <w:sz w:val="14"/>
              </w:rPr>
              <w:t>Mar</w:t>
            </w:r>
          </w:p>
        </w:tc>
        <w:tc>
          <w:tcPr>
            <w:tcW w:w="511" w:type="dxa"/>
          </w:tcPr>
          <w:p w14:paraId="58516BA9" w14:textId="77777777" w:rsidR="009B2061" w:rsidRDefault="00000000">
            <w:pPr>
              <w:pStyle w:val="TableParagraph"/>
              <w:spacing w:before="142"/>
              <w:ind w:left="140"/>
              <w:rPr>
                <w:b/>
                <w:sz w:val="14"/>
              </w:rPr>
            </w:pPr>
            <w:r>
              <w:rPr>
                <w:b/>
                <w:color w:val="221F1F"/>
                <w:sz w:val="14"/>
              </w:rPr>
              <w:t>Apr</w:t>
            </w:r>
          </w:p>
        </w:tc>
        <w:tc>
          <w:tcPr>
            <w:tcW w:w="511" w:type="dxa"/>
          </w:tcPr>
          <w:p w14:paraId="469C0E2E" w14:textId="77777777" w:rsidR="009B2061" w:rsidRDefault="00000000">
            <w:pPr>
              <w:pStyle w:val="TableParagraph"/>
              <w:spacing w:before="142"/>
              <w:ind w:left="116"/>
              <w:rPr>
                <w:b/>
                <w:sz w:val="14"/>
              </w:rPr>
            </w:pPr>
            <w:r>
              <w:rPr>
                <w:b/>
                <w:color w:val="221F1F"/>
                <w:w w:val="105"/>
                <w:sz w:val="14"/>
              </w:rPr>
              <w:t>May</w:t>
            </w:r>
          </w:p>
        </w:tc>
        <w:tc>
          <w:tcPr>
            <w:tcW w:w="512" w:type="dxa"/>
          </w:tcPr>
          <w:p w14:paraId="6BD8E81B" w14:textId="77777777" w:rsidR="009B2061" w:rsidRDefault="00000000">
            <w:pPr>
              <w:pStyle w:val="TableParagraph"/>
              <w:spacing w:before="142"/>
              <w:ind w:left="133"/>
              <w:rPr>
                <w:b/>
                <w:sz w:val="14"/>
              </w:rPr>
            </w:pPr>
            <w:r>
              <w:rPr>
                <w:b/>
                <w:color w:val="221F1F"/>
                <w:sz w:val="14"/>
              </w:rPr>
              <w:t>Jun</w:t>
            </w:r>
          </w:p>
        </w:tc>
        <w:tc>
          <w:tcPr>
            <w:tcW w:w="511" w:type="dxa"/>
          </w:tcPr>
          <w:p w14:paraId="7B4D3523" w14:textId="77777777" w:rsidR="009B2061" w:rsidRDefault="00000000">
            <w:pPr>
              <w:pStyle w:val="TableParagraph"/>
              <w:spacing w:before="142"/>
              <w:ind w:left="157"/>
              <w:rPr>
                <w:b/>
                <w:sz w:val="14"/>
              </w:rPr>
            </w:pPr>
            <w:r>
              <w:rPr>
                <w:b/>
                <w:color w:val="221F1F"/>
                <w:sz w:val="14"/>
              </w:rPr>
              <w:t>Jul</w:t>
            </w:r>
          </w:p>
        </w:tc>
        <w:tc>
          <w:tcPr>
            <w:tcW w:w="511" w:type="dxa"/>
          </w:tcPr>
          <w:p w14:paraId="5BFC7E1E" w14:textId="77777777" w:rsidR="009B2061" w:rsidRDefault="00000000">
            <w:pPr>
              <w:pStyle w:val="TableParagraph"/>
              <w:spacing w:before="142"/>
              <w:ind w:left="121"/>
              <w:rPr>
                <w:b/>
                <w:sz w:val="14"/>
              </w:rPr>
            </w:pPr>
            <w:r>
              <w:rPr>
                <w:b/>
                <w:color w:val="221F1F"/>
                <w:sz w:val="14"/>
              </w:rPr>
              <w:t>Aug</w:t>
            </w:r>
          </w:p>
        </w:tc>
        <w:tc>
          <w:tcPr>
            <w:tcW w:w="511" w:type="dxa"/>
          </w:tcPr>
          <w:p w14:paraId="007F2F3A" w14:textId="77777777" w:rsidR="009B2061" w:rsidRDefault="00000000">
            <w:pPr>
              <w:pStyle w:val="TableParagraph"/>
              <w:spacing w:before="142"/>
              <w:ind w:left="126"/>
              <w:rPr>
                <w:b/>
                <w:sz w:val="14"/>
              </w:rPr>
            </w:pPr>
            <w:r>
              <w:rPr>
                <w:b/>
                <w:color w:val="221F1F"/>
                <w:sz w:val="14"/>
              </w:rPr>
              <w:t>Sep</w:t>
            </w:r>
          </w:p>
        </w:tc>
        <w:tc>
          <w:tcPr>
            <w:tcW w:w="511" w:type="dxa"/>
          </w:tcPr>
          <w:p w14:paraId="2A436DE2" w14:textId="77777777" w:rsidR="009B2061" w:rsidRDefault="00000000">
            <w:pPr>
              <w:pStyle w:val="TableParagraph"/>
              <w:spacing w:before="142"/>
              <w:ind w:left="133"/>
              <w:rPr>
                <w:b/>
                <w:sz w:val="14"/>
              </w:rPr>
            </w:pPr>
            <w:r>
              <w:rPr>
                <w:b/>
                <w:color w:val="221F1F"/>
                <w:sz w:val="14"/>
              </w:rPr>
              <w:t>Oct</w:t>
            </w:r>
          </w:p>
        </w:tc>
        <w:tc>
          <w:tcPr>
            <w:tcW w:w="509" w:type="dxa"/>
          </w:tcPr>
          <w:p w14:paraId="77DB3836" w14:textId="77777777" w:rsidR="009B2061" w:rsidRDefault="00000000">
            <w:pPr>
              <w:pStyle w:val="TableParagraph"/>
              <w:spacing w:before="142"/>
              <w:ind w:left="122"/>
              <w:rPr>
                <w:b/>
                <w:sz w:val="14"/>
              </w:rPr>
            </w:pPr>
            <w:r>
              <w:rPr>
                <w:b/>
                <w:color w:val="221F1F"/>
                <w:sz w:val="14"/>
              </w:rPr>
              <w:t>Nov</w:t>
            </w:r>
          </w:p>
        </w:tc>
        <w:tc>
          <w:tcPr>
            <w:tcW w:w="511" w:type="dxa"/>
          </w:tcPr>
          <w:p w14:paraId="30087567" w14:textId="77777777" w:rsidR="009B2061" w:rsidRDefault="00000000">
            <w:pPr>
              <w:pStyle w:val="TableParagraph"/>
              <w:spacing w:before="142"/>
              <w:ind w:left="122"/>
              <w:rPr>
                <w:b/>
                <w:sz w:val="14"/>
              </w:rPr>
            </w:pPr>
            <w:r>
              <w:rPr>
                <w:b/>
                <w:color w:val="221F1F"/>
                <w:w w:val="105"/>
                <w:sz w:val="14"/>
              </w:rPr>
              <w:t>Dec</w:t>
            </w:r>
          </w:p>
        </w:tc>
      </w:tr>
      <w:tr w:rsidR="009B2061" w14:paraId="7EE9EC3B" w14:textId="77777777">
        <w:trPr>
          <w:trHeight w:val="443"/>
        </w:trPr>
        <w:tc>
          <w:tcPr>
            <w:tcW w:w="3968" w:type="dxa"/>
          </w:tcPr>
          <w:p w14:paraId="662FA38B" w14:textId="77777777" w:rsidR="009B2061" w:rsidRDefault="00000000">
            <w:pPr>
              <w:pStyle w:val="TableParagraph"/>
              <w:spacing w:before="105"/>
              <w:ind w:left="117"/>
              <w:rPr>
                <w:b/>
                <w:sz w:val="20"/>
              </w:rPr>
            </w:pPr>
            <w:r>
              <w:rPr>
                <w:b/>
                <w:color w:val="221F1F"/>
                <w:w w:val="105"/>
                <w:sz w:val="20"/>
              </w:rPr>
              <w:t>Item</w:t>
            </w:r>
          </w:p>
        </w:tc>
        <w:tc>
          <w:tcPr>
            <w:tcW w:w="6642" w:type="dxa"/>
            <w:gridSpan w:val="13"/>
          </w:tcPr>
          <w:p w14:paraId="4CA206C1" w14:textId="77777777" w:rsidR="009B2061" w:rsidRDefault="00000000">
            <w:pPr>
              <w:pStyle w:val="TableParagraph"/>
              <w:spacing w:before="105"/>
              <w:ind w:left="2785" w:right="2773"/>
              <w:jc w:val="center"/>
              <w:rPr>
                <w:b/>
                <w:sz w:val="20"/>
              </w:rPr>
            </w:pPr>
            <w:r>
              <w:rPr>
                <w:b/>
                <w:color w:val="221F1F"/>
                <w:sz w:val="20"/>
              </w:rPr>
              <w:t>Check Box</w:t>
            </w:r>
          </w:p>
        </w:tc>
      </w:tr>
      <w:tr w:rsidR="009B2061" w14:paraId="51756261" w14:textId="77777777">
        <w:trPr>
          <w:trHeight w:val="1093"/>
        </w:trPr>
        <w:tc>
          <w:tcPr>
            <w:tcW w:w="3968" w:type="dxa"/>
          </w:tcPr>
          <w:p w14:paraId="6F1896A1" w14:textId="77777777" w:rsidR="009B2061" w:rsidRDefault="00000000">
            <w:pPr>
              <w:pStyle w:val="TableParagraph"/>
              <w:spacing w:before="71" w:line="249" w:lineRule="auto"/>
              <w:ind w:left="117"/>
              <w:rPr>
                <w:sz w:val="20"/>
              </w:rPr>
            </w:pPr>
            <w:r>
              <w:rPr>
                <w:color w:val="221F1F"/>
                <w:sz w:val="20"/>
              </w:rPr>
              <w:t xml:space="preserve">Lifeboat and </w:t>
            </w:r>
            <w:proofErr w:type="spellStart"/>
            <w:r>
              <w:rPr>
                <w:color w:val="221F1F"/>
                <w:sz w:val="20"/>
              </w:rPr>
              <w:t>liferaft</w:t>
            </w:r>
            <w:proofErr w:type="spellEnd"/>
            <w:r>
              <w:rPr>
                <w:color w:val="221F1F"/>
                <w:sz w:val="20"/>
              </w:rPr>
              <w:t xml:space="preserve"> area to be checked to ensure fixed lighting is properly operating and all swivels and cables are in good condition.</w:t>
            </w:r>
          </w:p>
        </w:tc>
        <w:tc>
          <w:tcPr>
            <w:tcW w:w="511" w:type="dxa"/>
          </w:tcPr>
          <w:p w14:paraId="1D57A0CB" w14:textId="77777777" w:rsidR="009B2061" w:rsidRDefault="009B2061">
            <w:pPr>
              <w:pStyle w:val="TableParagraph"/>
              <w:rPr>
                <w:b/>
              </w:rPr>
            </w:pPr>
          </w:p>
          <w:p w14:paraId="45C03A6D" w14:textId="77777777" w:rsidR="009B2061" w:rsidRDefault="00000000">
            <w:pPr>
              <w:pStyle w:val="TableParagraph"/>
              <w:spacing w:before="188"/>
              <w:ind w:right="155"/>
              <w:jc w:val="right"/>
              <w:rPr>
                <w:rFonts w:ascii="Wingdings" w:hAnsi="Wingdings"/>
                <w:sz w:val="20"/>
              </w:rPr>
            </w:pPr>
            <w:r>
              <w:rPr>
                <w:rFonts w:ascii="Wingdings" w:hAnsi="Wingdings"/>
                <w:color w:val="221F1F"/>
                <w:w w:val="99"/>
                <w:sz w:val="20"/>
              </w:rPr>
              <w:t></w:t>
            </w:r>
          </w:p>
        </w:tc>
        <w:tc>
          <w:tcPr>
            <w:tcW w:w="511" w:type="dxa"/>
          </w:tcPr>
          <w:p w14:paraId="7A8E47A7" w14:textId="77777777" w:rsidR="009B2061" w:rsidRDefault="009B2061">
            <w:pPr>
              <w:pStyle w:val="TableParagraph"/>
              <w:rPr>
                <w:rFonts w:ascii="Times New Roman"/>
                <w:sz w:val="20"/>
              </w:rPr>
            </w:pPr>
          </w:p>
        </w:tc>
        <w:tc>
          <w:tcPr>
            <w:tcW w:w="511" w:type="dxa"/>
          </w:tcPr>
          <w:p w14:paraId="3F5FCCA0" w14:textId="77777777" w:rsidR="009B2061" w:rsidRDefault="009B2061">
            <w:pPr>
              <w:pStyle w:val="TableParagraph"/>
              <w:rPr>
                <w:rFonts w:ascii="Times New Roman"/>
                <w:sz w:val="20"/>
              </w:rPr>
            </w:pPr>
          </w:p>
        </w:tc>
        <w:tc>
          <w:tcPr>
            <w:tcW w:w="511" w:type="dxa"/>
          </w:tcPr>
          <w:p w14:paraId="5939F2CF" w14:textId="77777777" w:rsidR="009B2061" w:rsidRDefault="009B2061">
            <w:pPr>
              <w:pStyle w:val="TableParagraph"/>
              <w:rPr>
                <w:rFonts w:ascii="Times New Roman"/>
                <w:sz w:val="20"/>
              </w:rPr>
            </w:pPr>
          </w:p>
        </w:tc>
        <w:tc>
          <w:tcPr>
            <w:tcW w:w="511" w:type="dxa"/>
          </w:tcPr>
          <w:p w14:paraId="1F24E37E" w14:textId="77777777" w:rsidR="009B2061" w:rsidRDefault="009B2061">
            <w:pPr>
              <w:pStyle w:val="TableParagraph"/>
              <w:rPr>
                <w:rFonts w:ascii="Times New Roman"/>
                <w:sz w:val="20"/>
              </w:rPr>
            </w:pPr>
          </w:p>
        </w:tc>
        <w:tc>
          <w:tcPr>
            <w:tcW w:w="511" w:type="dxa"/>
          </w:tcPr>
          <w:p w14:paraId="653808A7" w14:textId="77777777" w:rsidR="009B2061" w:rsidRDefault="009B2061">
            <w:pPr>
              <w:pStyle w:val="TableParagraph"/>
              <w:rPr>
                <w:rFonts w:ascii="Times New Roman"/>
                <w:sz w:val="20"/>
              </w:rPr>
            </w:pPr>
          </w:p>
        </w:tc>
        <w:tc>
          <w:tcPr>
            <w:tcW w:w="512" w:type="dxa"/>
          </w:tcPr>
          <w:p w14:paraId="31B0CB21" w14:textId="77777777" w:rsidR="009B2061" w:rsidRDefault="009B2061">
            <w:pPr>
              <w:pStyle w:val="TableParagraph"/>
              <w:rPr>
                <w:rFonts w:ascii="Times New Roman"/>
                <w:sz w:val="20"/>
              </w:rPr>
            </w:pPr>
          </w:p>
        </w:tc>
        <w:tc>
          <w:tcPr>
            <w:tcW w:w="511" w:type="dxa"/>
          </w:tcPr>
          <w:p w14:paraId="666D905F" w14:textId="77777777" w:rsidR="009B2061" w:rsidRDefault="009B2061">
            <w:pPr>
              <w:pStyle w:val="TableParagraph"/>
              <w:rPr>
                <w:rFonts w:ascii="Times New Roman"/>
                <w:sz w:val="20"/>
              </w:rPr>
            </w:pPr>
          </w:p>
        </w:tc>
        <w:tc>
          <w:tcPr>
            <w:tcW w:w="511" w:type="dxa"/>
          </w:tcPr>
          <w:p w14:paraId="14486F1F" w14:textId="77777777" w:rsidR="009B2061" w:rsidRDefault="009B2061">
            <w:pPr>
              <w:pStyle w:val="TableParagraph"/>
              <w:rPr>
                <w:rFonts w:ascii="Times New Roman"/>
                <w:sz w:val="20"/>
              </w:rPr>
            </w:pPr>
          </w:p>
        </w:tc>
        <w:tc>
          <w:tcPr>
            <w:tcW w:w="511" w:type="dxa"/>
          </w:tcPr>
          <w:p w14:paraId="39DBAD3D" w14:textId="77777777" w:rsidR="009B2061" w:rsidRDefault="009B2061">
            <w:pPr>
              <w:pStyle w:val="TableParagraph"/>
              <w:rPr>
                <w:rFonts w:ascii="Times New Roman"/>
                <w:sz w:val="20"/>
              </w:rPr>
            </w:pPr>
          </w:p>
        </w:tc>
        <w:tc>
          <w:tcPr>
            <w:tcW w:w="511" w:type="dxa"/>
          </w:tcPr>
          <w:p w14:paraId="3B91C0BF" w14:textId="77777777" w:rsidR="009B2061" w:rsidRDefault="009B2061">
            <w:pPr>
              <w:pStyle w:val="TableParagraph"/>
              <w:rPr>
                <w:rFonts w:ascii="Times New Roman"/>
                <w:sz w:val="20"/>
              </w:rPr>
            </w:pPr>
          </w:p>
        </w:tc>
        <w:tc>
          <w:tcPr>
            <w:tcW w:w="509" w:type="dxa"/>
          </w:tcPr>
          <w:p w14:paraId="619C3314" w14:textId="77777777" w:rsidR="009B2061" w:rsidRDefault="009B2061">
            <w:pPr>
              <w:pStyle w:val="TableParagraph"/>
              <w:rPr>
                <w:rFonts w:ascii="Times New Roman"/>
                <w:sz w:val="20"/>
              </w:rPr>
            </w:pPr>
          </w:p>
        </w:tc>
        <w:tc>
          <w:tcPr>
            <w:tcW w:w="511" w:type="dxa"/>
          </w:tcPr>
          <w:p w14:paraId="40608259" w14:textId="77777777" w:rsidR="009B2061" w:rsidRDefault="009B2061">
            <w:pPr>
              <w:pStyle w:val="TableParagraph"/>
              <w:rPr>
                <w:rFonts w:ascii="Times New Roman"/>
                <w:sz w:val="20"/>
              </w:rPr>
            </w:pPr>
          </w:p>
        </w:tc>
      </w:tr>
      <w:tr w:rsidR="009B2061" w14:paraId="573EE189" w14:textId="77777777">
        <w:trPr>
          <w:trHeight w:val="362"/>
        </w:trPr>
        <w:tc>
          <w:tcPr>
            <w:tcW w:w="3968" w:type="dxa"/>
            <w:tcBorders>
              <w:bottom w:val="nil"/>
            </w:tcBorders>
          </w:tcPr>
          <w:p w14:paraId="1F4BF91C" w14:textId="77777777" w:rsidR="009B2061" w:rsidRDefault="00000000">
            <w:pPr>
              <w:pStyle w:val="TableParagraph"/>
              <w:spacing w:before="61"/>
              <w:ind w:left="117"/>
              <w:rPr>
                <w:b/>
                <w:sz w:val="20"/>
              </w:rPr>
            </w:pPr>
            <w:r>
              <w:rPr>
                <w:b/>
                <w:color w:val="221F1F"/>
                <w:position w:val="2"/>
                <w:sz w:val="20"/>
              </w:rPr>
              <w:t>Fixed CO</w:t>
            </w:r>
            <w:r>
              <w:rPr>
                <w:b/>
                <w:color w:val="221F1F"/>
                <w:sz w:val="13"/>
              </w:rPr>
              <w:t xml:space="preserve">2 </w:t>
            </w:r>
            <w:r>
              <w:rPr>
                <w:b/>
                <w:color w:val="221F1F"/>
                <w:position w:val="2"/>
                <w:sz w:val="20"/>
              </w:rPr>
              <w:t>Fire-Extinguishing Systems</w:t>
            </w:r>
          </w:p>
        </w:tc>
        <w:tc>
          <w:tcPr>
            <w:tcW w:w="511" w:type="dxa"/>
            <w:vMerge w:val="restart"/>
          </w:tcPr>
          <w:p w14:paraId="40A060CB" w14:textId="77777777" w:rsidR="009B2061" w:rsidRDefault="009B2061">
            <w:pPr>
              <w:pStyle w:val="TableParagraph"/>
              <w:rPr>
                <w:b/>
              </w:rPr>
            </w:pPr>
          </w:p>
          <w:p w14:paraId="63AE195F" w14:textId="77777777" w:rsidR="009B2061" w:rsidRDefault="009B2061">
            <w:pPr>
              <w:pStyle w:val="TableParagraph"/>
              <w:rPr>
                <w:b/>
              </w:rPr>
            </w:pPr>
          </w:p>
          <w:p w14:paraId="2910323F" w14:textId="77777777" w:rsidR="009B2061" w:rsidRDefault="00000000">
            <w:pPr>
              <w:pStyle w:val="TableParagraph"/>
              <w:spacing w:before="178"/>
              <w:ind w:left="182"/>
              <w:rPr>
                <w:rFonts w:ascii="Wingdings" w:hAnsi="Wingdings"/>
                <w:sz w:val="20"/>
              </w:rPr>
            </w:pPr>
            <w:r>
              <w:rPr>
                <w:rFonts w:ascii="Wingdings" w:hAnsi="Wingdings"/>
                <w:color w:val="221F1F"/>
                <w:w w:val="99"/>
                <w:sz w:val="20"/>
              </w:rPr>
              <w:t></w:t>
            </w:r>
          </w:p>
        </w:tc>
        <w:tc>
          <w:tcPr>
            <w:tcW w:w="511" w:type="dxa"/>
            <w:vMerge w:val="restart"/>
          </w:tcPr>
          <w:p w14:paraId="6D646177" w14:textId="77777777" w:rsidR="009B2061" w:rsidRDefault="009B2061">
            <w:pPr>
              <w:pStyle w:val="TableParagraph"/>
              <w:rPr>
                <w:rFonts w:ascii="Times New Roman"/>
                <w:sz w:val="20"/>
              </w:rPr>
            </w:pPr>
          </w:p>
        </w:tc>
        <w:tc>
          <w:tcPr>
            <w:tcW w:w="511" w:type="dxa"/>
            <w:vMerge w:val="restart"/>
          </w:tcPr>
          <w:p w14:paraId="3EFC167B" w14:textId="77777777" w:rsidR="009B2061" w:rsidRDefault="009B2061">
            <w:pPr>
              <w:pStyle w:val="TableParagraph"/>
              <w:rPr>
                <w:rFonts w:ascii="Times New Roman"/>
                <w:sz w:val="20"/>
              </w:rPr>
            </w:pPr>
          </w:p>
        </w:tc>
        <w:tc>
          <w:tcPr>
            <w:tcW w:w="511" w:type="dxa"/>
            <w:vMerge w:val="restart"/>
          </w:tcPr>
          <w:p w14:paraId="67F73716" w14:textId="77777777" w:rsidR="009B2061" w:rsidRDefault="009B2061">
            <w:pPr>
              <w:pStyle w:val="TableParagraph"/>
              <w:rPr>
                <w:rFonts w:ascii="Times New Roman"/>
                <w:sz w:val="20"/>
              </w:rPr>
            </w:pPr>
          </w:p>
        </w:tc>
        <w:tc>
          <w:tcPr>
            <w:tcW w:w="511" w:type="dxa"/>
            <w:vMerge w:val="restart"/>
          </w:tcPr>
          <w:p w14:paraId="12092EFF" w14:textId="77777777" w:rsidR="009B2061" w:rsidRDefault="009B2061">
            <w:pPr>
              <w:pStyle w:val="TableParagraph"/>
              <w:rPr>
                <w:rFonts w:ascii="Times New Roman"/>
                <w:sz w:val="20"/>
              </w:rPr>
            </w:pPr>
          </w:p>
        </w:tc>
        <w:tc>
          <w:tcPr>
            <w:tcW w:w="511" w:type="dxa"/>
            <w:vMerge w:val="restart"/>
          </w:tcPr>
          <w:p w14:paraId="055CA49D" w14:textId="77777777" w:rsidR="009B2061" w:rsidRDefault="009B2061">
            <w:pPr>
              <w:pStyle w:val="TableParagraph"/>
              <w:rPr>
                <w:rFonts w:ascii="Times New Roman"/>
                <w:sz w:val="20"/>
              </w:rPr>
            </w:pPr>
          </w:p>
        </w:tc>
        <w:tc>
          <w:tcPr>
            <w:tcW w:w="512" w:type="dxa"/>
            <w:vMerge w:val="restart"/>
          </w:tcPr>
          <w:p w14:paraId="4E23C272" w14:textId="77777777" w:rsidR="009B2061" w:rsidRDefault="009B2061">
            <w:pPr>
              <w:pStyle w:val="TableParagraph"/>
              <w:rPr>
                <w:rFonts w:ascii="Times New Roman"/>
                <w:sz w:val="20"/>
              </w:rPr>
            </w:pPr>
          </w:p>
        </w:tc>
        <w:tc>
          <w:tcPr>
            <w:tcW w:w="511" w:type="dxa"/>
            <w:vMerge w:val="restart"/>
          </w:tcPr>
          <w:p w14:paraId="4CE77E15" w14:textId="77777777" w:rsidR="009B2061" w:rsidRDefault="009B2061">
            <w:pPr>
              <w:pStyle w:val="TableParagraph"/>
              <w:rPr>
                <w:rFonts w:ascii="Times New Roman"/>
                <w:sz w:val="20"/>
              </w:rPr>
            </w:pPr>
          </w:p>
        </w:tc>
        <w:tc>
          <w:tcPr>
            <w:tcW w:w="511" w:type="dxa"/>
            <w:vMerge w:val="restart"/>
          </w:tcPr>
          <w:p w14:paraId="67DCD055" w14:textId="77777777" w:rsidR="009B2061" w:rsidRDefault="009B2061">
            <w:pPr>
              <w:pStyle w:val="TableParagraph"/>
              <w:rPr>
                <w:rFonts w:ascii="Times New Roman"/>
                <w:sz w:val="20"/>
              </w:rPr>
            </w:pPr>
          </w:p>
        </w:tc>
        <w:tc>
          <w:tcPr>
            <w:tcW w:w="511" w:type="dxa"/>
            <w:vMerge w:val="restart"/>
          </w:tcPr>
          <w:p w14:paraId="1D312B84" w14:textId="77777777" w:rsidR="009B2061" w:rsidRDefault="009B2061">
            <w:pPr>
              <w:pStyle w:val="TableParagraph"/>
              <w:rPr>
                <w:rFonts w:ascii="Times New Roman"/>
                <w:sz w:val="20"/>
              </w:rPr>
            </w:pPr>
          </w:p>
        </w:tc>
        <w:tc>
          <w:tcPr>
            <w:tcW w:w="511" w:type="dxa"/>
            <w:vMerge w:val="restart"/>
          </w:tcPr>
          <w:p w14:paraId="025F2A3E" w14:textId="77777777" w:rsidR="009B2061" w:rsidRDefault="009B2061">
            <w:pPr>
              <w:pStyle w:val="TableParagraph"/>
              <w:rPr>
                <w:rFonts w:ascii="Times New Roman"/>
                <w:sz w:val="20"/>
              </w:rPr>
            </w:pPr>
          </w:p>
        </w:tc>
        <w:tc>
          <w:tcPr>
            <w:tcW w:w="509" w:type="dxa"/>
            <w:vMerge w:val="restart"/>
          </w:tcPr>
          <w:p w14:paraId="17E44459" w14:textId="77777777" w:rsidR="009B2061" w:rsidRDefault="009B2061">
            <w:pPr>
              <w:pStyle w:val="TableParagraph"/>
              <w:rPr>
                <w:rFonts w:ascii="Times New Roman"/>
                <w:sz w:val="20"/>
              </w:rPr>
            </w:pPr>
          </w:p>
        </w:tc>
        <w:tc>
          <w:tcPr>
            <w:tcW w:w="511" w:type="dxa"/>
            <w:vMerge w:val="restart"/>
          </w:tcPr>
          <w:p w14:paraId="2B1ECA2D" w14:textId="77777777" w:rsidR="009B2061" w:rsidRDefault="009B2061">
            <w:pPr>
              <w:pStyle w:val="TableParagraph"/>
              <w:rPr>
                <w:rFonts w:ascii="Times New Roman"/>
                <w:sz w:val="20"/>
              </w:rPr>
            </w:pPr>
          </w:p>
        </w:tc>
      </w:tr>
      <w:tr w:rsidR="009B2061" w14:paraId="70D20A6F" w14:textId="77777777">
        <w:trPr>
          <w:trHeight w:val="836"/>
        </w:trPr>
        <w:tc>
          <w:tcPr>
            <w:tcW w:w="3968" w:type="dxa"/>
            <w:tcBorders>
              <w:top w:val="nil"/>
            </w:tcBorders>
          </w:tcPr>
          <w:p w14:paraId="225F1FA9" w14:textId="77777777" w:rsidR="009B2061" w:rsidRDefault="00000000">
            <w:pPr>
              <w:pStyle w:val="TableParagraph"/>
              <w:spacing w:before="59" w:line="249" w:lineRule="auto"/>
              <w:ind w:left="117" w:right="280"/>
              <w:jc w:val="both"/>
              <w:rPr>
                <w:sz w:val="20"/>
              </w:rPr>
            </w:pPr>
            <w:r>
              <w:rPr>
                <w:color w:val="221F1F"/>
                <w:sz w:val="20"/>
              </w:rPr>
              <w:t>General visual inspection to be made of the overall system condition for obvious signs of damage.</w:t>
            </w:r>
          </w:p>
        </w:tc>
        <w:tc>
          <w:tcPr>
            <w:tcW w:w="511" w:type="dxa"/>
            <w:vMerge/>
            <w:tcBorders>
              <w:top w:val="nil"/>
            </w:tcBorders>
          </w:tcPr>
          <w:p w14:paraId="364E5689" w14:textId="77777777" w:rsidR="009B2061" w:rsidRDefault="009B2061">
            <w:pPr>
              <w:rPr>
                <w:sz w:val="2"/>
                <w:szCs w:val="2"/>
              </w:rPr>
            </w:pPr>
          </w:p>
        </w:tc>
        <w:tc>
          <w:tcPr>
            <w:tcW w:w="511" w:type="dxa"/>
            <w:vMerge/>
            <w:tcBorders>
              <w:top w:val="nil"/>
            </w:tcBorders>
          </w:tcPr>
          <w:p w14:paraId="765A8BD3" w14:textId="77777777" w:rsidR="009B2061" w:rsidRDefault="009B2061">
            <w:pPr>
              <w:rPr>
                <w:sz w:val="2"/>
                <w:szCs w:val="2"/>
              </w:rPr>
            </w:pPr>
          </w:p>
        </w:tc>
        <w:tc>
          <w:tcPr>
            <w:tcW w:w="511" w:type="dxa"/>
            <w:vMerge/>
            <w:tcBorders>
              <w:top w:val="nil"/>
            </w:tcBorders>
          </w:tcPr>
          <w:p w14:paraId="0AB3177D" w14:textId="77777777" w:rsidR="009B2061" w:rsidRDefault="009B2061">
            <w:pPr>
              <w:rPr>
                <w:sz w:val="2"/>
                <w:szCs w:val="2"/>
              </w:rPr>
            </w:pPr>
          </w:p>
        </w:tc>
        <w:tc>
          <w:tcPr>
            <w:tcW w:w="511" w:type="dxa"/>
            <w:vMerge/>
            <w:tcBorders>
              <w:top w:val="nil"/>
            </w:tcBorders>
          </w:tcPr>
          <w:p w14:paraId="1398D760" w14:textId="77777777" w:rsidR="009B2061" w:rsidRDefault="009B2061">
            <w:pPr>
              <w:rPr>
                <w:sz w:val="2"/>
                <w:szCs w:val="2"/>
              </w:rPr>
            </w:pPr>
          </w:p>
        </w:tc>
        <w:tc>
          <w:tcPr>
            <w:tcW w:w="511" w:type="dxa"/>
            <w:vMerge/>
            <w:tcBorders>
              <w:top w:val="nil"/>
            </w:tcBorders>
          </w:tcPr>
          <w:p w14:paraId="698B43DB" w14:textId="77777777" w:rsidR="009B2061" w:rsidRDefault="009B2061">
            <w:pPr>
              <w:rPr>
                <w:sz w:val="2"/>
                <w:szCs w:val="2"/>
              </w:rPr>
            </w:pPr>
          </w:p>
        </w:tc>
        <w:tc>
          <w:tcPr>
            <w:tcW w:w="511" w:type="dxa"/>
            <w:vMerge/>
            <w:tcBorders>
              <w:top w:val="nil"/>
            </w:tcBorders>
          </w:tcPr>
          <w:p w14:paraId="1EB71B6D" w14:textId="77777777" w:rsidR="009B2061" w:rsidRDefault="009B2061">
            <w:pPr>
              <w:rPr>
                <w:sz w:val="2"/>
                <w:szCs w:val="2"/>
              </w:rPr>
            </w:pPr>
          </w:p>
        </w:tc>
        <w:tc>
          <w:tcPr>
            <w:tcW w:w="512" w:type="dxa"/>
            <w:vMerge/>
            <w:tcBorders>
              <w:top w:val="nil"/>
            </w:tcBorders>
          </w:tcPr>
          <w:p w14:paraId="71A3E987" w14:textId="77777777" w:rsidR="009B2061" w:rsidRDefault="009B2061">
            <w:pPr>
              <w:rPr>
                <w:sz w:val="2"/>
                <w:szCs w:val="2"/>
              </w:rPr>
            </w:pPr>
          </w:p>
        </w:tc>
        <w:tc>
          <w:tcPr>
            <w:tcW w:w="511" w:type="dxa"/>
            <w:vMerge/>
            <w:tcBorders>
              <w:top w:val="nil"/>
            </w:tcBorders>
          </w:tcPr>
          <w:p w14:paraId="3842E471" w14:textId="77777777" w:rsidR="009B2061" w:rsidRDefault="009B2061">
            <w:pPr>
              <w:rPr>
                <w:sz w:val="2"/>
                <w:szCs w:val="2"/>
              </w:rPr>
            </w:pPr>
          </w:p>
        </w:tc>
        <w:tc>
          <w:tcPr>
            <w:tcW w:w="511" w:type="dxa"/>
            <w:vMerge/>
            <w:tcBorders>
              <w:top w:val="nil"/>
            </w:tcBorders>
          </w:tcPr>
          <w:p w14:paraId="79429B63" w14:textId="77777777" w:rsidR="009B2061" w:rsidRDefault="009B2061">
            <w:pPr>
              <w:rPr>
                <w:sz w:val="2"/>
                <w:szCs w:val="2"/>
              </w:rPr>
            </w:pPr>
          </w:p>
        </w:tc>
        <w:tc>
          <w:tcPr>
            <w:tcW w:w="511" w:type="dxa"/>
            <w:vMerge/>
            <w:tcBorders>
              <w:top w:val="nil"/>
            </w:tcBorders>
          </w:tcPr>
          <w:p w14:paraId="0B502B17" w14:textId="77777777" w:rsidR="009B2061" w:rsidRDefault="009B2061">
            <w:pPr>
              <w:rPr>
                <w:sz w:val="2"/>
                <w:szCs w:val="2"/>
              </w:rPr>
            </w:pPr>
          </w:p>
        </w:tc>
        <w:tc>
          <w:tcPr>
            <w:tcW w:w="511" w:type="dxa"/>
            <w:vMerge/>
            <w:tcBorders>
              <w:top w:val="nil"/>
            </w:tcBorders>
          </w:tcPr>
          <w:p w14:paraId="1D91CA3A" w14:textId="77777777" w:rsidR="009B2061" w:rsidRDefault="009B2061">
            <w:pPr>
              <w:rPr>
                <w:sz w:val="2"/>
                <w:szCs w:val="2"/>
              </w:rPr>
            </w:pPr>
          </w:p>
        </w:tc>
        <w:tc>
          <w:tcPr>
            <w:tcW w:w="509" w:type="dxa"/>
            <w:vMerge/>
            <w:tcBorders>
              <w:top w:val="nil"/>
            </w:tcBorders>
          </w:tcPr>
          <w:p w14:paraId="7D07E7BC" w14:textId="77777777" w:rsidR="009B2061" w:rsidRDefault="009B2061">
            <w:pPr>
              <w:rPr>
                <w:sz w:val="2"/>
                <w:szCs w:val="2"/>
              </w:rPr>
            </w:pPr>
          </w:p>
        </w:tc>
        <w:tc>
          <w:tcPr>
            <w:tcW w:w="511" w:type="dxa"/>
            <w:vMerge/>
            <w:tcBorders>
              <w:top w:val="nil"/>
            </w:tcBorders>
          </w:tcPr>
          <w:p w14:paraId="3352213E" w14:textId="77777777" w:rsidR="009B2061" w:rsidRDefault="009B2061">
            <w:pPr>
              <w:rPr>
                <w:sz w:val="2"/>
                <w:szCs w:val="2"/>
              </w:rPr>
            </w:pPr>
          </w:p>
        </w:tc>
      </w:tr>
      <w:tr w:rsidR="009B2061" w14:paraId="70640042" w14:textId="77777777">
        <w:trPr>
          <w:trHeight w:val="386"/>
        </w:trPr>
        <w:tc>
          <w:tcPr>
            <w:tcW w:w="3968" w:type="dxa"/>
          </w:tcPr>
          <w:p w14:paraId="44E72608" w14:textId="77777777" w:rsidR="009B2061" w:rsidRDefault="00000000">
            <w:pPr>
              <w:pStyle w:val="TableParagraph"/>
              <w:spacing w:before="76"/>
              <w:ind w:left="117"/>
              <w:rPr>
                <w:sz w:val="20"/>
              </w:rPr>
            </w:pPr>
            <w:proofErr w:type="spellStart"/>
            <w:r>
              <w:rPr>
                <w:color w:val="221F1F"/>
                <w:sz w:val="20"/>
              </w:rPr>
              <w:t>Verifyallstopvalvesareintheclosedposition</w:t>
            </w:r>
            <w:proofErr w:type="spellEnd"/>
            <w:r>
              <w:rPr>
                <w:color w:val="221F1F"/>
                <w:sz w:val="20"/>
              </w:rPr>
              <w:t>.</w:t>
            </w:r>
          </w:p>
        </w:tc>
        <w:tc>
          <w:tcPr>
            <w:tcW w:w="511" w:type="dxa"/>
          </w:tcPr>
          <w:p w14:paraId="72AAD559" w14:textId="77777777" w:rsidR="009B2061" w:rsidRDefault="00000000">
            <w:pPr>
              <w:pStyle w:val="TableParagraph"/>
              <w:spacing w:before="89"/>
              <w:ind w:right="155"/>
              <w:jc w:val="right"/>
              <w:rPr>
                <w:rFonts w:ascii="Wingdings" w:hAnsi="Wingdings"/>
                <w:sz w:val="20"/>
              </w:rPr>
            </w:pPr>
            <w:r>
              <w:rPr>
                <w:rFonts w:ascii="Wingdings" w:hAnsi="Wingdings"/>
                <w:color w:val="221F1F"/>
                <w:w w:val="99"/>
                <w:sz w:val="20"/>
              </w:rPr>
              <w:t></w:t>
            </w:r>
          </w:p>
        </w:tc>
        <w:tc>
          <w:tcPr>
            <w:tcW w:w="511" w:type="dxa"/>
          </w:tcPr>
          <w:p w14:paraId="1EC7AC5F" w14:textId="77777777" w:rsidR="009B2061" w:rsidRDefault="009B2061">
            <w:pPr>
              <w:pStyle w:val="TableParagraph"/>
              <w:rPr>
                <w:rFonts w:ascii="Times New Roman"/>
                <w:sz w:val="20"/>
              </w:rPr>
            </w:pPr>
          </w:p>
        </w:tc>
        <w:tc>
          <w:tcPr>
            <w:tcW w:w="511" w:type="dxa"/>
          </w:tcPr>
          <w:p w14:paraId="6D2C87DC" w14:textId="77777777" w:rsidR="009B2061" w:rsidRDefault="009B2061">
            <w:pPr>
              <w:pStyle w:val="TableParagraph"/>
              <w:rPr>
                <w:rFonts w:ascii="Times New Roman"/>
                <w:sz w:val="20"/>
              </w:rPr>
            </w:pPr>
          </w:p>
        </w:tc>
        <w:tc>
          <w:tcPr>
            <w:tcW w:w="511" w:type="dxa"/>
          </w:tcPr>
          <w:p w14:paraId="6064EA79" w14:textId="77777777" w:rsidR="009B2061" w:rsidRDefault="009B2061">
            <w:pPr>
              <w:pStyle w:val="TableParagraph"/>
              <w:rPr>
                <w:rFonts w:ascii="Times New Roman"/>
                <w:sz w:val="20"/>
              </w:rPr>
            </w:pPr>
          </w:p>
        </w:tc>
        <w:tc>
          <w:tcPr>
            <w:tcW w:w="511" w:type="dxa"/>
          </w:tcPr>
          <w:p w14:paraId="1A83FEFF" w14:textId="77777777" w:rsidR="009B2061" w:rsidRDefault="009B2061">
            <w:pPr>
              <w:pStyle w:val="TableParagraph"/>
              <w:rPr>
                <w:rFonts w:ascii="Times New Roman"/>
                <w:sz w:val="20"/>
              </w:rPr>
            </w:pPr>
          </w:p>
        </w:tc>
        <w:tc>
          <w:tcPr>
            <w:tcW w:w="511" w:type="dxa"/>
          </w:tcPr>
          <w:p w14:paraId="54DA4AB6" w14:textId="77777777" w:rsidR="009B2061" w:rsidRDefault="009B2061">
            <w:pPr>
              <w:pStyle w:val="TableParagraph"/>
              <w:rPr>
                <w:rFonts w:ascii="Times New Roman"/>
                <w:sz w:val="20"/>
              </w:rPr>
            </w:pPr>
          </w:p>
        </w:tc>
        <w:tc>
          <w:tcPr>
            <w:tcW w:w="512" w:type="dxa"/>
          </w:tcPr>
          <w:p w14:paraId="55710C4C" w14:textId="77777777" w:rsidR="009B2061" w:rsidRDefault="009B2061">
            <w:pPr>
              <w:pStyle w:val="TableParagraph"/>
              <w:rPr>
                <w:rFonts w:ascii="Times New Roman"/>
                <w:sz w:val="20"/>
              </w:rPr>
            </w:pPr>
          </w:p>
        </w:tc>
        <w:tc>
          <w:tcPr>
            <w:tcW w:w="511" w:type="dxa"/>
          </w:tcPr>
          <w:p w14:paraId="6CF193D4" w14:textId="77777777" w:rsidR="009B2061" w:rsidRDefault="009B2061">
            <w:pPr>
              <w:pStyle w:val="TableParagraph"/>
              <w:rPr>
                <w:rFonts w:ascii="Times New Roman"/>
                <w:sz w:val="20"/>
              </w:rPr>
            </w:pPr>
          </w:p>
        </w:tc>
        <w:tc>
          <w:tcPr>
            <w:tcW w:w="511" w:type="dxa"/>
          </w:tcPr>
          <w:p w14:paraId="0AC10C27" w14:textId="77777777" w:rsidR="009B2061" w:rsidRDefault="009B2061">
            <w:pPr>
              <w:pStyle w:val="TableParagraph"/>
              <w:rPr>
                <w:rFonts w:ascii="Times New Roman"/>
                <w:sz w:val="20"/>
              </w:rPr>
            </w:pPr>
          </w:p>
        </w:tc>
        <w:tc>
          <w:tcPr>
            <w:tcW w:w="511" w:type="dxa"/>
          </w:tcPr>
          <w:p w14:paraId="2AFBE972" w14:textId="77777777" w:rsidR="009B2061" w:rsidRDefault="009B2061">
            <w:pPr>
              <w:pStyle w:val="TableParagraph"/>
              <w:rPr>
                <w:rFonts w:ascii="Times New Roman"/>
                <w:sz w:val="20"/>
              </w:rPr>
            </w:pPr>
          </w:p>
        </w:tc>
        <w:tc>
          <w:tcPr>
            <w:tcW w:w="511" w:type="dxa"/>
          </w:tcPr>
          <w:p w14:paraId="1D377383" w14:textId="77777777" w:rsidR="009B2061" w:rsidRDefault="009B2061">
            <w:pPr>
              <w:pStyle w:val="TableParagraph"/>
              <w:rPr>
                <w:rFonts w:ascii="Times New Roman"/>
                <w:sz w:val="20"/>
              </w:rPr>
            </w:pPr>
          </w:p>
        </w:tc>
        <w:tc>
          <w:tcPr>
            <w:tcW w:w="509" w:type="dxa"/>
          </w:tcPr>
          <w:p w14:paraId="73572BCC" w14:textId="77777777" w:rsidR="009B2061" w:rsidRDefault="009B2061">
            <w:pPr>
              <w:pStyle w:val="TableParagraph"/>
              <w:rPr>
                <w:rFonts w:ascii="Times New Roman"/>
                <w:sz w:val="20"/>
              </w:rPr>
            </w:pPr>
          </w:p>
        </w:tc>
        <w:tc>
          <w:tcPr>
            <w:tcW w:w="511" w:type="dxa"/>
          </w:tcPr>
          <w:p w14:paraId="72382EB0" w14:textId="77777777" w:rsidR="009B2061" w:rsidRDefault="009B2061">
            <w:pPr>
              <w:pStyle w:val="TableParagraph"/>
              <w:rPr>
                <w:rFonts w:ascii="Times New Roman"/>
                <w:sz w:val="20"/>
              </w:rPr>
            </w:pPr>
          </w:p>
        </w:tc>
      </w:tr>
      <w:tr w:rsidR="009B2061" w14:paraId="72046758" w14:textId="77777777">
        <w:trPr>
          <w:trHeight w:val="726"/>
        </w:trPr>
        <w:tc>
          <w:tcPr>
            <w:tcW w:w="3968" w:type="dxa"/>
          </w:tcPr>
          <w:p w14:paraId="476ADA97" w14:textId="77777777" w:rsidR="009B2061" w:rsidRDefault="00000000">
            <w:pPr>
              <w:pStyle w:val="TableParagraph"/>
              <w:spacing w:before="4" w:line="249" w:lineRule="auto"/>
              <w:ind w:left="117" w:right="118"/>
              <w:rPr>
                <w:sz w:val="20"/>
              </w:rPr>
            </w:pPr>
            <w:r>
              <w:rPr>
                <w:color w:val="221F1F"/>
                <w:sz w:val="20"/>
              </w:rPr>
              <w:t>Verify all releasing controls are in the proper position and readily accessible for</w:t>
            </w:r>
          </w:p>
          <w:p w14:paraId="69509B02" w14:textId="77777777" w:rsidR="009B2061" w:rsidRDefault="00000000">
            <w:pPr>
              <w:pStyle w:val="TableParagraph"/>
              <w:spacing w:before="2" w:line="223" w:lineRule="exact"/>
              <w:ind w:left="117"/>
              <w:rPr>
                <w:sz w:val="20"/>
              </w:rPr>
            </w:pPr>
            <w:r>
              <w:rPr>
                <w:color w:val="221F1F"/>
                <w:sz w:val="20"/>
              </w:rPr>
              <w:t>immediate use.</w:t>
            </w:r>
          </w:p>
        </w:tc>
        <w:tc>
          <w:tcPr>
            <w:tcW w:w="511" w:type="dxa"/>
          </w:tcPr>
          <w:p w14:paraId="545798DB" w14:textId="77777777" w:rsidR="009B2061" w:rsidRDefault="009B2061">
            <w:pPr>
              <w:pStyle w:val="TableParagraph"/>
              <w:spacing w:before="6"/>
              <w:rPr>
                <w:b/>
              </w:rPr>
            </w:pPr>
          </w:p>
          <w:p w14:paraId="3F8FF06F" w14:textId="77777777" w:rsidR="009B2061" w:rsidRDefault="00000000">
            <w:pPr>
              <w:pStyle w:val="TableParagraph"/>
              <w:ind w:right="155"/>
              <w:jc w:val="right"/>
              <w:rPr>
                <w:rFonts w:ascii="Wingdings" w:hAnsi="Wingdings"/>
                <w:sz w:val="20"/>
              </w:rPr>
            </w:pPr>
            <w:r>
              <w:rPr>
                <w:rFonts w:ascii="Wingdings" w:hAnsi="Wingdings"/>
                <w:color w:val="221F1F"/>
                <w:w w:val="99"/>
                <w:sz w:val="20"/>
              </w:rPr>
              <w:t></w:t>
            </w:r>
          </w:p>
        </w:tc>
        <w:tc>
          <w:tcPr>
            <w:tcW w:w="511" w:type="dxa"/>
          </w:tcPr>
          <w:p w14:paraId="1007BB3A" w14:textId="77777777" w:rsidR="009B2061" w:rsidRDefault="009B2061">
            <w:pPr>
              <w:pStyle w:val="TableParagraph"/>
              <w:rPr>
                <w:rFonts w:ascii="Times New Roman"/>
                <w:sz w:val="20"/>
              </w:rPr>
            </w:pPr>
          </w:p>
        </w:tc>
        <w:tc>
          <w:tcPr>
            <w:tcW w:w="511" w:type="dxa"/>
          </w:tcPr>
          <w:p w14:paraId="13A65EF0" w14:textId="77777777" w:rsidR="009B2061" w:rsidRDefault="009B2061">
            <w:pPr>
              <w:pStyle w:val="TableParagraph"/>
              <w:rPr>
                <w:rFonts w:ascii="Times New Roman"/>
                <w:sz w:val="20"/>
              </w:rPr>
            </w:pPr>
          </w:p>
        </w:tc>
        <w:tc>
          <w:tcPr>
            <w:tcW w:w="511" w:type="dxa"/>
          </w:tcPr>
          <w:p w14:paraId="7094DFDF" w14:textId="77777777" w:rsidR="009B2061" w:rsidRDefault="009B2061">
            <w:pPr>
              <w:pStyle w:val="TableParagraph"/>
              <w:rPr>
                <w:rFonts w:ascii="Times New Roman"/>
                <w:sz w:val="20"/>
              </w:rPr>
            </w:pPr>
          </w:p>
        </w:tc>
        <w:tc>
          <w:tcPr>
            <w:tcW w:w="511" w:type="dxa"/>
          </w:tcPr>
          <w:p w14:paraId="1A5D612E" w14:textId="77777777" w:rsidR="009B2061" w:rsidRDefault="009B2061">
            <w:pPr>
              <w:pStyle w:val="TableParagraph"/>
              <w:rPr>
                <w:rFonts w:ascii="Times New Roman"/>
                <w:sz w:val="20"/>
              </w:rPr>
            </w:pPr>
          </w:p>
        </w:tc>
        <w:tc>
          <w:tcPr>
            <w:tcW w:w="511" w:type="dxa"/>
          </w:tcPr>
          <w:p w14:paraId="0B65DC3C" w14:textId="77777777" w:rsidR="009B2061" w:rsidRDefault="009B2061">
            <w:pPr>
              <w:pStyle w:val="TableParagraph"/>
              <w:rPr>
                <w:rFonts w:ascii="Times New Roman"/>
                <w:sz w:val="20"/>
              </w:rPr>
            </w:pPr>
          </w:p>
        </w:tc>
        <w:tc>
          <w:tcPr>
            <w:tcW w:w="512" w:type="dxa"/>
          </w:tcPr>
          <w:p w14:paraId="5DBE97F4" w14:textId="77777777" w:rsidR="009B2061" w:rsidRDefault="009B2061">
            <w:pPr>
              <w:pStyle w:val="TableParagraph"/>
              <w:rPr>
                <w:rFonts w:ascii="Times New Roman"/>
                <w:sz w:val="20"/>
              </w:rPr>
            </w:pPr>
          </w:p>
        </w:tc>
        <w:tc>
          <w:tcPr>
            <w:tcW w:w="511" w:type="dxa"/>
          </w:tcPr>
          <w:p w14:paraId="73D84148" w14:textId="77777777" w:rsidR="009B2061" w:rsidRDefault="009B2061">
            <w:pPr>
              <w:pStyle w:val="TableParagraph"/>
              <w:rPr>
                <w:rFonts w:ascii="Times New Roman"/>
                <w:sz w:val="20"/>
              </w:rPr>
            </w:pPr>
          </w:p>
        </w:tc>
        <w:tc>
          <w:tcPr>
            <w:tcW w:w="511" w:type="dxa"/>
          </w:tcPr>
          <w:p w14:paraId="4A4D5899" w14:textId="77777777" w:rsidR="009B2061" w:rsidRDefault="009B2061">
            <w:pPr>
              <w:pStyle w:val="TableParagraph"/>
              <w:rPr>
                <w:rFonts w:ascii="Times New Roman"/>
                <w:sz w:val="20"/>
              </w:rPr>
            </w:pPr>
          </w:p>
        </w:tc>
        <w:tc>
          <w:tcPr>
            <w:tcW w:w="511" w:type="dxa"/>
          </w:tcPr>
          <w:p w14:paraId="144CBFB9" w14:textId="77777777" w:rsidR="009B2061" w:rsidRDefault="009B2061">
            <w:pPr>
              <w:pStyle w:val="TableParagraph"/>
              <w:rPr>
                <w:rFonts w:ascii="Times New Roman"/>
                <w:sz w:val="20"/>
              </w:rPr>
            </w:pPr>
          </w:p>
        </w:tc>
        <w:tc>
          <w:tcPr>
            <w:tcW w:w="511" w:type="dxa"/>
          </w:tcPr>
          <w:p w14:paraId="5F63E363" w14:textId="77777777" w:rsidR="009B2061" w:rsidRDefault="009B2061">
            <w:pPr>
              <w:pStyle w:val="TableParagraph"/>
              <w:rPr>
                <w:rFonts w:ascii="Times New Roman"/>
                <w:sz w:val="20"/>
              </w:rPr>
            </w:pPr>
          </w:p>
        </w:tc>
        <w:tc>
          <w:tcPr>
            <w:tcW w:w="509" w:type="dxa"/>
          </w:tcPr>
          <w:p w14:paraId="16173C3C" w14:textId="77777777" w:rsidR="009B2061" w:rsidRDefault="009B2061">
            <w:pPr>
              <w:pStyle w:val="TableParagraph"/>
              <w:rPr>
                <w:rFonts w:ascii="Times New Roman"/>
                <w:sz w:val="20"/>
              </w:rPr>
            </w:pPr>
          </w:p>
        </w:tc>
        <w:tc>
          <w:tcPr>
            <w:tcW w:w="511" w:type="dxa"/>
          </w:tcPr>
          <w:p w14:paraId="146E9986" w14:textId="77777777" w:rsidR="009B2061" w:rsidRDefault="009B2061">
            <w:pPr>
              <w:pStyle w:val="TableParagraph"/>
              <w:rPr>
                <w:rFonts w:ascii="Times New Roman"/>
                <w:sz w:val="20"/>
              </w:rPr>
            </w:pPr>
          </w:p>
        </w:tc>
      </w:tr>
      <w:tr w:rsidR="009B2061" w14:paraId="2A96B10C" w14:textId="77777777">
        <w:trPr>
          <w:trHeight w:val="669"/>
        </w:trPr>
        <w:tc>
          <w:tcPr>
            <w:tcW w:w="3968" w:type="dxa"/>
          </w:tcPr>
          <w:p w14:paraId="2DFD879E" w14:textId="77777777" w:rsidR="009B2061" w:rsidRDefault="00000000">
            <w:pPr>
              <w:pStyle w:val="TableParagraph"/>
              <w:spacing w:before="98" w:line="249" w:lineRule="auto"/>
              <w:ind w:left="117" w:right="115"/>
              <w:rPr>
                <w:sz w:val="20"/>
              </w:rPr>
            </w:pPr>
            <w:r>
              <w:rPr>
                <w:color w:val="221F1F"/>
                <w:sz w:val="20"/>
              </w:rPr>
              <w:t>Verify all discharge piping and pneumatic tubing</w:t>
            </w:r>
            <w:r>
              <w:rPr>
                <w:color w:val="221F1F"/>
                <w:spacing w:val="-18"/>
                <w:sz w:val="20"/>
              </w:rPr>
              <w:t xml:space="preserve"> </w:t>
            </w:r>
            <w:r>
              <w:rPr>
                <w:color w:val="221F1F"/>
                <w:sz w:val="20"/>
              </w:rPr>
              <w:t>is</w:t>
            </w:r>
            <w:r>
              <w:rPr>
                <w:color w:val="221F1F"/>
                <w:spacing w:val="-15"/>
                <w:sz w:val="20"/>
              </w:rPr>
              <w:t xml:space="preserve"> </w:t>
            </w:r>
            <w:r>
              <w:rPr>
                <w:color w:val="221F1F"/>
                <w:sz w:val="20"/>
              </w:rPr>
              <w:t>intact</w:t>
            </w:r>
            <w:r>
              <w:rPr>
                <w:color w:val="221F1F"/>
                <w:spacing w:val="-16"/>
                <w:sz w:val="20"/>
              </w:rPr>
              <w:t xml:space="preserve"> </w:t>
            </w:r>
            <w:r>
              <w:rPr>
                <w:color w:val="221F1F"/>
                <w:sz w:val="20"/>
              </w:rPr>
              <w:t>and</w:t>
            </w:r>
            <w:r>
              <w:rPr>
                <w:color w:val="221F1F"/>
                <w:spacing w:val="-18"/>
                <w:sz w:val="20"/>
              </w:rPr>
              <w:t xml:space="preserve"> </w:t>
            </w:r>
            <w:r>
              <w:rPr>
                <w:color w:val="221F1F"/>
                <w:sz w:val="20"/>
              </w:rPr>
              <w:t>has</w:t>
            </w:r>
            <w:r>
              <w:rPr>
                <w:color w:val="221F1F"/>
                <w:spacing w:val="-17"/>
                <w:sz w:val="20"/>
              </w:rPr>
              <w:t xml:space="preserve"> </w:t>
            </w:r>
            <w:r>
              <w:rPr>
                <w:color w:val="221F1F"/>
                <w:sz w:val="20"/>
              </w:rPr>
              <w:t>not</w:t>
            </w:r>
            <w:r>
              <w:rPr>
                <w:color w:val="221F1F"/>
                <w:spacing w:val="-17"/>
                <w:sz w:val="20"/>
              </w:rPr>
              <w:t xml:space="preserve"> </w:t>
            </w:r>
            <w:r>
              <w:rPr>
                <w:color w:val="221F1F"/>
                <w:sz w:val="20"/>
              </w:rPr>
              <w:t>been</w:t>
            </w:r>
            <w:r>
              <w:rPr>
                <w:color w:val="221F1F"/>
                <w:spacing w:val="-18"/>
                <w:sz w:val="20"/>
              </w:rPr>
              <w:t xml:space="preserve"> </w:t>
            </w:r>
            <w:r>
              <w:rPr>
                <w:color w:val="221F1F"/>
                <w:sz w:val="20"/>
              </w:rPr>
              <w:t>damaged.</w:t>
            </w:r>
          </w:p>
        </w:tc>
        <w:tc>
          <w:tcPr>
            <w:tcW w:w="511" w:type="dxa"/>
          </w:tcPr>
          <w:p w14:paraId="72487A8F" w14:textId="77777777" w:rsidR="009B2061" w:rsidRDefault="009B2061">
            <w:pPr>
              <w:pStyle w:val="TableParagraph"/>
              <w:spacing w:before="2"/>
              <w:rPr>
                <w:b/>
                <w:sz w:val="20"/>
              </w:rPr>
            </w:pPr>
          </w:p>
          <w:p w14:paraId="6192A8B2" w14:textId="77777777" w:rsidR="009B2061" w:rsidRDefault="00000000">
            <w:pPr>
              <w:pStyle w:val="TableParagraph"/>
              <w:spacing w:before="1"/>
              <w:ind w:right="155"/>
              <w:jc w:val="right"/>
              <w:rPr>
                <w:rFonts w:ascii="Wingdings" w:hAnsi="Wingdings"/>
                <w:sz w:val="20"/>
              </w:rPr>
            </w:pPr>
            <w:r>
              <w:rPr>
                <w:rFonts w:ascii="Wingdings" w:hAnsi="Wingdings"/>
                <w:color w:val="221F1F"/>
                <w:w w:val="99"/>
                <w:sz w:val="20"/>
              </w:rPr>
              <w:t></w:t>
            </w:r>
          </w:p>
        </w:tc>
        <w:tc>
          <w:tcPr>
            <w:tcW w:w="511" w:type="dxa"/>
          </w:tcPr>
          <w:p w14:paraId="525EB278" w14:textId="77777777" w:rsidR="009B2061" w:rsidRDefault="009B2061">
            <w:pPr>
              <w:pStyle w:val="TableParagraph"/>
              <w:rPr>
                <w:rFonts w:ascii="Times New Roman"/>
                <w:sz w:val="20"/>
              </w:rPr>
            </w:pPr>
          </w:p>
        </w:tc>
        <w:tc>
          <w:tcPr>
            <w:tcW w:w="511" w:type="dxa"/>
          </w:tcPr>
          <w:p w14:paraId="15F17E76" w14:textId="77777777" w:rsidR="009B2061" w:rsidRDefault="009B2061">
            <w:pPr>
              <w:pStyle w:val="TableParagraph"/>
              <w:rPr>
                <w:rFonts w:ascii="Times New Roman"/>
                <w:sz w:val="20"/>
              </w:rPr>
            </w:pPr>
          </w:p>
        </w:tc>
        <w:tc>
          <w:tcPr>
            <w:tcW w:w="511" w:type="dxa"/>
          </w:tcPr>
          <w:p w14:paraId="6C8D38AD" w14:textId="77777777" w:rsidR="009B2061" w:rsidRDefault="009B2061">
            <w:pPr>
              <w:pStyle w:val="TableParagraph"/>
              <w:rPr>
                <w:rFonts w:ascii="Times New Roman"/>
                <w:sz w:val="20"/>
              </w:rPr>
            </w:pPr>
          </w:p>
        </w:tc>
        <w:tc>
          <w:tcPr>
            <w:tcW w:w="511" w:type="dxa"/>
          </w:tcPr>
          <w:p w14:paraId="00C42D74" w14:textId="77777777" w:rsidR="009B2061" w:rsidRDefault="009B2061">
            <w:pPr>
              <w:pStyle w:val="TableParagraph"/>
              <w:rPr>
                <w:rFonts w:ascii="Times New Roman"/>
                <w:sz w:val="20"/>
              </w:rPr>
            </w:pPr>
          </w:p>
        </w:tc>
        <w:tc>
          <w:tcPr>
            <w:tcW w:w="511" w:type="dxa"/>
          </w:tcPr>
          <w:p w14:paraId="01105E23" w14:textId="77777777" w:rsidR="009B2061" w:rsidRDefault="009B2061">
            <w:pPr>
              <w:pStyle w:val="TableParagraph"/>
              <w:rPr>
                <w:rFonts w:ascii="Times New Roman"/>
                <w:sz w:val="20"/>
              </w:rPr>
            </w:pPr>
          </w:p>
        </w:tc>
        <w:tc>
          <w:tcPr>
            <w:tcW w:w="512" w:type="dxa"/>
          </w:tcPr>
          <w:p w14:paraId="6BF81185" w14:textId="77777777" w:rsidR="009B2061" w:rsidRDefault="009B2061">
            <w:pPr>
              <w:pStyle w:val="TableParagraph"/>
              <w:rPr>
                <w:rFonts w:ascii="Times New Roman"/>
                <w:sz w:val="20"/>
              </w:rPr>
            </w:pPr>
          </w:p>
        </w:tc>
        <w:tc>
          <w:tcPr>
            <w:tcW w:w="511" w:type="dxa"/>
          </w:tcPr>
          <w:p w14:paraId="26C5187C" w14:textId="77777777" w:rsidR="009B2061" w:rsidRDefault="009B2061">
            <w:pPr>
              <w:pStyle w:val="TableParagraph"/>
              <w:rPr>
                <w:rFonts w:ascii="Times New Roman"/>
                <w:sz w:val="20"/>
              </w:rPr>
            </w:pPr>
          </w:p>
        </w:tc>
        <w:tc>
          <w:tcPr>
            <w:tcW w:w="511" w:type="dxa"/>
          </w:tcPr>
          <w:p w14:paraId="72490D42" w14:textId="77777777" w:rsidR="009B2061" w:rsidRDefault="009B2061">
            <w:pPr>
              <w:pStyle w:val="TableParagraph"/>
              <w:rPr>
                <w:rFonts w:ascii="Times New Roman"/>
                <w:sz w:val="20"/>
              </w:rPr>
            </w:pPr>
          </w:p>
        </w:tc>
        <w:tc>
          <w:tcPr>
            <w:tcW w:w="511" w:type="dxa"/>
          </w:tcPr>
          <w:p w14:paraId="778E905D" w14:textId="77777777" w:rsidR="009B2061" w:rsidRDefault="009B2061">
            <w:pPr>
              <w:pStyle w:val="TableParagraph"/>
              <w:rPr>
                <w:rFonts w:ascii="Times New Roman"/>
                <w:sz w:val="20"/>
              </w:rPr>
            </w:pPr>
          </w:p>
        </w:tc>
        <w:tc>
          <w:tcPr>
            <w:tcW w:w="511" w:type="dxa"/>
          </w:tcPr>
          <w:p w14:paraId="33453580" w14:textId="77777777" w:rsidR="009B2061" w:rsidRDefault="009B2061">
            <w:pPr>
              <w:pStyle w:val="TableParagraph"/>
              <w:rPr>
                <w:rFonts w:ascii="Times New Roman"/>
                <w:sz w:val="20"/>
              </w:rPr>
            </w:pPr>
          </w:p>
        </w:tc>
        <w:tc>
          <w:tcPr>
            <w:tcW w:w="509" w:type="dxa"/>
          </w:tcPr>
          <w:p w14:paraId="012230C4" w14:textId="77777777" w:rsidR="009B2061" w:rsidRDefault="009B2061">
            <w:pPr>
              <w:pStyle w:val="TableParagraph"/>
              <w:rPr>
                <w:rFonts w:ascii="Times New Roman"/>
                <w:sz w:val="20"/>
              </w:rPr>
            </w:pPr>
          </w:p>
        </w:tc>
        <w:tc>
          <w:tcPr>
            <w:tcW w:w="511" w:type="dxa"/>
          </w:tcPr>
          <w:p w14:paraId="17B58AB3" w14:textId="77777777" w:rsidR="009B2061" w:rsidRDefault="009B2061">
            <w:pPr>
              <w:pStyle w:val="TableParagraph"/>
              <w:rPr>
                <w:rFonts w:ascii="Times New Roman"/>
                <w:sz w:val="20"/>
              </w:rPr>
            </w:pPr>
          </w:p>
        </w:tc>
      </w:tr>
      <w:tr w:rsidR="009B2061" w14:paraId="55F67977" w14:textId="77777777">
        <w:trPr>
          <w:trHeight w:val="600"/>
        </w:trPr>
        <w:tc>
          <w:tcPr>
            <w:tcW w:w="3968" w:type="dxa"/>
          </w:tcPr>
          <w:p w14:paraId="7212EB4A" w14:textId="77777777" w:rsidR="009B2061" w:rsidRDefault="00000000">
            <w:pPr>
              <w:pStyle w:val="TableParagraph"/>
              <w:spacing w:before="62" w:line="249" w:lineRule="auto"/>
              <w:ind w:left="117" w:right="386"/>
              <w:rPr>
                <w:sz w:val="20"/>
              </w:rPr>
            </w:pPr>
            <w:r>
              <w:rPr>
                <w:color w:val="221F1F"/>
                <w:sz w:val="20"/>
              </w:rPr>
              <w:t>Verify all high pressure cylinders are in place and properly secured.</w:t>
            </w:r>
          </w:p>
        </w:tc>
        <w:tc>
          <w:tcPr>
            <w:tcW w:w="511" w:type="dxa"/>
          </w:tcPr>
          <w:p w14:paraId="5AD97AD7" w14:textId="77777777" w:rsidR="009B2061" w:rsidRDefault="00000000">
            <w:pPr>
              <w:pStyle w:val="TableParagraph"/>
              <w:spacing w:before="197"/>
              <w:ind w:right="155"/>
              <w:jc w:val="right"/>
              <w:rPr>
                <w:rFonts w:ascii="Wingdings" w:hAnsi="Wingdings"/>
                <w:sz w:val="20"/>
              </w:rPr>
            </w:pPr>
            <w:r>
              <w:rPr>
                <w:rFonts w:ascii="Wingdings" w:hAnsi="Wingdings"/>
                <w:color w:val="221F1F"/>
                <w:w w:val="99"/>
                <w:sz w:val="20"/>
              </w:rPr>
              <w:t></w:t>
            </w:r>
          </w:p>
        </w:tc>
        <w:tc>
          <w:tcPr>
            <w:tcW w:w="511" w:type="dxa"/>
          </w:tcPr>
          <w:p w14:paraId="644A8390" w14:textId="77777777" w:rsidR="009B2061" w:rsidRDefault="009B2061">
            <w:pPr>
              <w:pStyle w:val="TableParagraph"/>
              <w:rPr>
                <w:rFonts w:ascii="Times New Roman"/>
                <w:sz w:val="20"/>
              </w:rPr>
            </w:pPr>
          </w:p>
        </w:tc>
        <w:tc>
          <w:tcPr>
            <w:tcW w:w="511" w:type="dxa"/>
          </w:tcPr>
          <w:p w14:paraId="19A61603" w14:textId="77777777" w:rsidR="009B2061" w:rsidRDefault="009B2061">
            <w:pPr>
              <w:pStyle w:val="TableParagraph"/>
              <w:rPr>
                <w:rFonts w:ascii="Times New Roman"/>
                <w:sz w:val="20"/>
              </w:rPr>
            </w:pPr>
          </w:p>
        </w:tc>
        <w:tc>
          <w:tcPr>
            <w:tcW w:w="511" w:type="dxa"/>
          </w:tcPr>
          <w:p w14:paraId="13A73DBF" w14:textId="77777777" w:rsidR="009B2061" w:rsidRDefault="009B2061">
            <w:pPr>
              <w:pStyle w:val="TableParagraph"/>
              <w:rPr>
                <w:rFonts w:ascii="Times New Roman"/>
                <w:sz w:val="20"/>
              </w:rPr>
            </w:pPr>
          </w:p>
        </w:tc>
        <w:tc>
          <w:tcPr>
            <w:tcW w:w="511" w:type="dxa"/>
          </w:tcPr>
          <w:p w14:paraId="11F874E6" w14:textId="77777777" w:rsidR="009B2061" w:rsidRDefault="009B2061">
            <w:pPr>
              <w:pStyle w:val="TableParagraph"/>
              <w:rPr>
                <w:rFonts w:ascii="Times New Roman"/>
                <w:sz w:val="20"/>
              </w:rPr>
            </w:pPr>
          </w:p>
        </w:tc>
        <w:tc>
          <w:tcPr>
            <w:tcW w:w="511" w:type="dxa"/>
          </w:tcPr>
          <w:p w14:paraId="03A94AFD" w14:textId="77777777" w:rsidR="009B2061" w:rsidRDefault="009B2061">
            <w:pPr>
              <w:pStyle w:val="TableParagraph"/>
              <w:rPr>
                <w:rFonts w:ascii="Times New Roman"/>
                <w:sz w:val="20"/>
              </w:rPr>
            </w:pPr>
          </w:p>
        </w:tc>
        <w:tc>
          <w:tcPr>
            <w:tcW w:w="512" w:type="dxa"/>
          </w:tcPr>
          <w:p w14:paraId="10AE7E91" w14:textId="77777777" w:rsidR="009B2061" w:rsidRDefault="009B2061">
            <w:pPr>
              <w:pStyle w:val="TableParagraph"/>
              <w:rPr>
                <w:rFonts w:ascii="Times New Roman"/>
                <w:sz w:val="20"/>
              </w:rPr>
            </w:pPr>
          </w:p>
        </w:tc>
        <w:tc>
          <w:tcPr>
            <w:tcW w:w="511" w:type="dxa"/>
          </w:tcPr>
          <w:p w14:paraId="113A2C10" w14:textId="77777777" w:rsidR="009B2061" w:rsidRDefault="009B2061">
            <w:pPr>
              <w:pStyle w:val="TableParagraph"/>
              <w:rPr>
                <w:rFonts w:ascii="Times New Roman"/>
                <w:sz w:val="20"/>
              </w:rPr>
            </w:pPr>
          </w:p>
        </w:tc>
        <w:tc>
          <w:tcPr>
            <w:tcW w:w="511" w:type="dxa"/>
          </w:tcPr>
          <w:p w14:paraId="7FB91BCE" w14:textId="77777777" w:rsidR="009B2061" w:rsidRDefault="009B2061">
            <w:pPr>
              <w:pStyle w:val="TableParagraph"/>
              <w:rPr>
                <w:rFonts w:ascii="Times New Roman"/>
                <w:sz w:val="20"/>
              </w:rPr>
            </w:pPr>
          </w:p>
        </w:tc>
        <w:tc>
          <w:tcPr>
            <w:tcW w:w="511" w:type="dxa"/>
          </w:tcPr>
          <w:p w14:paraId="7B6C9E4D" w14:textId="77777777" w:rsidR="009B2061" w:rsidRDefault="009B2061">
            <w:pPr>
              <w:pStyle w:val="TableParagraph"/>
              <w:rPr>
                <w:rFonts w:ascii="Times New Roman"/>
                <w:sz w:val="20"/>
              </w:rPr>
            </w:pPr>
          </w:p>
        </w:tc>
        <w:tc>
          <w:tcPr>
            <w:tcW w:w="511" w:type="dxa"/>
          </w:tcPr>
          <w:p w14:paraId="1101E28B" w14:textId="77777777" w:rsidR="009B2061" w:rsidRDefault="009B2061">
            <w:pPr>
              <w:pStyle w:val="TableParagraph"/>
              <w:rPr>
                <w:rFonts w:ascii="Times New Roman"/>
                <w:sz w:val="20"/>
              </w:rPr>
            </w:pPr>
          </w:p>
        </w:tc>
        <w:tc>
          <w:tcPr>
            <w:tcW w:w="509" w:type="dxa"/>
          </w:tcPr>
          <w:p w14:paraId="105C97A3" w14:textId="77777777" w:rsidR="009B2061" w:rsidRDefault="009B2061">
            <w:pPr>
              <w:pStyle w:val="TableParagraph"/>
              <w:rPr>
                <w:rFonts w:ascii="Times New Roman"/>
                <w:sz w:val="20"/>
              </w:rPr>
            </w:pPr>
          </w:p>
        </w:tc>
        <w:tc>
          <w:tcPr>
            <w:tcW w:w="511" w:type="dxa"/>
          </w:tcPr>
          <w:p w14:paraId="4B31F0FA" w14:textId="77777777" w:rsidR="009B2061" w:rsidRDefault="009B2061">
            <w:pPr>
              <w:pStyle w:val="TableParagraph"/>
              <w:rPr>
                <w:rFonts w:ascii="Times New Roman"/>
                <w:sz w:val="20"/>
              </w:rPr>
            </w:pPr>
          </w:p>
        </w:tc>
      </w:tr>
      <w:tr w:rsidR="009B2061" w14:paraId="34AE8BA7" w14:textId="77777777">
        <w:trPr>
          <w:trHeight w:val="599"/>
        </w:trPr>
        <w:tc>
          <w:tcPr>
            <w:tcW w:w="3968" w:type="dxa"/>
          </w:tcPr>
          <w:p w14:paraId="6B9EB17B" w14:textId="77777777" w:rsidR="009B2061" w:rsidRDefault="00000000">
            <w:pPr>
              <w:pStyle w:val="TableParagraph"/>
              <w:spacing w:before="62" w:line="249" w:lineRule="auto"/>
              <w:ind w:left="117" w:right="219"/>
              <w:rPr>
                <w:sz w:val="20"/>
              </w:rPr>
            </w:pPr>
            <w:r>
              <w:rPr>
                <w:color w:val="221F1F"/>
                <w:sz w:val="20"/>
              </w:rPr>
              <w:t>Verify alarm devices are in place and do not appear damaged.</w:t>
            </w:r>
          </w:p>
        </w:tc>
        <w:tc>
          <w:tcPr>
            <w:tcW w:w="511" w:type="dxa"/>
          </w:tcPr>
          <w:p w14:paraId="420BA110" w14:textId="77777777" w:rsidR="009B2061" w:rsidRDefault="00000000">
            <w:pPr>
              <w:pStyle w:val="TableParagraph"/>
              <w:spacing w:before="197"/>
              <w:ind w:right="155"/>
              <w:jc w:val="right"/>
              <w:rPr>
                <w:rFonts w:ascii="Wingdings" w:hAnsi="Wingdings"/>
                <w:sz w:val="20"/>
              </w:rPr>
            </w:pPr>
            <w:r>
              <w:rPr>
                <w:rFonts w:ascii="Wingdings" w:hAnsi="Wingdings"/>
                <w:color w:val="221F1F"/>
                <w:w w:val="99"/>
                <w:sz w:val="20"/>
              </w:rPr>
              <w:t></w:t>
            </w:r>
          </w:p>
        </w:tc>
        <w:tc>
          <w:tcPr>
            <w:tcW w:w="511" w:type="dxa"/>
          </w:tcPr>
          <w:p w14:paraId="532EB382" w14:textId="77777777" w:rsidR="009B2061" w:rsidRDefault="009B2061">
            <w:pPr>
              <w:pStyle w:val="TableParagraph"/>
              <w:rPr>
                <w:rFonts w:ascii="Times New Roman"/>
                <w:sz w:val="20"/>
              </w:rPr>
            </w:pPr>
          </w:p>
        </w:tc>
        <w:tc>
          <w:tcPr>
            <w:tcW w:w="511" w:type="dxa"/>
          </w:tcPr>
          <w:p w14:paraId="41A9741E" w14:textId="77777777" w:rsidR="009B2061" w:rsidRDefault="009B2061">
            <w:pPr>
              <w:pStyle w:val="TableParagraph"/>
              <w:rPr>
                <w:rFonts w:ascii="Times New Roman"/>
                <w:sz w:val="20"/>
              </w:rPr>
            </w:pPr>
          </w:p>
        </w:tc>
        <w:tc>
          <w:tcPr>
            <w:tcW w:w="511" w:type="dxa"/>
          </w:tcPr>
          <w:p w14:paraId="1CD88056" w14:textId="77777777" w:rsidR="009B2061" w:rsidRDefault="009B2061">
            <w:pPr>
              <w:pStyle w:val="TableParagraph"/>
              <w:rPr>
                <w:rFonts w:ascii="Times New Roman"/>
                <w:sz w:val="20"/>
              </w:rPr>
            </w:pPr>
          </w:p>
        </w:tc>
        <w:tc>
          <w:tcPr>
            <w:tcW w:w="511" w:type="dxa"/>
          </w:tcPr>
          <w:p w14:paraId="38C02A20" w14:textId="77777777" w:rsidR="009B2061" w:rsidRDefault="009B2061">
            <w:pPr>
              <w:pStyle w:val="TableParagraph"/>
              <w:rPr>
                <w:rFonts w:ascii="Times New Roman"/>
                <w:sz w:val="20"/>
              </w:rPr>
            </w:pPr>
          </w:p>
        </w:tc>
        <w:tc>
          <w:tcPr>
            <w:tcW w:w="511" w:type="dxa"/>
          </w:tcPr>
          <w:p w14:paraId="3F1CE105" w14:textId="77777777" w:rsidR="009B2061" w:rsidRDefault="009B2061">
            <w:pPr>
              <w:pStyle w:val="TableParagraph"/>
              <w:rPr>
                <w:rFonts w:ascii="Times New Roman"/>
                <w:sz w:val="20"/>
              </w:rPr>
            </w:pPr>
          </w:p>
        </w:tc>
        <w:tc>
          <w:tcPr>
            <w:tcW w:w="512" w:type="dxa"/>
          </w:tcPr>
          <w:p w14:paraId="51F15D06" w14:textId="77777777" w:rsidR="009B2061" w:rsidRDefault="009B2061">
            <w:pPr>
              <w:pStyle w:val="TableParagraph"/>
              <w:rPr>
                <w:rFonts w:ascii="Times New Roman"/>
                <w:sz w:val="20"/>
              </w:rPr>
            </w:pPr>
          </w:p>
        </w:tc>
        <w:tc>
          <w:tcPr>
            <w:tcW w:w="511" w:type="dxa"/>
          </w:tcPr>
          <w:p w14:paraId="338A91B6" w14:textId="77777777" w:rsidR="009B2061" w:rsidRDefault="009B2061">
            <w:pPr>
              <w:pStyle w:val="TableParagraph"/>
              <w:rPr>
                <w:rFonts w:ascii="Times New Roman"/>
                <w:sz w:val="20"/>
              </w:rPr>
            </w:pPr>
          </w:p>
        </w:tc>
        <w:tc>
          <w:tcPr>
            <w:tcW w:w="511" w:type="dxa"/>
          </w:tcPr>
          <w:p w14:paraId="6604C77C" w14:textId="77777777" w:rsidR="009B2061" w:rsidRDefault="009B2061">
            <w:pPr>
              <w:pStyle w:val="TableParagraph"/>
              <w:rPr>
                <w:rFonts w:ascii="Times New Roman"/>
                <w:sz w:val="20"/>
              </w:rPr>
            </w:pPr>
          </w:p>
        </w:tc>
        <w:tc>
          <w:tcPr>
            <w:tcW w:w="511" w:type="dxa"/>
          </w:tcPr>
          <w:p w14:paraId="6065CE1D" w14:textId="77777777" w:rsidR="009B2061" w:rsidRDefault="009B2061">
            <w:pPr>
              <w:pStyle w:val="TableParagraph"/>
              <w:rPr>
                <w:rFonts w:ascii="Times New Roman"/>
                <w:sz w:val="20"/>
              </w:rPr>
            </w:pPr>
          </w:p>
        </w:tc>
        <w:tc>
          <w:tcPr>
            <w:tcW w:w="511" w:type="dxa"/>
          </w:tcPr>
          <w:p w14:paraId="3CA12838" w14:textId="77777777" w:rsidR="009B2061" w:rsidRDefault="009B2061">
            <w:pPr>
              <w:pStyle w:val="TableParagraph"/>
              <w:rPr>
                <w:rFonts w:ascii="Times New Roman"/>
                <w:sz w:val="20"/>
              </w:rPr>
            </w:pPr>
          </w:p>
        </w:tc>
        <w:tc>
          <w:tcPr>
            <w:tcW w:w="509" w:type="dxa"/>
          </w:tcPr>
          <w:p w14:paraId="0D90C596" w14:textId="77777777" w:rsidR="009B2061" w:rsidRDefault="009B2061">
            <w:pPr>
              <w:pStyle w:val="TableParagraph"/>
              <w:rPr>
                <w:rFonts w:ascii="Times New Roman"/>
                <w:sz w:val="20"/>
              </w:rPr>
            </w:pPr>
          </w:p>
        </w:tc>
        <w:tc>
          <w:tcPr>
            <w:tcW w:w="511" w:type="dxa"/>
          </w:tcPr>
          <w:p w14:paraId="05F8CBC9" w14:textId="77777777" w:rsidR="009B2061" w:rsidRDefault="009B2061">
            <w:pPr>
              <w:pStyle w:val="TableParagraph"/>
              <w:rPr>
                <w:rFonts w:ascii="Times New Roman"/>
                <w:sz w:val="20"/>
              </w:rPr>
            </w:pPr>
          </w:p>
        </w:tc>
      </w:tr>
      <w:tr w:rsidR="009B2061" w14:paraId="7749AE2B" w14:textId="77777777">
        <w:trPr>
          <w:trHeight w:val="1022"/>
        </w:trPr>
        <w:tc>
          <w:tcPr>
            <w:tcW w:w="3968" w:type="dxa"/>
          </w:tcPr>
          <w:p w14:paraId="273050E6" w14:textId="77777777" w:rsidR="009B2061" w:rsidRDefault="00000000">
            <w:pPr>
              <w:pStyle w:val="TableParagraph"/>
              <w:spacing w:before="35" w:line="249" w:lineRule="auto"/>
              <w:ind w:left="117" w:right="140"/>
              <w:rPr>
                <w:sz w:val="20"/>
              </w:rPr>
            </w:pPr>
            <w:r>
              <w:rPr>
                <w:color w:val="221F1F"/>
                <w:position w:val="1"/>
                <w:sz w:val="20"/>
              </w:rPr>
              <w:t>For Bulk Carriers - All CO</w:t>
            </w:r>
            <w:r>
              <w:rPr>
                <w:color w:val="221F1F"/>
                <w:sz w:val="13"/>
              </w:rPr>
              <w:t xml:space="preserve">2 </w:t>
            </w:r>
            <w:r>
              <w:rPr>
                <w:color w:val="221F1F"/>
                <w:position w:val="1"/>
                <w:sz w:val="20"/>
              </w:rPr>
              <w:t xml:space="preserve">valves at the </w:t>
            </w:r>
            <w:r>
              <w:rPr>
                <w:color w:val="221F1F"/>
                <w:sz w:val="20"/>
              </w:rPr>
              <w:t>hatch coaming sides must be inspected. The valves to be operated, lubricated and maintained as required.</w:t>
            </w:r>
          </w:p>
        </w:tc>
        <w:tc>
          <w:tcPr>
            <w:tcW w:w="511" w:type="dxa"/>
          </w:tcPr>
          <w:p w14:paraId="039C491F" w14:textId="77777777" w:rsidR="009B2061" w:rsidRDefault="009B2061">
            <w:pPr>
              <w:pStyle w:val="TableParagraph"/>
              <w:rPr>
                <w:b/>
              </w:rPr>
            </w:pPr>
          </w:p>
          <w:p w14:paraId="1DADDB44" w14:textId="77777777" w:rsidR="009B2061" w:rsidRDefault="00000000">
            <w:pPr>
              <w:pStyle w:val="TableParagraph"/>
              <w:spacing w:before="152"/>
              <w:ind w:right="155"/>
              <w:jc w:val="right"/>
              <w:rPr>
                <w:rFonts w:ascii="Wingdings" w:hAnsi="Wingdings"/>
                <w:sz w:val="20"/>
              </w:rPr>
            </w:pPr>
            <w:r>
              <w:rPr>
                <w:rFonts w:ascii="Wingdings" w:hAnsi="Wingdings"/>
                <w:color w:val="221F1F"/>
                <w:w w:val="99"/>
                <w:sz w:val="20"/>
              </w:rPr>
              <w:t></w:t>
            </w:r>
          </w:p>
        </w:tc>
        <w:tc>
          <w:tcPr>
            <w:tcW w:w="511" w:type="dxa"/>
          </w:tcPr>
          <w:p w14:paraId="31C1919A" w14:textId="77777777" w:rsidR="009B2061" w:rsidRDefault="009B2061">
            <w:pPr>
              <w:pStyle w:val="TableParagraph"/>
              <w:rPr>
                <w:rFonts w:ascii="Times New Roman"/>
                <w:sz w:val="20"/>
              </w:rPr>
            </w:pPr>
          </w:p>
        </w:tc>
        <w:tc>
          <w:tcPr>
            <w:tcW w:w="511" w:type="dxa"/>
          </w:tcPr>
          <w:p w14:paraId="69FB88E0" w14:textId="77777777" w:rsidR="009B2061" w:rsidRDefault="009B2061">
            <w:pPr>
              <w:pStyle w:val="TableParagraph"/>
              <w:rPr>
                <w:rFonts w:ascii="Times New Roman"/>
                <w:sz w:val="20"/>
              </w:rPr>
            </w:pPr>
          </w:p>
        </w:tc>
        <w:tc>
          <w:tcPr>
            <w:tcW w:w="511" w:type="dxa"/>
          </w:tcPr>
          <w:p w14:paraId="71BEE199" w14:textId="77777777" w:rsidR="009B2061" w:rsidRDefault="009B2061">
            <w:pPr>
              <w:pStyle w:val="TableParagraph"/>
              <w:rPr>
                <w:rFonts w:ascii="Times New Roman"/>
                <w:sz w:val="20"/>
              </w:rPr>
            </w:pPr>
          </w:p>
        </w:tc>
        <w:tc>
          <w:tcPr>
            <w:tcW w:w="511" w:type="dxa"/>
          </w:tcPr>
          <w:p w14:paraId="42E19DD2" w14:textId="77777777" w:rsidR="009B2061" w:rsidRDefault="009B2061">
            <w:pPr>
              <w:pStyle w:val="TableParagraph"/>
              <w:rPr>
                <w:rFonts w:ascii="Times New Roman"/>
                <w:sz w:val="20"/>
              </w:rPr>
            </w:pPr>
          </w:p>
        </w:tc>
        <w:tc>
          <w:tcPr>
            <w:tcW w:w="511" w:type="dxa"/>
          </w:tcPr>
          <w:p w14:paraId="64706936" w14:textId="77777777" w:rsidR="009B2061" w:rsidRDefault="009B2061">
            <w:pPr>
              <w:pStyle w:val="TableParagraph"/>
              <w:rPr>
                <w:rFonts w:ascii="Times New Roman"/>
                <w:sz w:val="20"/>
              </w:rPr>
            </w:pPr>
          </w:p>
        </w:tc>
        <w:tc>
          <w:tcPr>
            <w:tcW w:w="512" w:type="dxa"/>
          </w:tcPr>
          <w:p w14:paraId="47813A59" w14:textId="77777777" w:rsidR="009B2061" w:rsidRDefault="009B2061">
            <w:pPr>
              <w:pStyle w:val="TableParagraph"/>
              <w:rPr>
                <w:rFonts w:ascii="Times New Roman"/>
                <w:sz w:val="20"/>
              </w:rPr>
            </w:pPr>
          </w:p>
        </w:tc>
        <w:tc>
          <w:tcPr>
            <w:tcW w:w="511" w:type="dxa"/>
          </w:tcPr>
          <w:p w14:paraId="43A83A3B" w14:textId="77777777" w:rsidR="009B2061" w:rsidRDefault="009B2061">
            <w:pPr>
              <w:pStyle w:val="TableParagraph"/>
              <w:rPr>
                <w:rFonts w:ascii="Times New Roman"/>
                <w:sz w:val="20"/>
              </w:rPr>
            </w:pPr>
          </w:p>
        </w:tc>
        <w:tc>
          <w:tcPr>
            <w:tcW w:w="511" w:type="dxa"/>
          </w:tcPr>
          <w:p w14:paraId="27CEB15E" w14:textId="77777777" w:rsidR="009B2061" w:rsidRDefault="009B2061">
            <w:pPr>
              <w:pStyle w:val="TableParagraph"/>
              <w:rPr>
                <w:rFonts w:ascii="Times New Roman"/>
                <w:sz w:val="20"/>
              </w:rPr>
            </w:pPr>
          </w:p>
        </w:tc>
        <w:tc>
          <w:tcPr>
            <w:tcW w:w="511" w:type="dxa"/>
          </w:tcPr>
          <w:p w14:paraId="3F772503" w14:textId="77777777" w:rsidR="009B2061" w:rsidRDefault="009B2061">
            <w:pPr>
              <w:pStyle w:val="TableParagraph"/>
              <w:rPr>
                <w:rFonts w:ascii="Times New Roman"/>
                <w:sz w:val="20"/>
              </w:rPr>
            </w:pPr>
          </w:p>
        </w:tc>
        <w:tc>
          <w:tcPr>
            <w:tcW w:w="511" w:type="dxa"/>
          </w:tcPr>
          <w:p w14:paraId="58D3B0F7" w14:textId="77777777" w:rsidR="009B2061" w:rsidRDefault="009B2061">
            <w:pPr>
              <w:pStyle w:val="TableParagraph"/>
              <w:rPr>
                <w:rFonts w:ascii="Times New Roman"/>
                <w:sz w:val="20"/>
              </w:rPr>
            </w:pPr>
          </w:p>
        </w:tc>
        <w:tc>
          <w:tcPr>
            <w:tcW w:w="509" w:type="dxa"/>
          </w:tcPr>
          <w:p w14:paraId="4C38DB81" w14:textId="77777777" w:rsidR="009B2061" w:rsidRDefault="009B2061">
            <w:pPr>
              <w:pStyle w:val="TableParagraph"/>
              <w:rPr>
                <w:rFonts w:ascii="Times New Roman"/>
                <w:sz w:val="20"/>
              </w:rPr>
            </w:pPr>
          </w:p>
        </w:tc>
        <w:tc>
          <w:tcPr>
            <w:tcW w:w="511" w:type="dxa"/>
          </w:tcPr>
          <w:p w14:paraId="3C49D3A8" w14:textId="77777777" w:rsidR="009B2061" w:rsidRDefault="009B2061">
            <w:pPr>
              <w:pStyle w:val="TableParagraph"/>
              <w:rPr>
                <w:rFonts w:ascii="Times New Roman"/>
                <w:sz w:val="20"/>
              </w:rPr>
            </w:pPr>
          </w:p>
        </w:tc>
      </w:tr>
      <w:tr w:rsidR="009B2061" w14:paraId="474AE2F6" w14:textId="77777777">
        <w:trPr>
          <w:trHeight w:val="365"/>
        </w:trPr>
        <w:tc>
          <w:tcPr>
            <w:tcW w:w="3968" w:type="dxa"/>
            <w:tcBorders>
              <w:bottom w:val="nil"/>
            </w:tcBorders>
          </w:tcPr>
          <w:p w14:paraId="60AB952A" w14:textId="77777777" w:rsidR="009B2061" w:rsidRDefault="00000000">
            <w:pPr>
              <w:pStyle w:val="TableParagraph"/>
              <w:spacing w:before="75"/>
              <w:ind w:left="117"/>
              <w:rPr>
                <w:b/>
                <w:sz w:val="20"/>
              </w:rPr>
            </w:pPr>
            <w:r>
              <w:rPr>
                <w:b/>
                <w:color w:val="221F1F"/>
                <w:position w:val="2"/>
                <w:sz w:val="20"/>
              </w:rPr>
              <w:t>For CO</w:t>
            </w:r>
            <w:r>
              <w:rPr>
                <w:b/>
                <w:color w:val="221F1F"/>
                <w:sz w:val="13"/>
              </w:rPr>
              <w:t xml:space="preserve">2 </w:t>
            </w:r>
            <w:r>
              <w:rPr>
                <w:b/>
                <w:color w:val="221F1F"/>
                <w:position w:val="2"/>
                <w:sz w:val="20"/>
              </w:rPr>
              <w:t>low pressure systems</w:t>
            </w:r>
          </w:p>
        </w:tc>
        <w:tc>
          <w:tcPr>
            <w:tcW w:w="511" w:type="dxa"/>
            <w:vMerge w:val="restart"/>
          </w:tcPr>
          <w:p w14:paraId="31865BAD" w14:textId="77777777" w:rsidR="009B2061" w:rsidRDefault="009B2061">
            <w:pPr>
              <w:pStyle w:val="TableParagraph"/>
              <w:rPr>
                <w:b/>
              </w:rPr>
            </w:pPr>
          </w:p>
          <w:p w14:paraId="0A77D983" w14:textId="77777777" w:rsidR="009B2061" w:rsidRDefault="009B2061">
            <w:pPr>
              <w:pStyle w:val="TableParagraph"/>
              <w:spacing w:before="4"/>
              <w:rPr>
                <w:b/>
                <w:sz w:val="26"/>
              </w:rPr>
            </w:pPr>
          </w:p>
          <w:p w14:paraId="32E02C04" w14:textId="77777777" w:rsidR="009B2061" w:rsidRDefault="00000000">
            <w:pPr>
              <w:pStyle w:val="TableParagraph"/>
              <w:spacing w:before="1"/>
              <w:ind w:left="182"/>
              <w:rPr>
                <w:rFonts w:ascii="Wingdings" w:hAnsi="Wingdings"/>
                <w:sz w:val="20"/>
              </w:rPr>
            </w:pPr>
            <w:r>
              <w:rPr>
                <w:rFonts w:ascii="Wingdings" w:hAnsi="Wingdings"/>
                <w:color w:val="221F1F"/>
                <w:w w:val="99"/>
                <w:sz w:val="20"/>
              </w:rPr>
              <w:t></w:t>
            </w:r>
          </w:p>
        </w:tc>
        <w:tc>
          <w:tcPr>
            <w:tcW w:w="511" w:type="dxa"/>
            <w:vMerge w:val="restart"/>
          </w:tcPr>
          <w:p w14:paraId="5D055C7C" w14:textId="77777777" w:rsidR="009B2061" w:rsidRDefault="009B2061">
            <w:pPr>
              <w:pStyle w:val="TableParagraph"/>
              <w:rPr>
                <w:rFonts w:ascii="Times New Roman"/>
                <w:sz w:val="20"/>
              </w:rPr>
            </w:pPr>
          </w:p>
        </w:tc>
        <w:tc>
          <w:tcPr>
            <w:tcW w:w="511" w:type="dxa"/>
            <w:vMerge w:val="restart"/>
          </w:tcPr>
          <w:p w14:paraId="31B9E261" w14:textId="77777777" w:rsidR="009B2061" w:rsidRDefault="009B2061">
            <w:pPr>
              <w:pStyle w:val="TableParagraph"/>
              <w:rPr>
                <w:rFonts w:ascii="Times New Roman"/>
                <w:sz w:val="20"/>
              </w:rPr>
            </w:pPr>
          </w:p>
        </w:tc>
        <w:tc>
          <w:tcPr>
            <w:tcW w:w="511" w:type="dxa"/>
            <w:vMerge w:val="restart"/>
          </w:tcPr>
          <w:p w14:paraId="432E7B34" w14:textId="77777777" w:rsidR="009B2061" w:rsidRDefault="009B2061">
            <w:pPr>
              <w:pStyle w:val="TableParagraph"/>
              <w:rPr>
                <w:rFonts w:ascii="Times New Roman"/>
                <w:sz w:val="20"/>
              </w:rPr>
            </w:pPr>
          </w:p>
        </w:tc>
        <w:tc>
          <w:tcPr>
            <w:tcW w:w="511" w:type="dxa"/>
            <w:vMerge w:val="restart"/>
          </w:tcPr>
          <w:p w14:paraId="69395D2B" w14:textId="77777777" w:rsidR="009B2061" w:rsidRDefault="009B2061">
            <w:pPr>
              <w:pStyle w:val="TableParagraph"/>
              <w:rPr>
                <w:rFonts w:ascii="Times New Roman"/>
                <w:sz w:val="20"/>
              </w:rPr>
            </w:pPr>
          </w:p>
        </w:tc>
        <w:tc>
          <w:tcPr>
            <w:tcW w:w="511" w:type="dxa"/>
            <w:vMerge w:val="restart"/>
          </w:tcPr>
          <w:p w14:paraId="58B82E4F" w14:textId="77777777" w:rsidR="009B2061" w:rsidRDefault="009B2061">
            <w:pPr>
              <w:pStyle w:val="TableParagraph"/>
              <w:rPr>
                <w:rFonts w:ascii="Times New Roman"/>
                <w:sz w:val="20"/>
              </w:rPr>
            </w:pPr>
          </w:p>
        </w:tc>
        <w:tc>
          <w:tcPr>
            <w:tcW w:w="512" w:type="dxa"/>
            <w:vMerge w:val="restart"/>
          </w:tcPr>
          <w:p w14:paraId="2CD577EC" w14:textId="77777777" w:rsidR="009B2061" w:rsidRDefault="009B2061">
            <w:pPr>
              <w:pStyle w:val="TableParagraph"/>
              <w:rPr>
                <w:rFonts w:ascii="Times New Roman"/>
                <w:sz w:val="20"/>
              </w:rPr>
            </w:pPr>
          </w:p>
        </w:tc>
        <w:tc>
          <w:tcPr>
            <w:tcW w:w="511" w:type="dxa"/>
            <w:vMerge w:val="restart"/>
          </w:tcPr>
          <w:p w14:paraId="14666FCE" w14:textId="77777777" w:rsidR="009B2061" w:rsidRDefault="009B2061">
            <w:pPr>
              <w:pStyle w:val="TableParagraph"/>
              <w:rPr>
                <w:rFonts w:ascii="Times New Roman"/>
                <w:sz w:val="20"/>
              </w:rPr>
            </w:pPr>
          </w:p>
        </w:tc>
        <w:tc>
          <w:tcPr>
            <w:tcW w:w="511" w:type="dxa"/>
            <w:vMerge w:val="restart"/>
          </w:tcPr>
          <w:p w14:paraId="38DBE7DC" w14:textId="77777777" w:rsidR="009B2061" w:rsidRDefault="009B2061">
            <w:pPr>
              <w:pStyle w:val="TableParagraph"/>
              <w:rPr>
                <w:rFonts w:ascii="Times New Roman"/>
                <w:sz w:val="20"/>
              </w:rPr>
            </w:pPr>
          </w:p>
        </w:tc>
        <w:tc>
          <w:tcPr>
            <w:tcW w:w="511" w:type="dxa"/>
            <w:vMerge w:val="restart"/>
          </w:tcPr>
          <w:p w14:paraId="675ABB56" w14:textId="77777777" w:rsidR="009B2061" w:rsidRDefault="009B2061">
            <w:pPr>
              <w:pStyle w:val="TableParagraph"/>
              <w:rPr>
                <w:rFonts w:ascii="Times New Roman"/>
                <w:sz w:val="20"/>
              </w:rPr>
            </w:pPr>
          </w:p>
        </w:tc>
        <w:tc>
          <w:tcPr>
            <w:tcW w:w="511" w:type="dxa"/>
            <w:vMerge w:val="restart"/>
          </w:tcPr>
          <w:p w14:paraId="1ED1B8F9" w14:textId="77777777" w:rsidR="009B2061" w:rsidRDefault="009B2061">
            <w:pPr>
              <w:pStyle w:val="TableParagraph"/>
              <w:rPr>
                <w:rFonts w:ascii="Times New Roman"/>
                <w:sz w:val="20"/>
              </w:rPr>
            </w:pPr>
          </w:p>
        </w:tc>
        <w:tc>
          <w:tcPr>
            <w:tcW w:w="509" w:type="dxa"/>
            <w:vMerge w:val="restart"/>
          </w:tcPr>
          <w:p w14:paraId="6EB1DD0E" w14:textId="77777777" w:rsidR="009B2061" w:rsidRDefault="009B2061">
            <w:pPr>
              <w:pStyle w:val="TableParagraph"/>
              <w:rPr>
                <w:rFonts w:ascii="Times New Roman"/>
                <w:sz w:val="20"/>
              </w:rPr>
            </w:pPr>
          </w:p>
        </w:tc>
        <w:tc>
          <w:tcPr>
            <w:tcW w:w="511" w:type="dxa"/>
            <w:vMerge w:val="restart"/>
          </w:tcPr>
          <w:p w14:paraId="387A4F8F" w14:textId="77777777" w:rsidR="009B2061" w:rsidRDefault="009B2061">
            <w:pPr>
              <w:pStyle w:val="TableParagraph"/>
              <w:rPr>
                <w:rFonts w:ascii="Times New Roman"/>
                <w:sz w:val="20"/>
              </w:rPr>
            </w:pPr>
          </w:p>
        </w:tc>
      </w:tr>
      <w:tr w:rsidR="009B2061" w14:paraId="6B52A238" w14:textId="77777777">
        <w:trPr>
          <w:trHeight w:val="547"/>
        </w:trPr>
        <w:tc>
          <w:tcPr>
            <w:tcW w:w="3968" w:type="dxa"/>
            <w:tcBorders>
              <w:top w:val="nil"/>
            </w:tcBorders>
          </w:tcPr>
          <w:p w14:paraId="1EF1D22F" w14:textId="77777777" w:rsidR="009B2061" w:rsidRDefault="00000000">
            <w:pPr>
              <w:pStyle w:val="TableParagraph"/>
              <w:spacing w:before="48" w:line="247" w:lineRule="auto"/>
              <w:ind w:left="117"/>
              <w:rPr>
                <w:sz w:val="20"/>
              </w:rPr>
            </w:pPr>
            <w:r>
              <w:rPr>
                <w:color w:val="221F1F"/>
                <w:sz w:val="20"/>
              </w:rPr>
              <w:t>Verify the pressure gauge is reading in the normal range.</w:t>
            </w:r>
          </w:p>
        </w:tc>
        <w:tc>
          <w:tcPr>
            <w:tcW w:w="511" w:type="dxa"/>
            <w:vMerge/>
            <w:tcBorders>
              <w:top w:val="nil"/>
            </w:tcBorders>
          </w:tcPr>
          <w:p w14:paraId="3E190E3F" w14:textId="77777777" w:rsidR="009B2061" w:rsidRDefault="009B2061">
            <w:pPr>
              <w:rPr>
                <w:sz w:val="2"/>
                <w:szCs w:val="2"/>
              </w:rPr>
            </w:pPr>
          </w:p>
        </w:tc>
        <w:tc>
          <w:tcPr>
            <w:tcW w:w="511" w:type="dxa"/>
            <w:vMerge/>
            <w:tcBorders>
              <w:top w:val="nil"/>
            </w:tcBorders>
          </w:tcPr>
          <w:p w14:paraId="62445110" w14:textId="77777777" w:rsidR="009B2061" w:rsidRDefault="009B2061">
            <w:pPr>
              <w:rPr>
                <w:sz w:val="2"/>
                <w:szCs w:val="2"/>
              </w:rPr>
            </w:pPr>
          </w:p>
        </w:tc>
        <w:tc>
          <w:tcPr>
            <w:tcW w:w="511" w:type="dxa"/>
            <w:vMerge/>
            <w:tcBorders>
              <w:top w:val="nil"/>
            </w:tcBorders>
          </w:tcPr>
          <w:p w14:paraId="71E6CC45" w14:textId="77777777" w:rsidR="009B2061" w:rsidRDefault="009B2061">
            <w:pPr>
              <w:rPr>
                <w:sz w:val="2"/>
                <w:szCs w:val="2"/>
              </w:rPr>
            </w:pPr>
          </w:p>
        </w:tc>
        <w:tc>
          <w:tcPr>
            <w:tcW w:w="511" w:type="dxa"/>
            <w:vMerge/>
            <w:tcBorders>
              <w:top w:val="nil"/>
            </w:tcBorders>
          </w:tcPr>
          <w:p w14:paraId="3E375DC4" w14:textId="77777777" w:rsidR="009B2061" w:rsidRDefault="009B2061">
            <w:pPr>
              <w:rPr>
                <w:sz w:val="2"/>
                <w:szCs w:val="2"/>
              </w:rPr>
            </w:pPr>
          </w:p>
        </w:tc>
        <w:tc>
          <w:tcPr>
            <w:tcW w:w="511" w:type="dxa"/>
            <w:vMerge/>
            <w:tcBorders>
              <w:top w:val="nil"/>
            </w:tcBorders>
          </w:tcPr>
          <w:p w14:paraId="6D14F4DA" w14:textId="77777777" w:rsidR="009B2061" w:rsidRDefault="009B2061">
            <w:pPr>
              <w:rPr>
                <w:sz w:val="2"/>
                <w:szCs w:val="2"/>
              </w:rPr>
            </w:pPr>
          </w:p>
        </w:tc>
        <w:tc>
          <w:tcPr>
            <w:tcW w:w="511" w:type="dxa"/>
            <w:vMerge/>
            <w:tcBorders>
              <w:top w:val="nil"/>
            </w:tcBorders>
          </w:tcPr>
          <w:p w14:paraId="5802486E" w14:textId="77777777" w:rsidR="009B2061" w:rsidRDefault="009B2061">
            <w:pPr>
              <w:rPr>
                <w:sz w:val="2"/>
                <w:szCs w:val="2"/>
              </w:rPr>
            </w:pPr>
          </w:p>
        </w:tc>
        <w:tc>
          <w:tcPr>
            <w:tcW w:w="512" w:type="dxa"/>
            <w:vMerge/>
            <w:tcBorders>
              <w:top w:val="nil"/>
            </w:tcBorders>
          </w:tcPr>
          <w:p w14:paraId="6AA179E7" w14:textId="77777777" w:rsidR="009B2061" w:rsidRDefault="009B2061">
            <w:pPr>
              <w:rPr>
                <w:sz w:val="2"/>
                <w:szCs w:val="2"/>
              </w:rPr>
            </w:pPr>
          </w:p>
        </w:tc>
        <w:tc>
          <w:tcPr>
            <w:tcW w:w="511" w:type="dxa"/>
            <w:vMerge/>
            <w:tcBorders>
              <w:top w:val="nil"/>
            </w:tcBorders>
          </w:tcPr>
          <w:p w14:paraId="4FCE79DE" w14:textId="77777777" w:rsidR="009B2061" w:rsidRDefault="009B2061">
            <w:pPr>
              <w:rPr>
                <w:sz w:val="2"/>
                <w:szCs w:val="2"/>
              </w:rPr>
            </w:pPr>
          </w:p>
        </w:tc>
        <w:tc>
          <w:tcPr>
            <w:tcW w:w="511" w:type="dxa"/>
            <w:vMerge/>
            <w:tcBorders>
              <w:top w:val="nil"/>
            </w:tcBorders>
          </w:tcPr>
          <w:p w14:paraId="3F262984" w14:textId="77777777" w:rsidR="009B2061" w:rsidRDefault="009B2061">
            <w:pPr>
              <w:rPr>
                <w:sz w:val="2"/>
                <w:szCs w:val="2"/>
              </w:rPr>
            </w:pPr>
          </w:p>
        </w:tc>
        <w:tc>
          <w:tcPr>
            <w:tcW w:w="511" w:type="dxa"/>
            <w:vMerge/>
            <w:tcBorders>
              <w:top w:val="nil"/>
            </w:tcBorders>
          </w:tcPr>
          <w:p w14:paraId="36138E10" w14:textId="77777777" w:rsidR="009B2061" w:rsidRDefault="009B2061">
            <w:pPr>
              <w:rPr>
                <w:sz w:val="2"/>
                <w:szCs w:val="2"/>
              </w:rPr>
            </w:pPr>
          </w:p>
        </w:tc>
        <w:tc>
          <w:tcPr>
            <w:tcW w:w="511" w:type="dxa"/>
            <w:vMerge/>
            <w:tcBorders>
              <w:top w:val="nil"/>
            </w:tcBorders>
          </w:tcPr>
          <w:p w14:paraId="273DBEE0" w14:textId="77777777" w:rsidR="009B2061" w:rsidRDefault="009B2061">
            <w:pPr>
              <w:rPr>
                <w:sz w:val="2"/>
                <w:szCs w:val="2"/>
              </w:rPr>
            </w:pPr>
          </w:p>
        </w:tc>
        <w:tc>
          <w:tcPr>
            <w:tcW w:w="509" w:type="dxa"/>
            <w:vMerge/>
            <w:tcBorders>
              <w:top w:val="nil"/>
            </w:tcBorders>
          </w:tcPr>
          <w:p w14:paraId="06D060A9" w14:textId="77777777" w:rsidR="009B2061" w:rsidRDefault="009B2061">
            <w:pPr>
              <w:rPr>
                <w:sz w:val="2"/>
                <w:szCs w:val="2"/>
              </w:rPr>
            </w:pPr>
          </w:p>
        </w:tc>
        <w:tc>
          <w:tcPr>
            <w:tcW w:w="511" w:type="dxa"/>
            <w:vMerge/>
            <w:tcBorders>
              <w:top w:val="nil"/>
            </w:tcBorders>
          </w:tcPr>
          <w:p w14:paraId="0318D93D" w14:textId="77777777" w:rsidR="009B2061" w:rsidRDefault="009B2061">
            <w:pPr>
              <w:rPr>
                <w:sz w:val="2"/>
                <w:szCs w:val="2"/>
              </w:rPr>
            </w:pPr>
          </w:p>
        </w:tc>
      </w:tr>
      <w:tr w:rsidR="009B2061" w14:paraId="0FF23883" w14:textId="77777777">
        <w:trPr>
          <w:trHeight w:val="599"/>
        </w:trPr>
        <w:tc>
          <w:tcPr>
            <w:tcW w:w="3968" w:type="dxa"/>
          </w:tcPr>
          <w:p w14:paraId="5C262CDD" w14:textId="77777777" w:rsidR="009B2061" w:rsidRDefault="00000000">
            <w:pPr>
              <w:pStyle w:val="TableParagraph"/>
              <w:spacing w:before="62" w:line="249" w:lineRule="auto"/>
              <w:ind w:left="117" w:right="252"/>
              <w:rPr>
                <w:sz w:val="20"/>
              </w:rPr>
            </w:pPr>
            <w:r>
              <w:rPr>
                <w:color w:val="221F1F"/>
                <w:sz w:val="20"/>
              </w:rPr>
              <w:t>Verify the liquid level indicator is reading within the proper level.</w:t>
            </w:r>
          </w:p>
        </w:tc>
        <w:tc>
          <w:tcPr>
            <w:tcW w:w="511" w:type="dxa"/>
          </w:tcPr>
          <w:p w14:paraId="3F94080E" w14:textId="77777777" w:rsidR="009B2061" w:rsidRDefault="00000000">
            <w:pPr>
              <w:pStyle w:val="TableParagraph"/>
              <w:spacing w:before="197"/>
              <w:ind w:right="155"/>
              <w:jc w:val="right"/>
              <w:rPr>
                <w:rFonts w:ascii="Wingdings" w:hAnsi="Wingdings"/>
                <w:sz w:val="20"/>
              </w:rPr>
            </w:pPr>
            <w:r>
              <w:rPr>
                <w:rFonts w:ascii="Wingdings" w:hAnsi="Wingdings"/>
                <w:color w:val="221F1F"/>
                <w:w w:val="99"/>
                <w:sz w:val="20"/>
              </w:rPr>
              <w:t></w:t>
            </w:r>
          </w:p>
        </w:tc>
        <w:tc>
          <w:tcPr>
            <w:tcW w:w="511" w:type="dxa"/>
          </w:tcPr>
          <w:p w14:paraId="2D05DEE6" w14:textId="77777777" w:rsidR="009B2061" w:rsidRDefault="009B2061">
            <w:pPr>
              <w:pStyle w:val="TableParagraph"/>
              <w:rPr>
                <w:rFonts w:ascii="Times New Roman"/>
                <w:sz w:val="20"/>
              </w:rPr>
            </w:pPr>
          </w:p>
        </w:tc>
        <w:tc>
          <w:tcPr>
            <w:tcW w:w="511" w:type="dxa"/>
          </w:tcPr>
          <w:p w14:paraId="5544E0EA" w14:textId="77777777" w:rsidR="009B2061" w:rsidRDefault="009B2061">
            <w:pPr>
              <w:pStyle w:val="TableParagraph"/>
              <w:rPr>
                <w:rFonts w:ascii="Times New Roman"/>
                <w:sz w:val="20"/>
              </w:rPr>
            </w:pPr>
          </w:p>
        </w:tc>
        <w:tc>
          <w:tcPr>
            <w:tcW w:w="511" w:type="dxa"/>
          </w:tcPr>
          <w:p w14:paraId="4E755629" w14:textId="77777777" w:rsidR="009B2061" w:rsidRDefault="009B2061">
            <w:pPr>
              <w:pStyle w:val="TableParagraph"/>
              <w:rPr>
                <w:rFonts w:ascii="Times New Roman"/>
                <w:sz w:val="20"/>
              </w:rPr>
            </w:pPr>
          </w:p>
        </w:tc>
        <w:tc>
          <w:tcPr>
            <w:tcW w:w="511" w:type="dxa"/>
          </w:tcPr>
          <w:p w14:paraId="067744FB" w14:textId="77777777" w:rsidR="009B2061" w:rsidRDefault="009B2061">
            <w:pPr>
              <w:pStyle w:val="TableParagraph"/>
              <w:rPr>
                <w:rFonts w:ascii="Times New Roman"/>
                <w:sz w:val="20"/>
              </w:rPr>
            </w:pPr>
          </w:p>
        </w:tc>
        <w:tc>
          <w:tcPr>
            <w:tcW w:w="511" w:type="dxa"/>
          </w:tcPr>
          <w:p w14:paraId="289DFBBF" w14:textId="77777777" w:rsidR="009B2061" w:rsidRDefault="009B2061">
            <w:pPr>
              <w:pStyle w:val="TableParagraph"/>
              <w:rPr>
                <w:rFonts w:ascii="Times New Roman"/>
                <w:sz w:val="20"/>
              </w:rPr>
            </w:pPr>
          </w:p>
        </w:tc>
        <w:tc>
          <w:tcPr>
            <w:tcW w:w="512" w:type="dxa"/>
          </w:tcPr>
          <w:p w14:paraId="4FCF8875" w14:textId="77777777" w:rsidR="009B2061" w:rsidRDefault="009B2061">
            <w:pPr>
              <w:pStyle w:val="TableParagraph"/>
              <w:rPr>
                <w:rFonts w:ascii="Times New Roman"/>
                <w:sz w:val="20"/>
              </w:rPr>
            </w:pPr>
          </w:p>
        </w:tc>
        <w:tc>
          <w:tcPr>
            <w:tcW w:w="511" w:type="dxa"/>
          </w:tcPr>
          <w:p w14:paraId="67B2C193" w14:textId="77777777" w:rsidR="009B2061" w:rsidRDefault="009B2061">
            <w:pPr>
              <w:pStyle w:val="TableParagraph"/>
              <w:rPr>
                <w:rFonts w:ascii="Times New Roman"/>
                <w:sz w:val="20"/>
              </w:rPr>
            </w:pPr>
          </w:p>
        </w:tc>
        <w:tc>
          <w:tcPr>
            <w:tcW w:w="511" w:type="dxa"/>
          </w:tcPr>
          <w:p w14:paraId="4FB912C5" w14:textId="77777777" w:rsidR="009B2061" w:rsidRDefault="009B2061">
            <w:pPr>
              <w:pStyle w:val="TableParagraph"/>
              <w:rPr>
                <w:rFonts w:ascii="Times New Roman"/>
                <w:sz w:val="20"/>
              </w:rPr>
            </w:pPr>
          </w:p>
        </w:tc>
        <w:tc>
          <w:tcPr>
            <w:tcW w:w="511" w:type="dxa"/>
          </w:tcPr>
          <w:p w14:paraId="0A11FEC3" w14:textId="77777777" w:rsidR="009B2061" w:rsidRDefault="009B2061">
            <w:pPr>
              <w:pStyle w:val="TableParagraph"/>
              <w:rPr>
                <w:rFonts w:ascii="Times New Roman"/>
                <w:sz w:val="20"/>
              </w:rPr>
            </w:pPr>
          </w:p>
        </w:tc>
        <w:tc>
          <w:tcPr>
            <w:tcW w:w="511" w:type="dxa"/>
          </w:tcPr>
          <w:p w14:paraId="6F674798" w14:textId="77777777" w:rsidR="009B2061" w:rsidRDefault="009B2061">
            <w:pPr>
              <w:pStyle w:val="TableParagraph"/>
              <w:rPr>
                <w:rFonts w:ascii="Times New Roman"/>
                <w:sz w:val="20"/>
              </w:rPr>
            </w:pPr>
          </w:p>
        </w:tc>
        <w:tc>
          <w:tcPr>
            <w:tcW w:w="509" w:type="dxa"/>
          </w:tcPr>
          <w:p w14:paraId="68327A5E" w14:textId="77777777" w:rsidR="009B2061" w:rsidRDefault="009B2061">
            <w:pPr>
              <w:pStyle w:val="TableParagraph"/>
              <w:rPr>
                <w:rFonts w:ascii="Times New Roman"/>
                <w:sz w:val="20"/>
              </w:rPr>
            </w:pPr>
          </w:p>
        </w:tc>
        <w:tc>
          <w:tcPr>
            <w:tcW w:w="511" w:type="dxa"/>
          </w:tcPr>
          <w:p w14:paraId="738D5491" w14:textId="77777777" w:rsidR="009B2061" w:rsidRDefault="009B2061">
            <w:pPr>
              <w:pStyle w:val="TableParagraph"/>
              <w:rPr>
                <w:rFonts w:ascii="Times New Roman"/>
                <w:sz w:val="20"/>
              </w:rPr>
            </w:pPr>
          </w:p>
        </w:tc>
      </w:tr>
      <w:tr w:rsidR="009B2061" w14:paraId="42B5B41B" w14:textId="77777777">
        <w:trPr>
          <w:trHeight w:val="782"/>
        </w:trPr>
        <w:tc>
          <w:tcPr>
            <w:tcW w:w="3968" w:type="dxa"/>
          </w:tcPr>
          <w:p w14:paraId="5A6EBA8D" w14:textId="77777777" w:rsidR="009B2061" w:rsidRDefault="00000000">
            <w:pPr>
              <w:pStyle w:val="TableParagraph"/>
              <w:spacing w:before="36" w:line="247" w:lineRule="auto"/>
              <w:ind w:left="117" w:right="132"/>
              <w:jc w:val="both"/>
              <w:rPr>
                <w:sz w:val="20"/>
              </w:rPr>
            </w:pPr>
            <w:r>
              <w:rPr>
                <w:color w:val="221F1F"/>
                <w:sz w:val="20"/>
              </w:rPr>
              <w:t>Verify the manually operated storage tank main service valve is secured in the open position.</w:t>
            </w:r>
          </w:p>
        </w:tc>
        <w:tc>
          <w:tcPr>
            <w:tcW w:w="511" w:type="dxa"/>
          </w:tcPr>
          <w:p w14:paraId="64F79F91" w14:textId="77777777" w:rsidR="009B2061" w:rsidRDefault="009B2061">
            <w:pPr>
              <w:pStyle w:val="TableParagraph"/>
              <w:spacing w:before="1"/>
              <w:rPr>
                <w:b/>
                <w:sz w:val="25"/>
              </w:rPr>
            </w:pPr>
          </w:p>
          <w:p w14:paraId="0AB1708B" w14:textId="77777777" w:rsidR="009B2061" w:rsidRDefault="00000000">
            <w:pPr>
              <w:pStyle w:val="TableParagraph"/>
              <w:ind w:right="155"/>
              <w:jc w:val="right"/>
              <w:rPr>
                <w:rFonts w:ascii="Wingdings" w:hAnsi="Wingdings"/>
                <w:sz w:val="20"/>
              </w:rPr>
            </w:pPr>
            <w:r>
              <w:rPr>
                <w:rFonts w:ascii="Wingdings" w:hAnsi="Wingdings"/>
                <w:color w:val="221F1F"/>
                <w:w w:val="99"/>
                <w:sz w:val="20"/>
              </w:rPr>
              <w:t></w:t>
            </w:r>
          </w:p>
        </w:tc>
        <w:tc>
          <w:tcPr>
            <w:tcW w:w="511" w:type="dxa"/>
          </w:tcPr>
          <w:p w14:paraId="5437496E" w14:textId="77777777" w:rsidR="009B2061" w:rsidRDefault="009B2061">
            <w:pPr>
              <w:pStyle w:val="TableParagraph"/>
              <w:rPr>
                <w:rFonts w:ascii="Times New Roman"/>
                <w:sz w:val="20"/>
              </w:rPr>
            </w:pPr>
          </w:p>
        </w:tc>
        <w:tc>
          <w:tcPr>
            <w:tcW w:w="511" w:type="dxa"/>
          </w:tcPr>
          <w:p w14:paraId="6808DEFE" w14:textId="77777777" w:rsidR="009B2061" w:rsidRDefault="009B2061">
            <w:pPr>
              <w:pStyle w:val="TableParagraph"/>
              <w:rPr>
                <w:rFonts w:ascii="Times New Roman"/>
                <w:sz w:val="20"/>
              </w:rPr>
            </w:pPr>
          </w:p>
        </w:tc>
        <w:tc>
          <w:tcPr>
            <w:tcW w:w="511" w:type="dxa"/>
          </w:tcPr>
          <w:p w14:paraId="375FB4E7" w14:textId="77777777" w:rsidR="009B2061" w:rsidRDefault="009B2061">
            <w:pPr>
              <w:pStyle w:val="TableParagraph"/>
              <w:rPr>
                <w:rFonts w:ascii="Times New Roman"/>
                <w:sz w:val="20"/>
              </w:rPr>
            </w:pPr>
          </w:p>
        </w:tc>
        <w:tc>
          <w:tcPr>
            <w:tcW w:w="511" w:type="dxa"/>
          </w:tcPr>
          <w:p w14:paraId="6DABDAB5" w14:textId="77777777" w:rsidR="009B2061" w:rsidRDefault="009B2061">
            <w:pPr>
              <w:pStyle w:val="TableParagraph"/>
              <w:rPr>
                <w:rFonts w:ascii="Times New Roman"/>
                <w:sz w:val="20"/>
              </w:rPr>
            </w:pPr>
          </w:p>
        </w:tc>
        <w:tc>
          <w:tcPr>
            <w:tcW w:w="511" w:type="dxa"/>
          </w:tcPr>
          <w:p w14:paraId="74F234F5" w14:textId="77777777" w:rsidR="009B2061" w:rsidRDefault="009B2061">
            <w:pPr>
              <w:pStyle w:val="TableParagraph"/>
              <w:rPr>
                <w:rFonts w:ascii="Times New Roman"/>
                <w:sz w:val="20"/>
              </w:rPr>
            </w:pPr>
          </w:p>
        </w:tc>
        <w:tc>
          <w:tcPr>
            <w:tcW w:w="512" w:type="dxa"/>
          </w:tcPr>
          <w:p w14:paraId="0AE687BA" w14:textId="77777777" w:rsidR="009B2061" w:rsidRDefault="009B2061">
            <w:pPr>
              <w:pStyle w:val="TableParagraph"/>
              <w:rPr>
                <w:rFonts w:ascii="Times New Roman"/>
                <w:sz w:val="20"/>
              </w:rPr>
            </w:pPr>
          </w:p>
        </w:tc>
        <w:tc>
          <w:tcPr>
            <w:tcW w:w="511" w:type="dxa"/>
          </w:tcPr>
          <w:p w14:paraId="48F1B3A0" w14:textId="77777777" w:rsidR="009B2061" w:rsidRDefault="009B2061">
            <w:pPr>
              <w:pStyle w:val="TableParagraph"/>
              <w:rPr>
                <w:rFonts w:ascii="Times New Roman"/>
                <w:sz w:val="20"/>
              </w:rPr>
            </w:pPr>
          </w:p>
        </w:tc>
        <w:tc>
          <w:tcPr>
            <w:tcW w:w="511" w:type="dxa"/>
          </w:tcPr>
          <w:p w14:paraId="7B84DEC8" w14:textId="77777777" w:rsidR="009B2061" w:rsidRDefault="009B2061">
            <w:pPr>
              <w:pStyle w:val="TableParagraph"/>
              <w:rPr>
                <w:rFonts w:ascii="Times New Roman"/>
                <w:sz w:val="20"/>
              </w:rPr>
            </w:pPr>
          </w:p>
        </w:tc>
        <w:tc>
          <w:tcPr>
            <w:tcW w:w="511" w:type="dxa"/>
          </w:tcPr>
          <w:p w14:paraId="3363A0CF" w14:textId="77777777" w:rsidR="009B2061" w:rsidRDefault="009B2061">
            <w:pPr>
              <w:pStyle w:val="TableParagraph"/>
              <w:rPr>
                <w:rFonts w:ascii="Times New Roman"/>
                <w:sz w:val="20"/>
              </w:rPr>
            </w:pPr>
          </w:p>
        </w:tc>
        <w:tc>
          <w:tcPr>
            <w:tcW w:w="511" w:type="dxa"/>
          </w:tcPr>
          <w:p w14:paraId="101CEC4F" w14:textId="77777777" w:rsidR="009B2061" w:rsidRDefault="009B2061">
            <w:pPr>
              <w:pStyle w:val="TableParagraph"/>
              <w:rPr>
                <w:rFonts w:ascii="Times New Roman"/>
                <w:sz w:val="20"/>
              </w:rPr>
            </w:pPr>
          </w:p>
        </w:tc>
        <w:tc>
          <w:tcPr>
            <w:tcW w:w="509" w:type="dxa"/>
          </w:tcPr>
          <w:p w14:paraId="40A254A3" w14:textId="77777777" w:rsidR="009B2061" w:rsidRDefault="009B2061">
            <w:pPr>
              <w:pStyle w:val="TableParagraph"/>
              <w:rPr>
                <w:rFonts w:ascii="Times New Roman"/>
                <w:sz w:val="20"/>
              </w:rPr>
            </w:pPr>
          </w:p>
        </w:tc>
        <w:tc>
          <w:tcPr>
            <w:tcW w:w="511" w:type="dxa"/>
          </w:tcPr>
          <w:p w14:paraId="2E95C510" w14:textId="77777777" w:rsidR="009B2061" w:rsidRDefault="009B2061">
            <w:pPr>
              <w:pStyle w:val="TableParagraph"/>
              <w:rPr>
                <w:rFonts w:ascii="Times New Roman"/>
                <w:sz w:val="20"/>
              </w:rPr>
            </w:pPr>
          </w:p>
        </w:tc>
      </w:tr>
      <w:tr w:rsidR="009B2061" w14:paraId="4890B582" w14:textId="77777777">
        <w:trPr>
          <w:trHeight w:val="585"/>
        </w:trPr>
        <w:tc>
          <w:tcPr>
            <w:tcW w:w="3968" w:type="dxa"/>
          </w:tcPr>
          <w:p w14:paraId="4FCB399D" w14:textId="77777777" w:rsidR="009B2061" w:rsidRDefault="00000000">
            <w:pPr>
              <w:pStyle w:val="TableParagraph"/>
              <w:spacing w:before="54" w:line="249" w:lineRule="auto"/>
              <w:ind w:left="117"/>
              <w:rPr>
                <w:sz w:val="20"/>
              </w:rPr>
            </w:pPr>
            <w:r>
              <w:rPr>
                <w:color w:val="221F1F"/>
                <w:sz w:val="20"/>
              </w:rPr>
              <w:t xml:space="preserve">Verify the </w:t>
            </w:r>
            <w:proofErr w:type="spellStart"/>
            <w:r>
              <w:rPr>
                <w:color w:val="221F1F"/>
                <w:sz w:val="20"/>
              </w:rPr>
              <w:t>vapour</w:t>
            </w:r>
            <w:proofErr w:type="spellEnd"/>
            <w:r>
              <w:rPr>
                <w:color w:val="221F1F"/>
                <w:sz w:val="20"/>
              </w:rPr>
              <w:t xml:space="preserve"> supply line valve is secured in the open position.</w:t>
            </w:r>
          </w:p>
        </w:tc>
        <w:tc>
          <w:tcPr>
            <w:tcW w:w="511" w:type="dxa"/>
          </w:tcPr>
          <w:p w14:paraId="426E12A7" w14:textId="77777777" w:rsidR="009B2061" w:rsidRDefault="00000000">
            <w:pPr>
              <w:pStyle w:val="TableParagraph"/>
              <w:spacing w:before="189"/>
              <w:ind w:right="155"/>
              <w:jc w:val="right"/>
              <w:rPr>
                <w:rFonts w:ascii="Wingdings" w:hAnsi="Wingdings"/>
                <w:sz w:val="20"/>
              </w:rPr>
            </w:pPr>
            <w:r>
              <w:rPr>
                <w:rFonts w:ascii="Wingdings" w:hAnsi="Wingdings"/>
                <w:color w:val="221F1F"/>
                <w:w w:val="99"/>
                <w:sz w:val="20"/>
              </w:rPr>
              <w:t></w:t>
            </w:r>
          </w:p>
        </w:tc>
        <w:tc>
          <w:tcPr>
            <w:tcW w:w="511" w:type="dxa"/>
          </w:tcPr>
          <w:p w14:paraId="13CE699C" w14:textId="77777777" w:rsidR="009B2061" w:rsidRDefault="009B2061">
            <w:pPr>
              <w:pStyle w:val="TableParagraph"/>
              <w:rPr>
                <w:rFonts w:ascii="Times New Roman"/>
                <w:sz w:val="20"/>
              </w:rPr>
            </w:pPr>
          </w:p>
        </w:tc>
        <w:tc>
          <w:tcPr>
            <w:tcW w:w="511" w:type="dxa"/>
          </w:tcPr>
          <w:p w14:paraId="70B65073" w14:textId="77777777" w:rsidR="009B2061" w:rsidRDefault="009B2061">
            <w:pPr>
              <w:pStyle w:val="TableParagraph"/>
              <w:rPr>
                <w:rFonts w:ascii="Times New Roman"/>
                <w:sz w:val="20"/>
              </w:rPr>
            </w:pPr>
          </w:p>
        </w:tc>
        <w:tc>
          <w:tcPr>
            <w:tcW w:w="511" w:type="dxa"/>
          </w:tcPr>
          <w:p w14:paraId="1D393042" w14:textId="77777777" w:rsidR="009B2061" w:rsidRDefault="009B2061">
            <w:pPr>
              <w:pStyle w:val="TableParagraph"/>
              <w:rPr>
                <w:rFonts w:ascii="Times New Roman"/>
                <w:sz w:val="20"/>
              </w:rPr>
            </w:pPr>
          </w:p>
        </w:tc>
        <w:tc>
          <w:tcPr>
            <w:tcW w:w="511" w:type="dxa"/>
          </w:tcPr>
          <w:p w14:paraId="35FD1DC8" w14:textId="77777777" w:rsidR="009B2061" w:rsidRDefault="009B2061">
            <w:pPr>
              <w:pStyle w:val="TableParagraph"/>
              <w:rPr>
                <w:rFonts w:ascii="Times New Roman"/>
                <w:sz w:val="20"/>
              </w:rPr>
            </w:pPr>
          </w:p>
        </w:tc>
        <w:tc>
          <w:tcPr>
            <w:tcW w:w="511" w:type="dxa"/>
          </w:tcPr>
          <w:p w14:paraId="4A6C5846" w14:textId="77777777" w:rsidR="009B2061" w:rsidRDefault="009B2061">
            <w:pPr>
              <w:pStyle w:val="TableParagraph"/>
              <w:rPr>
                <w:rFonts w:ascii="Times New Roman"/>
                <w:sz w:val="20"/>
              </w:rPr>
            </w:pPr>
          </w:p>
        </w:tc>
        <w:tc>
          <w:tcPr>
            <w:tcW w:w="512" w:type="dxa"/>
          </w:tcPr>
          <w:p w14:paraId="39834E5F" w14:textId="77777777" w:rsidR="009B2061" w:rsidRDefault="009B2061">
            <w:pPr>
              <w:pStyle w:val="TableParagraph"/>
              <w:rPr>
                <w:rFonts w:ascii="Times New Roman"/>
                <w:sz w:val="20"/>
              </w:rPr>
            </w:pPr>
          </w:p>
        </w:tc>
        <w:tc>
          <w:tcPr>
            <w:tcW w:w="511" w:type="dxa"/>
          </w:tcPr>
          <w:p w14:paraId="7D625D49" w14:textId="77777777" w:rsidR="009B2061" w:rsidRDefault="009B2061">
            <w:pPr>
              <w:pStyle w:val="TableParagraph"/>
              <w:rPr>
                <w:rFonts w:ascii="Times New Roman"/>
                <w:sz w:val="20"/>
              </w:rPr>
            </w:pPr>
          </w:p>
        </w:tc>
        <w:tc>
          <w:tcPr>
            <w:tcW w:w="511" w:type="dxa"/>
          </w:tcPr>
          <w:p w14:paraId="41A1C45D" w14:textId="77777777" w:rsidR="009B2061" w:rsidRDefault="009B2061">
            <w:pPr>
              <w:pStyle w:val="TableParagraph"/>
              <w:rPr>
                <w:rFonts w:ascii="Times New Roman"/>
                <w:sz w:val="20"/>
              </w:rPr>
            </w:pPr>
          </w:p>
        </w:tc>
        <w:tc>
          <w:tcPr>
            <w:tcW w:w="511" w:type="dxa"/>
          </w:tcPr>
          <w:p w14:paraId="75F6ED96" w14:textId="77777777" w:rsidR="009B2061" w:rsidRDefault="009B2061">
            <w:pPr>
              <w:pStyle w:val="TableParagraph"/>
              <w:rPr>
                <w:rFonts w:ascii="Times New Roman"/>
                <w:sz w:val="20"/>
              </w:rPr>
            </w:pPr>
          </w:p>
        </w:tc>
        <w:tc>
          <w:tcPr>
            <w:tcW w:w="511" w:type="dxa"/>
          </w:tcPr>
          <w:p w14:paraId="1D05907A" w14:textId="77777777" w:rsidR="009B2061" w:rsidRDefault="009B2061">
            <w:pPr>
              <w:pStyle w:val="TableParagraph"/>
              <w:rPr>
                <w:rFonts w:ascii="Times New Roman"/>
                <w:sz w:val="20"/>
              </w:rPr>
            </w:pPr>
          </w:p>
        </w:tc>
        <w:tc>
          <w:tcPr>
            <w:tcW w:w="509" w:type="dxa"/>
          </w:tcPr>
          <w:p w14:paraId="79844AE5" w14:textId="77777777" w:rsidR="009B2061" w:rsidRDefault="009B2061">
            <w:pPr>
              <w:pStyle w:val="TableParagraph"/>
              <w:rPr>
                <w:rFonts w:ascii="Times New Roman"/>
                <w:sz w:val="20"/>
              </w:rPr>
            </w:pPr>
          </w:p>
        </w:tc>
        <w:tc>
          <w:tcPr>
            <w:tcW w:w="511" w:type="dxa"/>
          </w:tcPr>
          <w:p w14:paraId="633A2455" w14:textId="77777777" w:rsidR="009B2061" w:rsidRDefault="009B2061">
            <w:pPr>
              <w:pStyle w:val="TableParagraph"/>
              <w:rPr>
                <w:rFonts w:ascii="Times New Roman"/>
                <w:sz w:val="20"/>
              </w:rPr>
            </w:pPr>
          </w:p>
        </w:tc>
      </w:tr>
      <w:tr w:rsidR="009B2061" w14:paraId="0D546009" w14:textId="77777777">
        <w:trPr>
          <w:trHeight w:val="782"/>
        </w:trPr>
        <w:tc>
          <w:tcPr>
            <w:tcW w:w="3968" w:type="dxa"/>
          </w:tcPr>
          <w:p w14:paraId="729013E4" w14:textId="77777777" w:rsidR="009B2061" w:rsidRDefault="00000000">
            <w:pPr>
              <w:pStyle w:val="TableParagraph"/>
              <w:spacing w:before="35" w:line="249" w:lineRule="auto"/>
              <w:ind w:left="117" w:right="219"/>
              <w:rPr>
                <w:sz w:val="20"/>
              </w:rPr>
            </w:pPr>
            <w:r>
              <w:rPr>
                <w:color w:val="221F1F"/>
                <w:sz w:val="20"/>
              </w:rPr>
              <w:t>Fire line inspection for leaks and corrosion joints and bottom of pipe to be visually examined.</w:t>
            </w:r>
          </w:p>
        </w:tc>
        <w:tc>
          <w:tcPr>
            <w:tcW w:w="511" w:type="dxa"/>
          </w:tcPr>
          <w:p w14:paraId="1C57FF9A" w14:textId="77777777" w:rsidR="009B2061" w:rsidRDefault="009B2061">
            <w:pPr>
              <w:pStyle w:val="TableParagraph"/>
              <w:rPr>
                <w:b/>
                <w:sz w:val="25"/>
              </w:rPr>
            </w:pPr>
          </w:p>
          <w:p w14:paraId="76F56E77" w14:textId="77777777" w:rsidR="009B2061" w:rsidRDefault="00000000">
            <w:pPr>
              <w:pStyle w:val="TableParagraph"/>
              <w:ind w:right="155"/>
              <w:jc w:val="right"/>
              <w:rPr>
                <w:rFonts w:ascii="Wingdings" w:hAnsi="Wingdings"/>
                <w:sz w:val="20"/>
              </w:rPr>
            </w:pPr>
            <w:r>
              <w:rPr>
                <w:rFonts w:ascii="Wingdings" w:hAnsi="Wingdings"/>
                <w:color w:val="221F1F"/>
                <w:w w:val="99"/>
                <w:sz w:val="20"/>
              </w:rPr>
              <w:t></w:t>
            </w:r>
          </w:p>
        </w:tc>
        <w:tc>
          <w:tcPr>
            <w:tcW w:w="511" w:type="dxa"/>
          </w:tcPr>
          <w:p w14:paraId="409BBBEC" w14:textId="77777777" w:rsidR="009B2061" w:rsidRDefault="009B2061">
            <w:pPr>
              <w:pStyle w:val="TableParagraph"/>
              <w:rPr>
                <w:rFonts w:ascii="Times New Roman"/>
                <w:sz w:val="20"/>
              </w:rPr>
            </w:pPr>
          </w:p>
        </w:tc>
        <w:tc>
          <w:tcPr>
            <w:tcW w:w="511" w:type="dxa"/>
          </w:tcPr>
          <w:p w14:paraId="31852DC5" w14:textId="77777777" w:rsidR="009B2061" w:rsidRDefault="009B2061">
            <w:pPr>
              <w:pStyle w:val="TableParagraph"/>
              <w:rPr>
                <w:rFonts w:ascii="Times New Roman"/>
                <w:sz w:val="20"/>
              </w:rPr>
            </w:pPr>
          </w:p>
        </w:tc>
        <w:tc>
          <w:tcPr>
            <w:tcW w:w="511" w:type="dxa"/>
          </w:tcPr>
          <w:p w14:paraId="5D399AA8" w14:textId="77777777" w:rsidR="009B2061" w:rsidRDefault="009B2061">
            <w:pPr>
              <w:pStyle w:val="TableParagraph"/>
              <w:rPr>
                <w:rFonts w:ascii="Times New Roman"/>
                <w:sz w:val="20"/>
              </w:rPr>
            </w:pPr>
          </w:p>
        </w:tc>
        <w:tc>
          <w:tcPr>
            <w:tcW w:w="511" w:type="dxa"/>
          </w:tcPr>
          <w:p w14:paraId="05EF12CD" w14:textId="77777777" w:rsidR="009B2061" w:rsidRDefault="009B2061">
            <w:pPr>
              <w:pStyle w:val="TableParagraph"/>
              <w:rPr>
                <w:rFonts w:ascii="Times New Roman"/>
                <w:sz w:val="20"/>
              </w:rPr>
            </w:pPr>
          </w:p>
        </w:tc>
        <w:tc>
          <w:tcPr>
            <w:tcW w:w="511" w:type="dxa"/>
          </w:tcPr>
          <w:p w14:paraId="3FB0E7F0" w14:textId="77777777" w:rsidR="009B2061" w:rsidRDefault="009B2061">
            <w:pPr>
              <w:pStyle w:val="TableParagraph"/>
              <w:rPr>
                <w:rFonts w:ascii="Times New Roman"/>
                <w:sz w:val="20"/>
              </w:rPr>
            </w:pPr>
          </w:p>
        </w:tc>
        <w:tc>
          <w:tcPr>
            <w:tcW w:w="512" w:type="dxa"/>
          </w:tcPr>
          <w:p w14:paraId="00BEB523" w14:textId="77777777" w:rsidR="009B2061" w:rsidRDefault="009B2061">
            <w:pPr>
              <w:pStyle w:val="TableParagraph"/>
              <w:rPr>
                <w:rFonts w:ascii="Times New Roman"/>
                <w:sz w:val="20"/>
              </w:rPr>
            </w:pPr>
          </w:p>
        </w:tc>
        <w:tc>
          <w:tcPr>
            <w:tcW w:w="511" w:type="dxa"/>
          </w:tcPr>
          <w:p w14:paraId="2F37B61D" w14:textId="77777777" w:rsidR="009B2061" w:rsidRDefault="009B2061">
            <w:pPr>
              <w:pStyle w:val="TableParagraph"/>
              <w:rPr>
                <w:rFonts w:ascii="Times New Roman"/>
                <w:sz w:val="20"/>
              </w:rPr>
            </w:pPr>
          </w:p>
        </w:tc>
        <w:tc>
          <w:tcPr>
            <w:tcW w:w="511" w:type="dxa"/>
          </w:tcPr>
          <w:p w14:paraId="07524B6F" w14:textId="77777777" w:rsidR="009B2061" w:rsidRDefault="009B2061">
            <w:pPr>
              <w:pStyle w:val="TableParagraph"/>
              <w:rPr>
                <w:rFonts w:ascii="Times New Roman"/>
                <w:sz w:val="20"/>
              </w:rPr>
            </w:pPr>
          </w:p>
        </w:tc>
        <w:tc>
          <w:tcPr>
            <w:tcW w:w="511" w:type="dxa"/>
          </w:tcPr>
          <w:p w14:paraId="7B249895" w14:textId="77777777" w:rsidR="009B2061" w:rsidRDefault="009B2061">
            <w:pPr>
              <w:pStyle w:val="TableParagraph"/>
              <w:rPr>
                <w:rFonts w:ascii="Times New Roman"/>
                <w:sz w:val="20"/>
              </w:rPr>
            </w:pPr>
          </w:p>
        </w:tc>
        <w:tc>
          <w:tcPr>
            <w:tcW w:w="511" w:type="dxa"/>
          </w:tcPr>
          <w:p w14:paraId="45FE779D" w14:textId="77777777" w:rsidR="009B2061" w:rsidRDefault="009B2061">
            <w:pPr>
              <w:pStyle w:val="TableParagraph"/>
              <w:rPr>
                <w:rFonts w:ascii="Times New Roman"/>
                <w:sz w:val="20"/>
              </w:rPr>
            </w:pPr>
          </w:p>
        </w:tc>
        <w:tc>
          <w:tcPr>
            <w:tcW w:w="509" w:type="dxa"/>
          </w:tcPr>
          <w:p w14:paraId="4E3F9E6C" w14:textId="77777777" w:rsidR="009B2061" w:rsidRDefault="009B2061">
            <w:pPr>
              <w:pStyle w:val="TableParagraph"/>
              <w:rPr>
                <w:rFonts w:ascii="Times New Roman"/>
                <w:sz w:val="20"/>
              </w:rPr>
            </w:pPr>
          </w:p>
        </w:tc>
        <w:tc>
          <w:tcPr>
            <w:tcW w:w="511" w:type="dxa"/>
          </w:tcPr>
          <w:p w14:paraId="79AD6DA6" w14:textId="77777777" w:rsidR="009B2061" w:rsidRDefault="009B2061">
            <w:pPr>
              <w:pStyle w:val="TableParagraph"/>
              <w:rPr>
                <w:rFonts w:ascii="Times New Roman"/>
                <w:sz w:val="20"/>
              </w:rPr>
            </w:pPr>
          </w:p>
        </w:tc>
      </w:tr>
      <w:tr w:rsidR="009B2061" w14:paraId="51281BE0" w14:textId="77777777">
        <w:trPr>
          <w:trHeight w:val="1237"/>
        </w:trPr>
        <w:tc>
          <w:tcPr>
            <w:tcW w:w="3968" w:type="dxa"/>
          </w:tcPr>
          <w:p w14:paraId="78F4EDF1" w14:textId="77777777" w:rsidR="009B2061" w:rsidRDefault="009B2061">
            <w:pPr>
              <w:pStyle w:val="TableParagraph"/>
              <w:rPr>
                <w:rFonts w:ascii="Times New Roman"/>
                <w:sz w:val="20"/>
              </w:rPr>
            </w:pPr>
          </w:p>
        </w:tc>
        <w:tc>
          <w:tcPr>
            <w:tcW w:w="511" w:type="dxa"/>
            <w:textDirection w:val="btLr"/>
          </w:tcPr>
          <w:p w14:paraId="67592AFD" w14:textId="77777777" w:rsidR="009B2061" w:rsidRDefault="00000000">
            <w:pPr>
              <w:pStyle w:val="TableParagraph"/>
              <w:spacing w:before="148"/>
              <w:ind w:left="90"/>
              <w:rPr>
                <w:sz w:val="20"/>
              </w:rPr>
            </w:pPr>
            <w:r>
              <w:rPr>
                <w:color w:val="221F1F"/>
                <w:sz w:val="20"/>
              </w:rPr>
              <w:t>Initials/Date</w:t>
            </w:r>
          </w:p>
        </w:tc>
        <w:tc>
          <w:tcPr>
            <w:tcW w:w="511" w:type="dxa"/>
          </w:tcPr>
          <w:p w14:paraId="62D3103D" w14:textId="77777777" w:rsidR="009B2061" w:rsidRDefault="009B2061">
            <w:pPr>
              <w:pStyle w:val="TableParagraph"/>
              <w:rPr>
                <w:rFonts w:ascii="Times New Roman"/>
                <w:sz w:val="20"/>
              </w:rPr>
            </w:pPr>
          </w:p>
        </w:tc>
        <w:tc>
          <w:tcPr>
            <w:tcW w:w="511" w:type="dxa"/>
          </w:tcPr>
          <w:p w14:paraId="5622D651" w14:textId="77777777" w:rsidR="009B2061" w:rsidRDefault="009B2061">
            <w:pPr>
              <w:pStyle w:val="TableParagraph"/>
              <w:rPr>
                <w:rFonts w:ascii="Times New Roman"/>
                <w:sz w:val="20"/>
              </w:rPr>
            </w:pPr>
          </w:p>
        </w:tc>
        <w:tc>
          <w:tcPr>
            <w:tcW w:w="511" w:type="dxa"/>
          </w:tcPr>
          <w:p w14:paraId="1184B952" w14:textId="77777777" w:rsidR="009B2061" w:rsidRDefault="009B2061">
            <w:pPr>
              <w:pStyle w:val="TableParagraph"/>
              <w:rPr>
                <w:rFonts w:ascii="Times New Roman"/>
                <w:sz w:val="20"/>
              </w:rPr>
            </w:pPr>
          </w:p>
        </w:tc>
        <w:tc>
          <w:tcPr>
            <w:tcW w:w="511" w:type="dxa"/>
          </w:tcPr>
          <w:p w14:paraId="2BC634BD" w14:textId="77777777" w:rsidR="009B2061" w:rsidRDefault="009B2061">
            <w:pPr>
              <w:pStyle w:val="TableParagraph"/>
              <w:rPr>
                <w:rFonts w:ascii="Times New Roman"/>
                <w:sz w:val="20"/>
              </w:rPr>
            </w:pPr>
          </w:p>
        </w:tc>
        <w:tc>
          <w:tcPr>
            <w:tcW w:w="511" w:type="dxa"/>
          </w:tcPr>
          <w:p w14:paraId="6DE2081B" w14:textId="77777777" w:rsidR="009B2061" w:rsidRDefault="009B2061">
            <w:pPr>
              <w:pStyle w:val="TableParagraph"/>
              <w:rPr>
                <w:rFonts w:ascii="Times New Roman"/>
                <w:sz w:val="20"/>
              </w:rPr>
            </w:pPr>
          </w:p>
        </w:tc>
        <w:tc>
          <w:tcPr>
            <w:tcW w:w="512" w:type="dxa"/>
          </w:tcPr>
          <w:p w14:paraId="135DDEA9" w14:textId="77777777" w:rsidR="009B2061" w:rsidRDefault="009B2061">
            <w:pPr>
              <w:pStyle w:val="TableParagraph"/>
              <w:rPr>
                <w:rFonts w:ascii="Times New Roman"/>
                <w:sz w:val="20"/>
              </w:rPr>
            </w:pPr>
          </w:p>
        </w:tc>
        <w:tc>
          <w:tcPr>
            <w:tcW w:w="511" w:type="dxa"/>
          </w:tcPr>
          <w:p w14:paraId="1333ADC6" w14:textId="77777777" w:rsidR="009B2061" w:rsidRDefault="009B2061">
            <w:pPr>
              <w:pStyle w:val="TableParagraph"/>
              <w:rPr>
                <w:rFonts w:ascii="Times New Roman"/>
                <w:sz w:val="20"/>
              </w:rPr>
            </w:pPr>
          </w:p>
        </w:tc>
        <w:tc>
          <w:tcPr>
            <w:tcW w:w="511" w:type="dxa"/>
          </w:tcPr>
          <w:p w14:paraId="409E3722" w14:textId="77777777" w:rsidR="009B2061" w:rsidRDefault="009B2061">
            <w:pPr>
              <w:pStyle w:val="TableParagraph"/>
              <w:rPr>
                <w:rFonts w:ascii="Times New Roman"/>
                <w:sz w:val="20"/>
              </w:rPr>
            </w:pPr>
          </w:p>
        </w:tc>
        <w:tc>
          <w:tcPr>
            <w:tcW w:w="511" w:type="dxa"/>
          </w:tcPr>
          <w:p w14:paraId="10B5E1A8" w14:textId="77777777" w:rsidR="009B2061" w:rsidRDefault="009B2061">
            <w:pPr>
              <w:pStyle w:val="TableParagraph"/>
              <w:rPr>
                <w:rFonts w:ascii="Times New Roman"/>
                <w:sz w:val="20"/>
              </w:rPr>
            </w:pPr>
          </w:p>
        </w:tc>
        <w:tc>
          <w:tcPr>
            <w:tcW w:w="511" w:type="dxa"/>
          </w:tcPr>
          <w:p w14:paraId="2C9E9664" w14:textId="77777777" w:rsidR="009B2061" w:rsidRDefault="009B2061">
            <w:pPr>
              <w:pStyle w:val="TableParagraph"/>
              <w:rPr>
                <w:rFonts w:ascii="Times New Roman"/>
                <w:sz w:val="20"/>
              </w:rPr>
            </w:pPr>
          </w:p>
        </w:tc>
        <w:tc>
          <w:tcPr>
            <w:tcW w:w="509" w:type="dxa"/>
          </w:tcPr>
          <w:p w14:paraId="5AFC422F" w14:textId="77777777" w:rsidR="009B2061" w:rsidRDefault="009B2061">
            <w:pPr>
              <w:pStyle w:val="TableParagraph"/>
              <w:rPr>
                <w:rFonts w:ascii="Times New Roman"/>
                <w:sz w:val="20"/>
              </w:rPr>
            </w:pPr>
          </w:p>
        </w:tc>
        <w:tc>
          <w:tcPr>
            <w:tcW w:w="511" w:type="dxa"/>
          </w:tcPr>
          <w:p w14:paraId="1A83E655" w14:textId="77777777" w:rsidR="009B2061" w:rsidRDefault="009B2061">
            <w:pPr>
              <w:pStyle w:val="TableParagraph"/>
              <w:rPr>
                <w:rFonts w:ascii="Times New Roman"/>
                <w:sz w:val="20"/>
              </w:rPr>
            </w:pPr>
          </w:p>
        </w:tc>
      </w:tr>
    </w:tbl>
    <w:p w14:paraId="0AC247C8" w14:textId="77777777" w:rsidR="009B2061" w:rsidRDefault="009B2061">
      <w:pPr>
        <w:rPr>
          <w:rFonts w:ascii="Times New Roman"/>
          <w:sz w:val="20"/>
        </w:rPr>
        <w:sectPr w:rsidR="009B2061">
          <w:pgSz w:w="11920" w:h="16850"/>
          <w:pgMar w:top="1940" w:right="280" w:bottom="1240" w:left="320" w:header="755" w:footer="1046" w:gutter="0"/>
          <w:cols w:space="720"/>
        </w:sectPr>
      </w:pPr>
    </w:p>
    <w:p w14:paraId="5A486A3E" w14:textId="77777777" w:rsidR="009B2061" w:rsidRDefault="009B2061">
      <w:pPr>
        <w:rPr>
          <w:b/>
          <w:sz w:val="23"/>
        </w:rPr>
      </w:pPr>
    </w:p>
    <w:p w14:paraId="2720BB45" w14:textId="77777777" w:rsidR="009B2061" w:rsidRDefault="00000000">
      <w:pPr>
        <w:spacing w:before="92"/>
        <w:ind w:left="2349" w:right="1993"/>
        <w:jc w:val="center"/>
        <w:rPr>
          <w:b/>
          <w:sz w:val="24"/>
        </w:rPr>
      </w:pPr>
      <w:r>
        <w:rPr>
          <w:b/>
          <w:color w:val="221F1F"/>
          <w:sz w:val="24"/>
        </w:rPr>
        <w:t>Monthly Inspection &amp; Testing</w:t>
      </w:r>
    </w:p>
    <w:p w14:paraId="2DBD0B60" w14:textId="77777777" w:rsidR="009B2061" w:rsidRDefault="009B2061">
      <w:pPr>
        <w:spacing w:before="10"/>
        <w:rPr>
          <w:b/>
          <w:sz w:val="11"/>
        </w:rPr>
      </w:pPr>
    </w:p>
    <w:tbl>
      <w:tblPr>
        <w:tblW w:w="0" w:type="auto"/>
        <w:tblInd w:w="549"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3971"/>
        <w:gridCol w:w="512"/>
        <w:gridCol w:w="512"/>
        <w:gridCol w:w="512"/>
        <w:gridCol w:w="512"/>
        <w:gridCol w:w="510"/>
        <w:gridCol w:w="513"/>
        <w:gridCol w:w="512"/>
        <w:gridCol w:w="512"/>
        <w:gridCol w:w="512"/>
        <w:gridCol w:w="512"/>
        <w:gridCol w:w="512"/>
        <w:gridCol w:w="512"/>
        <w:gridCol w:w="512"/>
      </w:tblGrid>
      <w:tr w:rsidR="009B2061" w14:paraId="0722DDD2" w14:textId="77777777">
        <w:trPr>
          <w:trHeight w:val="443"/>
        </w:trPr>
        <w:tc>
          <w:tcPr>
            <w:tcW w:w="3971" w:type="dxa"/>
          </w:tcPr>
          <w:p w14:paraId="486A3C63" w14:textId="77777777" w:rsidR="009B2061" w:rsidRDefault="00000000">
            <w:pPr>
              <w:pStyle w:val="TableParagraph"/>
              <w:spacing w:before="110"/>
              <w:ind w:left="119"/>
              <w:rPr>
                <w:rFonts w:ascii="Wingdings" w:hAnsi="Wingdings"/>
                <w:sz w:val="20"/>
              </w:rPr>
            </w:pPr>
            <w:r>
              <w:rPr>
                <w:b/>
                <w:color w:val="221F1F"/>
                <w:w w:val="120"/>
                <w:sz w:val="20"/>
              </w:rPr>
              <w:t xml:space="preserve">Month </w:t>
            </w:r>
            <w:r>
              <w:rPr>
                <w:rFonts w:ascii="Wingdings" w:hAnsi="Wingdings"/>
                <w:color w:val="221F1F"/>
                <w:w w:val="175"/>
                <w:sz w:val="20"/>
              </w:rPr>
              <w:t>→</w:t>
            </w:r>
          </w:p>
        </w:tc>
        <w:tc>
          <w:tcPr>
            <w:tcW w:w="512" w:type="dxa"/>
          </w:tcPr>
          <w:p w14:paraId="2E9B8BFD" w14:textId="77777777" w:rsidR="009B2061" w:rsidRDefault="009B2061">
            <w:pPr>
              <w:pStyle w:val="TableParagraph"/>
              <w:rPr>
                <w:rFonts w:ascii="Times New Roman"/>
                <w:sz w:val="20"/>
              </w:rPr>
            </w:pPr>
          </w:p>
        </w:tc>
        <w:tc>
          <w:tcPr>
            <w:tcW w:w="512" w:type="dxa"/>
          </w:tcPr>
          <w:p w14:paraId="20564393" w14:textId="77777777" w:rsidR="009B2061" w:rsidRDefault="00000000">
            <w:pPr>
              <w:pStyle w:val="TableParagraph"/>
              <w:spacing w:before="139"/>
              <w:ind w:left="135"/>
              <w:rPr>
                <w:b/>
                <w:sz w:val="14"/>
              </w:rPr>
            </w:pPr>
            <w:r>
              <w:rPr>
                <w:b/>
                <w:color w:val="221F1F"/>
                <w:sz w:val="14"/>
              </w:rPr>
              <w:t>Jan</w:t>
            </w:r>
          </w:p>
        </w:tc>
        <w:tc>
          <w:tcPr>
            <w:tcW w:w="512" w:type="dxa"/>
          </w:tcPr>
          <w:p w14:paraId="286B3000" w14:textId="77777777" w:rsidR="009B2061" w:rsidRDefault="00000000">
            <w:pPr>
              <w:pStyle w:val="TableParagraph"/>
              <w:spacing w:before="139"/>
              <w:ind w:left="130"/>
              <w:rPr>
                <w:b/>
                <w:sz w:val="14"/>
              </w:rPr>
            </w:pPr>
            <w:r>
              <w:rPr>
                <w:b/>
                <w:color w:val="221F1F"/>
                <w:sz w:val="14"/>
              </w:rPr>
              <w:t>Feb</w:t>
            </w:r>
          </w:p>
        </w:tc>
        <w:tc>
          <w:tcPr>
            <w:tcW w:w="512" w:type="dxa"/>
          </w:tcPr>
          <w:p w14:paraId="331D426C" w14:textId="77777777" w:rsidR="009B2061" w:rsidRDefault="00000000">
            <w:pPr>
              <w:pStyle w:val="TableParagraph"/>
              <w:spacing w:before="139"/>
              <w:ind w:left="122"/>
              <w:rPr>
                <w:b/>
                <w:sz w:val="14"/>
              </w:rPr>
            </w:pPr>
            <w:r>
              <w:rPr>
                <w:b/>
                <w:color w:val="221F1F"/>
                <w:w w:val="105"/>
                <w:sz w:val="14"/>
              </w:rPr>
              <w:t>Mar</w:t>
            </w:r>
          </w:p>
        </w:tc>
        <w:tc>
          <w:tcPr>
            <w:tcW w:w="510" w:type="dxa"/>
          </w:tcPr>
          <w:p w14:paraId="0489FB96" w14:textId="77777777" w:rsidR="009B2061" w:rsidRDefault="00000000">
            <w:pPr>
              <w:pStyle w:val="TableParagraph"/>
              <w:spacing w:before="139"/>
              <w:ind w:left="133"/>
              <w:rPr>
                <w:b/>
                <w:sz w:val="14"/>
              </w:rPr>
            </w:pPr>
            <w:r>
              <w:rPr>
                <w:b/>
                <w:color w:val="221F1F"/>
                <w:sz w:val="14"/>
              </w:rPr>
              <w:t>Apr</w:t>
            </w:r>
          </w:p>
        </w:tc>
        <w:tc>
          <w:tcPr>
            <w:tcW w:w="513" w:type="dxa"/>
          </w:tcPr>
          <w:p w14:paraId="3C854E82" w14:textId="77777777" w:rsidR="009B2061" w:rsidRDefault="00000000">
            <w:pPr>
              <w:pStyle w:val="TableParagraph"/>
              <w:spacing w:before="139"/>
              <w:ind w:left="112"/>
              <w:rPr>
                <w:b/>
                <w:sz w:val="14"/>
              </w:rPr>
            </w:pPr>
            <w:r>
              <w:rPr>
                <w:b/>
                <w:color w:val="221F1F"/>
                <w:w w:val="105"/>
                <w:sz w:val="14"/>
              </w:rPr>
              <w:t>May</w:t>
            </w:r>
          </w:p>
        </w:tc>
        <w:tc>
          <w:tcPr>
            <w:tcW w:w="512" w:type="dxa"/>
          </w:tcPr>
          <w:p w14:paraId="6121A0B9" w14:textId="77777777" w:rsidR="009B2061" w:rsidRDefault="00000000">
            <w:pPr>
              <w:pStyle w:val="TableParagraph"/>
              <w:spacing w:before="139"/>
              <w:ind w:left="128"/>
              <w:rPr>
                <w:b/>
                <w:sz w:val="14"/>
              </w:rPr>
            </w:pPr>
            <w:r>
              <w:rPr>
                <w:b/>
                <w:color w:val="221F1F"/>
                <w:sz w:val="14"/>
              </w:rPr>
              <w:t>Jun</w:t>
            </w:r>
          </w:p>
        </w:tc>
        <w:tc>
          <w:tcPr>
            <w:tcW w:w="512" w:type="dxa"/>
          </w:tcPr>
          <w:p w14:paraId="621FCEB1" w14:textId="77777777" w:rsidR="009B2061" w:rsidRDefault="00000000">
            <w:pPr>
              <w:pStyle w:val="TableParagraph"/>
              <w:spacing w:before="139"/>
              <w:ind w:left="151"/>
              <w:rPr>
                <w:b/>
                <w:sz w:val="14"/>
              </w:rPr>
            </w:pPr>
            <w:r>
              <w:rPr>
                <w:b/>
                <w:color w:val="221F1F"/>
                <w:sz w:val="14"/>
              </w:rPr>
              <w:t>Jul</w:t>
            </w:r>
          </w:p>
        </w:tc>
        <w:tc>
          <w:tcPr>
            <w:tcW w:w="512" w:type="dxa"/>
          </w:tcPr>
          <w:p w14:paraId="7949554F" w14:textId="77777777" w:rsidR="009B2061" w:rsidRDefault="00000000">
            <w:pPr>
              <w:pStyle w:val="TableParagraph"/>
              <w:spacing w:before="139"/>
              <w:ind w:left="114"/>
              <w:rPr>
                <w:b/>
                <w:sz w:val="14"/>
              </w:rPr>
            </w:pPr>
            <w:r>
              <w:rPr>
                <w:b/>
                <w:color w:val="221F1F"/>
                <w:sz w:val="14"/>
              </w:rPr>
              <w:t>Aug</w:t>
            </w:r>
          </w:p>
        </w:tc>
        <w:tc>
          <w:tcPr>
            <w:tcW w:w="512" w:type="dxa"/>
          </w:tcPr>
          <w:p w14:paraId="0D5A9EF4" w14:textId="77777777" w:rsidR="009B2061" w:rsidRDefault="00000000">
            <w:pPr>
              <w:pStyle w:val="TableParagraph"/>
              <w:spacing w:before="139"/>
              <w:ind w:left="116"/>
              <w:rPr>
                <w:b/>
                <w:sz w:val="14"/>
              </w:rPr>
            </w:pPr>
            <w:r>
              <w:rPr>
                <w:b/>
                <w:color w:val="221F1F"/>
                <w:sz w:val="14"/>
              </w:rPr>
              <w:t>Sep</w:t>
            </w:r>
          </w:p>
        </w:tc>
        <w:tc>
          <w:tcPr>
            <w:tcW w:w="512" w:type="dxa"/>
          </w:tcPr>
          <w:p w14:paraId="6890B5CE" w14:textId="77777777" w:rsidR="009B2061" w:rsidRDefault="00000000">
            <w:pPr>
              <w:pStyle w:val="TableParagraph"/>
              <w:spacing w:before="139"/>
              <w:ind w:left="122"/>
              <w:rPr>
                <w:b/>
                <w:sz w:val="14"/>
              </w:rPr>
            </w:pPr>
            <w:r>
              <w:rPr>
                <w:b/>
                <w:color w:val="221F1F"/>
                <w:sz w:val="14"/>
              </w:rPr>
              <w:t>Oct</w:t>
            </w:r>
          </w:p>
        </w:tc>
        <w:tc>
          <w:tcPr>
            <w:tcW w:w="512" w:type="dxa"/>
          </w:tcPr>
          <w:p w14:paraId="129B7E66" w14:textId="77777777" w:rsidR="009B2061" w:rsidRDefault="00000000">
            <w:pPr>
              <w:pStyle w:val="TableParagraph"/>
              <w:spacing w:before="139"/>
              <w:ind w:left="110"/>
              <w:rPr>
                <w:b/>
                <w:sz w:val="14"/>
              </w:rPr>
            </w:pPr>
            <w:r>
              <w:rPr>
                <w:b/>
                <w:color w:val="221F1F"/>
                <w:sz w:val="14"/>
              </w:rPr>
              <w:t>Nov</w:t>
            </w:r>
          </w:p>
        </w:tc>
        <w:tc>
          <w:tcPr>
            <w:tcW w:w="512" w:type="dxa"/>
          </w:tcPr>
          <w:p w14:paraId="724CCB5F" w14:textId="77777777" w:rsidR="009B2061" w:rsidRDefault="00000000">
            <w:pPr>
              <w:pStyle w:val="TableParagraph"/>
              <w:spacing w:before="139"/>
              <w:ind w:left="107"/>
              <w:rPr>
                <w:b/>
                <w:sz w:val="14"/>
              </w:rPr>
            </w:pPr>
            <w:r>
              <w:rPr>
                <w:b/>
                <w:color w:val="221F1F"/>
                <w:w w:val="105"/>
                <w:sz w:val="14"/>
              </w:rPr>
              <w:t>Dec</w:t>
            </w:r>
          </w:p>
        </w:tc>
      </w:tr>
      <w:tr w:rsidR="009B2061" w14:paraId="36671D45" w14:textId="77777777">
        <w:trPr>
          <w:trHeight w:val="443"/>
        </w:trPr>
        <w:tc>
          <w:tcPr>
            <w:tcW w:w="3971" w:type="dxa"/>
          </w:tcPr>
          <w:p w14:paraId="5FA480C0" w14:textId="77777777" w:rsidR="009B2061" w:rsidRDefault="00000000">
            <w:pPr>
              <w:pStyle w:val="TableParagraph"/>
              <w:spacing w:before="105"/>
              <w:ind w:left="119"/>
              <w:rPr>
                <w:b/>
                <w:sz w:val="20"/>
              </w:rPr>
            </w:pPr>
            <w:r>
              <w:rPr>
                <w:b/>
                <w:color w:val="221F1F"/>
                <w:w w:val="105"/>
                <w:sz w:val="20"/>
              </w:rPr>
              <w:t>Item</w:t>
            </w:r>
          </w:p>
        </w:tc>
        <w:tc>
          <w:tcPr>
            <w:tcW w:w="6655" w:type="dxa"/>
            <w:gridSpan w:val="13"/>
          </w:tcPr>
          <w:p w14:paraId="44EC402F" w14:textId="77777777" w:rsidR="009B2061" w:rsidRDefault="00000000">
            <w:pPr>
              <w:pStyle w:val="TableParagraph"/>
              <w:spacing w:before="105"/>
              <w:ind w:left="2783" w:right="2787"/>
              <w:jc w:val="center"/>
              <w:rPr>
                <w:b/>
                <w:sz w:val="20"/>
              </w:rPr>
            </w:pPr>
            <w:r>
              <w:rPr>
                <w:b/>
                <w:color w:val="221F1F"/>
                <w:sz w:val="20"/>
              </w:rPr>
              <w:t>Check Box</w:t>
            </w:r>
          </w:p>
        </w:tc>
      </w:tr>
      <w:tr w:rsidR="009B2061" w14:paraId="0B7F9F33" w14:textId="77777777">
        <w:trPr>
          <w:trHeight w:val="1168"/>
        </w:trPr>
        <w:tc>
          <w:tcPr>
            <w:tcW w:w="3971" w:type="dxa"/>
          </w:tcPr>
          <w:p w14:paraId="2CDAC3DF" w14:textId="77777777" w:rsidR="009B2061" w:rsidRDefault="00000000">
            <w:pPr>
              <w:pStyle w:val="TableParagraph"/>
              <w:spacing w:before="78"/>
              <w:ind w:left="119"/>
              <w:rPr>
                <w:b/>
                <w:sz w:val="20"/>
              </w:rPr>
            </w:pPr>
            <w:r>
              <w:rPr>
                <w:b/>
                <w:color w:val="221F1F"/>
                <w:sz w:val="20"/>
              </w:rPr>
              <w:t>Safety Officer’s Rounds</w:t>
            </w:r>
          </w:p>
          <w:p w14:paraId="5F9919C0" w14:textId="77777777" w:rsidR="009B2061" w:rsidRDefault="00000000">
            <w:pPr>
              <w:pStyle w:val="TableParagraph"/>
              <w:spacing w:before="68" w:line="249" w:lineRule="auto"/>
              <w:ind w:left="119"/>
              <w:rPr>
                <w:sz w:val="20"/>
              </w:rPr>
            </w:pPr>
            <w:r>
              <w:rPr>
                <w:color w:val="221F1F"/>
                <w:sz w:val="20"/>
              </w:rPr>
              <w:t>To inspect spaces for identification of hazards and dangerous situations and reporting to safety committee</w:t>
            </w:r>
          </w:p>
        </w:tc>
        <w:tc>
          <w:tcPr>
            <w:tcW w:w="512" w:type="dxa"/>
          </w:tcPr>
          <w:p w14:paraId="0F7DCF7E" w14:textId="77777777" w:rsidR="009B2061" w:rsidRDefault="009B2061">
            <w:pPr>
              <w:pStyle w:val="TableParagraph"/>
              <w:rPr>
                <w:b/>
              </w:rPr>
            </w:pPr>
          </w:p>
          <w:p w14:paraId="688DC819" w14:textId="77777777" w:rsidR="009B2061" w:rsidRDefault="009B2061">
            <w:pPr>
              <w:pStyle w:val="TableParagraph"/>
              <w:spacing w:before="10"/>
              <w:rPr>
                <w:b/>
                <w:sz w:val="19"/>
              </w:rPr>
            </w:pPr>
          </w:p>
          <w:p w14:paraId="2242512F" w14:textId="77777777" w:rsidR="009B2061" w:rsidRDefault="00000000">
            <w:pPr>
              <w:pStyle w:val="TableParagraph"/>
              <w:spacing w:before="1"/>
              <w:ind w:left="121"/>
              <w:rPr>
                <w:rFonts w:ascii="Wingdings" w:hAnsi="Wingdings"/>
                <w:sz w:val="20"/>
              </w:rPr>
            </w:pPr>
            <w:r>
              <w:rPr>
                <w:rFonts w:ascii="Wingdings" w:hAnsi="Wingdings"/>
                <w:color w:val="221F1F"/>
                <w:w w:val="99"/>
                <w:sz w:val="20"/>
              </w:rPr>
              <w:t></w:t>
            </w:r>
          </w:p>
        </w:tc>
        <w:tc>
          <w:tcPr>
            <w:tcW w:w="512" w:type="dxa"/>
          </w:tcPr>
          <w:p w14:paraId="65313357" w14:textId="77777777" w:rsidR="009B2061" w:rsidRDefault="009B2061">
            <w:pPr>
              <w:pStyle w:val="TableParagraph"/>
              <w:rPr>
                <w:rFonts w:ascii="Times New Roman"/>
                <w:sz w:val="20"/>
              </w:rPr>
            </w:pPr>
          </w:p>
        </w:tc>
        <w:tc>
          <w:tcPr>
            <w:tcW w:w="512" w:type="dxa"/>
          </w:tcPr>
          <w:p w14:paraId="2B8B8472" w14:textId="77777777" w:rsidR="009B2061" w:rsidRDefault="009B2061">
            <w:pPr>
              <w:pStyle w:val="TableParagraph"/>
              <w:rPr>
                <w:rFonts w:ascii="Times New Roman"/>
                <w:sz w:val="20"/>
              </w:rPr>
            </w:pPr>
          </w:p>
        </w:tc>
        <w:tc>
          <w:tcPr>
            <w:tcW w:w="512" w:type="dxa"/>
          </w:tcPr>
          <w:p w14:paraId="2264DC36" w14:textId="77777777" w:rsidR="009B2061" w:rsidRDefault="009B2061">
            <w:pPr>
              <w:pStyle w:val="TableParagraph"/>
              <w:rPr>
                <w:rFonts w:ascii="Times New Roman"/>
                <w:sz w:val="20"/>
              </w:rPr>
            </w:pPr>
          </w:p>
        </w:tc>
        <w:tc>
          <w:tcPr>
            <w:tcW w:w="510" w:type="dxa"/>
          </w:tcPr>
          <w:p w14:paraId="1260D272" w14:textId="77777777" w:rsidR="009B2061" w:rsidRDefault="009B2061">
            <w:pPr>
              <w:pStyle w:val="TableParagraph"/>
              <w:rPr>
                <w:rFonts w:ascii="Times New Roman"/>
                <w:sz w:val="20"/>
              </w:rPr>
            </w:pPr>
          </w:p>
        </w:tc>
        <w:tc>
          <w:tcPr>
            <w:tcW w:w="513" w:type="dxa"/>
          </w:tcPr>
          <w:p w14:paraId="27761630" w14:textId="77777777" w:rsidR="009B2061" w:rsidRDefault="009B2061">
            <w:pPr>
              <w:pStyle w:val="TableParagraph"/>
              <w:rPr>
                <w:rFonts w:ascii="Times New Roman"/>
                <w:sz w:val="20"/>
              </w:rPr>
            </w:pPr>
          </w:p>
        </w:tc>
        <w:tc>
          <w:tcPr>
            <w:tcW w:w="512" w:type="dxa"/>
          </w:tcPr>
          <w:p w14:paraId="783E00CE" w14:textId="77777777" w:rsidR="009B2061" w:rsidRDefault="009B2061">
            <w:pPr>
              <w:pStyle w:val="TableParagraph"/>
              <w:rPr>
                <w:rFonts w:ascii="Times New Roman"/>
                <w:sz w:val="20"/>
              </w:rPr>
            </w:pPr>
          </w:p>
        </w:tc>
        <w:tc>
          <w:tcPr>
            <w:tcW w:w="512" w:type="dxa"/>
          </w:tcPr>
          <w:p w14:paraId="7DB1E913" w14:textId="77777777" w:rsidR="009B2061" w:rsidRDefault="009B2061">
            <w:pPr>
              <w:pStyle w:val="TableParagraph"/>
              <w:rPr>
                <w:rFonts w:ascii="Times New Roman"/>
                <w:sz w:val="20"/>
              </w:rPr>
            </w:pPr>
          </w:p>
        </w:tc>
        <w:tc>
          <w:tcPr>
            <w:tcW w:w="512" w:type="dxa"/>
          </w:tcPr>
          <w:p w14:paraId="2D47830D" w14:textId="77777777" w:rsidR="009B2061" w:rsidRDefault="009B2061">
            <w:pPr>
              <w:pStyle w:val="TableParagraph"/>
              <w:rPr>
                <w:rFonts w:ascii="Times New Roman"/>
                <w:sz w:val="20"/>
              </w:rPr>
            </w:pPr>
          </w:p>
        </w:tc>
        <w:tc>
          <w:tcPr>
            <w:tcW w:w="512" w:type="dxa"/>
          </w:tcPr>
          <w:p w14:paraId="2B7B5B05" w14:textId="77777777" w:rsidR="009B2061" w:rsidRDefault="009B2061">
            <w:pPr>
              <w:pStyle w:val="TableParagraph"/>
              <w:rPr>
                <w:rFonts w:ascii="Times New Roman"/>
                <w:sz w:val="20"/>
              </w:rPr>
            </w:pPr>
          </w:p>
        </w:tc>
        <w:tc>
          <w:tcPr>
            <w:tcW w:w="512" w:type="dxa"/>
          </w:tcPr>
          <w:p w14:paraId="365FABBA" w14:textId="77777777" w:rsidR="009B2061" w:rsidRDefault="009B2061">
            <w:pPr>
              <w:pStyle w:val="TableParagraph"/>
              <w:rPr>
                <w:rFonts w:ascii="Times New Roman"/>
                <w:sz w:val="20"/>
              </w:rPr>
            </w:pPr>
          </w:p>
        </w:tc>
        <w:tc>
          <w:tcPr>
            <w:tcW w:w="512" w:type="dxa"/>
          </w:tcPr>
          <w:p w14:paraId="0F4BE167" w14:textId="77777777" w:rsidR="009B2061" w:rsidRDefault="009B2061">
            <w:pPr>
              <w:pStyle w:val="TableParagraph"/>
              <w:rPr>
                <w:rFonts w:ascii="Times New Roman"/>
                <w:sz w:val="20"/>
              </w:rPr>
            </w:pPr>
          </w:p>
        </w:tc>
        <w:tc>
          <w:tcPr>
            <w:tcW w:w="512" w:type="dxa"/>
          </w:tcPr>
          <w:p w14:paraId="6D12F64B" w14:textId="77777777" w:rsidR="009B2061" w:rsidRDefault="009B2061">
            <w:pPr>
              <w:pStyle w:val="TableParagraph"/>
              <w:rPr>
                <w:rFonts w:ascii="Times New Roman"/>
                <w:sz w:val="20"/>
              </w:rPr>
            </w:pPr>
          </w:p>
        </w:tc>
      </w:tr>
      <w:tr w:rsidR="009B2061" w14:paraId="5E2780C0" w14:textId="77777777">
        <w:trPr>
          <w:trHeight w:val="890"/>
        </w:trPr>
        <w:tc>
          <w:tcPr>
            <w:tcW w:w="3971" w:type="dxa"/>
          </w:tcPr>
          <w:p w14:paraId="3A0B160F" w14:textId="77777777" w:rsidR="009B2061" w:rsidRDefault="00000000">
            <w:pPr>
              <w:pStyle w:val="TableParagraph"/>
              <w:spacing w:before="81"/>
              <w:ind w:left="119"/>
              <w:rPr>
                <w:b/>
                <w:sz w:val="20"/>
              </w:rPr>
            </w:pPr>
            <w:r>
              <w:rPr>
                <w:b/>
                <w:color w:val="221F1F"/>
                <w:sz w:val="20"/>
              </w:rPr>
              <w:t>Chemical Suits</w:t>
            </w:r>
          </w:p>
          <w:p w14:paraId="565A0F92" w14:textId="77777777" w:rsidR="009B2061" w:rsidRDefault="00000000">
            <w:pPr>
              <w:pStyle w:val="TableParagraph"/>
              <w:spacing w:before="54" w:line="230" w:lineRule="auto"/>
              <w:ind w:left="119" w:right="286"/>
              <w:rPr>
                <w:sz w:val="20"/>
              </w:rPr>
            </w:pPr>
            <w:r>
              <w:rPr>
                <w:color w:val="221F1F"/>
                <w:sz w:val="20"/>
              </w:rPr>
              <w:t>Visual inspection of both inside and outside.</w:t>
            </w:r>
          </w:p>
        </w:tc>
        <w:tc>
          <w:tcPr>
            <w:tcW w:w="512" w:type="dxa"/>
          </w:tcPr>
          <w:p w14:paraId="581430E0" w14:textId="77777777" w:rsidR="009B2061" w:rsidRDefault="009B2061">
            <w:pPr>
              <w:pStyle w:val="TableParagraph"/>
              <w:spacing w:before="10"/>
              <w:rPr>
                <w:b/>
                <w:sz w:val="29"/>
              </w:rPr>
            </w:pPr>
          </w:p>
          <w:p w14:paraId="19A3DD3D" w14:textId="77777777" w:rsidR="009B2061" w:rsidRDefault="00000000">
            <w:pPr>
              <w:pStyle w:val="TableParagraph"/>
              <w:ind w:left="121"/>
              <w:rPr>
                <w:rFonts w:ascii="Wingdings" w:hAnsi="Wingdings"/>
                <w:sz w:val="20"/>
              </w:rPr>
            </w:pPr>
            <w:r>
              <w:rPr>
                <w:rFonts w:ascii="Wingdings" w:hAnsi="Wingdings"/>
                <w:color w:val="221F1F"/>
                <w:w w:val="99"/>
                <w:sz w:val="20"/>
              </w:rPr>
              <w:t></w:t>
            </w:r>
          </w:p>
        </w:tc>
        <w:tc>
          <w:tcPr>
            <w:tcW w:w="512" w:type="dxa"/>
          </w:tcPr>
          <w:p w14:paraId="3E6B3B29" w14:textId="77777777" w:rsidR="009B2061" w:rsidRDefault="009B2061">
            <w:pPr>
              <w:pStyle w:val="TableParagraph"/>
              <w:rPr>
                <w:rFonts w:ascii="Times New Roman"/>
                <w:sz w:val="20"/>
              </w:rPr>
            </w:pPr>
          </w:p>
        </w:tc>
        <w:tc>
          <w:tcPr>
            <w:tcW w:w="512" w:type="dxa"/>
          </w:tcPr>
          <w:p w14:paraId="32C9711B" w14:textId="77777777" w:rsidR="009B2061" w:rsidRDefault="009B2061">
            <w:pPr>
              <w:pStyle w:val="TableParagraph"/>
              <w:rPr>
                <w:rFonts w:ascii="Times New Roman"/>
                <w:sz w:val="20"/>
              </w:rPr>
            </w:pPr>
          </w:p>
        </w:tc>
        <w:tc>
          <w:tcPr>
            <w:tcW w:w="512" w:type="dxa"/>
          </w:tcPr>
          <w:p w14:paraId="7504F125" w14:textId="77777777" w:rsidR="009B2061" w:rsidRDefault="009B2061">
            <w:pPr>
              <w:pStyle w:val="TableParagraph"/>
              <w:rPr>
                <w:rFonts w:ascii="Times New Roman"/>
                <w:sz w:val="20"/>
              </w:rPr>
            </w:pPr>
          </w:p>
        </w:tc>
        <w:tc>
          <w:tcPr>
            <w:tcW w:w="510" w:type="dxa"/>
          </w:tcPr>
          <w:p w14:paraId="59A41E90" w14:textId="77777777" w:rsidR="009B2061" w:rsidRDefault="009B2061">
            <w:pPr>
              <w:pStyle w:val="TableParagraph"/>
              <w:rPr>
                <w:rFonts w:ascii="Times New Roman"/>
                <w:sz w:val="20"/>
              </w:rPr>
            </w:pPr>
          </w:p>
        </w:tc>
        <w:tc>
          <w:tcPr>
            <w:tcW w:w="513" w:type="dxa"/>
          </w:tcPr>
          <w:p w14:paraId="0835598D" w14:textId="77777777" w:rsidR="009B2061" w:rsidRDefault="009B2061">
            <w:pPr>
              <w:pStyle w:val="TableParagraph"/>
              <w:rPr>
                <w:rFonts w:ascii="Times New Roman"/>
                <w:sz w:val="20"/>
              </w:rPr>
            </w:pPr>
          </w:p>
        </w:tc>
        <w:tc>
          <w:tcPr>
            <w:tcW w:w="512" w:type="dxa"/>
          </w:tcPr>
          <w:p w14:paraId="01B92488" w14:textId="77777777" w:rsidR="009B2061" w:rsidRDefault="009B2061">
            <w:pPr>
              <w:pStyle w:val="TableParagraph"/>
              <w:rPr>
                <w:rFonts w:ascii="Times New Roman"/>
                <w:sz w:val="20"/>
              </w:rPr>
            </w:pPr>
          </w:p>
        </w:tc>
        <w:tc>
          <w:tcPr>
            <w:tcW w:w="512" w:type="dxa"/>
          </w:tcPr>
          <w:p w14:paraId="36BB32A0" w14:textId="77777777" w:rsidR="009B2061" w:rsidRDefault="009B2061">
            <w:pPr>
              <w:pStyle w:val="TableParagraph"/>
              <w:rPr>
                <w:rFonts w:ascii="Times New Roman"/>
                <w:sz w:val="20"/>
              </w:rPr>
            </w:pPr>
          </w:p>
        </w:tc>
        <w:tc>
          <w:tcPr>
            <w:tcW w:w="512" w:type="dxa"/>
          </w:tcPr>
          <w:p w14:paraId="4691E6F7" w14:textId="77777777" w:rsidR="009B2061" w:rsidRDefault="009B2061">
            <w:pPr>
              <w:pStyle w:val="TableParagraph"/>
              <w:rPr>
                <w:rFonts w:ascii="Times New Roman"/>
                <w:sz w:val="20"/>
              </w:rPr>
            </w:pPr>
          </w:p>
        </w:tc>
        <w:tc>
          <w:tcPr>
            <w:tcW w:w="512" w:type="dxa"/>
          </w:tcPr>
          <w:p w14:paraId="66565D1B" w14:textId="77777777" w:rsidR="009B2061" w:rsidRDefault="009B2061">
            <w:pPr>
              <w:pStyle w:val="TableParagraph"/>
              <w:rPr>
                <w:rFonts w:ascii="Times New Roman"/>
                <w:sz w:val="20"/>
              </w:rPr>
            </w:pPr>
          </w:p>
        </w:tc>
        <w:tc>
          <w:tcPr>
            <w:tcW w:w="512" w:type="dxa"/>
          </w:tcPr>
          <w:p w14:paraId="1A3ECAAC" w14:textId="77777777" w:rsidR="009B2061" w:rsidRDefault="009B2061">
            <w:pPr>
              <w:pStyle w:val="TableParagraph"/>
              <w:rPr>
                <w:rFonts w:ascii="Times New Roman"/>
                <w:sz w:val="20"/>
              </w:rPr>
            </w:pPr>
          </w:p>
        </w:tc>
        <w:tc>
          <w:tcPr>
            <w:tcW w:w="512" w:type="dxa"/>
          </w:tcPr>
          <w:p w14:paraId="75F1F79B" w14:textId="77777777" w:rsidR="009B2061" w:rsidRDefault="009B2061">
            <w:pPr>
              <w:pStyle w:val="TableParagraph"/>
              <w:rPr>
                <w:rFonts w:ascii="Times New Roman"/>
                <w:sz w:val="20"/>
              </w:rPr>
            </w:pPr>
          </w:p>
        </w:tc>
        <w:tc>
          <w:tcPr>
            <w:tcW w:w="512" w:type="dxa"/>
          </w:tcPr>
          <w:p w14:paraId="5EB4EE51" w14:textId="77777777" w:rsidR="009B2061" w:rsidRDefault="009B2061">
            <w:pPr>
              <w:pStyle w:val="TableParagraph"/>
              <w:rPr>
                <w:rFonts w:ascii="Times New Roman"/>
                <w:sz w:val="20"/>
              </w:rPr>
            </w:pPr>
          </w:p>
        </w:tc>
      </w:tr>
      <w:tr w:rsidR="009B2061" w14:paraId="3EB8926A" w14:textId="77777777">
        <w:trPr>
          <w:trHeight w:val="1077"/>
        </w:trPr>
        <w:tc>
          <w:tcPr>
            <w:tcW w:w="3971" w:type="dxa"/>
          </w:tcPr>
          <w:p w14:paraId="2C833219" w14:textId="77777777" w:rsidR="009B2061" w:rsidRDefault="00000000">
            <w:pPr>
              <w:pStyle w:val="TableParagraph"/>
              <w:spacing w:before="100" w:line="230" w:lineRule="auto"/>
              <w:ind w:left="119"/>
              <w:rPr>
                <w:sz w:val="20"/>
              </w:rPr>
            </w:pPr>
            <w:r>
              <w:rPr>
                <w:color w:val="221F1F"/>
                <w:sz w:val="20"/>
              </w:rPr>
              <w:t>Look for surface damages on material, seams, visor, inner and outer gloves. Hold up to light and check for pinholes and cracks in the suit and gloves.</w:t>
            </w:r>
          </w:p>
        </w:tc>
        <w:tc>
          <w:tcPr>
            <w:tcW w:w="512" w:type="dxa"/>
          </w:tcPr>
          <w:p w14:paraId="4025B596" w14:textId="77777777" w:rsidR="009B2061" w:rsidRDefault="009B2061">
            <w:pPr>
              <w:pStyle w:val="TableParagraph"/>
              <w:rPr>
                <w:b/>
              </w:rPr>
            </w:pPr>
          </w:p>
          <w:p w14:paraId="01B4006E" w14:textId="77777777" w:rsidR="009B2061" w:rsidRDefault="00000000">
            <w:pPr>
              <w:pStyle w:val="TableParagraph"/>
              <w:spacing w:before="181"/>
              <w:ind w:right="159"/>
              <w:jc w:val="right"/>
              <w:rPr>
                <w:rFonts w:ascii="Wingdings" w:hAnsi="Wingdings"/>
                <w:sz w:val="20"/>
              </w:rPr>
            </w:pPr>
            <w:r>
              <w:rPr>
                <w:rFonts w:ascii="Wingdings" w:hAnsi="Wingdings"/>
                <w:color w:val="221F1F"/>
                <w:w w:val="99"/>
                <w:sz w:val="20"/>
              </w:rPr>
              <w:t></w:t>
            </w:r>
          </w:p>
        </w:tc>
        <w:tc>
          <w:tcPr>
            <w:tcW w:w="512" w:type="dxa"/>
          </w:tcPr>
          <w:p w14:paraId="718133A1" w14:textId="77777777" w:rsidR="009B2061" w:rsidRDefault="009B2061">
            <w:pPr>
              <w:pStyle w:val="TableParagraph"/>
              <w:rPr>
                <w:rFonts w:ascii="Times New Roman"/>
                <w:sz w:val="20"/>
              </w:rPr>
            </w:pPr>
          </w:p>
        </w:tc>
        <w:tc>
          <w:tcPr>
            <w:tcW w:w="512" w:type="dxa"/>
          </w:tcPr>
          <w:p w14:paraId="04A6A620" w14:textId="77777777" w:rsidR="009B2061" w:rsidRDefault="009B2061">
            <w:pPr>
              <w:pStyle w:val="TableParagraph"/>
              <w:rPr>
                <w:rFonts w:ascii="Times New Roman"/>
                <w:sz w:val="20"/>
              </w:rPr>
            </w:pPr>
          </w:p>
        </w:tc>
        <w:tc>
          <w:tcPr>
            <w:tcW w:w="512" w:type="dxa"/>
          </w:tcPr>
          <w:p w14:paraId="083FBCC5" w14:textId="77777777" w:rsidR="009B2061" w:rsidRDefault="009B2061">
            <w:pPr>
              <w:pStyle w:val="TableParagraph"/>
              <w:rPr>
                <w:rFonts w:ascii="Times New Roman"/>
                <w:sz w:val="20"/>
              </w:rPr>
            </w:pPr>
          </w:p>
        </w:tc>
        <w:tc>
          <w:tcPr>
            <w:tcW w:w="510" w:type="dxa"/>
          </w:tcPr>
          <w:p w14:paraId="10398C50" w14:textId="77777777" w:rsidR="009B2061" w:rsidRDefault="009B2061">
            <w:pPr>
              <w:pStyle w:val="TableParagraph"/>
              <w:rPr>
                <w:rFonts w:ascii="Times New Roman"/>
                <w:sz w:val="20"/>
              </w:rPr>
            </w:pPr>
          </w:p>
        </w:tc>
        <w:tc>
          <w:tcPr>
            <w:tcW w:w="513" w:type="dxa"/>
          </w:tcPr>
          <w:p w14:paraId="0AC89C20" w14:textId="77777777" w:rsidR="009B2061" w:rsidRDefault="009B2061">
            <w:pPr>
              <w:pStyle w:val="TableParagraph"/>
              <w:rPr>
                <w:rFonts w:ascii="Times New Roman"/>
                <w:sz w:val="20"/>
              </w:rPr>
            </w:pPr>
          </w:p>
        </w:tc>
        <w:tc>
          <w:tcPr>
            <w:tcW w:w="512" w:type="dxa"/>
          </w:tcPr>
          <w:p w14:paraId="4D1A40E8" w14:textId="77777777" w:rsidR="009B2061" w:rsidRDefault="009B2061">
            <w:pPr>
              <w:pStyle w:val="TableParagraph"/>
              <w:rPr>
                <w:rFonts w:ascii="Times New Roman"/>
                <w:sz w:val="20"/>
              </w:rPr>
            </w:pPr>
          </w:p>
        </w:tc>
        <w:tc>
          <w:tcPr>
            <w:tcW w:w="512" w:type="dxa"/>
          </w:tcPr>
          <w:p w14:paraId="0338D07D" w14:textId="77777777" w:rsidR="009B2061" w:rsidRDefault="009B2061">
            <w:pPr>
              <w:pStyle w:val="TableParagraph"/>
              <w:rPr>
                <w:rFonts w:ascii="Times New Roman"/>
                <w:sz w:val="20"/>
              </w:rPr>
            </w:pPr>
          </w:p>
        </w:tc>
        <w:tc>
          <w:tcPr>
            <w:tcW w:w="512" w:type="dxa"/>
          </w:tcPr>
          <w:p w14:paraId="35A2F479" w14:textId="77777777" w:rsidR="009B2061" w:rsidRDefault="009B2061">
            <w:pPr>
              <w:pStyle w:val="TableParagraph"/>
              <w:rPr>
                <w:rFonts w:ascii="Times New Roman"/>
                <w:sz w:val="20"/>
              </w:rPr>
            </w:pPr>
          </w:p>
        </w:tc>
        <w:tc>
          <w:tcPr>
            <w:tcW w:w="512" w:type="dxa"/>
          </w:tcPr>
          <w:p w14:paraId="47898E1D" w14:textId="77777777" w:rsidR="009B2061" w:rsidRDefault="009B2061">
            <w:pPr>
              <w:pStyle w:val="TableParagraph"/>
              <w:rPr>
                <w:rFonts w:ascii="Times New Roman"/>
                <w:sz w:val="20"/>
              </w:rPr>
            </w:pPr>
          </w:p>
        </w:tc>
        <w:tc>
          <w:tcPr>
            <w:tcW w:w="512" w:type="dxa"/>
          </w:tcPr>
          <w:p w14:paraId="031DDC4F" w14:textId="77777777" w:rsidR="009B2061" w:rsidRDefault="009B2061">
            <w:pPr>
              <w:pStyle w:val="TableParagraph"/>
              <w:rPr>
                <w:rFonts w:ascii="Times New Roman"/>
                <w:sz w:val="20"/>
              </w:rPr>
            </w:pPr>
          </w:p>
        </w:tc>
        <w:tc>
          <w:tcPr>
            <w:tcW w:w="512" w:type="dxa"/>
          </w:tcPr>
          <w:p w14:paraId="2B997A26" w14:textId="77777777" w:rsidR="009B2061" w:rsidRDefault="009B2061">
            <w:pPr>
              <w:pStyle w:val="TableParagraph"/>
              <w:rPr>
                <w:rFonts w:ascii="Times New Roman"/>
                <w:sz w:val="20"/>
              </w:rPr>
            </w:pPr>
          </w:p>
        </w:tc>
        <w:tc>
          <w:tcPr>
            <w:tcW w:w="512" w:type="dxa"/>
          </w:tcPr>
          <w:p w14:paraId="39EFC72B" w14:textId="77777777" w:rsidR="009B2061" w:rsidRDefault="009B2061">
            <w:pPr>
              <w:pStyle w:val="TableParagraph"/>
              <w:rPr>
                <w:rFonts w:ascii="Times New Roman"/>
                <w:sz w:val="20"/>
              </w:rPr>
            </w:pPr>
          </w:p>
        </w:tc>
      </w:tr>
      <w:tr w:rsidR="009B2061" w14:paraId="3DA0F0A4" w14:textId="77777777">
        <w:trPr>
          <w:trHeight w:val="1295"/>
        </w:trPr>
        <w:tc>
          <w:tcPr>
            <w:tcW w:w="3971" w:type="dxa"/>
          </w:tcPr>
          <w:p w14:paraId="49D5C586" w14:textId="77777777" w:rsidR="009B2061" w:rsidRDefault="00000000">
            <w:pPr>
              <w:pStyle w:val="TableParagraph"/>
              <w:spacing w:before="98" w:line="230" w:lineRule="auto"/>
              <w:ind w:left="119" w:right="275"/>
              <w:rPr>
                <w:sz w:val="20"/>
              </w:rPr>
            </w:pPr>
            <w:r>
              <w:rPr>
                <w:color w:val="221F1F"/>
                <w:sz w:val="20"/>
              </w:rPr>
              <w:t>Look for changes in the material properties such as brittleness, stiffness, swelling, stickiness or other phenomena which could be evidence of chemical degradation.</w:t>
            </w:r>
          </w:p>
        </w:tc>
        <w:tc>
          <w:tcPr>
            <w:tcW w:w="512" w:type="dxa"/>
          </w:tcPr>
          <w:p w14:paraId="2907776E" w14:textId="77777777" w:rsidR="009B2061" w:rsidRDefault="009B2061">
            <w:pPr>
              <w:pStyle w:val="TableParagraph"/>
              <w:rPr>
                <w:b/>
              </w:rPr>
            </w:pPr>
          </w:p>
          <w:p w14:paraId="1E7D70F5" w14:textId="77777777" w:rsidR="009B2061" w:rsidRDefault="009B2061">
            <w:pPr>
              <w:pStyle w:val="TableParagraph"/>
              <w:spacing w:before="4"/>
              <w:rPr>
                <w:b/>
                <w:sz w:val="25"/>
              </w:rPr>
            </w:pPr>
          </w:p>
          <w:p w14:paraId="4D63311C" w14:textId="77777777" w:rsidR="009B2061" w:rsidRDefault="00000000">
            <w:pPr>
              <w:pStyle w:val="TableParagraph"/>
              <w:ind w:right="159"/>
              <w:jc w:val="right"/>
              <w:rPr>
                <w:rFonts w:ascii="Wingdings" w:hAnsi="Wingdings"/>
                <w:sz w:val="20"/>
              </w:rPr>
            </w:pPr>
            <w:r>
              <w:rPr>
                <w:rFonts w:ascii="Wingdings" w:hAnsi="Wingdings"/>
                <w:color w:val="221F1F"/>
                <w:w w:val="99"/>
                <w:sz w:val="20"/>
              </w:rPr>
              <w:t></w:t>
            </w:r>
          </w:p>
        </w:tc>
        <w:tc>
          <w:tcPr>
            <w:tcW w:w="512" w:type="dxa"/>
          </w:tcPr>
          <w:p w14:paraId="715FCB4C" w14:textId="77777777" w:rsidR="009B2061" w:rsidRDefault="009B2061">
            <w:pPr>
              <w:pStyle w:val="TableParagraph"/>
              <w:rPr>
                <w:rFonts w:ascii="Times New Roman"/>
                <w:sz w:val="20"/>
              </w:rPr>
            </w:pPr>
          </w:p>
        </w:tc>
        <w:tc>
          <w:tcPr>
            <w:tcW w:w="512" w:type="dxa"/>
          </w:tcPr>
          <w:p w14:paraId="0307116F" w14:textId="77777777" w:rsidR="009B2061" w:rsidRDefault="009B2061">
            <w:pPr>
              <w:pStyle w:val="TableParagraph"/>
              <w:rPr>
                <w:rFonts w:ascii="Times New Roman"/>
                <w:sz w:val="20"/>
              </w:rPr>
            </w:pPr>
          </w:p>
        </w:tc>
        <w:tc>
          <w:tcPr>
            <w:tcW w:w="512" w:type="dxa"/>
          </w:tcPr>
          <w:p w14:paraId="41347550" w14:textId="77777777" w:rsidR="009B2061" w:rsidRDefault="009B2061">
            <w:pPr>
              <w:pStyle w:val="TableParagraph"/>
              <w:rPr>
                <w:rFonts w:ascii="Times New Roman"/>
                <w:sz w:val="20"/>
              </w:rPr>
            </w:pPr>
          </w:p>
        </w:tc>
        <w:tc>
          <w:tcPr>
            <w:tcW w:w="510" w:type="dxa"/>
          </w:tcPr>
          <w:p w14:paraId="14855B6E" w14:textId="77777777" w:rsidR="009B2061" w:rsidRDefault="009B2061">
            <w:pPr>
              <w:pStyle w:val="TableParagraph"/>
              <w:rPr>
                <w:rFonts w:ascii="Times New Roman"/>
                <w:sz w:val="20"/>
              </w:rPr>
            </w:pPr>
          </w:p>
        </w:tc>
        <w:tc>
          <w:tcPr>
            <w:tcW w:w="513" w:type="dxa"/>
          </w:tcPr>
          <w:p w14:paraId="5B113B83" w14:textId="77777777" w:rsidR="009B2061" w:rsidRDefault="009B2061">
            <w:pPr>
              <w:pStyle w:val="TableParagraph"/>
              <w:rPr>
                <w:rFonts w:ascii="Times New Roman"/>
                <w:sz w:val="20"/>
              </w:rPr>
            </w:pPr>
          </w:p>
        </w:tc>
        <w:tc>
          <w:tcPr>
            <w:tcW w:w="512" w:type="dxa"/>
          </w:tcPr>
          <w:p w14:paraId="3F250567" w14:textId="77777777" w:rsidR="009B2061" w:rsidRDefault="009B2061">
            <w:pPr>
              <w:pStyle w:val="TableParagraph"/>
              <w:rPr>
                <w:rFonts w:ascii="Times New Roman"/>
                <w:sz w:val="20"/>
              </w:rPr>
            </w:pPr>
          </w:p>
        </w:tc>
        <w:tc>
          <w:tcPr>
            <w:tcW w:w="512" w:type="dxa"/>
          </w:tcPr>
          <w:p w14:paraId="0A4D2114" w14:textId="77777777" w:rsidR="009B2061" w:rsidRDefault="009B2061">
            <w:pPr>
              <w:pStyle w:val="TableParagraph"/>
              <w:rPr>
                <w:rFonts w:ascii="Times New Roman"/>
                <w:sz w:val="20"/>
              </w:rPr>
            </w:pPr>
          </w:p>
        </w:tc>
        <w:tc>
          <w:tcPr>
            <w:tcW w:w="512" w:type="dxa"/>
          </w:tcPr>
          <w:p w14:paraId="4BFABBE1" w14:textId="77777777" w:rsidR="009B2061" w:rsidRDefault="009B2061">
            <w:pPr>
              <w:pStyle w:val="TableParagraph"/>
              <w:rPr>
                <w:rFonts w:ascii="Times New Roman"/>
                <w:sz w:val="20"/>
              </w:rPr>
            </w:pPr>
          </w:p>
        </w:tc>
        <w:tc>
          <w:tcPr>
            <w:tcW w:w="512" w:type="dxa"/>
          </w:tcPr>
          <w:p w14:paraId="6D0688BE" w14:textId="77777777" w:rsidR="009B2061" w:rsidRDefault="009B2061">
            <w:pPr>
              <w:pStyle w:val="TableParagraph"/>
              <w:rPr>
                <w:rFonts w:ascii="Times New Roman"/>
                <w:sz w:val="20"/>
              </w:rPr>
            </w:pPr>
          </w:p>
        </w:tc>
        <w:tc>
          <w:tcPr>
            <w:tcW w:w="512" w:type="dxa"/>
          </w:tcPr>
          <w:p w14:paraId="2EB8D158" w14:textId="77777777" w:rsidR="009B2061" w:rsidRDefault="009B2061">
            <w:pPr>
              <w:pStyle w:val="TableParagraph"/>
              <w:rPr>
                <w:rFonts w:ascii="Times New Roman"/>
                <w:sz w:val="20"/>
              </w:rPr>
            </w:pPr>
          </w:p>
        </w:tc>
        <w:tc>
          <w:tcPr>
            <w:tcW w:w="512" w:type="dxa"/>
          </w:tcPr>
          <w:p w14:paraId="0343DB3D" w14:textId="77777777" w:rsidR="009B2061" w:rsidRDefault="009B2061">
            <w:pPr>
              <w:pStyle w:val="TableParagraph"/>
              <w:rPr>
                <w:rFonts w:ascii="Times New Roman"/>
                <w:sz w:val="20"/>
              </w:rPr>
            </w:pPr>
          </w:p>
        </w:tc>
        <w:tc>
          <w:tcPr>
            <w:tcW w:w="512" w:type="dxa"/>
          </w:tcPr>
          <w:p w14:paraId="5D3E6476" w14:textId="77777777" w:rsidR="009B2061" w:rsidRDefault="009B2061">
            <w:pPr>
              <w:pStyle w:val="TableParagraph"/>
              <w:rPr>
                <w:rFonts w:ascii="Times New Roman"/>
                <w:sz w:val="20"/>
              </w:rPr>
            </w:pPr>
          </w:p>
        </w:tc>
      </w:tr>
      <w:tr w:rsidR="009B2061" w14:paraId="29230E86" w14:textId="77777777">
        <w:trPr>
          <w:trHeight w:val="393"/>
        </w:trPr>
        <w:tc>
          <w:tcPr>
            <w:tcW w:w="3971" w:type="dxa"/>
          </w:tcPr>
          <w:p w14:paraId="623C9207" w14:textId="77777777" w:rsidR="009B2061" w:rsidRDefault="00000000">
            <w:pPr>
              <w:pStyle w:val="TableParagraph"/>
              <w:spacing w:before="79"/>
              <w:ind w:left="119"/>
              <w:rPr>
                <w:sz w:val="20"/>
              </w:rPr>
            </w:pPr>
            <w:r>
              <w:rPr>
                <w:color w:val="221F1F"/>
                <w:sz w:val="20"/>
              </w:rPr>
              <w:t>Check function of zipper and zipper fitting.</w:t>
            </w:r>
          </w:p>
        </w:tc>
        <w:tc>
          <w:tcPr>
            <w:tcW w:w="512" w:type="dxa"/>
          </w:tcPr>
          <w:p w14:paraId="48BAF733" w14:textId="77777777" w:rsidR="009B2061" w:rsidRDefault="00000000">
            <w:pPr>
              <w:pStyle w:val="TableParagraph"/>
              <w:spacing w:before="94"/>
              <w:ind w:right="159"/>
              <w:jc w:val="right"/>
              <w:rPr>
                <w:rFonts w:ascii="Wingdings" w:hAnsi="Wingdings"/>
                <w:sz w:val="20"/>
              </w:rPr>
            </w:pPr>
            <w:r>
              <w:rPr>
                <w:rFonts w:ascii="Wingdings" w:hAnsi="Wingdings"/>
                <w:color w:val="221F1F"/>
                <w:w w:val="99"/>
                <w:sz w:val="20"/>
              </w:rPr>
              <w:t></w:t>
            </w:r>
          </w:p>
        </w:tc>
        <w:tc>
          <w:tcPr>
            <w:tcW w:w="512" w:type="dxa"/>
          </w:tcPr>
          <w:p w14:paraId="47AA4581" w14:textId="77777777" w:rsidR="009B2061" w:rsidRDefault="009B2061">
            <w:pPr>
              <w:pStyle w:val="TableParagraph"/>
              <w:rPr>
                <w:rFonts w:ascii="Times New Roman"/>
                <w:sz w:val="20"/>
              </w:rPr>
            </w:pPr>
          </w:p>
        </w:tc>
        <w:tc>
          <w:tcPr>
            <w:tcW w:w="512" w:type="dxa"/>
          </w:tcPr>
          <w:p w14:paraId="6A3947DE" w14:textId="77777777" w:rsidR="009B2061" w:rsidRDefault="009B2061">
            <w:pPr>
              <w:pStyle w:val="TableParagraph"/>
              <w:rPr>
                <w:rFonts w:ascii="Times New Roman"/>
                <w:sz w:val="20"/>
              </w:rPr>
            </w:pPr>
          </w:p>
        </w:tc>
        <w:tc>
          <w:tcPr>
            <w:tcW w:w="512" w:type="dxa"/>
          </w:tcPr>
          <w:p w14:paraId="3286FFF8" w14:textId="77777777" w:rsidR="009B2061" w:rsidRDefault="009B2061">
            <w:pPr>
              <w:pStyle w:val="TableParagraph"/>
              <w:rPr>
                <w:rFonts w:ascii="Times New Roman"/>
                <w:sz w:val="20"/>
              </w:rPr>
            </w:pPr>
          </w:p>
        </w:tc>
        <w:tc>
          <w:tcPr>
            <w:tcW w:w="510" w:type="dxa"/>
          </w:tcPr>
          <w:p w14:paraId="00168B4A" w14:textId="77777777" w:rsidR="009B2061" w:rsidRDefault="009B2061">
            <w:pPr>
              <w:pStyle w:val="TableParagraph"/>
              <w:rPr>
                <w:rFonts w:ascii="Times New Roman"/>
                <w:sz w:val="20"/>
              </w:rPr>
            </w:pPr>
          </w:p>
        </w:tc>
        <w:tc>
          <w:tcPr>
            <w:tcW w:w="513" w:type="dxa"/>
          </w:tcPr>
          <w:p w14:paraId="7BEA4037" w14:textId="77777777" w:rsidR="009B2061" w:rsidRDefault="009B2061">
            <w:pPr>
              <w:pStyle w:val="TableParagraph"/>
              <w:rPr>
                <w:rFonts w:ascii="Times New Roman"/>
                <w:sz w:val="20"/>
              </w:rPr>
            </w:pPr>
          </w:p>
        </w:tc>
        <w:tc>
          <w:tcPr>
            <w:tcW w:w="512" w:type="dxa"/>
          </w:tcPr>
          <w:p w14:paraId="64AE6FDF" w14:textId="77777777" w:rsidR="009B2061" w:rsidRDefault="009B2061">
            <w:pPr>
              <w:pStyle w:val="TableParagraph"/>
              <w:rPr>
                <w:rFonts w:ascii="Times New Roman"/>
                <w:sz w:val="20"/>
              </w:rPr>
            </w:pPr>
          </w:p>
        </w:tc>
        <w:tc>
          <w:tcPr>
            <w:tcW w:w="512" w:type="dxa"/>
          </w:tcPr>
          <w:p w14:paraId="1306A93D" w14:textId="77777777" w:rsidR="009B2061" w:rsidRDefault="009B2061">
            <w:pPr>
              <w:pStyle w:val="TableParagraph"/>
              <w:rPr>
                <w:rFonts w:ascii="Times New Roman"/>
                <w:sz w:val="20"/>
              </w:rPr>
            </w:pPr>
          </w:p>
        </w:tc>
        <w:tc>
          <w:tcPr>
            <w:tcW w:w="512" w:type="dxa"/>
          </w:tcPr>
          <w:p w14:paraId="019739DE" w14:textId="77777777" w:rsidR="009B2061" w:rsidRDefault="009B2061">
            <w:pPr>
              <w:pStyle w:val="TableParagraph"/>
              <w:rPr>
                <w:rFonts w:ascii="Times New Roman"/>
                <w:sz w:val="20"/>
              </w:rPr>
            </w:pPr>
          </w:p>
        </w:tc>
        <w:tc>
          <w:tcPr>
            <w:tcW w:w="512" w:type="dxa"/>
          </w:tcPr>
          <w:p w14:paraId="2193AFAD" w14:textId="77777777" w:rsidR="009B2061" w:rsidRDefault="009B2061">
            <w:pPr>
              <w:pStyle w:val="TableParagraph"/>
              <w:rPr>
                <w:rFonts w:ascii="Times New Roman"/>
                <w:sz w:val="20"/>
              </w:rPr>
            </w:pPr>
          </w:p>
        </w:tc>
        <w:tc>
          <w:tcPr>
            <w:tcW w:w="512" w:type="dxa"/>
          </w:tcPr>
          <w:p w14:paraId="39C731E7" w14:textId="77777777" w:rsidR="009B2061" w:rsidRDefault="009B2061">
            <w:pPr>
              <w:pStyle w:val="TableParagraph"/>
              <w:rPr>
                <w:rFonts w:ascii="Times New Roman"/>
                <w:sz w:val="20"/>
              </w:rPr>
            </w:pPr>
          </w:p>
        </w:tc>
        <w:tc>
          <w:tcPr>
            <w:tcW w:w="512" w:type="dxa"/>
          </w:tcPr>
          <w:p w14:paraId="29D236C9" w14:textId="77777777" w:rsidR="009B2061" w:rsidRDefault="009B2061">
            <w:pPr>
              <w:pStyle w:val="TableParagraph"/>
              <w:rPr>
                <w:rFonts w:ascii="Times New Roman"/>
                <w:sz w:val="20"/>
              </w:rPr>
            </w:pPr>
          </w:p>
        </w:tc>
        <w:tc>
          <w:tcPr>
            <w:tcW w:w="512" w:type="dxa"/>
          </w:tcPr>
          <w:p w14:paraId="008C804F" w14:textId="77777777" w:rsidR="009B2061" w:rsidRDefault="009B2061">
            <w:pPr>
              <w:pStyle w:val="TableParagraph"/>
              <w:rPr>
                <w:rFonts w:ascii="Times New Roman"/>
                <w:sz w:val="20"/>
              </w:rPr>
            </w:pPr>
          </w:p>
        </w:tc>
      </w:tr>
      <w:tr w:rsidR="009B2061" w14:paraId="6E82C833" w14:textId="77777777">
        <w:trPr>
          <w:trHeight w:val="897"/>
        </w:trPr>
        <w:tc>
          <w:tcPr>
            <w:tcW w:w="3971" w:type="dxa"/>
          </w:tcPr>
          <w:p w14:paraId="40F0EA85" w14:textId="77777777" w:rsidR="009B2061" w:rsidRDefault="00000000">
            <w:pPr>
              <w:pStyle w:val="TableParagraph"/>
              <w:spacing w:before="98" w:line="230" w:lineRule="auto"/>
              <w:ind w:left="119" w:right="96"/>
              <w:jc w:val="both"/>
              <w:rPr>
                <w:sz w:val="20"/>
              </w:rPr>
            </w:pPr>
            <w:r>
              <w:rPr>
                <w:color w:val="221F1F"/>
                <w:sz w:val="20"/>
              </w:rPr>
              <w:t>Check the function of inlet valve &amp;</w:t>
            </w:r>
            <w:r>
              <w:rPr>
                <w:color w:val="221F1F"/>
                <w:spacing w:val="-35"/>
                <w:sz w:val="20"/>
              </w:rPr>
              <w:t xml:space="preserve"> </w:t>
            </w:r>
            <w:r>
              <w:rPr>
                <w:color w:val="221F1F"/>
                <w:sz w:val="20"/>
              </w:rPr>
              <w:t>exhaust valves (if fitted). Make certain that they</w:t>
            </w:r>
            <w:r>
              <w:rPr>
                <w:color w:val="221F1F"/>
                <w:spacing w:val="-35"/>
                <w:sz w:val="20"/>
              </w:rPr>
              <w:t xml:space="preserve"> </w:t>
            </w:r>
            <w:r>
              <w:rPr>
                <w:color w:val="221F1F"/>
                <w:sz w:val="20"/>
              </w:rPr>
              <w:t>are firmly mounted and not</w:t>
            </w:r>
            <w:r>
              <w:rPr>
                <w:color w:val="221F1F"/>
                <w:spacing w:val="14"/>
                <w:sz w:val="20"/>
              </w:rPr>
              <w:t xml:space="preserve"> </w:t>
            </w:r>
            <w:r>
              <w:rPr>
                <w:color w:val="221F1F"/>
                <w:sz w:val="20"/>
              </w:rPr>
              <w:t>damaged.</w:t>
            </w:r>
          </w:p>
        </w:tc>
        <w:tc>
          <w:tcPr>
            <w:tcW w:w="512" w:type="dxa"/>
          </w:tcPr>
          <w:p w14:paraId="7561CC5D" w14:textId="77777777" w:rsidR="009B2061" w:rsidRDefault="009B2061">
            <w:pPr>
              <w:pStyle w:val="TableParagraph"/>
              <w:rPr>
                <w:b/>
                <w:sz w:val="30"/>
              </w:rPr>
            </w:pPr>
          </w:p>
          <w:p w14:paraId="43E9FE6D" w14:textId="77777777" w:rsidR="009B2061" w:rsidRDefault="00000000">
            <w:pPr>
              <w:pStyle w:val="TableParagraph"/>
              <w:ind w:right="159"/>
              <w:jc w:val="right"/>
              <w:rPr>
                <w:rFonts w:ascii="Wingdings" w:hAnsi="Wingdings"/>
                <w:sz w:val="20"/>
              </w:rPr>
            </w:pPr>
            <w:r>
              <w:rPr>
                <w:rFonts w:ascii="Wingdings" w:hAnsi="Wingdings"/>
                <w:color w:val="221F1F"/>
                <w:w w:val="99"/>
                <w:sz w:val="20"/>
              </w:rPr>
              <w:t></w:t>
            </w:r>
          </w:p>
        </w:tc>
        <w:tc>
          <w:tcPr>
            <w:tcW w:w="512" w:type="dxa"/>
          </w:tcPr>
          <w:p w14:paraId="02D27225" w14:textId="77777777" w:rsidR="009B2061" w:rsidRDefault="009B2061">
            <w:pPr>
              <w:pStyle w:val="TableParagraph"/>
              <w:rPr>
                <w:rFonts w:ascii="Times New Roman"/>
                <w:sz w:val="20"/>
              </w:rPr>
            </w:pPr>
          </w:p>
        </w:tc>
        <w:tc>
          <w:tcPr>
            <w:tcW w:w="512" w:type="dxa"/>
          </w:tcPr>
          <w:p w14:paraId="5E71A10C" w14:textId="77777777" w:rsidR="009B2061" w:rsidRDefault="009B2061">
            <w:pPr>
              <w:pStyle w:val="TableParagraph"/>
              <w:rPr>
                <w:rFonts w:ascii="Times New Roman"/>
                <w:sz w:val="20"/>
              </w:rPr>
            </w:pPr>
          </w:p>
        </w:tc>
        <w:tc>
          <w:tcPr>
            <w:tcW w:w="512" w:type="dxa"/>
          </w:tcPr>
          <w:p w14:paraId="483C3EA0" w14:textId="77777777" w:rsidR="009B2061" w:rsidRDefault="009B2061">
            <w:pPr>
              <w:pStyle w:val="TableParagraph"/>
              <w:rPr>
                <w:rFonts w:ascii="Times New Roman"/>
                <w:sz w:val="20"/>
              </w:rPr>
            </w:pPr>
          </w:p>
        </w:tc>
        <w:tc>
          <w:tcPr>
            <w:tcW w:w="510" w:type="dxa"/>
          </w:tcPr>
          <w:p w14:paraId="4A3B54DE" w14:textId="77777777" w:rsidR="009B2061" w:rsidRDefault="009B2061">
            <w:pPr>
              <w:pStyle w:val="TableParagraph"/>
              <w:rPr>
                <w:rFonts w:ascii="Times New Roman"/>
                <w:sz w:val="20"/>
              </w:rPr>
            </w:pPr>
          </w:p>
        </w:tc>
        <w:tc>
          <w:tcPr>
            <w:tcW w:w="513" w:type="dxa"/>
          </w:tcPr>
          <w:p w14:paraId="6133B332" w14:textId="77777777" w:rsidR="009B2061" w:rsidRDefault="009B2061">
            <w:pPr>
              <w:pStyle w:val="TableParagraph"/>
              <w:rPr>
                <w:rFonts w:ascii="Times New Roman"/>
                <w:sz w:val="20"/>
              </w:rPr>
            </w:pPr>
          </w:p>
        </w:tc>
        <w:tc>
          <w:tcPr>
            <w:tcW w:w="512" w:type="dxa"/>
          </w:tcPr>
          <w:p w14:paraId="176E6A3F" w14:textId="77777777" w:rsidR="009B2061" w:rsidRDefault="009B2061">
            <w:pPr>
              <w:pStyle w:val="TableParagraph"/>
              <w:rPr>
                <w:rFonts w:ascii="Times New Roman"/>
                <w:sz w:val="20"/>
              </w:rPr>
            </w:pPr>
          </w:p>
        </w:tc>
        <w:tc>
          <w:tcPr>
            <w:tcW w:w="512" w:type="dxa"/>
          </w:tcPr>
          <w:p w14:paraId="01EEA7A4" w14:textId="77777777" w:rsidR="009B2061" w:rsidRDefault="009B2061">
            <w:pPr>
              <w:pStyle w:val="TableParagraph"/>
              <w:rPr>
                <w:rFonts w:ascii="Times New Roman"/>
                <w:sz w:val="20"/>
              </w:rPr>
            </w:pPr>
          </w:p>
        </w:tc>
        <w:tc>
          <w:tcPr>
            <w:tcW w:w="512" w:type="dxa"/>
          </w:tcPr>
          <w:p w14:paraId="3BA1ED42" w14:textId="77777777" w:rsidR="009B2061" w:rsidRDefault="009B2061">
            <w:pPr>
              <w:pStyle w:val="TableParagraph"/>
              <w:rPr>
                <w:rFonts w:ascii="Times New Roman"/>
                <w:sz w:val="20"/>
              </w:rPr>
            </w:pPr>
          </w:p>
        </w:tc>
        <w:tc>
          <w:tcPr>
            <w:tcW w:w="512" w:type="dxa"/>
          </w:tcPr>
          <w:p w14:paraId="4E17DD09" w14:textId="77777777" w:rsidR="009B2061" w:rsidRDefault="009B2061">
            <w:pPr>
              <w:pStyle w:val="TableParagraph"/>
              <w:rPr>
                <w:rFonts w:ascii="Times New Roman"/>
                <w:sz w:val="20"/>
              </w:rPr>
            </w:pPr>
          </w:p>
        </w:tc>
        <w:tc>
          <w:tcPr>
            <w:tcW w:w="512" w:type="dxa"/>
          </w:tcPr>
          <w:p w14:paraId="04878DDF" w14:textId="77777777" w:rsidR="009B2061" w:rsidRDefault="009B2061">
            <w:pPr>
              <w:pStyle w:val="TableParagraph"/>
              <w:rPr>
                <w:rFonts w:ascii="Times New Roman"/>
                <w:sz w:val="20"/>
              </w:rPr>
            </w:pPr>
          </w:p>
        </w:tc>
        <w:tc>
          <w:tcPr>
            <w:tcW w:w="512" w:type="dxa"/>
          </w:tcPr>
          <w:p w14:paraId="5F5A5131" w14:textId="77777777" w:rsidR="009B2061" w:rsidRDefault="009B2061">
            <w:pPr>
              <w:pStyle w:val="TableParagraph"/>
              <w:rPr>
                <w:rFonts w:ascii="Times New Roman"/>
                <w:sz w:val="20"/>
              </w:rPr>
            </w:pPr>
          </w:p>
        </w:tc>
        <w:tc>
          <w:tcPr>
            <w:tcW w:w="512" w:type="dxa"/>
          </w:tcPr>
          <w:p w14:paraId="26E9B2F2" w14:textId="77777777" w:rsidR="009B2061" w:rsidRDefault="009B2061">
            <w:pPr>
              <w:pStyle w:val="TableParagraph"/>
              <w:rPr>
                <w:rFonts w:ascii="Times New Roman"/>
                <w:sz w:val="20"/>
              </w:rPr>
            </w:pPr>
          </w:p>
        </w:tc>
      </w:tr>
      <w:tr w:rsidR="009B2061" w14:paraId="5B3BCE51" w14:textId="77777777">
        <w:trPr>
          <w:trHeight w:val="1074"/>
        </w:trPr>
        <w:tc>
          <w:tcPr>
            <w:tcW w:w="3971" w:type="dxa"/>
          </w:tcPr>
          <w:p w14:paraId="2A474803" w14:textId="77777777" w:rsidR="009B2061" w:rsidRDefault="00000000">
            <w:pPr>
              <w:pStyle w:val="TableParagraph"/>
              <w:spacing w:before="98" w:line="230" w:lineRule="auto"/>
              <w:ind w:left="119" w:right="94"/>
              <w:jc w:val="both"/>
              <w:rPr>
                <w:sz w:val="20"/>
              </w:rPr>
            </w:pPr>
            <w:r>
              <w:rPr>
                <w:color w:val="221F1F"/>
                <w:sz w:val="20"/>
              </w:rPr>
              <w:t xml:space="preserve">Check that other safety equipment (boots, gloves, goggles, fire proof line with belt, explosion proof flashlights </w:t>
            </w:r>
            <w:proofErr w:type="spellStart"/>
            <w:r>
              <w:rPr>
                <w:color w:val="221F1F"/>
                <w:sz w:val="20"/>
              </w:rPr>
              <w:t>etc</w:t>
            </w:r>
            <w:proofErr w:type="spellEnd"/>
            <w:r>
              <w:rPr>
                <w:color w:val="221F1F"/>
                <w:sz w:val="20"/>
              </w:rPr>
              <w:t>) are in good condition and ready for immediate use.</w:t>
            </w:r>
          </w:p>
        </w:tc>
        <w:tc>
          <w:tcPr>
            <w:tcW w:w="512" w:type="dxa"/>
          </w:tcPr>
          <w:p w14:paraId="0BA25BC2" w14:textId="77777777" w:rsidR="009B2061" w:rsidRDefault="009B2061">
            <w:pPr>
              <w:pStyle w:val="TableParagraph"/>
              <w:rPr>
                <w:b/>
              </w:rPr>
            </w:pPr>
          </w:p>
          <w:p w14:paraId="6EA6CB95" w14:textId="77777777" w:rsidR="009B2061" w:rsidRDefault="00000000">
            <w:pPr>
              <w:pStyle w:val="TableParagraph"/>
              <w:spacing w:before="179"/>
              <w:ind w:left="121"/>
              <w:rPr>
                <w:rFonts w:ascii="Wingdings" w:hAnsi="Wingdings"/>
                <w:sz w:val="20"/>
              </w:rPr>
            </w:pPr>
            <w:r>
              <w:rPr>
                <w:rFonts w:ascii="Wingdings" w:hAnsi="Wingdings"/>
                <w:color w:val="221F1F"/>
                <w:w w:val="99"/>
                <w:sz w:val="20"/>
              </w:rPr>
              <w:t></w:t>
            </w:r>
          </w:p>
        </w:tc>
        <w:tc>
          <w:tcPr>
            <w:tcW w:w="512" w:type="dxa"/>
          </w:tcPr>
          <w:p w14:paraId="0FDD167B" w14:textId="77777777" w:rsidR="009B2061" w:rsidRDefault="009B2061">
            <w:pPr>
              <w:pStyle w:val="TableParagraph"/>
              <w:rPr>
                <w:rFonts w:ascii="Times New Roman"/>
                <w:sz w:val="20"/>
              </w:rPr>
            </w:pPr>
          </w:p>
        </w:tc>
        <w:tc>
          <w:tcPr>
            <w:tcW w:w="512" w:type="dxa"/>
          </w:tcPr>
          <w:p w14:paraId="2FB43032" w14:textId="77777777" w:rsidR="009B2061" w:rsidRDefault="009B2061">
            <w:pPr>
              <w:pStyle w:val="TableParagraph"/>
              <w:rPr>
                <w:rFonts w:ascii="Times New Roman"/>
                <w:sz w:val="20"/>
              </w:rPr>
            </w:pPr>
          </w:p>
        </w:tc>
        <w:tc>
          <w:tcPr>
            <w:tcW w:w="512" w:type="dxa"/>
          </w:tcPr>
          <w:p w14:paraId="2EA9BAE4" w14:textId="77777777" w:rsidR="009B2061" w:rsidRDefault="009B2061">
            <w:pPr>
              <w:pStyle w:val="TableParagraph"/>
              <w:rPr>
                <w:rFonts w:ascii="Times New Roman"/>
                <w:sz w:val="20"/>
              </w:rPr>
            </w:pPr>
          </w:p>
        </w:tc>
        <w:tc>
          <w:tcPr>
            <w:tcW w:w="510" w:type="dxa"/>
          </w:tcPr>
          <w:p w14:paraId="407396AB" w14:textId="77777777" w:rsidR="009B2061" w:rsidRDefault="009B2061">
            <w:pPr>
              <w:pStyle w:val="TableParagraph"/>
              <w:rPr>
                <w:rFonts w:ascii="Times New Roman"/>
                <w:sz w:val="20"/>
              </w:rPr>
            </w:pPr>
          </w:p>
        </w:tc>
        <w:tc>
          <w:tcPr>
            <w:tcW w:w="513" w:type="dxa"/>
          </w:tcPr>
          <w:p w14:paraId="2D67EFCB" w14:textId="77777777" w:rsidR="009B2061" w:rsidRDefault="009B2061">
            <w:pPr>
              <w:pStyle w:val="TableParagraph"/>
              <w:rPr>
                <w:rFonts w:ascii="Times New Roman"/>
                <w:sz w:val="20"/>
              </w:rPr>
            </w:pPr>
          </w:p>
        </w:tc>
        <w:tc>
          <w:tcPr>
            <w:tcW w:w="512" w:type="dxa"/>
          </w:tcPr>
          <w:p w14:paraId="07671824" w14:textId="77777777" w:rsidR="009B2061" w:rsidRDefault="009B2061">
            <w:pPr>
              <w:pStyle w:val="TableParagraph"/>
              <w:rPr>
                <w:rFonts w:ascii="Times New Roman"/>
                <w:sz w:val="20"/>
              </w:rPr>
            </w:pPr>
          </w:p>
        </w:tc>
        <w:tc>
          <w:tcPr>
            <w:tcW w:w="512" w:type="dxa"/>
          </w:tcPr>
          <w:p w14:paraId="1915C4F1" w14:textId="77777777" w:rsidR="009B2061" w:rsidRDefault="009B2061">
            <w:pPr>
              <w:pStyle w:val="TableParagraph"/>
              <w:rPr>
                <w:rFonts w:ascii="Times New Roman"/>
                <w:sz w:val="20"/>
              </w:rPr>
            </w:pPr>
          </w:p>
        </w:tc>
        <w:tc>
          <w:tcPr>
            <w:tcW w:w="512" w:type="dxa"/>
          </w:tcPr>
          <w:p w14:paraId="73311D4D" w14:textId="77777777" w:rsidR="009B2061" w:rsidRDefault="009B2061">
            <w:pPr>
              <w:pStyle w:val="TableParagraph"/>
              <w:rPr>
                <w:rFonts w:ascii="Times New Roman"/>
                <w:sz w:val="20"/>
              </w:rPr>
            </w:pPr>
          </w:p>
        </w:tc>
        <w:tc>
          <w:tcPr>
            <w:tcW w:w="512" w:type="dxa"/>
          </w:tcPr>
          <w:p w14:paraId="3E3E0550" w14:textId="77777777" w:rsidR="009B2061" w:rsidRDefault="009B2061">
            <w:pPr>
              <w:pStyle w:val="TableParagraph"/>
              <w:rPr>
                <w:rFonts w:ascii="Times New Roman"/>
                <w:sz w:val="20"/>
              </w:rPr>
            </w:pPr>
          </w:p>
        </w:tc>
        <w:tc>
          <w:tcPr>
            <w:tcW w:w="512" w:type="dxa"/>
          </w:tcPr>
          <w:p w14:paraId="6C5EAF18" w14:textId="77777777" w:rsidR="009B2061" w:rsidRDefault="009B2061">
            <w:pPr>
              <w:pStyle w:val="TableParagraph"/>
              <w:rPr>
                <w:rFonts w:ascii="Times New Roman"/>
                <w:sz w:val="20"/>
              </w:rPr>
            </w:pPr>
          </w:p>
        </w:tc>
        <w:tc>
          <w:tcPr>
            <w:tcW w:w="512" w:type="dxa"/>
          </w:tcPr>
          <w:p w14:paraId="07700E2E" w14:textId="77777777" w:rsidR="009B2061" w:rsidRDefault="009B2061">
            <w:pPr>
              <w:pStyle w:val="TableParagraph"/>
              <w:rPr>
                <w:rFonts w:ascii="Times New Roman"/>
                <w:sz w:val="20"/>
              </w:rPr>
            </w:pPr>
          </w:p>
        </w:tc>
        <w:tc>
          <w:tcPr>
            <w:tcW w:w="512" w:type="dxa"/>
          </w:tcPr>
          <w:p w14:paraId="70DCA1E5" w14:textId="77777777" w:rsidR="009B2061" w:rsidRDefault="009B2061">
            <w:pPr>
              <w:pStyle w:val="TableParagraph"/>
              <w:rPr>
                <w:rFonts w:ascii="Times New Roman"/>
                <w:sz w:val="20"/>
              </w:rPr>
            </w:pPr>
          </w:p>
        </w:tc>
      </w:tr>
      <w:tr w:rsidR="009B2061" w14:paraId="16755D7B" w14:textId="77777777">
        <w:trPr>
          <w:trHeight w:val="1181"/>
        </w:trPr>
        <w:tc>
          <w:tcPr>
            <w:tcW w:w="3971" w:type="dxa"/>
          </w:tcPr>
          <w:p w14:paraId="2066EAA5" w14:textId="77777777" w:rsidR="009B2061" w:rsidRDefault="00000000">
            <w:pPr>
              <w:pStyle w:val="TableParagraph"/>
              <w:spacing w:before="64"/>
              <w:ind w:left="119"/>
              <w:jc w:val="both"/>
              <w:rPr>
                <w:b/>
                <w:sz w:val="20"/>
              </w:rPr>
            </w:pPr>
            <w:r>
              <w:rPr>
                <w:b/>
                <w:color w:val="221F1F"/>
                <w:sz w:val="20"/>
              </w:rPr>
              <w:t>Fixed dry chemical powder systems</w:t>
            </w:r>
          </w:p>
          <w:p w14:paraId="27448107" w14:textId="77777777" w:rsidR="009B2061" w:rsidRDefault="00000000">
            <w:pPr>
              <w:pStyle w:val="TableParagraph"/>
              <w:spacing w:before="53" w:line="230" w:lineRule="auto"/>
              <w:ind w:left="119" w:right="134"/>
              <w:jc w:val="both"/>
              <w:rPr>
                <w:sz w:val="20"/>
              </w:rPr>
            </w:pPr>
            <w:r>
              <w:rPr>
                <w:color w:val="221F1F"/>
                <w:sz w:val="20"/>
              </w:rPr>
              <w:t>Verify all control and section valves are in the proper open or closed position, and</w:t>
            </w:r>
            <w:r>
              <w:rPr>
                <w:color w:val="221F1F"/>
                <w:spacing w:val="-31"/>
                <w:sz w:val="20"/>
              </w:rPr>
              <w:t xml:space="preserve"> </w:t>
            </w:r>
            <w:r>
              <w:rPr>
                <w:color w:val="221F1F"/>
                <w:sz w:val="20"/>
              </w:rPr>
              <w:t>all pressure gauges are in the proper</w:t>
            </w:r>
            <w:r>
              <w:rPr>
                <w:color w:val="221F1F"/>
                <w:spacing w:val="-16"/>
                <w:sz w:val="20"/>
              </w:rPr>
              <w:t xml:space="preserve"> </w:t>
            </w:r>
            <w:r>
              <w:rPr>
                <w:color w:val="221F1F"/>
                <w:sz w:val="20"/>
              </w:rPr>
              <w:t>range.</w:t>
            </w:r>
          </w:p>
        </w:tc>
        <w:tc>
          <w:tcPr>
            <w:tcW w:w="512" w:type="dxa"/>
          </w:tcPr>
          <w:p w14:paraId="0A16AF28" w14:textId="77777777" w:rsidR="009B2061" w:rsidRDefault="009B2061">
            <w:pPr>
              <w:pStyle w:val="TableParagraph"/>
              <w:rPr>
                <w:b/>
              </w:rPr>
            </w:pPr>
          </w:p>
          <w:p w14:paraId="234A3B32" w14:textId="77777777" w:rsidR="009B2061" w:rsidRDefault="009B2061">
            <w:pPr>
              <w:pStyle w:val="TableParagraph"/>
              <w:spacing w:before="4"/>
              <w:rPr>
                <w:b/>
                <w:sz w:val="20"/>
              </w:rPr>
            </w:pPr>
          </w:p>
          <w:p w14:paraId="71CDA056" w14:textId="77777777" w:rsidR="009B2061" w:rsidRDefault="00000000">
            <w:pPr>
              <w:pStyle w:val="TableParagraph"/>
              <w:ind w:right="159"/>
              <w:jc w:val="right"/>
              <w:rPr>
                <w:rFonts w:ascii="Wingdings" w:hAnsi="Wingdings"/>
                <w:sz w:val="20"/>
              </w:rPr>
            </w:pPr>
            <w:r>
              <w:rPr>
                <w:rFonts w:ascii="Wingdings" w:hAnsi="Wingdings"/>
                <w:color w:val="221F1F"/>
                <w:w w:val="99"/>
                <w:sz w:val="20"/>
              </w:rPr>
              <w:t></w:t>
            </w:r>
          </w:p>
        </w:tc>
        <w:tc>
          <w:tcPr>
            <w:tcW w:w="512" w:type="dxa"/>
          </w:tcPr>
          <w:p w14:paraId="788D05C4" w14:textId="77777777" w:rsidR="009B2061" w:rsidRDefault="009B2061">
            <w:pPr>
              <w:pStyle w:val="TableParagraph"/>
              <w:rPr>
                <w:rFonts w:ascii="Times New Roman"/>
                <w:sz w:val="20"/>
              </w:rPr>
            </w:pPr>
          </w:p>
        </w:tc>
        <w:tc>
          <w:tcPr>
            <w:tcW w:w="512" w:type="dxa"/>
          </w:tcPr>
          <w:p w14:paraId="55231A3A" w14:textId="77777777" w:rsidR="009B2061" w:rsidRDefault="009B2061">
            <w:pPr>
              <w:pStyle w:val="TableParagraph"/>
              <w:rPr>
                <w:rFonts w:ascii="Times New Roman"/>
                <w:sz w:val="20"/>
              </w:rPr>
            </w:pPr>
          </w:p>
        </w:tc>
        <w:tc>
          <w:tcPr>
            <w:tcW w:w="512" w:type="dxa"/>
          </w:tcPr>
          <w:p w14:paraId="3EB1FDCF" w14:textId="77777777" w:rsidR="009B2061" w:rsidRDefault="009B2061">
            <w:pPr>
              <w:pStyle w:val="TableParagraph"/>
              <w:rPr>
                <w:rFonts w:ascii="Times New Roman"/>
                <w:sz w:val="20"/>
              </w:rPr>
            </w:pPr>
          </w:p>
        </w:tc>
        <w:tc>
          <w:tcPr>
            <w:tcW w:w="510" w:type="dxa"/>
          </w:tcPr>
          <w:p w14:paraId="4D62C6C4" w14:textId="77777777" w:rsidR="009B2061" w:rsidRDefault="009B2061">
            <w:pPr>
              <w:pStyle w:val="TableParagraph"/>
              <w:rPr>
                <w:rFonts w:ascii="Times New Roman"/>
                <w:sz w:val="20"/>
              </w:rPr>
            </w:pPr>
          </w:p>
        </w:tc>
        <w:tc>
          <w:tcPr>
            <w:tcW w:w="513" w:type="dxa"/>
          </w:tcPr>
          <w:p w14:paraId="61701B80" w14:textId="77777777" w:rsidR="009B2061" w:rsidRDefault="009B2061">
            <w:pPr>
              <w:pStyle w:val="TableParagraph"/>
              <w:rPr>
                <w:rFonts w:ascii="Times New Roman"/>
                <w:sz w:val="20"/>
              </w:rPr>
            </w:pPr>
          </w:p>
        </w:tc>
        <w:tc>
          <w:tcPr>
            <w:tcW w:w="512" w:type="dxa"/>
          </w:tcPr>
          <w:p w14:paraId="24DBF696" w14:textId="77777777" w:rsidR="009B2061" w:rsidRDefault="009B2061">
            <w:pPr>
              <w:pStyle w:val="TableParagraph"/>
              <w:rPr>
                <w:rFonts w:ascii="Times New Roman"/>
                <w:sz w:val="20"/>
              </w:rPr>
            </w:pPr>
          </w:p>
        </w:tc>
        <w:tc>
          <w:tcPr>
            <w:tcW w:w="512" w:type="dxa"/>
          </w:tcPr>
          <w:p w14:paraId="258FA05A" w14:textId="77777777" w:rsidR="009B2061" w:rsidRDefault="009B2061">
            <w:pPr>
              <w:pStyle w:val="TableParagraph"/>
              <w:rPr>
                <w:rFonts w:ascii="Times New Roman"/>
                <w:sz w:val="20"/>
              </w:rPr>
            </w:pPr>
          </w:p>
        </w:tc>
        <w:tc>
          <w:tcPr>
            <w:tcW w:w="512" w:type="dxa"/>
          </w:tcPr>
          <w:p w14:paraId="12075798" w14:textId="77777777" w:rsidR="009B2061" w:rsidRDefault="009B2061">
            <w:pPr>
              <w:pStyle w:val="TableParagraph"/>
              <w:rPr>
                <w:rFonts w:ascii="Times New Roman"/>
                <w:sz w:val="20"/>
              </w:rPr>
            </w:pPr>
          </w:p>
        </w:tc>
        <w:tc>
          <w:tcPr>
            <w:tcW w:w="512" w:type="dxa"/>
          </w:tcPr>
          <w:p w14:paraId="3EB80CDA" w14:textId="77777777" w:rsidR="009B2061" w:rsidRDefault="009B2061">
            <w:pPr>
              <w:pStyle w:val="TableParagraph"/>
              <w:rPr>
                <w:rFonts w:ascii="Times New Roman"/>
                <w:sz w:val="20"/>
              </w:rPr>
            </w:pPr>
          </w:p>
        </w:tc>
        <w:tc>
          <w:tcPr>
            <w:tcW w:w="512" w:type="dxa"/>
          </w:tcPr>
          <w:p w14:paraId="35D1EE99" w14:textId="77777777" w:rsidR="009B2061" w:rsidRDefault="009B2061">
            <w:pPr>
              <w:pStyle w:val="TableParagraph"/>
              <w:rPr>
                <w:rFonts w:ascii="Times New Roman"/>
                <w:sz w:val="20"/>
              </w:rPr>
            </w:pPr>
          </w:p>
        </w:tc>
        <w:tc>
          <w:tcPr>
            <w:tcW w:w="512" w:type="dxa"/>
          </w:tcPr>
          <w:p w14:paraId="51BB3088" w14:textId="77777777" w:rsidR="009B2061" w:rsidRDefault="009B2061">
            <w:pPr>
              <w:pStyle w:val="TableParagraph"/>
              <w:rPr>
                <w:rFonts w:ascii="Times New Roman"/>
                <w:sz w:val="20"/>
              </w:rPr>
            </w:pPr>
          </w:p>
        </w:tc>
        <w:tc>
          <w:tcPr>
            <w:tcW w:w="512" w:type="dxa"/>
          </w:tcPr>
          <w:p w14:paraId="1541C027" w14:textId="77777777" w:rsidR="009B2061" w:rsidRDefault="009B2061">
            <w:pPr>
              <w:pStyle w:val="TableParagraph"/>
              <w:rPr>
                <w:rFonts w:ascii="Times New Roman"/>
                <w:sz w:val="20"/>
              </w:rPr>
            </w:pPr>
          </w:p>
        </w:tc>
      </w:tr>
      <w:tr w:rsidR="009B2061" w14:paraId="3E40C426" w14:textId="77777777">
        <w:trPr>
          <w:trHeight w:val="1240"/>
        </w:trPr>
        <w:tc>
          <w:tcPr>
            <w:tcW w:w="3971" w:type="dxa"/>
          </w:tcPr>
          <w:p w14:paraId="2F8FEBD6" w14:textId="77777777" w:rsidR="009B2061" w:rsidRDefault="00000000">
            <w:pPr>
              <w:pStyle w:val="TableParagraph"/>
              <w:spacing w:before="67" w:line="232" w:lineRule="auto"/>
              <w:ind w:left="119" w:right="400"/>
              <w:jc w:val="both"/>
              <w:rPr>
                <w:b/>
                <w:sz w:val="20"/>
              </w:rPr>
            </w:pPr>
            <w:r>
              <w:rPr>
                <w:b/>
                <w:color w:val="221F1F"/>
                <w:sz w:val="20"/>
              </w:rPr>
              <w:t>Fixed</w:t>
            </w:r>
            <w:r>
              <w:rPr>
                <w:b/>
                <w:color w:val="221F1F"/>
                <w:spacing w:val="-18"/>
                <w:sz w:val="20"/>
              </w:rPr>
              <w:t xml:space="preserve"> </w:t>
            </w:r>
            <w:r>
              <w:rPr>
                <w:b/>
                <w:color w:val="221F1F"/>
                <w:sz w:val="20"/>
              </w:rPr>
              <w:t>aerosol</w:t>
            </w:r>
            <w:r>
              <w:rPr>
                <w:b/>
                <w:color w:val="221F1F"/>
                <w:spacing w:val="-20"/>
                <w:sz w:val="20"/>
              </w:rPr>
              <w:t xml:space="preserve"> </w:t>
            </w:r>
            <w:r>
              <w:rPr>
                <w:b/>
                <w:color w:val="221F1F"/>
                <w:sz w:val="20"/>
              </w:rPr>
              <w:t>extinguishing</w:t>
            </w:r>
            <w:r>
              <w:rPr>
                <w:b/>
                <w:color w:val="221F1F"/>
                <w:spacing w:val="-18"/>
                <w:sz w:val="20"/>
              </w:rPr>
              <w:t xml:space="preserve"> </w:t>
            </w:r>
            <w:r>
              <w:rPr>
                <w:b/>
                <w:color w:val="221F1F"/>
                <w:spacing w:val="-3"/>
                <w:sz w:val="20"/>
              </w:rPr>
              <w:t xml:space="preserve">systems </w:t>
            </w:r>
            <w:proofErr w:type="spellStart"/>
            <w:r>
              <w:rPr>
                <w:b/>
                <w:color w:val="221F1F"/>
                <w:sz w:val="20"/>
              </w:rPr>
              <w:t>systems</w:t>
            </w:r>
            <w:proofErr w:type="spellEnd"/>
          </w:p>
          <w:p w14:paraId="3F573467" w14:textId="77777777" w:rsidR="009B2061" w:rsidRDefault="00000000">
            <w:pPr>
              <w:pStyle w:val="TableParagraph"/>
              <w:spacing w:line="230" w:lineRule="auto"/>
              <w:ind w:left="119" w:right="364"/>
              <w:jc w:val="both"/>
              <w:rPr>
                <w:sz w:val="20"/>
              </w:rPr>
            </w:pPr>
            <w:r>
              <w:rPr>
                <w:color w:val="221F1F"/>
                <w:sz w:val="20"/>
              </w:rPr>
              <w:t>Verify all electrical connections and / or manual operating stations are properly arranged, and are in proper condition.</w:t>
            </w:r>
          </w:p>
        </w:tc>
        <w:tc>
          <w:tcPr>
            <w:tcW w:w="512" w:type="dxa"/>
          </w:tcPr>
          <w:p w14:paraId="0F822E16" w14:textId="77777777" w:rsidR="009B2061" w:rsidRDefault="009B2061">
            <w:pPr>
              <w:pStyle w:val="TableParagraph"/>
              <w:rPr>
                <w:b/>
              </w:rPr>
            </w:pPr>
          </w:p>
          <w:p w14:paraId="102EAD3B" w14:textId="77777777" w:rsidR="009B2061" w:rsidRDefault="009B2061">
            <w:pPr>
              <w:pStyle w:val="TableParagraph"/>
              <w:rPr>
                <w:b/>
                <w:sz w:val="23"/>
              </w:rPr>
            </w:pPr>
          </w:p>
          <w:p w14:paraId="69B85C7D" w14:textId="77777777" w:rsidR="009B2061" w:rsidRDefault="00000000">
            <w:pPr>
              <w:pStyle w:val="TableParagraph"/>
              <w:spacing w:before="1"/>
              <w:ind w:right="159"/>
              <w:jc w:val="right"/>
              <w:rPr>
                <w:rFonts w:ascii="Wingdings" w:hAnsi="Wingdings"/>
                <w:sz w:val="20"/>
              </w:rPr>
            </w:pPr>
            <w:r>
              <w:rPr>
                <w:rFonts w:ascii="Wingdings" w:hAnsi="Wingdings"/>
                <w:color w:val="221F1F"/>
                <w:w w:val="99"/>
                <w:sz w:val="20"/>
              </w:rPr>
              <w:t></w:t>
            </w:r>
          </w:p>
        </w:tc>
        <w:tc>
          <w:tcPr>
            <w:tcW w:w="512" w:type="dxa"/>
          </w:tcPr>
          <w:p w14:paraId="60C1201E" w14:textId="77777777" w:rsidR="009B2061" w:rsidRDefault="009B2061">
            <w:pPr>
              <w:pStyle w:val="TableParagraph"/>
              <w:rPr>
                <w:rFonts w:ascii="Times New Roman"/>
                <w:sz w:val="20"/>
              </w:rPr>
            </w:pPr>
          </w:p>
        </w:tc>
        <w:tc>
          <w:tcPr>
            <w:tcW w:w="512" w:type="dxa"/>
          </w:tcPr>
          <w:p w14:paraId="6BFA10A3" w14:textId="77777777" w:rsidR="009B2061" w:rsidRDefault="009B2061">
            <w:pPr>
              <w:pStyle w:val="TableParagraph"/>
              <w:rPr>
                <w:rFonts w:ascii="Times New Roman"/>
                <w:sz w:val="20"/>
              </w:rPr>
            </w:pPr>
          </w:p>
        </w:tc>
        <w:tc>
          <w:tcPr>
            <w:tcW w:w="512" w:type="dxa"/>
          </w:tcPr>
          <w:p w14:paraId="735D3313" w14:textId="77777777" w:rsidR="009B2061" w:rsidRDefault="009B2061">
            <w:pPr>
              <w:pStyle w:val="TableParagraph"/>
              <w:rPr>
                <w:rFonts w:ascii="Times New Roman"/>
                <w:sz w:val="20"/>
              </w:rPr>
            </w:pPr>
          </w:p>
        </w:tc>
        <w:tc>
          <w:tcPr>
            <w:tcW w:w="510" w:type="dxa"/>
          </w:tcPr>
          <w:p w14:paraId="597D5577" w14:textId="77777777" w:rsidR="009B2061" w:rsidRDefault="009B2061">
            <w:pPr>
              <w:pStyle w:val="TableParagraph"/>
              <w:rPr>
                <w:rFonts w:ascii="Times New Roman"/>
                <w:sz w:val="20"/>
              </w:rPr>
            </w:pPr>
          </w:p>
        </w:tc>
        <w:tc>
          <w:tcPr>
            <w:tcW w:w="513" w:type="dxa"/>
          </w:tcPr>
          <w:p w14:paraId="38448FEC" w14:textId="77777777" w:rsidR="009B2061" w:rsidRDefault="009B2061">
            <w:pPr>
              <w:pStyle w:val="TableParagraph"/>
              <w:rPr>
                <w:rFonts w:ascii="Times New Roman"/>
                <w:sz w:val="20"/>
              </w:rPr>
            </w:pPr>
          </w:p>
        </w:tc>
        <w:tc>
          <w:tcPr>
            <w:tcW w:w="512" w:type="dxa"/>
          </w:tcPr>
          <w:p w14:paraId="39521478" w14:textId="77777777" w:rsidR="009B2061" w:rsidRDefault="009B2061">
            <w:pPr>
              <w:pStyle w:val="TableParagraph"/>
              <w:rPr>
                <w:rFonts w:ascii="Times New Roman"/>
                <w:sz w:val="20"/>
              </w:rPr>
            </w:pPr>
          </w:p>
        </w:tc>
        <w:tc>
          <w:tcPr>
            <w:tcW w:w="512" w:type="dxa"/>
          </w:tcPr>
          <w:p w14:paraId="1CE8213A" w14:textId="77777777" w:rsidR="009B2061" w:rsidRDefault="009B2061">
            <w:pPr>
              <w:pStyle w:val="TableParagraph"/>
              <w:rPr>
                <w:rFonts w:ascii="Times New Roman"/>
                <w:sz w:val="20"/>
              </w:rPr>
            </w:pPr>
          </w:p>
        </w:tc>
        <w:tc>
          <w:tcPr>
            <w:tcW w:w="512" w:type="dxa"/>
          </w:tcPr>
          <w:p w14:paraId="104F7B8D" w14:textId="77777777" w:rsidR="009B2061" w:rsidRDefault="009B2061">
            <w:pPr>
              <w:pStyle w:val="TableParagraph"/>
              <w:rPr>
                <w:rFonts w:ascii="Times New Roman"/>
                <w:sz w:val="20"/>
              </w:rPr>
            </w:pPr>
          </w:p>
        </w:tc>
        <w:tc>
          <w:tcPr>
            <w:tcW w:w="512" w:type="dxa"/>
          </w:tcPr>
          <w:p w14:paraId="54437CA7" w14:textId="77777777" w:rsidR="009B2061" w:rsidRDefault="009B2061">
            <w:pPr>
              <w:pStyle w:val="TableParagraph"/>
              <w:rPr>
                <w:rFonts w:ascii="Times New Roman"/>
                <w:sz w:val="20"/>
              </w:rPr>
            </w:pPr>
          </w:p>
        </w:tc>
        <w:tc>
          <w:tcPr>
            <w:tcW w:w="512" w:type="dxa"/>
          </w:tcPr>
          <w:p w14:paraId="3C1207DB" w14:textId="77777777" w:rsidR="009B2061" w:rsidRDefault="009B2061">
            <w:pPr>
              <w:pStyle w:val="TableParagraph"/>
              <w:rPr>
                <w:rFonts w:ascii="Times New Roman"/>
                <w:sz w:val="20"/>
              </w:rPr>
            </w:pPr>
          </w:p>
        </w:tc>
        <w:tc>
          <w:tcPr>
            <w:tcW w:w="512" w:type="dxa"/>
          </w:tcPr>
          <w:p w14:paraId="1AC439B2" w14:textId="77777777" w:rsidR="009B2061" w:rsidRDefault="009B2061">
            <w:pPr>
              <w:pStyle w:val="TableParagraph"/>
              <w:rPr>
                <w:rFonts w:ascii="Times New Roman"/>
                <w:sz w:val="20"/>
              </w:rPr>
            </w:pPr>
          </w:p>
        </w:tc>
        <w:tc>
          <w:tcPr>
            <w:tcW w:w="512" w:type="dxa"/>
          </w:tcPr>
          <w:p w14:paraId="74E63309" w14:textId="77777777" w:rsidR="009B2061" w:rsidRDefault="009B2061">
            <w:pPr>
              <w:pStyle w:val="TableParagraph"/>
              <w:rPr>
                <w:rFonts w:ascii="Times New Roman"/>
                <w:sz w:val="20"/>
              </w:rPr>
            </w:pPr>
          </w:p>
        </w:tc>
      </w:tr>
      <w:tr w:rsidR="009B2061" w14:paraId="26F5514C" w14:textId="77777777">
        <w:trPr>
          <w:trHeight w:val="798"/>
        </w:trPr>
        <w:tc>
          <w:tcPr>
            <w:tcW w:w="3971" w:type="dxa"/>
          </w:tcPr>
          <w:p w14:paraId="55B1C497" w14:textId="77777777" w:rsidR="009B2061" w:rsidRDefault="00000000">
            <w:pPr>
              <w:pStyle w:val="TableParagraph"/>
              <w:spacing w:before="69" w:line="230" w:lineRule="auto"/>
              <w:ind w:left="119" w:right="364"/>
              <w:rPr>
                <w:sz w:val="20"/>
              </w:rPr>
            </w:pPr>
            <w:r>
              <w:rPr>
                <w:color w:val="221F1F"/>
                <w:sz w:val="20"/>
              </w:rPr>
              <w:t>Verify the actuation system / control panel circuits are within manufacturer’s specifications.</w:t>
            </w:r>
          </w:p>
        </w:tc>
        <w:tc>
          <w:tcPr>
            <w:tcW w:w="512" w:type="dxa"/>
          </w:tcPr>
          <w:p w14:paraId="1FCFA614" w14:textId="77777777" w:rsidR="009B2061" w:rsidRDefault="009B2061">
            <w:pPr>
              <w:pStyle w:val="TableParagraph"/>
              <w:spacing w:before="7"/>
              <w:rPr>
                <w:b/>
                <w:sz w:val="25"/>
              </w:rPr>
            </w:pPr>
          </w:p>
          <w:p w14:paraId="7C232334" w14:textId="77777777" w:rsidR="009B2061" w:rsidRDefault="00000000">
            <w:pPr>
              <w:pStyle w:val="TableParagraph"/>
              <w:ind w:right="159"/>
              <w:jc w:val="right"/>
              <w:rPr>
                <w:rFonts w:ascii="Wingdings" w:hAnsi="Wingdings"/>
                <w:sz w:val="20"/>
              </w:rPr>
            </w:pPr>
            <w:r>
              <w:rPr>
                <w:rFonts w:ascii="Wingdings" w:hAnsi="Wingdings"/>
                <w:color w:val="221F1F"/>
                <w:w w:val="99"/>
                <w:sz w:val="20"/>
              </w:rPr>
              <w:t></w:t>
            </w:r>
          </w:p>
        </w:tc>
        <w:tc>
          <w:tcPr>
            <w:tcW w:w="512" w:type="dxa"/>
          </w:tcPr>
          <w:p w14:paraId="6B0A8F34" w14:textId="77777777" w:rsidR="009B2061" w:rsidRDefault="009B2061">
            <w:pPr>
              <w:pStyle w:val="TableParagraph"/>
              <w:rPr>
                <w:rFonts w:ascii="Times New Roman"/>
                <w:sz w:val="20"/>
              </w:rPr>
            </w:pPr>
          </w:p>
        </w:tc>
        <w:tc>
          <w:tcPr>
            <w:tcW w:w="512" w:type="dxa"/>
          </w:tcPr>
          <w:p w14:paraId="0F24ADE9" w14:textId="77777777" w:rsidR="009B2061" w:rsidRDefault="009B2061">
            <w:pPr>
              <w:pStyle w:val="TableParagraph"/>
              <w:rPr>
                <w:rFonts w:ascii="Times New Roman"/>
                <w:sz w:val="20"/>
              </w:rPr>
            </w:pPr>
          </w:p>
        </w:tc>
        <w:tc>
          <w:tcPr>
            <w:tcW w:w="512" w:type="dxa"/>
          </w:tcPr>
          <w:p w14:paraId="0D308C67" w14:textId="77777777" w:rsidR="009B2061" w:rsidRDefault="009B2061">
            <w:pPr>
              <w:pStyle w:val="TableParagraph"/>
              <w:rPr>
                <w:rFonts w:ascii="Times New Roman"/>
                <w:sz w:val="20"/>
              </w:rPr>
            </w:pPr>
          </w:p>
        </w:tc>
        <w:tc>
          <w:tcPr>
            <w:tcW w:w="510" w:type="dxa"/>
          </w:tcPr>
          <w:p w14:paraId="1A870D35" w14:textId="77777777" w:rsidR="009B2061" w:rsidRDefault="009B2061">
            <w:pPr>
              <w:pStyle w:val="TableParagraph"/>
              <w:rPr>
                <w:rFonts w:ascii="Times New Roman"/>
                <w:sz w:val="20"/>
              </w:rPr>
            </w:pPr>
          </w:p>
        </w:tc>
        <w:tc>
          <w:tcPr>
            <w:tcW w:w="513" w:type="dxa"/>
          </w:tcPr>
          <w:p w14:paraId="4A127029" w14:textId="77777777" w:rsidR="009B2061" w:rsidRDefault="009B2061">
            <w:pPr>
              <w:pStyle w:val="TableParagraph"/>
              <w:rPr>
                <w:rFonts w:ascii="Times New Roman"/>
                <w:sz w:val="20"/>
              </w:rPr>
            </w:pPr>
          </w:p>
        </w:tc>
        <w:tc>
          <w:tcPr>
            <w:tcW w:w="512" w:type="dxa"/>
          </w:tcPr>
          <w:p w14:paraId="4065C0CB" w14:textId="77777777" w:rsidR="009B2061" w:rsidRDefault="009B2061">
            <w:pPr>
              <w:pStyle w:val="TableParagraph"/>
              <w:rPr>
                <w:rFonts w:ascii="Times New Roman"/>
                <w:sz w:val="20"/>
              </w:rPr>
            </w:pPr>
          </w:p>
        </w:tc>
        <w:tc>
          <w:tcPr>
            <w:tcW w:w="512" w:type="dxa"/>
          </w:tcPr>
          <w:p w14:paraId="1AA1F4CE" w14:textId="77777777" w:rsidR="009B2061" w:rsidRDefault="009B2061">
            <w:pPr>
              <w:pStyle w:val="TableParagraph"/>
              <w:rPr>
                <w:rFonts w:ascii="Times New Roman"/>
                <w:sz w:val="20"/>
              </w:rPr>
            </w:pPr>
          </w:p>
        </w:tc>
        <w:tc>
          <w:tcPr>
            <w:tcW w:w="512" w:type="dxa"/>
          </w:tcPr>
          <w:p w14:paraId="52393A22" w14:textId="77777777" w:rsidR="009B2061" w:rsidRDefault="009B2061">
            <w:pPr>
              <w:pStyle w:val="TableParagraph"/>
              <w:rPr>
                <w:rFonts w:ascii="Times New Roman"/>
                <w:sz w:val="20"/>
              </w:rPr>
            </w:pPr>
          </w:p>
        </w:tc>
        <w:tc>
          <w:tcPr>
            <w:tcW w:w="512" w:type="dxa"/>
          </w:tcPr>
          <w:p w14:paraId="78780623" w14:textId="77777777" w:rsidR="009B2061" w:rsidRDefault="009B2061">
            <w:pPr>
              <w:pStyle w:val="TableParagraph"/>
              <w:rPr>
                <w:rFonts w:ascii="Times New Roman"/>
                <w:sz w:val="20"/>
              </w:rPr>
            </w:pPr>
          </w:p>
        </w:tc>
        <w:tc>
          <w:tcPr>
            <w:tcW w:w="512" w:type="dxa"/>
          </w:tcPr>
          <w:p w14:paraId="2F905A1D" w14:textId="77777777" w:rsidR="009B2061" w:rsidRDefault="009B2061">
            <w:pPr>
              <w:pStyle w:val="TableParagraph"/>
              <w:rPr>
                <w:rFonts w:ascii="Times New Roman"/>
                <w:sz w:val="20"/>
              </w:rPr>
            </w:pPr>
          </w:p>
        </w:tc>
        <w:tc>
          <w:tcPr>
            <w:tcW w:w="512" w:type="dxa"/>
          </w:tcPr>
          <w:p w14:paraId="4FDDC581" w14:textId="77777777" w:rsidR="009B2061" w:rsidRDefault="009B2061">
            <w:pPr>
              <w:pStyle w:val="TableParagraph"/>
              <w:rPr>
                <w:rFonts w:ascii="Times New Roman"/>
                <w:sz w:val="20"/>
              </w:rPr>
            </w:pPr>
          </w:p>
        </w:tc>
        <w:tc>
          <w:tcPr>
            <w:tcW w:w="512" w:type="dxa"/>
          </w:tcPr>
          <w:p w14:paraId="09EEBDD5" w14:textId="77777777" w:rsidR="009B2061" w:rsidRDefault="009B2061">
            <w:pPr>
              <w:pStyle w:val="TableParagraph"/>
              <w:rPr>
                <w:rFonts w:ascii="Times New Roman"/>
                <w:sz w:val="20"/>
              </w:rPr>
            </w:pPr>
          </w:p>
        </w:tc>
      </w:tr>
      <w:tr w:rsidR="009B2061" w14:paraId="69CEA937" w14:textId="77777777">
        <w:trPr>
          <w:trHeight w:val="1235"/>
        </w:trPr>
        <w:tc>
          <w:tcPr>
            <w:tcW w:w="3971" w:type="dxa"/>
          </w:tcPr>
          <w:p w14:paraId="2C3C9DF0" w14:textId="77777777" w:rsidR="009B2061" w:rsidRDefault="009B2061">
            <w:pPr>
              <w:pStyle w:val="TableParagraph"/>
              <w:rPr>
                <w:rFonts w:ascii="Times New Roman"/>
                <w:sz w:val="20"/>
              </w:rPr>
            </w:pPr>
          </w:p>
        </w:tc>
        <w:tc>
          <w:tcPr>
            <w:tcW w:w="512" w:type="dxa"/>
            <w:textDirection w:val="btLr"/>
          </w:tcPr>
          <w:p w14:paraId="2C83C50C" w14:textId="77777777" w:rsidR="009B2061" w:rsidRDefault="00000000">
            <w:pPr>
              <w:pStyle w:val="TableParagraph"/>
              <w:spacing w:before="145"/>
              <w:ind w:left="91"/>
              <w:rPr>
                <w:sz w:val="20"/>
              </w:rPr>
            </w:pPr>
            <w:r>
              <w:rPr>
                <w:color w:val="221F1F"/>
                <w:sz w:val="20"/>
              </w:rPr>
              <w:t>Initials/Date</w:t>
            </w:r>
          </w:p>
        </w:tc>
        <w:tc>
          <w:tcPr>
            <w:tcW w:w="512" w:type="dxa"/>
          </w:tcPr>
          <w:p w14:paraId="562B346D" w14:textId="77777777" w:rsidR="009B2061" w:rsidRDefault="009B2061">
            <w:pPr>
              <w:pStyle w:val="TableParagraph"/>
              <w:rPr>
                <w:rFonts w:ascii="Times New Roman"/>
                <w:sz w:val="20"/>
              </w:rPr>
            </w:pPr>
          </w:p>
        </w:tc>
        <w:tc>
          <w:tcPr>
            <w:tcW w:w="512" w:type="dxa"/>
          </w:tcPr>
          <w:p w14:paraId="528715FC" w14:textId="77777777" w:rsidR="009B2061" w:rsidRDefault="009B2061">
            <w:pPr>
              <w:pStyle w:val="TableParagraph"/>
              <w:rPr>
                <w:rFonts w:ascii="Times New Roman"/>
                <w:sz w:val="20"/>
              </w:rPr>
            </w:pPr>
          </w:p>
        </w:tc>
        <w:tc>
          <w:tcPr>
            <w:tcW w:w="512" w:type="dxa"/>
          </w:tcPr>
          <w:p w14:paraId="23633CF7" w14:textId="77777777" w:rsidR="009B2061" w:rsidRDefault="009B2061">
            <w:pPr>
              <w:pStyle w:val="TableParagraph"/>
              <w:rPr>
                <w:rFonts w:ascii="Times New Roman"/>
                <w:sz w:val="20"/>
              </w:rPr>
            </w:pPr>
          </w:p>
        </w:tc>
        <w:tc>
          <w:tcPr>
            <w:tcW w:w="510" w:type="dxa"/>
          </w:tcPr>
          <w:p w14:paraId="31269018" w14:textId="77777777" w:rsidR="009B2061" w:rsidRDefault="009B2061">
            <w:pPr>
              <w:pStyle w:val="TableParagraph"/>
              <w:rPr>
                <w:rFonts w:ascii="Times New Roman"/>
                <w:sz w:val="20"/>
              </w:rPr>
            </w:pPr>
          </w:p>
        </w:tc>
        <w:tc>
          <w:tcPr>
            <w:tcW w:w="513" w:type="dxa"/>
          </w:tcPr>
          <w:p w14:paraId="2F72C3AF" w14:textId="77777777" w:rsidR="009B2061" w:rsidRDefault="009B2061">
            <w:pPr>
              <w:pStyle w:val="TableParagraph"/>
              <w:rPr>
                <w:rFonts w:ascii="Times New Roman"/>
                <w:sz w:val="20"/>
              </w:rPr>
            </w:pPr>
          </w:p>
        </w:tc>
        <w:tc>
          <w:tcPr>
            <w:tcW w:w="512" w:type="dxa"/>
          </w:tcPr>
          <w:p w14:paraId="60C9D7AE" w14:textId="77777777" w:rsidR="009B2061" w:rsidRDefault="009B2061">
            <w:pPr>
              <w:pStyle w:val="TableParagraph"/>
              <w:rPr>
                <w:rFonts w:ascii="Times New Roman"/>
                <w:sz w:val="20"/>
              </w:rPr>
            </w:pPr>
          </w:p>
        </w:tc>
        <w:tc>
          <w:tcPr>
            <w:tcW w:w="512" w:type="dxa"/>
          </w:tcPr>
          <w:p w14:paraId="3A641683" w14:textId="77777777" w:rsidR="009B2061" w:rsidRDefault="009B2061">
            <w:pPr>
              <w:pStyle w:val="TableParagraph"/>
              <w:rPr>
                <w:rFonts w:ascii="Times New Roman"/>
                <w:sz w:val="20"/>
              </w:rPr>
            </w:pPr>
          </w:p>
        </w:tc>
        <w:tc>
          <w:tcPr>
            <w:tcW w:w="512" w:type="dxa"/>
          </w:tcPr>
          <w:p w14:paraId="2CC07370" w14:textId="77777777" w:rsidR="009B2061" w:rsidRDefault="009B2061">
            <w:pPr>
              <w:pStyle w:val="TableParagraph"/>
              <w:rPr>
                <w:rFonts w:ascii="Times New Roman"/>
                <w:sz w:val="20"/>
              </w:rPr>
            </w:pPr>
          </w:p>
        </w:tc>
        <w:tc>
          <w:tcPr>
            <w:tcW w:w="512" w:type="dxa"/>
          </w:tcPr>
          <w:p w14:paraId="6E194CFA" w14:textId="77777777" w:rsidR="009B2061" w:rsidRDefault="009B2061">
            <w:pPr>
              <w:pStyle w:val="TableParagraph"/>
              <w:rPr>
                <w:rFonts w:ascii="Times New Roman"/>
                <w:sz w:val="20"/>
              </w:rPr>
            </w:pPr>
          </w:p>
        </w:tc>
        <w:tc>
          <w:tcPr>
            <w:tcW w:w="512" w:type="dxa"/>
          </w:tcPr>
          <w:p w14:paraId="5BAB02FD" w14:textId="77777777" w:rsidR="009B2061" w:rsidRDefault="009B2061">
            <w:pPr>
              <w:pStyle w:val="TableParagraph"/>
              <w:rPr>
                <w:rFonts w:ascii="Times New Roman"/>
                <w:sz w:val="20"/>
              </w:rPr>
            </w:pPr>
          </w:p>
        </w:tc>
        <w:tc>
          <w:tcPr>
            <w:tcW w:w="512" w:type="dxa"/>
          </w:tcPr>
          <w:p w14:paraId="4A9E7A9A" w14:textId="77777777" w:rsidR="009B2061" w:rsidRDefault="009B2061">
            <w:pPr>
              <w:pStyle w:val="TableParagraph"/>
              <w:rPr>
                <w:rFonts w:ascii="Times New Roman"/>
                <w:sz w:val="20"/>
              </w:rPr>
            </w:pPr>
          </w:p>
        </w:tc>
        <w:tc>
          <w:tcPr>
            <w:tcW w:w="512" w:type="dxa"/>
          </w:tcPr>
          <w:p w14:paraId="3CD245DB" w14:textId="77777777" w:rsidR="009B2061" w:rsidRDefault="009B2061">
            <w:pPr>
              <w:pStyle w:val="TableParagraph"/>
              <w:rPr>
                <w:rFonts w:ascii="Times New Roman"/>
                <w:sz w:val="20"/>
              </w:rPr>
            </w:pPr>
          </w:p>
        </w:tc>
      </w:tr>
    </w:tbl>
    <w:p w14:paraId="383E87D6" w14:textId="77777777" w:rsidR="009B2061" w:rsidRDefault="009B2061">
      <w:pPr>
        <w:rPr>
          <w:rFonts w:ascii="Times New Roman"/>
          <w:sz w:val="20"/>
        </w:rPr>
        <w:sectPr w:rsidR="009B2061">
          <w:pgSz w:w="11920" w:h="16850"/>
          <w:pgMar w:top="1940" w:right="280" w:bottom="1240" w:left="320" w:header="755" w:footer="1046" w:gutter="0"/>
          <w:cols w:space="720"/>
        </w:sectPr>
      </w:pPr>
    </w:p>
    <w:p w14:paraId="51EDE2F3" w14:textId="77777777" w:rsidR="009B2061" w:rsidRDefault="009B2061">
      <w:pPr>
        <w:rPr>
          <w:b/>
          <w:sz w:val="23"/>
        </w:rPr>
      </w:pPr>
    </w:p>
    <w:p w14:paraId="2E2865AF" w14:textId="77777777" w:rsidR="009B2061" w:rsidRDefault="00000000">
      <w:pPr>
        <w:spacing w:before="92"/>
        <w:ind w:left="2018" w:right="2449"/>
        <w:jc w:val="center"/>
        <w:rPr>
          <w:b/>
          <w:sz w:val="24"/>
        </w:rPr>
      </w:pPr>
      <w:r>
        <w:rPr>
          <w:b/>
          <w:color w:val="221F1F"/>
          <w:sz w:val="24"/>
        </w:rPr>
        <w:t>Monthly Inspection – Extinguishers</w:t>
      </w:r>
    </w:p>
    <w:p w14:paraId="5ED1C982" w14:textId="77777777" w:rsidR="009B2061" w:rsidRDefault="009B2061">
      <w:pPr>
        <w:spacing w:before="6"/>
        <w:rPr>
          <w:b/>
          <w:sz w:val="12"/>
        </w:rPr>
      </w:pPr>
    </w:p>
    <w:tbl>
      <w:tblPr>
        <w:tblW w:w="0" w:type="auto"/>
        <w:tblInd w:w="153"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850"/>
        <w:gridCol w:w="3173"/>
        <w:gridCol w:w="2551"/>
        <w:gridCol w:w="3173"/>
        <w:gridCol w:w="851"/>
      </w:tblGrid>
      <w:tr w:rsidR="009B2061" w14:paraId="0E5426AB" w14:textId="77777777">
        <w:trPr>
          <w:trHeight w:val="486"/>
        </w:trPr>
        <w:tc>
          <w:tcPr>
            <w:tcW w:w="10598" w:type="dxa"/>
            <w:gridSpan w:val="5"/>
          </w:tcPr>
          <w:p w14:paraId="312C5F63" w14:textId="77777777" w:rsidR="009B2061" w:rsidRDefault="00000000">
            <w:pPr>
              <w:pStyle w:val="TableParagraph"/>
              <w:spacing w:before="134"/>
              <w:ind w:left="4625" w:right="4605"/>
              <w:jc w:val="center"/>
              <w:rPr>
                <w:rFonts w:ascii="Wingdings" w:hAnsi="Wingdings"/>
                <w:sz w:val="20"/>
              </w:rPr>
            </w:pPr>
            <w:r>
              <w:rPr>
                <w:b/>
                <w:color w:val="221F1F"/>
                <w:w w:val="120"/>
                <w:sz w:val="20"/>
              </w:rPr>
              <w:t xml:space="preserve">Monthly </w:t>
            </w:r>
            <w:r>
              <w:rPr>
                <w:rFonts w:ascii="Wingdings" w:hAnsi="Wingdings"/>
                <w:color w:val="221F1F"/>
                <w:w w:val="165"/>
                <w:sz w:val="20"/>
              </w:rPr>
              <w:t>→</w:t>
            </w:r>
          </w:p>
        </w:tc>
      </w:tr>
      <w:tr w:rsidR="009B2061" w14:paraId="2537C558" w14:textId="77777777">
        <w:trPr>
          <w:trHeight w:val="489"/>
        </w:trPr>
        <w:tc>
          <w:tcPr>
            <w:tcW w:w="850" w:type="dxa"/>
          </w:tcPr>
          <w:p w14:paraId="4D5C2F75" w14:textId="77777777" w:rsidR="009B2061" w:rsidRDefault="00000000">
            <w:pPr>
              <w:pStyle w:val="TableParagraph"/>
              <w:spacing w:before="129"/>
              <w:ind w:left="266"/>
              <w:rPr>
                <w:b/>
                <w:sz w:val="20"/>
              </w:rPr>
            </w:pPr>
            <w:r>
              <w:rPr>
                <w:b/>
                <w:color w:val="221F1F"/>
                <w:sz w:val="20"/>
              </w:rPr>
              <w:t>No.</w:t>
            </w:r>
          </w:p>
        </w:tc>
        <w:tc>
          <w:tcPr>
            <w:tcW w:w="3173" w:type="dxa"/>
          </w:tcPr>
          <w:p w14:paraId="64958454" w14:textId="77777777" w:rsidR="009B2061" w:rsidRDefault="00000000">
            <w:pPr>
              <w:pStyle w:val="TableParagraph"/>
              <w:spacing w:before="129"/>
              <w:ind w:left="1172" w:right="1154"/>
              <w:jc w:val="center"/>
              <w:rPr>
                <w:b/>
                <w:sz w:val="20"/>
              </w:rPr>
            </w:pPr>
            <w:r>
              <w:rPr>
                <w:b/>
                <w:color w:val="221F1F"/>
                <w:w w:val="105"/>
                <w:sz w:val="20"/>
              </w:rPr>
              <w:t>Maker</w:t>
            </w:r>
          </w:p>
        </w:tc>
        <w:tc>
          <w:tcPr>
            <w:tcW w:w="2551" w:type="dxa"/>
          </w:tcPr>
          <w:p w14:paraId="570268C6" w14:textId="77777777" w:rsidR="009B2061" w:rsidRDefault="00000000">
            <w:pPr>
              <w:pStyle w:val="TableParagraph"/>
              <w:spacing w:before="129"/>
              <w:ind w:left="1027" w:right="1005"/>
              <w:jc w:val="center"/>
              <w:rPr>
                <w:b/>
                <w:sz w:val="20"/>
              </w:rPr>
            </w:pPr>
            <w:r>
              <w:rPr>
                <w:b/>
                <w:color w:val="221F1F"/>
                <w:sz w:val="20"/>
              </w:rPr>
              <w:t>Type</w:t>
            </w:r>
          </w:p>
        </w:tc>
        <w:tc>
          <w:tcPr>
            <w:tcW w:w="3173" w:type="dxa"/>
          </w:tcPr>
          <w:p w14:paraId="127A611A" w14:textId="77777777" w:rsidR="009B2061" w:rsidRDefault="00000000">
            <w:pPr>
              <w:pStyle w:val="TableParagraph"/>
              <w:spacing w:before="129"/>
              <w:ind w:left="1175" w:right="1154"/>
              <w:jc w:val="center"/>
              <w:rPr>
                <w:b/>
                <w:sz w:val="20"/>
              </w:rPr>
            </w:pPr>
            <w:r>
              <w:rPr>
                <w:b/>
                <w:color w:val="221F1F"/>
                <w:sz w:val="20"/>
              </w:rPr>
              <w:t>Position</w:t>
            </w:r>
          </w:p>
        </w:tc>
        <w:tc>
          <w:tcPr>
            <w:tcW w:w="851" w:type="dxa"/>
          </w:tcPr>
          <w:p w14:paraId="7BEBEEDE" w14:textId="77777777" w:rsidR="009B2061" w:rsidRDefault="009B2061">
            <w:pPr>
              <w:pStyle w:val="TableParagraph"/>
              <w:rPr>
                <w:rFonts w:ascii="Times New Roman"/>
                <w:sz w:val="20"/>
              </w:rPr>
            </w:pPr>
          </w:p>
        </w:tc>
      </w:tr>
      <w:tr w:rsidR="009B2061" w14:paraId="7916C010" w14:textId="77777777">
        <w:trPr>
          <w:trHeight w:val="486"/>
        </w:trPr>
        <w:tc>
          <w:tcPr>
            <w:tcW w:w="850" w:type="dxa"/>
          </w:tcPr>
          <w:p w14:paraId="679A7CD6" w14:textId="77777777" w:rsidR="009B2061" w:rsidRDefault="009B2061">
            <w:pPr>
              <w:pStyle w:val="TableParagraph"/>
              <w:rPr>
                <w:rFonts w:ascii="Times New Roman"/>
                <w:sz w:val="20"/>
              </w:rPr>
            </w:pPr>
          </w:p>
        </w:tc>
        <w:tc>
          <w:tcPr>
            <w:tcW w:w="3173" w:type="dxa"/>
          </w:tcPr>
          <w:p w14:paraId="2CB3FC9A" w14:textId="77777777" w:rsidR="009B2061" w:rsidRDefault="009B2061">
            <w:pPr>
              <w:pStyle w:val="TableParagraph"/>
              <w:rPr>
                <w:rFonts w:ascii="Times New Roman"/>
                <w:sz w:val="20"/>
              </w:rPr>
            </w:pPr>
          </w:p>
        </w:tc>
        <w:tc>
          <w:tcPr>
            <w:tcW w:w="2551" w:type="dxa"/>
          </w:tcPr>
          <w:p w14:paraId="0FEE7824" w14:textId="77777777" w:rsidR="009B2061" w:rsidRDefault="009B2061">
            <w:pPr>
              <w:pStyle w:val="TableParagraph"/>
              <w:rPr>
                <w:rFonts w:ascii="Times New Roman"/>
                <w:sz w:val="20"/>
              </w:rPr>
            </w:pPr>
          </w:p>
        </w:tc>
        <w:tc>
          <w:tcPr>
            <w:tcW w:w="3173" w:type="dxa"/>
          </w:tcPr>
          <w:p w14:paraId="4A83A889" w14:textId="77777777" w:rsidR="009B2061" w:rsidRDefault="009B2061">
            <w:pPr>
              <w:pStyle w:val="TableParagraph"/>
              <w:rPr>
                <w:rFonts w:ascii="Times New Roman"/>
                <w:sz w:val="20"/>
              </w:rPr>
            </w:pPr>
          </w:p>
        </w:tc>
        <w:tc>
          <w:tcPr>
            <w:tcW w:w="851" w:type="dxa"/>
          </w:tcPr>
          <w:p w14:paraId="37E57719" w14:textId="77777777" w:rsidR="009B2061" w:rsidRDefault="00000000">
            <w:pPr>
              <w:pStyle w:val="TableParagraph"/>
              <w:spacing w:before="139"/>
              <w:ind w:left="33"/>
              <w:jc w:val="center"/>
              <w:rPr>
                <w:rFonts w:ascii="Wingdings" w:hAnsi="Wingdings"/>
                <w:sz w:val="20"/>
              </w:rPr>
            </w:pPr>
            <w:r>
              <w:rPr>
                <w:rFonts w:ascii="Wingdings" w:hAnsi="Wingdings"/>
                <w:color w:val="221F1F"/>
                <w:w w:val="99"/>
                <w:sz w:val="20"/>
              </w:rPr>
              <w:t></w:t>
            </w:r>
          </w:p>
        </w:tc>
      </w:tr>
      <w:tr w:rsidR="009B2061" w14:paraId="564BB8EF" w14:textId="77777777">
        <w:trPr>
          <w:trHeight w:val="489"/>
        </w:trPr>
        <w:tc>
          <w:tcPr>
            <w:tcW w:w="850" w:type="dxa"/>
          </w:tcPr>
          <w:p w14:paraId="78D318AD" w14:textId="77777777" w:rsidR="009B2061" w:rsidRDefault="009B2061">
            <w:pPr>
              <w:pStyle w:val="TableParagraph"/>
              <w:rPr>
                <w:rFonts w:ascii="Times New Roman"/>
                <w:sz w:val="20"/>
              </w:rPr>
            </w:pPr>
          </w:p>
        </w:tc>
        <w:tc>
          <w:tcPr>
            <w:tcW w:w="3173" w:type="dxa"/>
          </w:tcPr>
          <w:p w14:paraId="55669038" w14:textId="77777777" w:rsidR="009B2061" w:rsidRDefault="009B2061">
            <w:pPr>
              <w:pStyle w:val="TableParagraph"/>
              <w:rPr>
                <w:rFonts w:ascii="Times New Roman"/>
                <w:sz w:val="20"/>
              </w:rPr>
            </w:pPr>
          </w:p>
        </w:tc>
        <w:tc>
          <w:tcPr>
            <w:tcW w:w="2551" w:type="dxa"/>
          </w:tcPr>
          <w:p w14:paraId="5AB7996C" w14:textId="77777777" w:rsidR="009B2061" w:rsidRDefault="009B2061">
            <w:pPr>
              <w:pStyle w:val="TableParagraph"/>
              <w:rPr>
                <w:rFonts w:ascii="Times New Roman"/>
                <w:sz w:val="20"/>
              </w:rPr>
            </w:pPr>
          </w:p>
        </w:tc>
        <w:tc>
          <w:tcPr>
            <w:tcW w:w="3173" w:type="dxa"/>
          </w:tcPr>
          <w:p w14:paraId="50859F59" w14:textId="77777777" w:rsidR="009B2061" w:rsidRDefault="009B2061">
            <w:pPr>
              <w:pStyle w:val="TableParagraph"/>
              <w:rPr>
                <w:rFonts w:ascii="Times New Roman"/>
                <w:sz w:val="20"/>
              </w:rPr>
            </w:pPr>
          </w:p>
        </w:tc>
        <w:tc>
          <w:tcPr>
            <w:tcW w:w="851" w:type="dxa"/>
          </w:tcPr>
          <w:p w14:paraId="313EEE60" w14:textId="77777777" w:rsidR="009B2061" w:rsidRDefault="00000000">
            <w:pPr>
              <w:pStyle w:val="TableParagraph"/>
              <w:spacing w:before="141"/>
              <w:ind w:left="33"/>
              <w:jc w:val="center"/>
              <w:rPr>
                <w:rFonts w:ascii="Wingdings" w:hAnsi="Wingdings"/>
                <w:sz w:val="20"/>
              </w:rPr>
            </w:pPr>
            <w:r>
              <w:rPr>
                <w:rFonts w:ascii="Wingdings" w:hAnsi="Wingdings"/>
                <w:color w:val="221F1F"/>
                <w:w w:val="99"/>
                <w:sz w:val="20"/>
              </w:rPr>
              <w:t></w:t>
            </w:r>
          </w:p>
        </w:tc>
      </w:tr>
      <w:tr w:rsidR="009B2061" w14:paraId="2F3978F0" w14:textId="77777777">
        <w:trPr>
          <w:trHeight w:val="487"/>
        </w:trPr>
        <w:tc>
          <w:tcPr>
            <w:tcW w:w="850" w:type="dxa"/>
          </w:tcPr>
          <w:p w14:paraId="32027D6B" w14:textId="77777777" w:rsidR="009B2061" w:rsidRDefault="009B2061">
            <w:pPr>
              <w:pStyle w:val="TableParagraph"/>
              <w:rPr>
                <w:rFonts w:ascii="Times New Roman"/>
                <w:sz w:val="20"/>
              </w:rPr>
            </w:pPr>
          </w:p>
        </w:tc>
        <w:tc>
          <w:tcPr>
            <w:tcW w:w="3173" w:type="dxa"/>
          </w:tcPr>
          <w:p w14:paraId="24924E7C" w14:textId="77777777" w:rsidR="009B2061" w:rsidRDefault="009B2061">
            <w:pPr>
              <w:pStyle w:val="TableParagraph"/>
              <w:rPr>
                <w:rFonts w:ascii="Times New Roman"/>
                <w:sz w:val="20"/>
              </w:rPr>
            </w:pPr>
          </w:p>
        </w:tc>
        <w:tc>
          <w:tcPr>
            <w:tcW w:w="2551" w:type="dxa"/>
          </w:tcPr>
          <w:p w14:paraId="1BD9B202" w14:textId="77777777" w:rsidR="009B2061" w:rsidRDefault="009B2061">
            <w:pPr>
              <w:pStyle w:val="TableParagraph"/>
              <w:rPr>
                <w:rFonts w:ascii="Times New Roman"/>
                <w:sz w:val="20"/>
              </w:rPr>
            </w:pPr>
          </w:p>
        </w:tc>
        <w:tc>
          <w:tcPr>
            <w:tcW w:w="3173" w:type="dxa"/>
          </w:tcPr>
          <w:p w14:paraId="098EAABB" w14:textId="77777777" w:rsidR="009B2061" w:rsidRDefault="009B2061">
            <w:pPr>
              <w:pStyle w:val="TableParagraph"/>
              <w:rPr>
                <w:rFonts w:ascii="Times New Roman"/>
                <w:sz w:val="20"/>
              </w:rPr>
            </w:pPr>
          </w:p>
        </w:tc>
        <w:tc>
          <w:tcPr>
            <w:tcW w:w="851" w:type="dxa"/>
          </w:tcPr>
          <w:p w14:paraId="41387DA8" w14:textId="77777777" w:rsidR="009B2061" w:rsidRDefault="00000000">
            <w:pPr>
              <w:pStyle w:val="TableParagraph"/>
              <w:spacing w:before="140"/>
              <w:ind w:left="33"/>
              <w:jc w:val="center"/>
              <w:rPr>
                <w:rFonts w:ascii="Wingdings" w:hAnsi="Wingdings"/>
                <w:sz w:val="20"/>
              </w:rPr>
            </w:pPr>
            <w:r>
              <w:rPr>
                <w:rFonts w:ascii="Wingdings" w:hAnsi="Wingdings"/>
                <w:color w:val="221F1F"/>
                <w:w w:val="99"/>
                <w:sz w:val="20"/>
              </w:rPr>
              <w:t></w:t>
            </w:r>
          </w:p>
        </w:tc>
      </w:tr>
      <w:tr w:rsidR="009B2061" w14:paraId="72FDF7B6" w14:textId="77777777">
        <w:trPr>
          <w:trHeight w:val="489"/>
        </w:trPr>
        <w:tc>
          <w:tcPr>
            <w:tcW w:w="850" w:type="dxa"/>
          </w:tcPr>
          <w:p w14:paraId="4AE16009" w14:textId="77777777" w:rsidR="009B2061" w:rsidRDefault="009B2061">
            <w:pPr>
              <w:pStyle w:val="TableParagraph"/>
              <w:rPr>
                <w:rFonts w:ascii="Times New Roman"/>
                <w:sz w:val="20"/>
              </w:rPr>
            </w:pPr>
          </w:p>
        </w:tc>
        <w:tc>
          <w:tcPr>
            <w:tcW w:w="3173" w:type="dxa"/>
          </w:tcPr>
          <w:p w14:paraId="432E12BC" w14:textId="77777777" w:rsidR="009B2061" w:rsidRDefault="009B2061">
            <w:pPr>
              <w:pStyle w:val="TableParagraph"/>
              <w:rPr>
                <w:rFonts w:ascii="Times New Roman"/>
                <w:sz w:val="20"/>
              </w:rPr>
            </w:pPr>
          </w:p>
        </w:tc>
        <w:tc>
          <w:tcPr>
            <w:tcW w:w="2551" w:type="dxa"/>
          </w:tcPr>
          <w:p w14:paraId="59918B7D" w14:textId="77777777" w:rsidR="009B2061" w:rsidRDefault="009B2061">
            <w:pPr>
              <w:pStyle w:val="TableParagraph"/>
              <w:rPr>
                <w:rFonts w:ascii="Times New Roman"/>
                <w:sz w:val="20"/>
              </w:rPr>
            </w:pPr>
          </w:p>
        </w:tc>
        <w:tc>
          <w:tcPr>
            <w:tcW w:w="3173" w:type="dxa"/>
          </w:tcPr>
          <w:p w14:paraId="3FA12868" w14:textId="77777777" w:rsidR="009B2061" w:rsidRDefault="009B2061">
            <w:pPr>
              <w:pStyle w:val="TableParagraph"/>
              <w:rPr>
                <w:rFonts w:ascii="Times New Roman"/>
                <w:sz w:val="20"/>
              </w:rPr>
            </w:pPr>
          </w:p>
        </w:tc>
        <w:tc>
          <w:tcPr>
            <w:tcW w:w="851" w:type="dxa"/>
          </w:tcPr>
          <w:p w14:paraId="2497EA23" w14:textId="77777777" w:rsidR="009B2061" w:rsidRDefault="00000000">
            <w:pPr>
              <w:pStyle w:val="TableParagraph"/>
              <w:spacing w:before="141"/>
              <w:ind w:left="33"/>
              <w:jc w:val="center"/>
              <w:rPr>
                <w:rFonts w:ascii="Wingdings" w:hAnsi="Wingdings"/>
                <w:sz w:val="20"/>
              </w:rPr>
            </w:pPr>
            <w:r>
              <w:rPr>
                <w:rFonts w:ascii="Wingdings" w:hAnsi="Wingdings"/>
                <w:color w:val="221F1F"/>
                <w:w w:val="99"/>
                <w:sz w:val="20"/>
              </w:rPr>
              <w:t></w:t>
            </w:r>
          </w:p>
        </w:tc>
      </w:tr>
      <w:tr w:rsidR="009B2061" w14:paraId="47A60BCF" w14:textId="77777777">
        <w:trPr>
          <w:trHeight w:val="486"/>
        </w:trPr>
        <w:tc>
          <w:tcPr>
            <w:tcW w:w="850" w:type="dxa"/>
          </w:tcPr>
          <w:p w14:paraId="1414E766" w14:textId="77777777" w:rsidR="009B2061" w:rsidRDefault="009B2061">
            <w:pPr>
              <w:pStyle w:val="TableParagraph"/>
              <w:rPr>
                <w:rFonts w:ascii="Times New Roman"/>
                <w:sz w:val="20"/>
              </w:rPr>
            </w:pPr>
          </w:p>
        </w:tc>
        <w:tc>
          <w:tcPr>
            <w:tcW w:w="3173" w:type="dxa"/>
          </w:tcPr>
          <w:p w14:paraId="00FDE549" w14:textId="77777777" w:rsidR="009B2061" w:rsidRDefault="009B2061">
            <w:pPr>
              <w:pStyle w:val="TableParagraph"/>
              <w:rPr>
                <w:rFonts w:ascii="Times New Roman"/>
                <w:sz w:val="20"/>
              </w:rPr>
            </w:pPr>
          </w:p>
        </w:tc>
        <w:tc>
          <w:tcPr>
            <w:tcW w:w="2551" w:type="dxa"/>
          </w:tcPr>
          <w:p w14:paraId="2751E1F6" w14:textId="77777777" w:rsidR="009B2061" w:rsidRDefault="009B2061">
            <w:pPr>
              <w:pStyle w:val="TableParagraph"/>
              <w:rPr>
                <w:rFonts w:ascii="Times New Roman"/>
                <w:sz w:val="20"/>
              </w:rPr>
            </w:pPr>
          </w:p>
        </w:tc>
        <w:tc>
          <w:tcPr>
            <w:tcW w:w="3173" w:type="dxa"/>
          </w:tcPr>
          <w:p w14:paraId="0B5655F1" w14:textId="77777777" w:rsidR="009B2061" w:rsidRDefault="009B2061">
            <w:pPr>
              <w:pStyle w:val="TableParagraph"/>
              <w:rPr>
                <w:rFonts w:ascii="Times New Roman"/>
                <w:sz w:val="20"/>
              </w:rPr>
            </w:pPr>
          </w:p>
        </w:tc>
        <w:tc>
          <w:tcPr>
            <w:tcW w:w="851" w:type="dxa"/>
          </w:tcPr>
          <w:p w14:paraId="0A2BA6AE" w14:textId="77777777" w:rsidR="009B2061" w:rsidRDefault="00000000">
            <w:pPr>
              <w:pStyle w:val="TableParagraph"/>
              <w:spacing w:before="139"/>
              <w:ind w:left="33"/>
              <w:jc w:val="center"/>
              <w:rPr>
                <w:rFonts w:ascii="Wingdings" w:hAnsi="Wingdings"/>
                <w:sz w:val="20"/>
              </w:rPr>
            </w:pPr>
            <w:r>
              <w:rPr>
                <w:rFonts w:ascii="Wingdings" w:hAnsi="Wingdings"/>
                <w:color w:val="221F1F"/>
                <w:w w:val="99"/>
                <w:sz w:val="20"/>
              </w:rPr>
              <w:t></w:t>
            </w:r>
          </w:p>
        </w:tc>
      </w:tr>
      <w:tr w:rsidR="009B2061" w14:paraId="1EDEC673" w14:textId="77777777">
        <w:trPr>
          <w:trHeight w:val="489"/>
        </w:trPr>
        <w:tc>
          <w:tcPr>
            <w:tcW w:w="850" w:type="dxa"/>
          </w:tcPr>
          <w:p w14:paraId="481FD4EF" w14:textId="77777777" w:rsidR="009B2061" w:rsidRDefault="009B2061">
            <w:pPr>
              <w:pStyle w:val="TableParagraph"/>
              <w:rPr>
                <w:rFonts w:ascii="Times New Roman"/>
                <w:sz w:val="20"/>
              </w:rPr>
            </w:pPr>
          </w:p>
        </w:tc>
        <w:tc>
          <w:tcPr>
            <w:tcW w:w="3173" w:type="dxa"/>
          </w:tcPr>
          <w:p w14:paraId="0838B6FC" w14:textId="77777777" w:rsidR="009B2061" w:rsidRDefault="009B2061">
            <w:pPr>
              <w:pStyle w:val="TableParagraph"/>
              <w:rPr>
                <w:rFonts w:ascii="Times New Roman"/>
                <w:sz w:val="20"/>
              </w:rPr>
            </w:pPr>
          </w:p>
        </w:tc>
        <w:tc>
          <w:tcPr>
            <w:tcW w:w="2551" w:type="dxa"/>
          </w:tcPr>
          <w:p w14:paraId="02D09314" w14:textId="77777777" w:rsidR="009B2061" w:rsidRDefault="009B2061">
            <w:pPr>
              <w:pStyle w:val="TableParagraph"/>
              <w:rPr>
                <w:rFonts w:ascii="Times New Roman"/>
                <w:sz w:val="20"/>
              </w:rPr>
            </w:pPr>
          </w:p>
        </w:tc>
        <w:tc>
          <w:tcPr>
            <w:tcW w:w="3173" w:type="dxa"/>
          </w:tcPr>
          <w:p w14:paraId="16A71C38" w14:textId="77777777" w:rsidR="009B2061" w:rsidRDefault="009B2061">
            <w:pPr>
              <w:pStyle w:val="TableParagraph"/>
              <w:rPr>
                <w:rFonts w:ascii="Times New Roman"/>
                <w:sz w:val="20"/>
              </w:rPr>
            </w:pPr>
          </w:p>
        </w:tc>
        <w:tc>
          <w:tcPr>
            <w:tcW w:w="851" w:type="dxa"/>
          </w:tcPr>
          <w:p w14:paraId="23F23B6F" w14:textId="77777777" w:rsidR="009B2061" w:rsidRDefault="00000000">
            <w:pPr>
              <w:pStyle w:val="TableParagraph"/>
              <w:spacing w:before="141"/>
              <w:ind w:left="33"/>
              <w:jc w:val="center"/>
              <w:rPr>
                <w:rFonts w:ascii="Wingdings" w:hAnsi="Wingdings"/>
                <w:sz w:val="20"/>
              </w:rPr>
            </w:pPr>
            <w:r>
              <w:rPr>
                <w:rFonts w:ascii="Wingdings" w:hAnsi="Wingdings"/>
                <w:color w:val="221F1F"/>
                <w:w w:val="99"/>
                <w:sz w:val="20"/>
              </w:rPr>
              <w:t></w:t>
            </w:r>
          </w:p>
        </w:tc>
      </w:tr>
      <w:tr w:rsidR="009B2061" w14:paraId="5DC453A9" w14:textId="77777777">
        <w:trPr>
          <w:trHeight w:val="486"/>
        </w:trPr>
        <w:tc>
          <w:tcPr>
            <w:tcW w:w="850" w:type="dxa"/>
          </w:tcPr>
          <w:p w14:paraId="636FFB4C" w14:textId="77777777" w:rsidR="009B2061" w:rsidRDefault="009B2061">
            <w:pPr>
              <w:pStyle w:val="TableParagraph"/>
              <w:rPr>
                <w:rFonts w:ascii="Times New Roman"/>
                <w:sz w:val="20"/>
              </w:rPr>
            </w:pPr>
          </w:p>
        </w:tc>
        <w:tc>
          <w:tcPr>
            <w:tcW w:w="3173" w:type="dxa"/>
          </w:tcPr>
          <w:p w14:paraId="5A08846D" w14:textId="77777777" w:rsidR="009B2061" w:rsidRDefault="009B2061">
            <w:pPr>
              <w:pStyle w:val="TableParagraph"/>
              <w:rPr>
                <w:rFonts w:ascii="Times New Roman"/>
                <w:sz w:val="20"/>
              </w:rPr>
            </w:pPr>
          </w:p>
        </w:tc>
        <w:tc>
          <w:tcPr>
            <w:tcW w:w="2551" w:type="dxa"/>
          </w:tcPr>
          <w:p w14:paraId="13CD2011" w14:textId="77777777" w:rsidR="009B2061" w:rsidRDefault="009B2061">
            <w:pPr>
              <w:pStyle w:val="TableParagraph"/>
              <w:rPr>
                <w:rFonts w:ascii="Times New Roman"/>
                <w:sz w:val="20"/>
              </w:rPr>
            </w:pPr>
          </w:p>
        </w:tc>
        <w:tc>
          <w:tcPr>
            <w:tcW w:w="3173" w:type="dxa"/>
          </w:tcPr>
          <w:p w14:paraId="3F53F72E" w14:textId="77777777" w:rsidR="009B2061" w:rsidRDefault="009B2061">
            <w:pPr>
              <w:pStyle w:val="TableParagraph"/>
              <w:rPr>
                <w:rFonts w:ascii="Times New Roman"/>
                <w:sz w:val="20"/>
              </w:rPr>
            </w:pPr>
          </w:p>
        </w:tc>
        <w:tc>
          <w:tcPr>
            <w:tcW w:w="851" w:type="dxa"/>
          </w:tcPr>
          <w:p w14:paraId="133E72BC" w14:textId="77777777" w:rsidR="009B2061" w:rsidRDefault="00000000">
            <w:pPr>
              <w:pStyle w:val="TableParagraph"/>
              <w:spacing w:before="139"/>
              <w:ind w:left="33"/>
              <w:jc w:val="center"/>
              <w:rPr>
                <w:rFonts w:ascii="Wingdings" w:hAnsi="Wingdings"/>
                <w:sz w:val="20"/>
              </w:rPr>
            </w:pPr>
            <w:r>
              <w:rPr>
                <w:rFonts w:ascii="Wingdings" w:hAnsi="Wingdings"/>
                <w:color w:val="221F1F"/>
                <w:w w:val="99"/>
                <w:sz w:val="20"/>
              </w:rPr>
              <w:t></w:t>
            </w:r>
          </w:p>
        </w:tc>
      </w:tr>
      <w:tr w:rsidR="009B2061" w14:paraId="628030F8" w14:textId="77777777">
        <w:trPr>
          <w:trHeight w:val="489"/>
        </w:trPr>
        <w:tc>
          <w:tcPr>
            <w:tcW w:w="850" w:type="dxa"/>
          </w:tcPr>
          <w:p w14:paraId="4FCA7188" w14:textId="77777777" w:rsidR="009B2061" w:rsidRDefault="009B2061">
            <w:pPr>
              <w:pStyle w:val="TableParagraph"/>
              <w:rPr>
                <w:rFonts w:ascii="Times New Roman"/>
                <w:sz w:val="20"/>
              </w:rPr>
            </w:pPr>
          </w:p>
        </w:tc>
        <w:tc>
          <w:tcPr>
            <w:tcW w:w="3173" w:type="dxa"/>
          </w:tcPr>
          <w:p w14:paraId="247240E8" w14:textId="77777777" w:rsidR="009B2061" w:rsidRDefault="009B2061">
            <w:pPr>
              <w:pStyle w:val="TableParagraph"/>
              <w:rPr>
                <w:rFonts w:ascii="Times New Roman"/>
                <w:sz w:val="20"/>
              </w:rPr>
            </w:pPr>
          </w:p>
        </w:tc>
        <w:tc>
          <w:tcPr>
            <w:tcW w:w="2551" w:type="dxa"/>
          </w:tcPr>
          <w:p w14:paraId="4E30B73B" w14:textId="77777777" w:rsidR="009B2061" w:rsidRDefault="009B2061">
            <w:pPr>
              <w:pStyle w:val="TableParagraph"/>
              <w:rPr>
                <w:rFonts w:ascii="Times New Roman"/>
                <w:sz w:val="20"/>
              </w:rPr>
            </w:pPr>
          </w:p>
        </w:tc>
        <w:tc>
          <w:tcPr>
            <w:tcW w:w="3173" w:type="dxa"/>
          </w:tcPr>
          <w:p w14:paraId="3DF2400E" w14:textId="77777777" w:rsidR="009B2061" w:rsidRDefault="009B2061">
            <w:pPr>
              <w:pStyle w:val="TableParagraph"/>
              <w:rPr>
                <w:rFonts w:ascii="Times New Roman"/>
                <w:sz w:val="20"/>
              </w:rPr>
            </w:pPr>
          </w:p>
        </w:tc>
        <w:tc>
          <w:tcPr>
            <w:tcW w:w="851" w:type="dxa"/>
          </w:tcPr>
          <w:p w14:paraId="119028F6" w14:textId="77777777" w:rsidR="009B2061" w:rsidRDefault="00000000">
            <w:pPr>
              <w:pStyle w:val="TableParagraph"/>
              <w:spacing w:before="141"/>
              <w:ind w:left="33"/>
              <w:jc w:val="center"/>
              <w:rPr>
                <w:rFonts w:ascii="Wingdings" w:hAnsi="Wingdings"/>
                <w:sz w:val="20"/>
              </w:rPr>
            </w:pPr>
            <w:r>
              <w:rPr>
                <w:rFonts w:ascii="Wingdings" w:hAnsi="Wingdings"/>
                <w:color w:val="221F1F"/>
                <w:w w:val="99"/>
                <w:sz w:val="20"/>
              </w:rPr>
              <w:t></w:t>
            </w:r>
          </w:p>
        </w:tc>
      </w:tr>
      <w:tr w:rsidR="009B2061" w14:paraId="3A22F747" w14:textId="77777777">
        <w:trPr>
          <w:trHeight w:val="486"/>
        </w:trPr>
        <w:tc>
          <w:tcPr>
            <w:tcW w:w="850" w:type="dxa"/>
          </w:tcPr>
          <w:p w14:paraId="6AE37E7F" w14:textId="77777777" w:rsidR="009B2061" w:rsidRDefault="009B2061">
            <w:pPr>
              <w:pStyle w:val="TableParagraph"/>
              <w:rPr>
                <w:rFonts w:ascii="Times New Roman"/>
                <w:sz w:val="20"/>
              </w:rPr>
            </w:pPr>
          </w:p>
        </w:tc>
        <w:tc>
          <w:tcPr>
            <w:tcW w:w="3173" w:type="dxa"/>
          </w:tcPr>
          <w:p w14:paraId="3478B743" w14:textId="77777777" w:rsidR="009B2061" w:rsidRDefault="009B2061">
            <w:pPr>
              <w:pStyle w:val="TableParagraph"/>
              <w:rPr>
                <w:rFonts w:ascii="Times New Roman"/>
                <w:sz w:val="20"/>
              </w:rPr>
            </w:pPr>
          </w:p>
        </w:tc>
        <w:tc>
          <w:tcPr>
            <w:tcW w:w="2551" w:type="dxa"/>
          </w:tcPr>
          <w:p w14:paraId="161B5930" w14:textId="77777777" w:rsidR="009B2061" w:rsidRDefault="009B2061">
            <w:pPr>
              <w:pStyle w:val="TableParagraph"/>
              <w:rPr>
                <w:rFonts w:ascii="Times New Roman"/>
                <w:sz w:val="20"/>
              </w:rPr>
            </w:pPr>
          </w:p>
        </w:tc>
        <w:tc>
          <w:tcPr>
            <w:tcW w:w="3173" w:type="dxa"/>
          </w:tcPr>
          <w:p w14:paraId="323943BB" w14:textId="77777777" w:rsidR="009B2061" w:rsidRDefault="009B2061">
            <w:pPr>
              <w:pStyle w:val="TableParagraph"/>
              <w:rPr>
                <w:rFonts w:ascii="Times New Roman"/>
                <w:sz w:val="20"/>
              </w:rPr>
            </w:pPr>
          </w:p>
        </w:tc>
        <w:tc>
          <w:tcPr>
            <w:tcW w:w="851" w:type="dxa"/>
          </w:tcPr>
          <w:p w14:paraId="59E826BD" w14:textId="77777777" w:rsidR="009B2061" w:rsidRDefault="00000000">
            <w:pPr>
              <w:pStyle w:val="TableParagraph"/>
              <w:spacing w:before="139"/>
              <w:ind w:left="33"/>
              <w:jc w:val="center"/>
              <w:rPr>
                <w:rFonts w:ascii="Wingdings" w:hAnsi="Wingdings"/>
                <w:sz w:val="20"/>
              </w:rPr>
            </w:pPr>
            <w:r>
              <w:rPr>
                <w:rFonts w:ascii="Wingdings" w:hAnsi="Wingdings"/>
                <w:color w:val="221F1F"/>
                <w:w w:val="99"/>
                <w:sz w:val="20"/>
              </w:rPr>
              <w:t></w:t>
            </w:r>
          </w:p>
        </w:tc>
      </w:tr>
      <w:tr w:rsidR="009B2061" w14:paraId="3CC9381B" w14:textId="77777777">
        <w:trPr>
          <w:trHeight w:val="489"/>
        </w:trPr>
        <w:tc>
          <w:tcPr>
            <w:tcW w:w="850" w:type="dxa"/>
          </w:tcPr>
          <w:p w14:paraId="6A7537BB" w14:textId="77777777" w:rsidR="009B2061" w:rsidRDefault="009B2061">
            <w:pPr>
              <w:pStyle w:val="TableParagraph"/>
              <w:rPr>
                <w:rFonts w:ascii="Times New Roman"/>
                <w:sz w:val="20"/>
              </w:rPr>
            </w:pPr>
          </w:p>
        </w:tc>
        <w:tc>
          <w:tcPr>
            <w:tcW w:w="3173" w:type="dxa"/>
          </w:tcPr>
          <w:p w14:paraId="2DE7F214" w14:textId="77777777" w:rsidR="009B2061" w:rsidRDefault="009B2061">
            <w:pPr>
              <w:pStyle w:val="TableParagraph"/>
              <w:rPr>
                <w:rFonts w:ascii="Times New Roman"/>
                <w:sz w:val="20"/>
              </w:rPr>
            </w:pPr>
          </w:p>
        </w:tc>
        <w:tc>
          <w:tcPr>
            <w:tcW w:w="2551" w:type="dxa"/>
          </w:tcPr>
          <w:p w14:paraId="363EA762" w14:textId="77777777" w:rsidR="009B2061" w:rsidRDefault="009B2061">
            <w:pPr>
              <w:pStyle w:val="TableParagraph"/>
              <w:rPr>
                <w:rFonts w:ascii="Times New Roman"/>
                <w:sz w:val="20"/>
              </w:rPr>
            </w:pPr>
          </w:p>
        </w:tc>
        <w:tc>
          <w:tcPr>
            <w:tcW w:w="3173" w:type="dxa"/>
          </w:tcPr>
          <w:p w14:paraId="1CA82455" w14:textId="77777777" w:rsidR="009B2061" w:rsidRDefault="009B2061">
            <w:pPr>
              <w:pStyle w:val="TableParagraph"/>
              <w:rPr>
                <w:rFonts w:ascii="Times New Roman"/>
                <w:sz w:val="20"/>
              </w:rPr>
            </w:pPr>
          </w:p>
        </w:tc>
        <w:tc>
          <w:tcPr>
            <w:tcW w:w="851" w:type="dxa"/>
          </w:tcPr>
          <w:p w14:paraId="7986A086" w14:textId="77777777" w:rsidR="009B2061" w:rsidRDefault="00000000">
            <w:pPr>
              <w:pStyle w:val="TableParagraph"/>
              <w:spacing w:before="142"/>
              <w:ind w:left="33"/>
              <w:jc w:val="center"/>
              <w:rPr>
                <w:rFonts w:ascii="Wingdings" w:hAnsi="Wingdings"/>
                <w:sz w:val="20"/>
              </w:rPr>
            </w:pPr>
            <w:r>
              <w:rPr>
                <w:rFonts w:ascii="Wingdings" w:hAnsi="Wingdings"/>
                <w:color w:val="221F1F"/>
                <w:w w:val="99"/>
                <w:sz w:val="20"/>
              </w:rPr>
              <w:t></w:t>
            </w:r>
          </w:p>
        </w:tc>
      </w:tr>
      <w:tr w:rsidR="009B2061" w14:paraId="674B85F0" w14:textId="77777777">
        <w:trPr>
          <w:trHeight w:val="486"/>
        </w:trPr>
        <w:tc>
          <w:tcPr>
            <w:tcW w:w="850" w:type="dxa"/>
          </w:tcPr>
          <w:p w14:paraId="0E7A2E5E" w14:textId="77777777" w:rsidR="009B2061" w:rsidRDefault="009B2061">
            <w:pPr>
              <w:pStyle w:val="TableParagraph"/>
              <w:rPr>
                <w:rFonts w:ascii="Times New Roman"/>
                <w:sz w:val="20"/>
              </w:rPr>
            </w:pPr>
          </w:p>
        </w:tc>
        <w:tc>
          <w:tcPr>
            <w:tcW w:w="3173" w:type="dxa"/>
          </w:tcPr>
          <w:p w14:paraId="0051755D" w14:textId="77777777" w:rsidR="009B2061" w:rsidRDefault="009B2061">
            <w:pPr>
              <w:pStyle w:val="TableParagraph"/>
              <w:rPr>
                <w:rFonts w:ascii="Times New Roman"/>
                <w:sz w:val="20"/>
              </w:rPr>
            </w:pPr>
          </w:p>
        </w:tc>
        <w:tc>
          <w:tcPr>
            <w:tcW w:w="2551" w:type="dxa"/>
          </w:tcPr>
          <w:p w14:paraId="50102084" w14:textId="77777777" w:rsidR="009B2061" w:rsidRDefault="009B2061">
            <w:pPr>
              <w:pStyle w:val="TableParagraph"/>
              <w:rPr>
                <w:rFonts w:ascii="Times New Roman"/>
                <w:sz w:val="20"/>
              </w:rPr>
            </w:pPr>
          </w:p>
        </w:tc>
        <w:tc>
          <w:tcPr>
            <w:tcW w:w="3173" w:type="dxa"/>
          </w:tcPr>
          <w:p w14:paraId="15BC367B" w14:textId="77777777" w:rsidR="009B2061" w:rsidRDefault="009B2061">
            <w:pPr>
              <w:pStyle w:val="TableParagraph"/>
              <w:rPr>
                <w:rFonts w:ascii="Times New Roman"/>
                <w:sz w:val="20"/>
              </w:rPr>
            </w:pPr>
          </w:p>
        </w:tc>
        <w:tc>
          <w:tcPr>
            <w:tcW w:w="851" w:type="dxa"/>
          </w:tcPr>
          <w:p w14:paraId="7082DC54" w14:textId="77777777" w:rsidR="009B2061" w:rsidRDefault="00000000">
            <w:pPr>
              <w:pStyle w:val="TableParagraph"/>
              <w:spacing w:before="139"/>
              <w:ind w:left="33"/>
              <w:jc w:val="center"/>
              <w:rPr>
                <w:rFonts w:ascii="Wingdings" w:hAnsi="Wingdings"/>
                <w:sz w:val="20"/>
              </w:rPr>
            </w:pPr>
            <w:r>
              <w:rPr>
                <w:rFonts w:ascii="Wingdings" w:hAnsi="Wingdings"/>
                <w:color w:val="221F1F"/>
                <w:w w:val="99"/>
                <w:sz w:val="20"/>
              </w:rPr>
              <w:t></w:t>
            </w:r>
          </w:p>
        </w:tc>
      </w:tr>
      <w:tr w:rsidR="009B2061" w14:paraId="634918BE" w14:textId="77777777">
        <w:trPr>
          <w:trHeight w:val="489"/>
        </w:trPr>
        <w:tc>
          <w:tcPr>
            <w:tcW w:w="850" w:type="dxa"/>
          </w:tcPr>
          <w:p w14:paraId="575E391A" w14:textId="77777777" w:rsidR="009B2061" w:rsidRDefault="009B2061">
            <w:pPr>
              <w:pStyle w:val="TableParagraph"/>
              <w:rPr>
                <w:rFonts w:ascii="Times New Roman"/>
                <w:sz w:val="20"/>
              </w:rPr>
            </w:pPr>
          </w:p>
        </w:tc>
        <w:tc>
          <w:tcPr>
            <w:tcW w:w="3173" w:type="dxa"/>
          </w:tcPr>
          <w:p w14:paraId="54C19062" w14:textId="77777777" w:rsidR="009B2061" w:rsidRDefault="009B2061">
            <w:pPr>
              <w:pStyle w:val="TableParagraph"/>
              <w:rPr>
                <w:rFonts w:ascii="Times New Roman"/>
                <w:sz w:val="20"/>
              </w:rPr>
            </w:pPr>
          </w:p>
        </w:tc>
        <w:tc>
          <w:tcPr>
            <w:tcW w:w="2551" w:type="dxa"/>
          </w:tcPr>
          <w:p w14:paraId="20CCD5B2" w14:textId="77777777" w:rsidR="009B2061" w:rsidRDefault="009B2061">
            <w:pPr>
              <w:pStyle w:val="TableParagraph"/>
              <w:rPr>
                <w:rFonts w:ascii="Times New Roman"/>
                <w:sz w:val="20"/>
              </w:rPr>
            </w:pPr>
          </w:p>
        </w:tc>
        <w:tc>
          <w:tcPr>
            <w:tcW w:w="3173" w:type="dxa"/>
          </w:tcPr>
          <w:p w14:paraId="6D2EDC30" w14:textId="77777777" w:rsidR="009B2061" w:rsidRDefault="009B2061">
            <w:pPr>
              <w:pStyle w:val="TableParagraph"/>
              <w:rPr>
                <w:rFonts w:ascii="Times New Roman"/>
                <w:sz w:val="20"/>
              </w:rPr>
            </w:pPr>
          </w:p>
        </w:tc>
        <w:tc>
          <w:tcPr>
            <w:tcW w:w="851" w:type="dxa"/>
          </w:tcPr>
          <w:p w14:paraId="39C20510" w14:textId="77777777" w:rsidR="009B2061" w:rsidRDefault="00000000">
            <w:pPr>
              <w:pStyle w:val="TableParagraph"/>
              <w:spacing w:before="141"/>
              <w:ind w:left="33"/>
              <w:jc w:val="center"/>
              <w:rPr>
                <w:rFonts w:ascii="Wingdings" w:hAnsi="Wingdings"/>
                <w:sz w:val="20"/>
              </w:rPr>
            </w:pPr>
            <w:r>
              <w:rPr>
                <w:rFonts w:ascii="Wingdings" w:hAnsi="Wingdings"/>
                <w:color w:val="221F1F"/>
                <w:w w:val="99"/>
                <w:sz w:val="20"/>
              </w:rPr>
              <w:t></w:t>
            </w:r>
          </w:p>
        </w:tc>
      </w:tr>
      <w:tr w:rsidR="009B2061" w14:paraId="63016962" w14:textId="77777777">
        <w:trPr>
          <w:trHeight w:val="486"/>
        </w:trPr>
        <w:tc>
          <w:tcPr>
            <w:tcW w:w="850" w:type="dxa"/>
          </w:tcPr>
          <w:p w14:paraId="06471A60" w14:textId="77777777" w:rsidR="009B2061" w:rsidRDefault="009B2061">
            <w:pPr>
              <w:pStyle w:val="TableParagraph"/>
              <w:rPr>
                <w:rFonts w:ascii="Times New Roman"/>
                <w:sz w:val="20"/>
              </w:rPr>
            </w:pPr>
          </w:p>
        </w:tc>
        <w:tc>
          <w:tcPr>
            <w:tcW w:w="3173" w:type="dxa"/>
          </w:tcPr>
          <w:p w14:paraId="70CB972F" w14:textId="77777777" w:rsidR="009B2061" w:rsidRDefault="009B2061">
            <w:pPr>
              <w:pStyle w:val="TableParagraph"/>
              <w:rPr>
                <w:rFonts w:ascii="Times New Roman"/>
                <w:sz w:val="20"/>
              </w:rPr>
            </w:pPr>
          </w:p>
        </w:tc>
        <w:tc>
          <w:tcPr>
            <w:tcW w:w="2551" w:type="dxa"/>
          </w:tcPr>
          <w:p w14:paraId="4D73DCC3" w14:textId="77777777" w:rsidR="009B2061" w:rsidRDefault="009B2061">
            <w:pPr>
              <w:pStyle w:val="TableParagraph"/>
              <w:rPr>
                <w:rFonts w:ascii="Times New Roman"/>
                <w:sz w:val="20"/>
              </w:rPr>
            </w:pPr>
          </w:p>
        </w:tc>
        <w:tc>
          <w:tcPr>
            <w:tcW w:w="3173" w:type="dxa"/>
          </w:tcPr>
          <w:p w14:paraId="70E8F3E3" w14:textId="77777777" w:rsidR="009B2061" w:rsidRDefault="009B2061">
            <w:pPr>
              <w:pStyle w:val="TableParagraph"/>
              <w:rPr>
                <w:rFonts w:ascii="Times New Roman"/>
                <w:sz w:val="20"/>
              </w:rPr>
            </w:pPr>
          </w:p>
        </w:tc>
        <w:tc>
          <w:tcPr>
            <w:tcW w:w="851" w:type="dxa"/>
          </w:tcPr>
          <w:p w14:paraId="33E13D82" w14:textId="77777777" w:rsidR="009B2061" w:rsidRDefault="00000000">
            <w:pPr>
              <w:pStyle w:val="TableParagraph"/>
              <w:spacing w:before="139"/>
              <w:ind w:left="33"/>
              <w:jc w:val="center"/>
              <w:rPr>
                <w:rFonts w:ascii="Wingdings" w:hAnsi="Wingdings"/>
                <w:sz w:val="20"/>
              </w:rPr>
            </w:pPr>
            <w:r>
              <w:rPr>
                <w:rFonts w:ascii="Wingdings" w:hAnsi="Wingdings"/>
                <w:color w:val="221F1F"/>
                <w:w w:val="99"/>
                <w:sz w:val="20"/>
              </w:rPr>
              <w:t></w:t>
            </w:r>
          </w:p>
        </w:tc>
      </w:tr>
      <w:tr w:rsidR="009B2061" w14:paraId="65DBFD46" w14:textId="77777777">
        <w:trPr>
          <w:trHeight w:val="489"/>
        </w:trPr>
        <w:tc>
          <w:tcPr>
            <w:tcW w:w="850" w:type="dxa"/>
          </w:tcPr>
          <w:p w14:paraId="4834C78B" w14:textId="77777777" w:rsidR="009B2061" w:rsidRDefault="009B2061">
            <w:pPr>
              <w:pStyle w:val="TableParagraph"/>
              <w:rPr>
                <w:rFonts w:ascii="Times New Roman"/>
                <w:sz w:val="20"/>
              </w:rPr>
            </w:pPr>
          </w:p>
        </w:tc>
        <w:tc>
          <w:tcPr>
            <w:tcW w:w="3173" w:type="dxa"/>
          </w:tcPr>
          <w:p w14:paraId="2BD7EB66" w14:textId="77777777" w:rsidR="009B2061" w:rsidRDefault="009B2061">
            <w:pPr>
              <w:pStyle w:val="TableParagraph"/>
              <w:rPr>
                <w:rFonts w:ascii="Times New Roman"/>
                <w:sz w:val="20"/>
              </w:rPr>
            </w:pPr>
          </w:p>
        </w:tc>
        <w:tc>
          <w:tcPr>
            <w:tcW w:w="2551" w:type="dxa"/>
          </w:tcPr>
          <w:p w14:paraId="156E81F9" w14:textId="77777777" w:rsidR="009B2061" w:rsidRDefault="009B2061">
            <w:pPr>
              <w:pStyle w:val="TableParagraph"/>
              <w:rPr>
                <w:rFonts w:ascii="Times New Roman"/>
                <w:sz w:val="20"/>
              </w:rPr>
            </w:pPr>
          </w:p>
        </w:tc>
        <w:tc>
          <w:tcPr>
            <w:tcW w:w="3173" w:type="dxa"/>
          </w:tcPr>
          <w:p w14:paraId="4B7CDFBC" w14:textId="77777777" w:rsidR="009B2061" w:rsidRDefault="009B2061">
            <w:pPr>
              <w:pStyle w:val="TableParagraph"/>
              <w:rPr>
                <w:rFonts w:ascii="Times New Roman"/>
                <w:sz w:val="20"/>
              </w:rPr>
            </w:pPr>
          </w:p>
        </w:tc>
        <w:tc>
          <w:tcPr>
            <w:tcW w:w="851" w:type="dxa"/>
          </w:tcPr>
          <w:p w14:paraId="10A00492" w14:textId="77777777" w:rsidR="009B2061" w:rsidRDefault="00000000">
            <w:pPr>
              <w:pStyle w:val="TableParagraph"/>
              <w:spacing w:before="141"/>
              <w:ind w:left="33"/>
              <w:jc w:val="center"/>
              <w:rPr>
                <w:rFonts w:ascii="Wingdings" w:hAnsi="Wingdings"/>
                <w:sz w:val="20"/>
              </w:rPr>
            </w:pPr>
            <w:r>
              <w:rPr>
                <w:rFonts w:ascii="Wingdings" w:hAnsi="Wingdings"/>
                <w:color w:val="221F1F"/>
                <w:w w:val="99"/>
                <w:sz w:val="20"/>
              </w:rPr>
              <w:t></w:t>
            </w:r>
          </w:p>
        </w:tc>
      </w:tr>
      <w:tr w:rsidR="009B2061" w14:paraId="63A6945A" w14:textId="77777777">
        <w:trPr>
          <w:trHeight w:val="486"/>
        </w:trPr>
        <w:tc>
          <w:tcPr>
            <w:tcW w:w="850" w:type="dxa"/>
          </w:tcPr>
          <w:p w14:paraId="43905506" w14:textId="77777777" w:rsidR="009B2061" w:rsidRDefault="009B2061">
            <w:pPr>
              <w:pStyle w:val="TableParagraph"/>
              <w:rPr>
                <w:rFonts w:ascii="Times New Roman"/>
                <w:sz w:val="20"/>
              </w:rPr>
            </w:pPr>
          </w:p>
        </w:tc>
        <w:tc>
          <w:tcPr>
            <w:tcW w:w="3173" w:type="dxa"/>
          </w:tcPr>
          <w:p w14:paraId="131AA4EB" w14:textId="77777777" w:rsidR="009B2061" w:rsidRDefault="009B2061">
            <w:pPr>
              <w:pStyle w:val="TableParagraph"/>
              <w:rPr>
                <w:rFonts w:ascii="Times New Roman"/>
                <w:sz w:val="20"/>
              </w:rPr>
            </w:pPr>
          </w:p>
        </w:tc>
        <w:tc>
          <w:tcPr>
            <w:tcW w:w="2551" w:type="dxa"/>
          </w:tcPr>
          <w:p w14:paraId="003587C4" w14:textId="77777777" w:rsidR="009B2061" w:rsidRDefault="009B2061">
            <w:pPr>
              <w:pStyle w:val="TableParagraph"/>
              <w:rPr>
                <w:rFonts w:ascii="Times New Roman"/>
                <w:sz w:val="20"/>
              </w:rPr>
            </w:pPr>
          </w:p>
        </w:tc>
        <w:tc>
          <w:tcPr>
            <w:tcW w:w="3173" w:type="dxa"/>
          </w:tcPr>
          <w:p w14:paraId="20A62D1E" w14:textId="77777777" w:rsidR="009B2061" w:rsidRDefault="009B2061">
            <w:pPr>
              <w:pStyle w:val="TableParagraph"/>
              <w:rPr>
                <w:rFonts w:ascii="Times New Roman"/>
                <w:sz w:val="20"/>
              </w:rPr>
            </w:pPr>
          </w:p>
        </w:tc>
        <w:tc>
          <w:tcPr>
            <w:tcW w:w="851" w:type="dxa"/>
          </w:tcPr>
          <w:p w14:paraId="221D933F" w14:textId="77777777" w:rsidR="009B2061" w:rsidRDefault="00000000">
            <w:pPr>
              <w:pStyle w:val="TableParagraph"/>
              <w:spacing w:before="139"/>
              <w:ind w:left="33"/>
              <w:jc w:val="center"/>
              <w:rPr>
                <w:rFonts w:ascii="Wingdings" w:hAnsi="Wingdings"/>
                <w:sz w:val="20"/>
              </w:rPr>
            </w:pPr>
            <w:r>
              <w:rPr>
                <w:rFonts w:ascii="Wingdings" w:hAnsi="Wingdings"/>
                <w:color w:val="221F1F"/>
                <w:w w:val="99"/>
                <w:sz w:val="20"/>
              </w:rPr>
              <w:t></w:t>
            </w:r>
          </w:p>
        </w:tc>
      </w:tr>
      <w:tr w:rsidR="009B2061" w14:paraId="6D5D4703" w14:textId="77777777">
        <w:trPr>
          <w:trHeight w:val="489"/>
        </w:trPr>
        <w:tc>
          <w:tcPr>
            <w:tcW w:w="850" w:type="dxa"/>
          </w:tcPr>
          <w:p w14:paraId="089630F1" w14:textId="77777777" w:rsidR="009B2061" w:rsidRDefault="009B2061">
            <w:pPr>
              <w:pStyle w:val="TableParagraph"/>
              <w:rPr>
                <w:rFonts w:ascii="Times New Roman"/>
                <w:sz w:val="20"/>
              </w:rPr>
            </w:pPr>
          </w:p>
        </w:tc>
        <w:tc>
          <w:tcPr>
            <w:tcW w:w="3173" w:type="dxa"/>
          </w:tcPr>
          <w:p w14:paraId="04E044C7" w14:textId="77777777" w:rsidR="009B2061" w:rsidRDefault="009B2061">
            <w:pPr>
              <w:pStyle w:val="TableParagraph"/>
              <w:rPr>
                <w:rFonts w:ascii="Times New Roman"/>
                <w:sz w:val="20"/>
              </w:rPr>
            </w:pPr>
          </w:p>
        </w:tc>
        <w:tc>
          <w:tcPr>
            <w:tcW w:w="2551" w:type="dxa"/>
          </w:tcPr>
          <w:p w14:paraId="2ABB34C0" w14:textId="77777777" w:rsidR="009B2061" w:rsidRDefault="009B2061">
            <w:pPr>
              <w:pStyle w:val="TableParagraph"/>
              <w:rPr>
                <w:rFonts w:ascii="Times New Roman"/>
                <w:sz w:val="20"/>
              </w:rPr>
            </w:pPr>
          </w:p>
        </w:tc>
        <w:tc>
          <w:tcPr>
            <w:tcW w:w="3173" w:type="dxa"/>
          </w:tcPr>
          <w:p w14:paraId="6AE374E7" w14:textId="77777777" w:rsidR="009B2061" w:rsidRDefault="009B2061">
            <w:pPr>
              <w:pStyle w:val="TableParagraph"/>
              <w:rPr>
                <w:rFonts w:ascii="Times New Roman"/>
                <w:sz w:val="20"/>
              </w:rPr>
            </w:pPr>
          </w:p>
        </w:tc>
        <w:tc>
          <w:tcPr>
            <w:tcW w:w="851" w:type="dxa"/>
          </w:tcPr>
          <w:p w14:paraId="3308A2E0" w14:textId="77777777" w:rsidR="009B2061" w:rsidRDefault="00000000">
            <w:pPr>
              <w:pStyle w:val="TableParagraph"/>
              <w:spacing w:before="141"/>
              <w:ind w:left="33"/>
              <w:jc w:val="center"/>
              <w:rPr>
                <w:rFonts w:ascii="Wingdings" w:hAnsi="Wingdings"/>
                <w:sz w:val="20"/>
              </w:rPr>
            </w:pPr>
            <w:r>
              <w:rPr>
                <w:rFonts w:ascii="Wingdings" w:hAnsi="Wingdings"/>
                <w:color w:val="221F1F"/>
                <w:w w:val="99"/>
                <w:sz w:val="20"/>
              </w:rPr>
              <w:t></w:t>
            </w:r>
          </w:p>
        </w:tc>
      </w:tr>
      <w:tr w:rsidR="009B2061" w14:paraId="02F22D11" w14:textId="77777777">
        <w:trPr>
          <w:trHeight w:val="486"/>
        </w:trPr>
        <w:tc>
          <w:tcPr>
            <w:tcW w:w="850" w:type="dxa"/>
          </w:tcPr>
          <w:p w14:paraId="2E7A1D8D" w14:textId="77777777" w:rsidR="009B2061" w:rsidRDefault="009B2061">
            <w:pPr>
              <w:pStyle w:val="TableParagraph"/>
              <w:rPr>
                <w:rFonts w:ascii="Times New Roman"/>
                <w:sz w:val="20"/>
              </w:rPr>
            </w:pPr>
          </w:p>
        </w:tc>
        <w:tc>
          <w:tcPr>
            <w:tcW w:w="3173" w:type="dxa"/>
          </w:tcPr>
          <w:p w14:paraId="1DCC6D96" w14:textId="77777777" w:rsidR="009B2061" w:rsidRDefault="009B2061">
            <w:pPr>
              <w:pStyle w:val="TableParagraph"/>
              <w:rPr>
                <w:rFonts w:ascii="Times New Roman"/>
                <w:sz w:val="20"/>
              </w:rPr>
            </w:pPr>
          </w:p>
        </w:tc>
        <w:tc>
          <w:tcPr>
            <w:tcW w:w="2551" w:type="dxa"/>
          </w:tcPr>
          <w:p w14:paraId="4694D248" w14:textId="77777777" w:rsidR="009B2061" w:rsidRDefault="009B2061">
            <w:pPr>
              <w:pStyle w:val="TableParagraph"/>
              <w:rPr>
                <w:rFonts w:ascii="Times New Roman"/>
                <w:sz w:val="20"/>
              </w:rPr>
            </w:pPr>
          </w:p>
        </w:tc>
        <w:tc>
          <w:tcPr>
            <w:tcW w:w="3173" w:type="dxa"/>
          </w:tcPr>
          <w:p w14:paraId="5653F63D" w14:textId="77777777" w:rsidR="009B2061" w:rsidRDefault="009B2061">
            <w:pPr>
              <w:pStyle w:val="TableParagraph"/>
              <w:rPr>
                <w:rFonts w:ascii="Times New Roman"/>
                <w:sz w:val="20"/>
              </w:rPr>
            </w:pPr>
          </w:p>
        </w:tc>
        <w:tc>
          <w:tcPr>
            <w:tcW w:w="851" w:type="dxa"/>
          </w:tcPr>
          <w:p w14:paraId="6E1A5315" w14:textId="77777777" w:rsidR="009B2061" w:rsidRDefault="00000000">
            <w:pPr>
              <w:pStyle w:val="TableParagraph"/>
              <w:spacing w:before="139"/>
              <w:ind w:left="33"/>
              <w:jc w:val="center"/>
              <w:rPr>
                <w:rFonts w:ascii="Wingdings" w:hAnsi="Wingdings"/>
                <w:sz w:val="20"/>
              </w:rPr>
            </w:pPr>
            <w:r>
              <w:rPr>
                <w:rFonts w:ascii="Wingdings" w:hAnsi="Wingdings"/>
                <w:color w:val="221F1F"/>
                <w:w w:val="99"/>
                <w:sz w:val="20"/>
              </w:rPr>
              <w:t></w:t>
            </w:r>
          </w:p>
        </w:tc>
      </w:tr>
      <w:tr w:rsidR="009B2061" w14:paraId="5D21A895" w14:textId="77777777">
        <w:trPr>
          <w:trHeight w:val="489"/>
        </w:trPr>
        <w:tc>
          <w:tcPr>
            <w:tcW w:w="850" w:type="dxa"/>
          </w:tcPr>
          <w:p w14:paraId="1FB78FF6" w14:textId="77777777" w:rsidR="009B2061" w:rsidRDefault="009B2061">
            <w:pPr>
              <w:pStyle w:val="TableParagraph"/>
              <w:rPr>
                <w:rFonts w:ascii="Times New Roman"/>
                <w:sz w:val="20"/>
              </w:rPr>
            </w:pPr>
          </w:p>
        </w:tc>
        <w:tc>
          <w:tcPr>
            <w:tcW w:w="3173" w:type="dxa"/>
          </w:tcPr>
          <w:p w14:paraId="601A9F58" w14:textId="77777777" w:rsidR="009B2061" w:rsidRDefault="009B2061">
            <w:pPr>
              <w:pStyle w:val="TableParagraph"/>
              <w:rPr>
                <w:rFonts w:ascii="Times New Roman"/>
                <w:sz w:val="20"/>
              </w:rPr>
            </w:pPr>
          </w:p>
        </w:tc>
        <w:tc>
          <w:tcPr>
            <w:tcW w:w="2551" w:type="dxa"/>
          </w:tcPr>
          <w:p w14:paraId="785FCEAE" w14:textId="77777777" w:rsidR="009B2061" w:rsidRDefault="009B2061">
            <w:pPr>
              <w:pStyle w:val="TableParagraph"/>
              <w:rPr>
                <w:rFonts w:ascii="Times New Roman"/>
                <w:sz w:val="20"/>
              </w:rPr>
            </w:pPr>
          </w:p>
        </w:tc>
        <w:tc>
          <w:tcPr>
            <w:tcW w:w="3173" w:type="dxa"/>
          </w:tcPr>
          <w:p w14:paraId="0E88CFA4" w14:textId="77777777" w:rsidR="009B2061" w:rsidRDefault="009B2061">
            <w:pPr>
              <w:pStyle w:val="TableParagraph"/>
              <w:rPr>
                <w:rFonts w:ascii="Times New Roman"/>
                <w:sz w:val="20"/>
              </w:rPr>
            </w:pPr>
          </w:p>
        </w:tc>
        <w:tc>
          <w:tcPr>
            <w:tcW w:w="851" w:type="dxa"/>
          </w:tcPr>
          <w:p w14:paraId="319285BE" w14:textId="77777777" w:rsidR="009B2061" w:rsidRDefault="00000000">
            <w:pPr>
              <w:pStyle w:val="TableParagraph"/>
              <w:spacing w:before="141"/>
              <w:ind w:left="33"/>
              <w:jc w:val="center"/>
              <w:rPr>
                <w:rFonts w:ascii="Wingdings" w:hAnsi="Wingdings"/>
                <w:sz w:val="20"/>
              </w:rPr>
            </w:pPr>
            <w:r>
              <w:rPr>
                <w:rFonts w:ascii="Wingdings" w:hAnsi="Wingdings"/>
                <w:color w:val="221F1F"/>
                <w:w w:val="99"/>
                <w:sz w:val="20"/>
              </w:rPr>
              <w:t></w:t>
            </w:r>
          </w:p>
        </w:tc>
      </w:tr>
      <w:tr w:rsidR="009B2061" w14:paraId="22E51ED2" w14:textId="77777777">
        <w:trPr>
          <w:trHeight w:val="486"/>
        </w:trPr>
        <w:tc>
          <w:tcPr>
            <w:tcW w:w="850" w:type="dxa"/>
          </w:tcPr>
          <w:p w14:paraId="6F4D3ECF" w14:textId="77777777" w:rsidR="009B2061" w:rsidRDefault="009B2061">
            <w:pPr>
              <w:pStyle w:val="TableParagraph"/>
              <w:rPr>
                <w:rFonts w:ascii="Times New Roman"/>
                <w:sz w:val="20"/>
              </w:rPr>
            </w:pPr>
          </w:p>
        </w:tc>
        <w:tc>
          <w:tcPr>
            <w:tcW w:w="3173" w:type="dxa"/>
          </w:tcPr>
          <w:p w14:paraId="016F6D82" w14:textId="77777777" w:rsidR="009B2061" w:rsidRDefault="009B2061">
            <w:pPr>
              <w:pStyle w:val="TableParagraph"/>
              <w:rPr>
                <w:rFonts w:ascii="Times New Roman"/>
                <w:sz w:val="20"/>
              </w:rPr>
            </w:pPr>
          </w:p>
        </w:tc>
        <w:tc>
          <w:tcPr>
            <w:tcW w:w="2551" w:type="dxa"/>
          </w:tcPr>
          <w:p w14:paraId="2AC8D3B1" w14:textId="77777777" w:rsidR="009B2061" w:rsidRDefault="009B2061">
            <w:pPr>
              <w:pStyle w:val="TableParagraph"/>
              <w:rPr>
                <w:rFonts w:ascii="Times New Roman"/>
                <w:sz w:val="20"/>
              </w:rPr>
            </w:pPr>
          </w:p>
        </w:tc>
        <w:tc>
          <w:tcPr>
            <w:tcW w:w="3173" w:type="dxa"/>
          </w:tcPr>
          <w:p w14:paraId="756E015E" w14:textId="77777777" w:rsidR="009B2061" w:rsidRDefault="009B2061">
            <w:pPr>
              <w:pStyle w:val="TableParagraph"/>
              <w:rPr>
                <w:rFonts w:ascii="Times New Roman"/>
                <w:sz w:val="20"/>
              </w:rPr>
            </w:pPr>
          </w:p>
        </w:tc>
        <w:tc>
          <w:tcPr>
            <w:tcW w:w="851" w:type="dxa"/>
          </w:tcPr>
          <w:p w14:paraId="18377736" w14:textId="77777777" w:rsidR="009B2061" w:rsidRDefault="00000000">
            <w:pPr>
              <w:pStyle w:val="TableParagraph"/>
              <w:spacing w:before="139"/>
              <w:ind w:left="33"/>
              <w:jc w:val="center"/>
              <w:rPr>
                <w:rFonts w:ascii="Wingdings" w:hAnsi="Wingdings"/>
                <w:sz w:val="20"/>
              </w:rPr>
            </w:pPr>
            <w:r>
              <w:rPr>
                <w:rFonts w:ascii="Wingdings" w:hAnsi="Wingdings"/>
                <w:color w:val="221F1F"/>
                <w:w w:val="99"/>
                <w:sz w:val="20"/>
              </w:rPr>
              <w:t></w:t>
            </w:r>
          </w:p>
        </w:tc>
      </w:tr>
      <w:tr w:rsidR="009B2061" w14:paraId="78E8A757" w14:textId="77777777">
        <w:trPr>
          <w:trHeight w:val="489"/>
        </w:trPr>
        <w:tc>
          <w:tcPr>
            <w:tcW w:w="850" w:type="dxa"/>
          </w:tcPr>
          <w:p w14:paraId="4ADC2DB6" w14:textId="77777777" w:rsidR="009B2061" w:rsidRDefault="009B2061">
            <w:pPr>
              <w:pStyle w:val="TableParagraph"/>
              <w:rPr>
                <w:rFonts w:ascii="Times New Roman"/>
                <w:sz w:val="20"/>
              </w:rPr>
            </w:pPr>
          </w:p>
        </w:tc>
        <w:tc>
          <w:tcPr>
            <w:tcW w:w="3173" w:type="dxa"/>
          </w:tcPr>
          <w:p w14:paraId="7BD28DA2" w14:textId="77777777" w:rsidR="009B2061" w:rsidRDefault="009B2061">
            <w:pPr>
              <w:pStyle w:val="TableParagraph"/>
              <w:rPr>
                <w:rFonts w:ascii="Times New Roman"/>
                <w:sz w:val="20"/>
              </w:rPr>
            </w:pPr>
          </w:p>
        </w:tc>
        <w:tc>
          <w:tcPr>
            <w:tcW w:w="2551" w:type="dxa"/>
          </w:tcPr>
          <w:p w14:paraId="57907CFB" w14:textId="77777777" w:rsidR="009B2061" w:rsidRDefault="009B2061">
            <w:pPr>
              <w:pStyle w:val="TableParagraph"/>
              <w:rPr>
                <w:rFonts w:ascii="Times New Roman"/>
                <w:sz w:val="20"/>
              </w:rPr>
            </w:pPr>
          </w:p>
        </w:tc>
        <w:tc>
          <w:tcPr>
            <w:tcW w:w="3173" w:type="dxa"/>
          </w:tcPr>
          <w:p w14:paraId="5D179035" w14:textId="77777777" w:rsidR="009B2061" w:rsidRDefault="009B2061">
            <w:pPr>
              <w:pStyle w:val="TableParagraph"/>
              <w:rPr>
                <w:rFonts w:ascii="Times New Roman"/>
                <w:sz w:val="20"/>
              </w:rPr>
            </w:pPr>
          </w:p>
        </w:tc>
        <w:tc>
          <w:tcPr>
            <w:tcW w:w="851" w:type="dxa"/>
          </w:tcPr>
          <w:p w14:paraId="6C043816" w14:textId="77777777" w:rsidR="009B2061" w:rsidRDefault="00000000">
            <w:pPr>
              <w:pStyle w:val="TableParagraph"/>
              <w:spacing w:before="141"/>
              <w:ind w:left="33"/>
              <w:jc w:val="center"/>
              <w:rPr>
                <w:rFonts w:ascii="Wingdings" w:hAnsi="Wingdings"/>
                <w:sz w:val="20"/>
              </w:rPr>
            </w:pPr>
            <w:r>
              <w:rPr>
                <w:rFonts w:ascii="Wingdings" w:hAnsi="Wingdings"/>
                <w:color w:val="221F1F"/>
                <w:w w:val="99"/>
                <w:sz w:val="20"/>
              </w:rPr>
              <w:t></w:t>
            </w:r>
          </w:p>
        </w:tc>
      </w:tr>
      <w:tr w:rsidR="009B2061" w14:paraId="3EBE7557" w14:textId="77777777">
        <w:trPr>
          <w:trHeight w:val="1237"/>
        </w:trPr>
        <w:tc>
          <w:tcPr>
            <w:tcW w:w="850" w:type="dxa"/>
          </w:tcPr>
          <w:p w14:paraId="10689E7B" w14:textId="77777777" w:rsidR="009B2061" w:rsidRDefault="009B2061">
            <w:pPr>
              <w:pStyle w:val="TableParagraph"/>
              <w:rPr>
                <w:rFonts w:ascii="Times New Roman"/>
                <w:sz w:val="20"/>
              </w:rPr>
            </w:pPr>
          </w:p>
        </w:tc>
        <w:tc>
          <w:tcPr>
            <w:tcW w:w="3173" w:type="dxa"/>
          </w:tcPr>
          <w:p w14:paraId="1894A17D" w14:textId="77777777" w:rsidR="009B2061" w:rsidRDefault="009B2061">
            <w:pPr>
              <w:pStyle w:val="TableParagraph"/>
              <w:rPr>
                <w:rFonts w:ascii="Times New Roman"/>
                <w:sz w:val="20"/>
              </w:rPr>
            </w:pPr>
          </w:p>
        </w:tc>
        <w:tc>
          <w:tcPr>
            <w:tcW w:w="2551" w:type="dxa"/>
          </w:tcPr>
          <w:p w14:paraId="1903F2DB" w14:textId="77777777" w:rsidR="009B2061" w:rsidRDefault="009B2061">
            <w:pPr>
              <w:pStyle w:val="TableParagraph"/>
              <w:rPr>
                <w:rFonts w:ascii="Times New Roman"/>
                <w:sz w:val="20"/>
              </w:rPr>
            </w:pPr>
          </w:p>
        </w:tc>
        <w:tc>
          <w:tcPr>
            <w:tcW w:w="3173" w:type="dxa"/>
          </w:tcPr>
          <w:p w14:paraId="4788891C" w14:textId="77777777" w:rsidR="009B2061" w:rsidRDefault="009B2061">
            <w:pPr>
              <w:pStyle w:val="TableParagraph"/>
              <w:rPr>
                <w:rFonts w:ascii="Times New Roman"/>
                <w:sz w:val="20"/>
              </w:rPr>
            </w:pPr>
          </w:p>
        </w:tc>
        <w:tc>
          <w:tcPr>
            <w:tcW w:w="851" w:type="dxa"/>
            <w:textDirection w:val="tbRl"/>
          </w:tcPr>
          <w:p w14:paraId="5C00D0EF" w14:textId="77777777" w:rsidR="009B2061" w:rsidRDefault="009B2061">
            <w:pPr>
              <w:pStyle w:val="TableParagraph"/>
              <w:rPr>
                <w:b/>
                <w:sz w:val="26"/>
              </w:rPr>
            </w:pPr>
          </w:p>
          <w:p w14:paraId="265C51E5" w14:textId="77777777" w:rsidR="009B2061" w:rsidRDefault="00000000">
            <w:pPr>
              <w:pStyle w:val="TableParagraph"/>
              <w:ind w:left="91"/>
              <w:rPr>
                <w:sz w:val="20"/>
              </w:rPr>
            </w:pPr>
            <w:r>
              <w:rPr>
                <w:color w:val="221F1F"/>
                <w:sz w:val="20"/>
              </w:rPr>
              <w:t>Initials/Date</w:t>
            </w:r>
          </w:p>
        </w:tc>
      </w:tr>
    </w:tbl>
    <w:p w14:paraId="2BA85875" w14:textId="77777777" w:rsidR="009B2061" w:rsidRDefault="009B2061">
      <w:pPr>
        <w:rPr>
          <w:sz w:val="20"/>
        </w:rPr>
        <w:sectPr w:rsidR="009B2061">
          <w:pgSz w:w="11920" w:h="16850"/>
          <w:pgMar w:top="1940" w:right="280" w:bottom="1240" w:left="320" w:header="755" w:footer="1046" w:gutter="0"/>
          <w:cols w:space="720"/>
        </w:sectPr>
      </w:pPr>
    </w:p>
    <w:p w14:paraId="74564FC6" w14:textId="77777777" w:rsidR="009B2061" w:rsidRDefault="009B2061">
      <w:pPr>
        <w:rPr>
          <w:b/>
          <w:sz w:val="23"/>
        </w:rPr>
      </w:pPr>
    </w:p>
    <w:p w14:paraId="2E3F65E1" w14:textId="77777777" w:rsidR="009B2061" w:rsidRDefault="00000000">
      <w:pPr>
        <w:spacing w:before="92"/>
        <w:ind w:left="2349" w:right="1995"/>
        <w:jc w:val="center"/>
        <w:rPr>
          <w:b/>
          <w:sz w:val="24"/>
        </w:rPr>
      </w:pPr>
      <w:r>
        <w:rPr>
          <w:b/>
          <w:color w:val="221F1F"/>
          <w:sz w:val="24"/>
        </w:rPr>
        <w:t>Monthly Inspection – Extinguishers</w:t>
      </w:r>
    </w:p>
    <w:p w14:paraId="51342175" w14:textId="77777777" w:rsidR="009B2061" w:rsidRDefault="009B2061">
      <w:pPr>
        <w:spacing w:before="6"/>
        <w:rPr>
          <w:b/>
          <w:sz w:val="12"/>
        </w:rPr>
      </w:pPr>
    </w:p>
    <w:tbl>
      <w:tblPr>
        <w:tblW w:w="0" w:type="auto"/>
        <w:tblInd w:w="549"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816"/>
        <w:gridCol w:w="813"/>
        <w:gridCol w:w="815"/>
        <w:gridCol w:w="813"/>
        <w:gridCol w:w="815"/>
        <w:gridCol w:w="815"/>
        <w:gridCol w:w="812"/>
        <w:gridCol w:w="814"/>
        <w:gridCol w:w="812"/>
        <w:gridCol w:w="814"/>
        <w:gridCol w:w="814"/>
        <w:gridCol w:w="812"/>
        <w:gridCol w:w="814"/>
      </w:tblGrid>
      <w:tr w:rsidR="009B2061" w14:paraId="47B4478A" w14:textId="77777777">
        <w:trPr>
          <w:trHeight w:val="465"/>
        </w:trPr>
        <w:tc>
          <w:tcPr>
            <w:tcW w:w="816" w:type="dxa"/>
          </w:tcPr>
          <w:p w14:paraId="57F47299" w14:textId="77777777" w:rsidR="009B2061" w:rsidRDefault="00000000">
            <w:pPr>
              <w:pStyle w:val="TableParagraph"/>
              <w:spacing w:before="117"/>
              <w:ind w:left="252"/>
              <w:rPr>
                <w:b/>
                <w:sz w:val="20"/>
              </w:rPr>
            </w:pPr>
            <w:r>
              <w:rPr>
                <w:b/>
                <w:color w:val="221F1F"/>
                <w:sz w:val="20"/>
              </w:rPr>
              <w:t>No.</w:t>
            </w:r>
          </w:p>
        </w:tc>
        <w:tc>
          <w:tcPr>
            <w:tcW w:w="813" w:type="dxa"/>
          </w:tcPr>
          <w:p w14:paraId="57DD4367" w14:textId="77777777" w:rsidR="009B2061" w:rsidRDefault="00000000">
            <w:pPr>
              <w:pStyle w:val="TableParagraph"/>
              <w:spacing w:before="117"/>
              <w:ind w:left="237"/>
              <w:rPr>
                <w:b/>
                <w:sz w:val="20"/>
              </w:rPr>
            </w:pPr>
            <w:r>
              <w:rPr>
                <w:b/>
                <w:color w:val="221F1F"/>
                <w:sz w:val="20"/>
              </w:rPr>
              <w:t>Jan</w:t>
            </w:r>
          </w:p>
        </w:tc>
        <w:tc>
          <w:tcPr>
            <w:tcW w:w="815" w:type="dxa"/>
          </w:tcPr>
          <w:p w14:paraId="5E6FAEDE" w14:textId="77777777" w:rsidR="009B2061" w:rsidRDefault="00000000">
            <w:pPr>
              <w:pStyle w:val="TableParagraph"/>
              <w:spacing w:before="117"/>
              <w:ind w:left="236"/>
              <w:rPr>
                <w:b/>
                <w:sz w:val="20"/>
              </w:rPr>
            </w:pPr>
            <w:r>
              <w:rPr>
                <w:b/>
                <w:color w:val="221F1F"/>
                <w:sz w:val="20"/>
              </w:rPr>
              <w:t>Feb</w:t>
            </w:r>
          </w:p>
        </w:tc>
        <w:tc>
          <w:tcPr>
            <w:tcW w:w="813" w:type="dxa"/>
          </w:tcPr>
          <w:p w14:paraId="7D945C6D" w14:textId="77777777" w:rsidR="009B2061" w:rsidRDefault="00000000">
            <w:pPr>
              <w:pStyle w:val="TableParagraph"/>
              <w:spacing w:before="117"/>
              <w:ind w:left="225"/>
              <w:rPr>
                <w:b/>
                <w:sz w:val="20"/>
              </w:rPr>
            </w:pPr>
            <w:r>
              <w:rPr>
                <w:b/>
                <w:color w:val="221F1F"/>
                <w:w w:val="105"/>
                <w:sz w:val="20"/>
              </w:rPr>
              <w:t>Mar</w:t>
            </w:r>
          </w:p>
        </w:tc>
        <w:tc>
          <w:tcPr>
            <w:tcW w:w="815" w:type="dxa"/>
          </w:tcPr>
          <w:p w14:paraId="3FAAC360" w14:textId="77777777" w:rsidR="009B2061" w:rsidRDefault="00000000">
            <w:pPr>
              <w:pStyle w:val="TableParagraph"/>
              <w:spacing w:before="117"/>
              <w:ind w:left="247"/>
              <w:rPr>
                <w:b/>
                <w:sz w:val="20"/>
              </w:rPr>
            </w:pPr>
            <w:r>
              <w:rPr>
                <w:b/>
                <w:color w:val="221F1F"/>
                <w:sz w:val="20"/>
              </w:rPr>
              <w:t>Apr</w:t>
            </w:r>
          </w:p>
        </w:tc>
        <w:tc>
          <w:tcPr>
            <w:tcW w:w="815" w:type="dxa"/>
          </w:tcPr>
          <w:p w14:paraId="1516046E" w14:textId="77777777" w:rsidR="009B2061" w:rsidRDefault="00000000">
            <w:pPr>
              <w:pStyle w:val="TableParagraph"/>
              <w:spacing w:before="117"/>
              <w:ind w:left="215"/>
              <w:rPr>
                <w:b/>
                <w:sz w:val="20"/>
              </w:rPr>
            </w:pPr>
            <w:r>
              <w:rPr>
                <w:b/>
                <w:color w:val="221F1F"/>
                <w:w w:val="105"/>
                <w:sz w:val="20"/>
              </w:rPr>
              <w:t>May</w:t>
            </w:r>
          </w:p>
        </w:tc>
        <w:tc>
          <w:tcPr>
            <w:tcW w:w="812" w:type="dxa"/>
          </w:tcPr>
          <w:p w14:paraId="08B4BF8A" w14:textId="77777777" w:rsidR="009B2061" w:rsidRDefault="00000000">
            <w:pPr>
              <w:pStyle w:val="TableParagraph"/>
              <w:spacing w:before="117"/>
              <w:ind w:left="240"/>
              <w:rPr>
                <w:b/>
                <w:sz w:val="20"/>
              </w:rPr>
            </w:pPr>
            <w:r>
              <w:rPr>
                <w:b/>
                <w:color w:val="221F1F"/>
                <w:sz w:val="20"/>
              </w:rPr>
              <w:t>Jun</w:t>
            </w:r>
          </w:p>
        </w:tc>
        <w:tc>
          <w:tcPr>
            <w:tcW w:w="814" w:type="dxa"/>
          </w:tcPr>
          <w:p w14:paraId="1924C0DD" w14:textId="77777777" w:rsidR="009B2061" w:rsidRDefault="00000000">
            <w:pPr>
              <w:pStyle w:val="TableParagraph"/>
              <w:spacing w:before="117"/>
              <w:ind w:left="278"/>
              <w:rPr>
                <w:b/>
                <w:sz w:val="20"/>
              </w:rPr>
            </w:pPr>
            <w:r>
              <w:rPr>
                <w:b/>
                <w:color w:val="221F1F"/>
                <w:sz w:val="20"/>
              </w:rPr>
              <w:t>Jul</w:t>
            </w:r>
          </w:p>
        </w:tc>
        <w:tc>
          <w:tcPr>
            <w:tcW w:w="812" w:type="dxa"/>
          </w:tcPr>
          <w:p w14:paraId="3207ACD0" w14:textId="77777777" w:rsidR="009B2061" w:rsidRDefault="00000000">
            <w:pPr>
              <w:pStyle w:val="TableParagraph"/>
              <w:spacing w:before="117"/>
              <w:ind w:left="229"/>
              <w:rPr>
                <w:b/>
                <w:sz w:val="20"/>
              </w:rPr>
            </w:pPr>
            <w:r>
              <w:rPr>
                <w:b/>
                <w:color w:val="221F1F"/>
                <w:sz w:val="20"/>
              </w:rPr>
              <w:t>Aug</w:t>
            </w:r>
          </w:p>
        </w:tc>
        <w:tc>
          <w:tcPr>
            <w:tcW w:w="814" w:type="dxa"/>
          </w:tcPr>
          <w:p w14:paraId="6B7D68D3" w14:textId="77777777" w:rsidR="009B2061" w:rsidRDefault="00000000">
            <w:pPr>
              <w:pStyle w:val="TableParagraph"/>
              <w:spacing w:before="117"/>
              <w:ind w:left="239"/>
              <w:rPr>
                <w:b/>
                <w:sz w:val="20"/>
              </w:rPr>
            </w:pPr>
            <w:r>
              <w:rPr>
                <w:b/>
                <w:color w:val="221F1F"/>
                <w:sz w:val="20"/>
              </w:rPr>
              <w:t>Sep</w:t>
            </w:r>
          </w:p>
        </w:tc>
        <w:tc>
          <w:tcPr>
            <w:tcW w:w="814" w:type="dxa"/>
          </w:tcPr>
          <w:p w14:paraId="452B4882" w14:textId="77777777" w:rsidR="009B2061" w:rsidRDefault="00000000">
            <w:pPr>
              <w:pStyle w:val="TableParagraph"/>
              <w:spacing w:before="117"/>
              <w:ind w:left="250"/>
              <w:rPr>
                <w:b/>
                <w:sz w:val="20"/>
              </w:rPr>
            </w:pPr>
            <w:r>
              <w:rPr>
                <w:b/>
                <w:color w:val="221F1F"/>
                <w:sz w:val="20"/>
              </w:rPr>
              <w:t>Oct</w:t>
            </w:r>
          </w:p>
        </w:tc>
        <w:tc>
          <w:tcPr>
            <w:tcW w:w="812" w:type="dxa"/>
          </w:tcPr>
          <w:p w14:paraId="288985C2" w14:textId="77777777" w:rsidR="009B2061" w:rsidRDefault="00000000">
            <w:pPr>
              <w:pStyle w:val="TableParagraph"/>
              <w:spacing w:before="117"/>
              <w:ind w:left="236"/>
              <w:rPr>
                <w:b/>
                <w:sz w:val="20"/>
              </w:rPr>
            </w:pPr>
            <w:r>
              <w:rPr>
                <w:b/>
                <w:color w:val="221F1F"/>
                <w:sz w:val="20"/>
              </w:rPr>
              <w:t>Nov</w:t>
            </w:r>
          </w:p>
        </w:tc>
        <w:tc>
          <w:tcPr>
            <w:tcW w:w="814" w:type="dxa"/>
          </w:tcPr>
          <w:p w14:paraId="3EDD37D9" w14:textId="77777777" w:rsidR="009B2061" w:rsidRDefault="00000000">
            <w:pPr>
              <w:pStyle w:val="TableParagraph"/>
              <w:spacing w:before="117"/>
              <w:ind w:left="240"/>
              <w:rPr>
                <w:b/>
                <w:sz w:val="20"/>
              </w:rPr>
            </w:pPr>
            <w:r>
              <w:rPr>
                <w:b/>
                <w:color w:val="221F1F"/>
                <w:w w:val="105"/>
                <w:sz w:val="20"/>
              </w:rPr>
              <w:t>Dec</w:t>
            </w:r>
          </w:p>
        </w:tc>
      </w:tr>
      <w:tr w:rsidR="009B2061" w14:paraId="4D66D761" w14:textId="77777777">
        <w:trPr>
          <w:trHeight w:val="467"/>
        </w:trPr>
        <w:tc>
          <w:tcPr>
            <w:tcW w:w="10579" w:type="dxa"/>
            <w:gridSpan w:val="13"/>
          </w:tcPr>
          <w:p w14:paraId="6A294C73" w14:textId="77777777" w:rsidR="009B2061" w:rsidRDefault="00000000">
            <w:pPr>
              <w:pStyle w:val="TableParagraph"/>
              <w:spacing w:before="117"/>
              <w:ind w:left="4763" w:right="4732"/>
              <w:jc w:val="center"/>
              <w:rPr>
                <w:b/>
                <w:sz w:val="20"/>
              </w:rPr>
            </w:pPr>
            <w:r>
              <w:rPr>
                <w:b/>
                <w:color w:val="221F1F"/>
                <w:sz w:val="20"/>
              </w:rPr>
              <w:t>Check Box</w:t>
            </w:r>
          </w:p>
        </w:tc>
      </w:tr>
      <w:tr w:rsidR="009B2061" w14:paraId="679A1767" w14:textId="77777777">
        <w:trPr>
          <w:trHeight w:val="465"/>
        </w:trPr>
        <w:tc>
          <w:tcPr>
            <w:tcW w:w="816" w:type="dxa"/>
          </w:tcPr>
          <w:p w14:paraId="7D618AE3" w14:textId="77777777" w:rsidR="009B2061" w:rsidRDefault="009B2061">
            <w:pPr>
              <w:pStyle w:val="TableParagraph"/>
              <w:rPr>
                <w:rFonts w:ascii="Times New Roman"/>
                <w:sz w:val="20"/>
              </w:rPr>
            </w:pPr>
          </w:p>
        </w:tc>
        <w:tc>
          <w:tcPr>
            <w:tcW w:w="813" w:type="dxa"/>
          </w:tcPr>
          <w:p w14:paraId="221A20D3" w14:textId="77777777" w:rsidR="009B2061" w:rsidRDefault="009B2061">
            <w:pPr>
              <w:pStyle w:val="TableParagraph"/>
              <w:rPr>
                <w:rFonts w:ascii="Times New Roman"/>
                <w:sz w:val="20"/>
              </w:rPr>
            </w:pPr>
          </w:p>
        </w:tc>
        <w:tc>
          <w:tcPr>
            <w:tcW w:w="815" w:type="dxa"/>
          </w:tcPr>
          <w:p w14:paraId="5F6A09F4" w14:textId="77777777" w:rsidR="009B2061" w:rsidRDefault="009B2061">
            <w:pPr>
              <w:pStyle w:val="TableParagraph"/>
              <w:rPr>
                <w:rFonts w:ascii="Times New Roman"/>
                <w:sz w:val="20"/>
              </w:rPr>
            </w:pPr>
          </w:p>
        </w:tc>
        <w:tc>
          <w:tcPr>
            <w:tcW w:w="813" w:type="dxa"/>
          </w:tcPr>
          <w:p w14:paraId="020CC48A" w14:textId="77777777" w:rsidR="009B2061" w:rsidRDefault="009B2061">
            <w:pPr>
              <w:pStyle w:val="TableParagraph"/>
              <w:rPr>
                <w:rFonts w:ascii="Times New Roman"/>
                <w:sz w:val="20"/>
              </w:rPr>
            </w:pPr>
          </w:p>
        </w:tc>
        <w:tc>
          <w:tcPr>
            <w:tcW w:w="815" w:type="dxa"/>
          </w:tcPr>
          <w:p w14:paraId="3EDC8F04" w14:textId="77777777" w:rsidR="009B2061" w:rsidRDefault="009B2061">
            <w:pPr>
              <w:pStyle w:val="TableParagraph"/>
              <w:rPr>
                <w:rFonts w:ascii="Times New Roman"/>
                <w:sz w:val="20"/>
              </w:rPr>
            </w:pPr>
          </w:p>
        </w:tc>
        <w:tc>
          <w:tcPr>
            <w:tcW w:w="815" w:type="dxa"/>
          </w:tcPr>
          <w:p w14:paraId="2E675EBA" w14:textId="77777777" w:rsidR="009B2061" w:rsidRDefault="009B2061">
            <w:pPr>
              <w:pStyle w:val="TableParagraph"/>
              <w:rPr>
                <w:rFonts w:ascii="Times New Roman"/>
                <w:sz w:val="20"/>
              </w:rPr>
            </w:pPr>
          </w:p>
        </w:tc>
        <w:tc>
          <w:tcPr>
            <w:tcW w:w="812" w:type="dxa"/>
          </w:tcPr>
          <w:p w14:paraId="4EA9E0FB" w14:textId="77777777" w:rsidR="009B2061" w:rsidRDefault="009B2061">
            <w:pPr>
              <w:pStyle w:val="TableParagraph"/>
              <w:rPr>
                <w:rFonts w:ascii="Times New Roman"/>
                <w:sz w:val="20"/>
              </w:rPr>
            </w:pPr>
          </w:p>
        </w:tc>
        <w:tc>
          <w:tcPr>
            <w:tcW w:w="814" w:type="dxa"/>
          </w:tcPr>
          <w:p w14:paraId="6628EE19" w14:textId="77777777" w:rsidR="009B2061" w:rsidRDefault="009B2061">
            <w:pPr>
              <w:pStyle w:val="TableParagraph"/>
              <w:rPr>
                <w:rFonts w:ascii="Times New Roman"/>
                <w:sz w:val="20"/>
              </w:rPr>
            </w:pPr>
          </w:p>
        </w:tc>
        <w:tc>
          <w:tcPr>
            <w:tcW w:w="812" w:type="dxa"/>
          </w:tcPr>
          <w:p w14:paraId="4B432B05" w14:textId="77777777" w:rsidR="009B2061" w:rsidRDefault="009B2061">
            <w:pPr>
              <w:pStyle w:val="TableParagraph"/>
              <w:rPr>
                <w:rFonts w:ascii="Times New Roman"/>
                <w:sz w:val="20"/>
              </w:rPr>
            </w:pPr>
          </w:p>
        </w:tc>
        <w:tc>
          <w:tcPr>
            <w:tcW w:w="814" w:type="dxa"/>
          </w:tcPr>
          <w:p w14:paraId="6AD634E8" w14:textId="77777777" w:rsidR="009B2061" w:rsidRDefault="009B2061">
            <w:pPr>
              <w:pStyle w:val="TableParagraph"/>
              <w:rPr>
                <w:rFonts w:ascii="Times New Roman"/>
                <w:sz w:val="20"/>
              </w:rPr>
            </w:pPr>
          </w:p>
        </w:tc>
        <w:tc>
          <w:tcPr>
            <w:tcW w:w="814" w:type="dxa"/>
          </w:tcPr>
          <w:p w14:paraId="36B89D2C" w14:textId="77777777" w:rsidR="009B2061" w:rsidRDefault="009B2061">
            <w:pPr>
              <w:pStyle w:val="TableParagraph"/>
              <w:rPr>
                <w:rFonts w:ascii="Times New Roman"/>
                <w:sz w:val="20"/>
              </w:rPr>
            </w:pPr>
          </w:p>
        </w:tc>
        <w:tc>
          <w:tcPr>
            <w:tcW w:w="812" w:type="dxa"/>
          </w:tcPr>
          <w:p w14:paraId="6372623F" w14:textId="77777777" w:rsidR="009B2061" w:rsidRDefault="009B2061">
            <w:pPr>
              <w:pStyle w:val="TableParagraph"/>
              <w:rPr>
                <w:rFonts w:ascii="Times New Roman"/>
                <w:sz w:val="20"/>
              </w:rPr>
            </w:pPr>
          </w:p>
        </w:tc>
        <w:tc>
          <w:tcPr>
            <w:tcW w:w="814" w:type="dxa"/>
          </w:tcPr>
          <w:p w14:paraId="362FECBE" w14:textId="77777777" w:rsidR="009B2061" w:rsidRDefault="009B2061">
            <w:pPr>
              <w:pStyle w:val="TableParagraph"/>
              <w:rPr>
                <w:rFonts w:ascii="Times New Roman"/>
                <w:sz w:val="20"/>
              </w:rPr>
            </w:pPr>
          </w:p>
        </w:tc>
      </w:tr>
      <w:tr w:rsidR="009B2061" w14:paraId="5FC483B7" w14:textId="77777777">
        <w:trPr>
          <w:trHeight w:val="465"/>
        </w:trPr>
        <w:tc>
          <w:tcPr>
            <w:tcW w:w="816" w:type="dxa"/>
          </w:tcPr>
          <w:p w14:paraId="1D80B737" w14:textId="77777777" w:rsidR="009B2061" w:rsidRDefault="009B2061">
            <w:pPr>
              <w:pStyle w:val="TableParagraph"/>
              <w:rPr>
                <w:rFonts w:ascii="Times New Roman"/>
                <w:sz w:val="20"/>
              </w:rPr>
            </w:pPr>
          </w:p>
        </w:tc>
        <w:tc>
          <w:tcPr>
            <w:tcW w:w="813" w:type="dxa"/>
          </w:tcPr>
          <w:p w14:paraId="6E0188ED" w14:textId="77777777" w:rsidR="009B2061" w:rsidRDefault="009B2061">
            <w:pPr>
              <w:pStyle w:val="TableParagraph"/>
              <w:rPr>
                <w:rFonts w:ascii="Times New Roman"/>
                <w:sz w:val="20"/>
              </w:rPr>
            </w:pPr>
          </w:p>
        </w:tc>
        <w:tc>
          <w:tcPr>
            <w:tcW w:w="815" w:type="dxa"/>
          </w:tcPr>
          <w:p w14:paraId="4BEEE508" w14:textId="77777777" w:rsidR="009B2061" w:rsidRDefault="009B2061">
            <w:pPr>
              <w:pStyle w:val="TableParagraph"/>
              <w:rPr>
                <w:rFonts w:ascii="Times New Roman"/>
                <w:sz w:val="20"/>
              </w:rPr>
            </w:pPr>
          </w:p>
        </w:tc>
        <w:tc>
          <w:tcPr>
            <w:tcW w:w="813" w:type="dxa"/>
          </w:tcPr>
          <w:p w14:paraId="26D54457" w14:textId="77777777" w:rsidR="009B2061" w:rsidRDefault="009B2061">
            <w:pPr>
              <w:pStyle w:val="TableParagraph"/>
              <w:rPr>
                <w:rFonts w:ascii="Times New Roman"/>
                <w:sz w:val="20"/>
              </w:rPr>
            </w:pPr>
          </w:p>
        </w:tc>
        <w:tc>
          <w:tcPr>
            <w:tcW w:w="815" w:type="dxa"/>
          </w:tcPr>
          <w:p w14:paraId="5EAB8EAD" w14:textId="77777777" w:rsidR="009B2061" w:rsidRDefault="009B2061">
            <w:pPr>
              <w:pStyle w:val="TableParagraph"/>
              <w:rPr>
                <w:rFonts w:ascii="Times New Roman"/>
                <w:sz w:val="20"/>
              </w:rPr>
            </w:pPr>
          </w:p>
        </w:tc>
        <w:tc>
          <w:tcPr>
            <w:tcW w:w="815" w:type="dxa"/>
          </w:tcPr>
          <w:p w14:paraId="768D7137" w14:textId="77777777" w:rsidR="009B2061" w:rsidRDefault="009B2061">
            <w:pPr>
              <w:pStyle w:val="TableParagraph"/>
              <w:rPr>
                <w:rFonts w:ascii="Times New Roman"/>
                <w:sz w:val="20"/>
              </w:rPr>
            </w:pPr>
          </w:p>
        </w:tc>
        <w:tc>
          <w:tcPr>
            <w:tcW w:w="812" w:type="dxa"/>
          </w:tcPr>
          <w:p w14:paraId="2B3D3A2D" w14:textId="77777777" w:rsidR="009B2061" w:rsidRDefault="009B2061">
            <w:pPr>
              <w:pStyle w:val="TableParagraph"/>
              <w:rPr>
                <w:rFonts w:ascii="Times New Roman"/>
                <w:sz w:val="20"/>
              </w:rPr>
            </w:pPr>
          </w:p>
        </w:tc>
        <w:tc>
          <w:tcPr>
            <w:tcW w:w="814" w:type="dxa"/>
          </w:tcPr>
          <w:p w14:paraId="66ED991A" w14:textId="77777777" w:rsidR="009B2061" w:rsidRDefault="009B2061">
            <w:pPr>
              <w:pStyle w:val="TableParagraph"/>
              <w:rPr>
                <w:rFonts w:ascii="Times New Roman"/>
                <w:sz w:val="20"/>
              </w:rPr>
            </w:pPr>
          </w:p>
        </w:tc>
        <w:tc>
          <w:tcPr>
            <w:tcW w:w="812" w:type="dxa"/>
          </w:tcPr>
          <w:p w14:paraId="44176299" w14:textId="77777777" w:rsidR="009B2061" w:rsidRDefault="009B2061">
            <w:pPr>
              <w:pStyle w:val="TableParagraph"/>
              <w:rPr>
                <w:rFonts w:ascii="Times New Roman"/>
                <w:sz w:val="20"/>
              </w:rPr>
            </w:pPr>
          </w:p>
        </w:tc>
        <w:tc>
          <w:tcPr>
            <w:tcW w:w="814" w:type="dxa"/>
          </w:tcPr>
          <w:p w14:paraId="502E4D7D" w14:textId="77777777" w:rsidR="009B2061" w:rsidRDefault="009B2061">
            <w:pPr>
              <w:pStyle w:val="TableParagraph"/>
              <w:rPr>
                <w:rFonts w:ascii="Times New Roman"/>
                <w:sz w:val="20"/>
              </w:rPr>
            </w:pPr>
          </w:p>
        </w:tc>
        <w:tc>
          <w:tcPr>
            <w:tcW w:w="814" w:type="dxa"/>
          </w:tcPr>
          <w:p w14:paraId="1B5FA04F" w14:textId="77777777" w:rsidR="009B2061" w:rsidRDefault="009B2061">
            <w:pPr>
              <w:pStyle w:val="TableParagraph"/>
              <w:rPr>
                <w:rFonts w:ascii="Times New Roman"/>
                <w:sz w:val="20"/>
              </w:rPr>
            </w:pPr>
          </w:p>
        </w:tc>
        <w:tc>
          <w:tcPr>
            <w:tcW w:w="812" w:type="dxa"/>
          </w:tcPr>
          <w:p w14:paraId="3E95BFC1" w14:textId="77777777" w:rsidR="009B2061" w:rsidRDefault="009B2061">
            <w:pPr>
              <w:pStyle w:val="TableParagraph"/>
              <w:rPr>
                <w:rFonts w:ascii="Times New Roman"/>
                <w:sz w:val="20"/>
              </w:rPr>
            </w:pPr>
          </w:p>
        </w:tc>
        <w:tc>
          <w:tcPr>
            <w:tcW w:w="814" w:type="dxa"/>
          </w:tcPr>
          <w:p w14:paraId="11EA2CC7" w14:textId="77777777" w:rsidR="009B2061" w:rsidRDefault="009B2061">
            <w:pPr>
              <w:pStyle w:val="TableParagraph"/>
              <w:rPr>
                <w:rFonts w:ascii="Times New Roman"/>
                <w:sz w:val="20"/>
              </w:rPr>
            </w:pPr>
          </w:p>
        </w:tc>
      </w:tr>
      <w:tr w:rsidR="009B2061" w14:paraId="1E2F9F76" w14:textId="77777777">
        <w:trPr>
          <w:trHeight w:val="468"/>
        </w:trPr>
        <w:tc>
          <w:tcPr>
            <w:tcW w:w="816" w:type="dxa"/>
          </w:tcPr>
          <w:p w14:paraId="10FDF0E1" w14:textId="77777777" w:rsidR="009B2061" w:rsidRDefault="009B2061">
            <w:pPr>
              <w:pStyle w:val="TableParagraph"/>
              <w:rPr>
                <w:rFonts w:ascii="Times New Roman"/>
                <w:sz w:val="20"/>
              </w:rPr>
            </w:pPr>
          </w:p>
        </w:tc>
        <w:tc>
          <w:tcPr>
            <w:tcW w:w="813" w:type="dxa"/>
          </w:tcPr>
          <w:p w14:paraId="790EA2B4" w14:textId="77777777" w:rsidR="009B2061" w:rsidRDefault="009B2061">
            <w:pPr>
              <w:pStyle w:val="TableParagraph"/>
              <w:rPr>
                <w:rFonts w:ascii="Times New Roman"/>
                <w:sz w:val="20"/>
              </w:rPr>
            </w:pPr>
          </w:p>
        </w:tc>
        <w:tc>
          <w:tcPr>
            <w:tcW w:w="815" w:type="dxa"/>
          </w:tcPr>
          <w:p w14:paraId="4184D1B8" w14:textId="77777777" w:rsidR="009B2061" w:rsidRDefault="009B2061">
            <w:pPr>
              <w:pStyle w:val="TableParagraph"/>
              <w:rPr>
                <w:rFonts w:ascii="Times New Roman"/>
                <w:sz w:val="20"/>
              </w:rPr>
            </w:pPr>
          </w:p>
        </w:tc>
        <w:tc>
          <w:tcPr>
            <w:tcW w:w="813" w:type="dxa"/>
          </w:tcPr>
          <w:p w14:paraId="1F6E6347" w14:textId="77777777" w:rsidR="009B2061" w:rsidRDefault="009B2061">
            <w:pPr>
              <w:pStyle w:val="TableParagraph"/>
              <w:rPr>
                <w:rFonts w:ascii="Times New Roman"/>
                <w:sz w:val="20"/>
              </w:rPr>
            </w:pPr>
          </w:p>
        </w:tc>
        <w:tc>
          <w:tcPr>
            <w:tcW w:w="815" w:type="dxa"/>
          </w:tcPr>
          <w:p w14:paraId="68E34FB1" w14:textId="77777777" w:rsidR="009B2061" w:rsidRDefault="009B2061">
            <w:pPr>
              <w:pStyle w:val="TableParagraph"/>
              <w:rPr>
                <w:rFonts w:ascii="Times New Roman"/>
                <w:sz w:val="20"/>
              </w:rPr>
            </w:pPr>
          </w:p>
        </w:tc>
        <w:tc>
          <w:tcPr>
            <w:tcW w:w="815" w:type="dxa"/>
          </w:tcPr>
          <w:p w14:paraId="73751C47" w14:textId="77777777" w:rsidR="009B2061" w:rsidRDefault="009B2061">
            <w:pPr>
              <w:pStyle w:val="TableParagraph"/>
              <w:rPr>
                <w:rFonts w:ascii="Times New Roman"/>
                <w:sz w:val="20"/>
              </w:rPr>
            </w:pPr>
          </w:p>
        </w:tc>
        <w:tc>
          <w:tcPr>
            <w:tcW w:w="812" w:type="dxa"/>
          </w:tcPr>
          <w:p w14:paraId="6ECACDF8" w14:textId="77777777" w:rsidR="009B2061" w:rsidRDefault="009B2061">
            <w:pPr>
              <w:pStyle w:val="TableParagraph"/>
              <w:rPr>
                <w:rFonts w:ascii="Times New Roman"/>
                <w:sz w:val="20"/>
              </w:rPr>
            </w:pPr>
          </w:p>
        </w:tc>
        <w:tc>
          <w:tcPr>
            <w:tcW w:w="814" w:type="dxa"/>
          </w:tcPr>
          <w:p w14:paraId="754C9ECC" w14:textId="77777777" w:rsidR="009B2061" w:rsidRDefault="009B2061">
            <w:pPr>
              <w:pStyle w:val="TableParagraph"/>
              <w:rPr>
                <w:rFonts w:ascii="Times New Roman"/>
                <w:sz w:val="20"/>
              </w:rPr>
            </w:pPr>
          </w:p>
        </w:tc>
        <w:tc>
          <w:tcPr>
            <w:tcW w:w="812" w:type="dxa"/>
          </w:tcPr>
          <w:p w14:paraId="1774F41E" w14:textId="77777777" w:rsidR="009B2061" w:rsidRDefault="009B2061">
            <w:pPr>
              <w:pStyle w:val="TableParagraph"/>
              <w:rPr>
                <w:rFonts w:ascii="Times New Roman"/>
                <w:sz w:val="20"/>
              </w:rPr>
            </w:pPr>
          </w:p>
        </w:tc>
        <w:tc>
          <w:tcPr>
            <w:tcW w:w="814" w:type="dxa"/>
          </w:tcPr>
          <w:p w14:paraId="7CC5EE0C" w14:textId="77777777" w:rsidR="009B2061" w:rsidRDefault="009B2061">
            <w:pPr>
              <w:pStyle w:val="TableParagraph"/>
              <w:rPr>
                <w:rFonts w:ascii="Times New Roman"/>
                <w:sz w:val="20"/>
              </w:rPr>
            </w:pPr>
          </w:p>
        </w:tc>
        <w:tc>
          <w:tcPr>
            <w:tcW w:w="814" w:type="dxa"/>
          </w:tcPr>
          <w:p w14:paraId="504A49AE" w14:textId="77777777" w:rsidR="009B2061" w:rsidRDefault="009B2061">
            <w:pPr>
              <w:pStyle w:val="TableParagraph"/>
              <w:rPr>
                <w:rFonts w:ascii="Times New Roman"/>
                <w:sz w:val="20"/>
              </w:rPr>
            </w:pPr>
          </w:p>
        </w:tc>
        <w:tc>
          <w:tcPr>
            <w:tcW w:w="812" w:type="dxa"/>
          </w:tcPr>
          <w:p w14:paraId="4CF973D9" w14:textId="77777777" w:rsidR="009B2061" w:rsidRDefault="009B2061">
            <w:pPr>
              <w:pStyle w:val="TableParagraph"/>
              <w:rPr>
                <w:rFonts w:ascii="Times New Roman"/>
                <w:sz w:val="20"/>
              </w:rPr>
            </w:pPr>
          </w:p>
        </w:tc>
        <w:tc>
          <w:tcPr>
            <w:tcW w:w="814" w:type="dxa"/>
          </w:tcPr>
          <w:p w14:paraId="18DE2B4B" w14:textId="77777777" w:rsidR="009B2061" w:rsidRDefault="009B2061">
            <w:pPr>
              <w:pStyle w:val="TableParagraph"/>
              <w:rPr>
                <w:rFonts w:ascii="Times New Roman"/>
                <w:sz w:val="20"/>
              </w:rPr>
            </w:pPr>
          </w:p>
        </w:tc>
      </w:tr>
      <w:tr w:rsidR="009B2061" w14:paraId="605E2056" w14:textId="77777777">
        <w:trPr>
          <w:trHeight w:val="465"/>
        </w:trPr>
        <w:tc>
          <w:tcPr>
            <w:tcW w:w="816" w:type="dxa"/>
          </w:tcPr>
          <w:p w14:paraId="240522B9" w14:textId="77777777" w:rsidR="009B2061" w:rsidRDefault="009B2061">
            <w:pPr>
              <w:pStyle w:val="TableParagraph"/>
              <w:rPr>
                <w:rFonts w:ascii="Times New Roman"/>
                <w:sz w:val="20"/>
              </w:rPr>
            </w:pPr>
          </w:p>
        </w:tc>
        <w:tc>
          <w:tcPr>
            <w:tcW w:w="813" w:type="dxa"/>
          </w:tcPr>
          <w:p w14:paraId="7411D72A" w14:textId="77777777" w:rsidR="009B2061" w:rsidRDefault="009B2061">
            <w:pPr>
              <w:pStyle w:val="TableParagraph"/>
              <w:rPr>
                <w:rFonts w:ascii="Times New Roman"/>
                <w:sz w:val="20"/>
              </w:rPr>
            </w:pPr>
          </w:p>
        </w:tc>
        <w:tc>
          <w:tcPr>
            <w:tcW w:w="815" w:type="dxa"/>
          </w:tcPr>
          <w:p w14:paraId="6B785CCB" w14:textId="77777777" w:rsidR="009B2061" w:rsidRDefault="009B2061">
            <w:pPr>
              <w:pStyle w:val="TableParagraph"/>
              <w:rPr>
                <w:rFonts w:ascii="Times New Roman"/>
                <w:sz w:val="20"/>
              </w:rPr>
            </w:pPr>
          </w:p>
        </w:tc>
        <w:tc>
          <w:tcPr>
            <w:tcW w:w="813" w:type="dxa"/>
          </w:tcPr>
          <w:p w14:paraId="038CBF60" w14:textId="77777777" w:rsidR="009B2061" w:rsidRDefault="009B2061">
            <w:pPr>
              <w:pStyle w:val="TableParagraph"/>
              <w:rPr>
                <w:rFonts w:ascii="Times New Roman"/>
                <w:sz w:val="20"/>
              </w:rPr>
            </w:pPr>
          </w:p>
        </w:tc>
        <w:tc>
          <w:tcPr>
            <w:tcW w:w="815" w:type="dxa"/>
          </w:tcPr>
          <w:p w14:paraId="49968171" w14:textId="77777777" w:rsidR="009B2061" w:rsidRDefault="009B2061">
            <w:pPr>
              <w:pStyle w:val="TableParagraph"/>
              <w:rPr>
                <w:rFonts w:ascii="Times New Roman"/>
                <w:sz w:val="20"/>
              </w:rPr>
            </w:pPr>
          </w:p>
        </w:tc>
        <w:tc>
          <w:tcPr>
            <w:tcW w:w="815" w:type="dxa"/>
          </w:tcPr>
          <w:p w14:paraId="2DF0B567" w14:textId="77777777" w:rsidR="009B2061" w:rsidRDefault="009B2061">
            <w:pPr>
              <w:pStyle w:val="TableParagraph"/>
              <w:rPr>
                <w:rFonts w:ascii="Times New Roman"/>
                <w:sz w:val="20"/>
              </w:rPr>
            </w:pPr>
          </w:p>
        </w:tc>
        <w:tc>
          <w:tcPr>
            <w:tcW w:w="812" w:type="dxa"/>
          </w:tcPr>
          <w:p w14:paraId="066BF2BC" w14:textId="77777777" w:rsidR="009B2061" w:rsidRDefault="009B2061">
            <w:pPr>
              <w:pStyle w:val="TableParagraph"/>
              <w:rPr>
                <w:rFonts w:ascii="Times New Roman"/>
                <w:sz w:val="20"/>
              </w:rPr>
            </w:pPr>
          </w:p>
        </w:tc>
        <w:tc>
          <w:tcPr>
            <w:tcW w:w="814" w:type="dxa"/>
          </w:tcPr>
          <w:p w14:paraId="764BC041" w14:textId="77777777" w:rsidR="009B2061" w:rsidRDefault="009B2061">
            <w:pPr>
              <w:pStyle w:val="TableParagraph"/>
              <w:rPr>
                <w:rFonts w:ascii="Times New Roman"/>
                <w:sz w:val="20"/>
              </w:rPr>
            </w:pPr>
          </w:p>
        </w:tc>
        <w:tc>
          <w:tcPr>
            <w:tcW w:w="812" w:type="dxa"/>
          </w:tcPr>
          <w:p w14:paraId="531B7306" w14:textId="77777777" w:rsidR="009B2061" w:rsidRDefault="009B2061">
            <w:pPr>
              <w:pStyle w:val="TableParagraph"/>
              <w:rPr>
                <w:rFonts w:ascii="Times New Roman"/>
                <w:sz w:val="20"/>
              </w:rPr>
            </w:pPr>
          </w:p>
        </w:tc>
        <w:tc>
          <w:tcPr>
            <w:tcW w:w="814" w:type="dxa"/>
          </w:tcPr>
          <w:p w14:paraId="5F189F4B" w14:textId="77777777" w:rsidR="009B2061" w:rsidRDefault="009B2061">
            <w:pPr>
              <w:pStyle w:val="TableParagraph"/>
              <w:rPr>
                <w:rFonts w:ascii="Times New Roman"/>
                <w:sz w:val="20"/>
              </w:rPr>
            </w:pPr>
          </w:p>
        </w:tc>
        <w:tc>
          <w:tcPr>
            <w:tcW w:w="814" w:type="dxa"/>
          </w:tcPr>
          <w:p w14:paraId="4EA3F296" w14:textId="77777777" w:rsidR="009B2061" w:rsidRDefault="009B2061">
            <w:pPr>
              <w:pStyle w:val="TableParagraph"/>
              <w:rPr>
                <w:rFonts w:ascii="Times New Roman"/>
                <w:sz w:val="20"/>
              </w:rPr>
            </w:pPr>
          </w:p>
        </w:tc>
        <w:tc>
          <w:tcPr>
            <w:tcW w:w="812" w:type="dxa"/>
          </w:tcPr>
          <w:p w14:paraId="029E4561" w14:textId="77777777" w:rsidR="009B2061" w:rsidRDefault="009B2061">
            <w:pPr>
              <w:pStyle w:val="TableParagraph"/>
              <w:rPr>
                <w:rFonts w:ascii="Times New Roman"/>
                <w:sz w:val="20"/>
              </w:rPr>
            </w:pPr>
          </w:p>
        </w:tc>
        <w:tc>
          <w:tcPr>
            <w:tcW w:w="814" w:type="dxa"/>
          </w:tcPr>
          <w:p w14:paraId="0CD84866" w14:textId="77777777" w:rsidR="009B2061" w:rsidRDefault="009B2061">
            <w:pPr>
              <w:pStyle w:val="TableParagraph"/>
              <w:rPr>
                <w:rFonts w:ascii="Times New Roman"/>
                <w:sz w:val="20"/>
              </w:rPr>
            </w:pPr>
          </w:p>
        </w:tc>
      </w:tr>
      <w:tr w:rsidR="009B2061" w14:paraId="33E317E5" w14:textId="77777777">
        <w:trPr>
          <w:trHeight w:val="465"/>
        </w:trPr>
        <w:tc>
          <w:tcPr>
            <w:tcW w:w="816" w:type="dxa"/>
          </w:tcPr>
          <w:p w14:paraId="160B6551" w14:textId="77777777" w:rsidR="009B2061" w:rsidRDefault="009B2061">
            <w:pPr>
              <w:pStyle w:val="TableParagraph"/>
              <w:rPr>
                <w:rFonts w:ascii="Times New Roman"/>
                <w:sz w:val="20"/>
              </w:rPr>
            </w:pPr>
          </w:p>
        </w:tc>
        <w:tc>
          <w:tcPr>
            <w:tcW w:w="813" w:type="dxa"/>
          </w:tcPr>
          <w:p w14:paraId="4E3A9610" w14:textId="77777777" w:rsidR="009B2061" w:rsidRDefault="009B2061">
            <w:pPr>
              <w:pStyle w:val="TableParagraph"/>
              <w:rPr>
                <w:rFonts w:ascii="Times New Roman"/>
                <w:sz w:val="20"/>
              </w:rPr>
            </w:pPr>
          </w:p>
        </w:tc>
        <w:tc>
          <w:tcPr>
            <w:tcW w:w="815" w:type="dxa"/>
          </w:tcPr>
          <w:p w14:paraId="389BC226" w14:textId="77777777" w:rsidR="009B2061" w:rsidRDefault="009B2061">
            <w:pPr>
              <w:pStyle w:val="TableParagraph"/>
              <w:rPr>
                <w:rFonts w:ascii="Times New Roman"/>
                <w:sz w:val="20"/>
              </w:rPr>
            </w:pPr>
          </w:p>
        </w:tc>
        <w:tc>
          <w:tcPr>
            <w:tcW w:w="813" w:type="dxa"/>
          </w:tcPr>
          <w:p w14:paraId="4A73F994" w14:textId="77777777" w:rsidR="009B2061" w:rsidRDefault="009B2061">
            <w:pPr>
              <w:pStyle w:val="TableParagraph"/>
              <w:rPr>
                <w:rFonts w:ascii="Times New Roman"/>
                <w:sz w:val="20"/>
              </w:rPr>
            </w:pPr>
          </w:p>
        </w:tc>
        <w:tc>
          <w:tcPr>
            <w:tcW w:w="815" w:type="dxa"/>
          </w:tcPr>
          <w:p w14:paraId="5E3A916F" w14:textId="77777777" w:rsidR="009B2061" w:rsidRDefault="009B2061">
            <w:pPr>
              <w:pStyle w:val="TableParagraph"/>
              <w:rPr>
                <w:rFonts w:ascii="Times New Roman"/>
                <w:sz w:val="20"/>
              </w:rPr>
            </w:pPr>
          </w:p>
        </w:tc>
        <w:tc>
          <w:tcPr>
            <w:tcW w:w="815" w:type="dxa"/>
          </w:tcPr>
          <w:p w14:paraId="07EA3408" w14:textId="77777777" w:rsidR="009B2061" w:rsidRDefault="009B2061">
            <w:pPr>
              <w:pStyle w:val="TableParagraph"/>
              <w:rPr>
                <w:rFonts w:ascii="Times New Roman"/>
                <w:sz w:val="20"/>
              </w:rPr>
            </w:pPr>
          </w:p>
        </w:tc>
        <w:tc>
          <w:tcPr>
            <w:tcW w:w="812" w:type="dxa"/>
          </w:tcPr>
          <w:p w14:paraId="3EDACF2E" w14:textId="77777777" w:rsidR="009B2061" w:rsidRDefault="009B2061">
            <w:pPr>
              <w:pStyle w:val="TableParagraph"/>
              <w:rPr>
                <w:rFonts w:ascii="Times New Roman"/>
                <w:sz w:val="20"/>
              </w:rPr>
            </w:pPr>
          </w:p>
        </w:tc>
        <w:tc>
          <w:tcPr>
            <w:tcW w:w="814" w:type="dxa"/>
          </w:tcPr>
          <w:p w14:paraId="6B4ADAFF" w14:textId="77777777" w:rsidR="009B2061" w:rsidRDefault="009B2061">
            <w:pPr>
              <w:pStyle w:val="TableParagraph"/>
              <w:rPr>
                <w:rFonts w:ascii="Times New Roman"/>
                <w:sz w:val="20"/>
              </w:rPr>
            </w:pPr>
          </w:p>
        </w:tc>
        <w:tc>
          <w:tcPr>
            <w:tcW w:w="812" w:type="dxa"/>
          </w:tcPr>
          <w:p w14:paraId="31C046D3" w14:textId="77777777" w:rsidR="009B2061" w:rsidRDefault="009B2061">
            <w:pPr>
              <w:pStyle w:val="TableParagraph"/>
              <w:rPr>
                <w:rFonts w:ascii="Times New Roman"/>
                <w:sz w:val="20"/>
              </w:rPr>
            </w:pPr>
          </w:p>
        </w:tc>
        <w:tc>
          <w:tcPr>
            <w:tcW w:w="814" w:type="dxa"/>
          </w:tcPr>
          <w:p w14:paraId="3869CC91" w14:textId="77777777" w:rsidR="009B2061" w:rsidRDefault="009B2061">
            <w:pPr>
              <w:pStyle w:val="TableParagraph"/>
              <w:rPr>
                <w:rFonts w:ascii="Times New Roman"/>
                <w:sz w:val="20"/>
              </w:rPr>
            </w:pPr>
          </w:p>
        </w:tc>
        <w:tc>
          <w:tcPr>
            <w:tcW w:w="814" w:type="dxa"/>
          </w:tcPr>
          <w:p w14:paraId="4DD9AE31" w14:textId="77777777" w:rsidR="009B2061" w:rsidRDefault="009B2061">
            <w:pPr>
              <w:pStyle w:val="TableParagraph"/>
              <w:rPr>
                <w:rFonts w:ascii="Times New Roman"/>
                <w:sz w:val="20"/>
              </w:rPr>
            </w:pPr>
          </w:p>
        </w:tc>
        <w:tc>
          <w:tcPr>
            <w:tcW w:w="812" w:type="dxa"/>
          </w:tcPr>
          <w:p w14:paraId="32FC6DA3" w14:textId="77777777" w:rsidR="009B2061" w:rsidRDefault="009B2061">
            <w:pPr>
              <w:pStyle w:val="TableParagraph"/>
              <w:rPr>
                <w:rFonts w:ascii="Times New Roman"/>
                <w:sz w:val="20"/>
              </w:rPr>
            </w:pPr>
          </w:p>
        </w:tc>
        <w:tc>
          <w:tcPr>
            <w:tcW w:w="814" w:type="dxa"/>
          </w:tcPr>
          <w:p w14:paraId="1906C5E8" w14:textId="77777777" w:rsidR="009B2061" w:rsidRDefault="009B2061">
            <w:pPr>
              <w:pStyle w:val="TableParagraph"/>
              <w:rPr>
                <w:rFonts w:ascii="Times New Roman"/>
                <w:sz w:val="20"/>
              </w:rPr>
            </w:pPr>
          </w:p>
        </w:tc>
      </w:tr>
      <w:tr w:rsidR="009B2061" w14:paraId="68577C3E" w14:textId="77777777">
        <w:trPr>
          <w:trHeight w:val="467"/>
        </w:trPr>
        <w:tc>
          <w:tcPr>
            <w:tcW w:w="816" w:type="dxa"/>
          </w:tcPr>
          <w:p w14:paraId="2A187207" w14:textId="77777777" w:rsidR="009B2061" w:rsidRDefault="009B2061">
            <w:pPr>
              <w:pStyle w:val="TableParagraph"/>
              <w:rPr>
                <w:rFonts w:ascii="Times New Roman"/>
                <w:sz w:val="20"/>
              </w:rPr>
            </w:pPr>
          </w:p>
        </w:tc>
        <w:tc>
          <w:tcPr>
            <w:tcW w:w="813" w:type="dxa"/>
          </w:tcPr>
          <w:p w14:paraId="06DB351D" w14:textId="77777777" w:rsidR="009B2061" w:rsidRDefault="009B2061">
            <w:pPr>
              <w:pStyle w:val="TableParagraph"/>
              <w:rPr>
                <w:rFonts w:ascii="Times New Roman"/>
                <w:sz w:val="20"/>
              </w:rPr>
            </w:pPr>
          </w:p>
        </w:tc>
        <w:tc>
          <w:tcPr>
            <w:tcW w:w="815" w:type="dxa"/>
          </w:tcPr>
          <w:p w14:paraId="2291405A" w14:textId="77777777" w:rsidR="009B2061" w:rsidRDefault="009B2061">
            <w:pPr>
              <w:pStyle w:val="TableParagraph"/>
              <w:rPr>
                <w:rFonts w:ascii="Times New Roman"/>
                <w:sz w:val="20"/>
              </w:rPr>
            </w:pPr>
          </w:p>
        </w:tc>
        <w:tc>
          <w:tcPr>
            <w:tcW w:w="813" w:type="dxa"/>
          </w:tcPr>
          <w:p w14:paraId="395E739E" w14:textId="77777777" w:rsidR="009B2061" w:rsidRDefault="009B2061">
            <w:pPr>
              <w:pStyle w:val="TableParagraph"/>
              <w:rPr>
                <w:rFonts w:ascii="Times New Roman"/>
                <w:sz w:val="20"/>
              </w:rPr>
            </w:pPr>
          </w:p>
        </w:tc>
        <w:tc>
          <w:tcPr>
            <w:tcW w:w="815" w:type="dxa"/>
          </w:tcPr>
          <w:p w14:paraId="778653B4" w14:textId="77777777" w:rsidR="009B2061" w:rsidRDefault="009B2061">
            <w:pPr>
              <w:pStyle w:val="TableParagraph"/>
              <w:rPr>
                <w:rFonts w:ascii="Times New Roman"/>
                <w:sz w:val="20"/>
              </w:rPr>
            </w:pPr>
          </w:p>
        </w:tc>
        <w:tc>
          <w:tcPr>
            <w:tcW w:w="815" w:type="dxa"/>
          </w:tcPr>
          <w:p w14:paraId="77462263" w14:textId="77777777" w:rsidR="009B2061" w:rsidRDefault="009B2061">
            <w:pPr>
              <w:pStyle w:val="TableParagraph"/>
              <w:rPr>
                <w:rFonts w:ascii="Times New Roman"/>
                <w:sz w:val="20"/>
              </w:rPr>
            </w:pPr>
          </w:p>
        </w:tc>
        <w:tc>
          <w:tcPr>
            <w:tcW w:w="812" w:type="dxa"/>
          </w:tcPr>
          <w:p w14:paraId="58A235DC" w14:textId="77777777" w:rsidR="009B2061" w:rsidRDefault="009B2061">
            <w:pPr>
              <w:pStyle w:val="TableParagraph"/>
              <w:rPr>
                <w:rFonts w:ascii="Times New Roman"/>
                <w:sz w:val="20"/>
              </w:rPr>
            </w:pPr>
          </w:p>
        </w:tc>
        <w:tc>
          <w:tcPr>
            <w:tcW w:w="814" w:type="dxa"/>
          </w:tcPr>
          <w:p w14:paraId="61F9298A" w14:textId="77777777" w:rsidR="009B2061" w:rsidRDefault="009B2061">
            <w:pPr>
              <w:pStyle w:val="TableParagraph"/>
              <w:rPr>
                <w:rFonts w:ascii="Times New Roman"/>
                <w:sz w:val="20"/>
              </w:rPr>
            </w:pPr>
          </w:p>
        </w:tc>
        <w:tc>
          <w:tcPr>
            <w:tcW w:w="812" w:type="dxa"/>
          </w:tcPr>
          <w:p w14:paraId="2EBB6D33" w14:textId="77777777" w:rsidR="009B2061" w:rsidRDefault="009B2061">
            <w:pPr>
              <w:pStyle w:val="TableParagraph"/>
              <w:rPr>
                <w:rFonts w:ascii="Times New Roman"/>
                <w:sz w:val="20"/>
              </w:rPr>
            </w:pPr>
          </w:p>
        </w:tc>
        <w:tc>
          <w:tcPr>
            <w:tcW w:w="814" w:type="dxa"/>
          </w:tcPr>
          <w:p w14:paraId="6758FDBD" w14:textId="77777777" w:rsidR="009B2061" w:rsidRDefault="009B2061">
            <w:pPr>
              <w:pStyle w:val="TableParagraph"/>
              <w:rPr>
                <w:rFonts w:ascii="Times New Roman"/>
                <w:sz w:val="20"/>
              </w:rPr>
            </w:pPr>
          </w:p>
        </w:tc>
        <w:tc>
          <w:tcPr>
            <w:tcW w:w="814" w:type="dxa"/>
          </w:tcPr>
          <w:p w14:paraId="5C0B2F0C" w14:textId="77777777" w:rsidR="009B2061" w:rsidRDefault="009B2061">
            <w:pPr>
              <w:pStyle w:val="TableParagraph"/>
              <w:rPr>
                <w:rFonts w:ascii="Times New Roman"/>
                <w:sz w:val="20"/>
              </w:rPr>
            </w:pPr>
          </w:p>
        </w:tc>
        <w:tc>
          <w:tcPr>
            <w:tcW w:w="812" w:type="dxa"/>
          </w:tcPr>
          <w:p w14:paraId="3418D513" w14:textId="77777777" w:rsidR="009B2061" w:rsidRDefault="009B2061">
            <w:pPr>
              <w:pStyle w:val="TableParagraph"/>
              <w:rPr>
                <w:rFonts w:ascii="Times New Roman"/>
                <w:sz w:val="20"/>
              </w:rPr>
            </w:pPr>
          </w:p>
        </w:tc>
        <w:tc>
          <w:tcPr>
            <w:tcW w:w="814" w:type="dxa"/>
          </w:tcPr>
          <w:p w14:paraId="37B2FB17" w14:textId="77777777" w:rsidR="009B2061" w:rsidRDefault="009B2061">
            <w:pPr>
              <w:pStyle w:val="TableParagraph"/>
              <w:rPr>
                <w:rFonts w:ascii="Times New Roman"/>
                <w:sz w:val="20"/>
              </w:rPr>
            </w:pPr>
          </w:p>
        </w:tc>
      </w:tr>
      <w:tr w:rsidR="009B2061" w14:paraId="27F7A8C1" w14:textId="77777777">
        <w:trPr>
          <w:trHeight w:val="465"/>
        </w:trPr>
        <w:tc>
          <w:tcPr>
            <w:tcW w:w="816" w:type="dxa"/>
          </w:tcPr>
          <w:p w14:paraId="7F463D06" w14:textId="77777777" w:rsidR="009B2061" w:rsidRDefault="009B2061">
            <w:pPr>
              <w:pStyle w:val="TableParagraph"/>
              <w:rPr>
                <w:rFonts w:ascii="Times New Roman"/>
                <w:sz w:val="20"/>
              </w:rPr>
            </w:pPr>
          </w:p>
        </w:tc>
        <w:tc>
          <w:tcPr>
            <w:tcW w:w="813" w:type="dxa"/>
          </w:tcPr>
          <w:p w14:paraId="449FFB9A" w14:textId="77777777" w:rsidR="009B2061" w:rsidRDefault="009B2061">
            <w:pPr>
              <w:pStyle w:val="TableParagraph"/>
              <w:rPr>
                <w:rFonts w:ascii="Times New Roman"/>
                <w:sz w:val="20"/>
              </w:rPr>
            </w:pPr>
          </w:p>
        </w:tc>
        <w:tc>
          <w:tcPr>
            <w:tcW w:w="815" w:type="dxa"/>
          </w:tcPr>
          <w:p w14:paraId="4884167D" w14:textId="77777777" w:rsidR="009B2061" w:rsidRDefault="009B2061">
            <w:pPr>
              <w:pStyle w:val="TableParagraph"/>
              <w:rPr>
                <w:rFonts w:ascii="Times New Roman"/>
                <w:sz w:val="20"/>
              </w:rPr>
            </w:pPr>
          </w:p>
        </w:tc>
        <w:tc>
          <w:tcPr>
            <w:tcW w:w="813" w:type="dxa"/>
          </w:tcPr>
          <w:p w14:paraId="0E5FA78F" w14:textId="77777777" w:rsidR="009B2061" w:rsidRDefault="009B2061">
            <w:pPr>
              <w:pStyle w:val="TableParagraph"/>
              <w:rPr>
                <w:rFonts w:ascii="Times New Roman"/>
                <w:sz w:val="20"/>
              </w:rPr>
            </w:pPr>
          </w:p>
        </w:tc>
        <w:tc>
          <w:tcPr>
            <w:tcW w:w="815" w:type="dxa"/>
          </w:tcPr>
          <w:p w14:paraId="06ABCCE1" w14:textId="77777777" w:rsidR="009B2061" w:rsidRDefault="009B2061">
            <w:pPr>
              <w:pStyle w:val="TableParagraph"/>
              <w:rPr>
                <w:rFonts w:ascii="Times New Roman"/>
                <w:sz w:val="20"/>
              </w:rPr>
            </w:pPr>
          </w:p>
        </w:tc>
        <w:tc>
          <w:tcPr>
            <w:tcW w:w="815" w:type="dxa"/>
          </w:tcPr>
          <w:p w14:paraId="07DF827F" w14:textId="77777777" w:rsidR="009B2061" w:rsidRDefault="009B2061">
            <w:pPr>
              <w:pStyle w:val="TableParagraph"/>
              <w:rPr>
                <w:rFonts w:ascii="Times New Roman"/>
                <w:sz w:val="20"/>
              </w:rPr>
            </w:pPr>
          </w:p>
        </w:tc>
        <w:tc>
          <w:tcPr>
            <w:tcW w:w="812" w:type="dxa"/>
          </w:tcPr>
          <w:p w14:paraId="249E02CD" w14:textId="77777777" w:rsidR="009B2061" w:rsidRDefault="009B2061">
            <w:pPr>
              <w:pStyle w:val="TableParagraph"/>
              <w:rPr>
                <w:rFonts w:ascii="Times New Roman"/>
                <w:sz w:val="20"/>
              </w:rPr>
            </w:pPr>
          </w:p>
        </w:tc>
        <w:tc>
          <w:tcPr>
            <w:tcW w:w="814" w:type="dxa"/>
          </w:tcPr>
          <w:p w14:paraId="5CDE42F2" w14:textId="77777777" w:rsidR="009B2061" w:rsidRDefault="009B2061">
            <w:pPr>
              <w:pStyle w:val="TableParagraph"/>
              <w:rPr>
                <w:rFonts w:ascii="Times New Roman"/>
                <w:sz w:val="20"/>
              </w:rPr>
            </w:pPr>
          </w:p>
        </w:tc>
        <w:tc>
          <w:tcPr>
            <w:tcW w:w="812" w:type="dxa"/>
          </w:tcPr>
          <w:p w14:paraId="55BB1AE6" w14:textId="77777777" w:rsidR="009B2061" w:rsidRDefault="009B2061">
            <w:pPr>
              <w:pStyle w:val="TableParagraph"/>
              <w:rPr>
                <w:rFonts w:ascii="Times New Roman"/>
                <w:sz w:val="20"/>
              </w:rPr>
            </w:pPr>
          </w:p>
        </w:tc>
        <w:tc>
          <w:tcPr>
            <w:tcW w:w="814" w:type="dxa"/>
          </w:tcPr>
          <w:p w14:paraId="0603D35B" w14:textId="77777777" w:rsidR="009B2061" w:rsidRDefault="009B2061">
            <w:pPr>
              <w:pStyle w:val="TableParagraph"/>
              <w:rPr>
                <w:rFonts w:ascii="Times New Roman"/>
                <w:sz w:val="20"/>
              </w:rPr>
            </w:pPr>
          </w:p>
        </w:tc>
        <w:tc>
          <w:tcPr>
            <w:tcW w:w="814" w:type="dxa"/>
          </w:tcPr>
          <w:p w14:paraId="5BD00FD1" w14:textId="77777777" w:rsidR="009B2061" w:rsidRDefault="009B2061">
            <w:pPr>
              <w:pStyle w:val="TableParagraph"/>
              <w:rPr>
                <w:rFonts w:ascii="Times New Roman"/>
                <w:sz w:val="20"/>
              </w:rPr>
            </w:pPr>
          </w:p>
        </w:tc>
        <w:tc>
          <w:tcPr>
            <w:tcW w:w="812" w:type="dxa"/>
          </w:tcPr>
          <w:p w14:paraId="57FBA2E2" w14:textId="77777777" w:rsidR="009B2061" w:rsidRDefault="009B2061">
            <w:pPr>
              <w:pStyle w:val="TableParagraph"/>
              <w:rPr>
                <w:rFonts w:ascii="Times New Roman"/>
                <w:sz w:val="20"/>
              </w:rPr>
            </w:pPr>
          </w:p>
        </w:tc>
        <w:tc>
          <w:tcPr>
            <w:tcW w:w="814" w:type="dxa"/>
          </w:tcPr>
          <w:p w14:paraId="6BA4AFC2" w14:textId="77777777" w:rsidR="009B2061" w:rsidRDefault="009B2061">
            <w:pPr>
              <w:pStyle w:val="TableParagraph"/>
              <w:rPr>
                <w:rFonts w:ascii="Times New Roman"/>
                <w:sz w:val="20"/>
              </w:rPr>
            </w:pPr>
          </w:p>
        </w:tc>
      </w:tr>
      <w:tr w:rsidR="009B2061" w14:paraId="147FA92D" w14:textId="77777777">
        <w:trPr>
          <w:trHeight w:val="465"/>
        </w:trPr>
        <w:tc>
          <w:tcPr>
            <w:tcW w:w="816" w:type="dxa"/>
          </w:tcPr>
          <w:p w14:paraId="6311B094" w14:textId="77777777" w:rsidR="009B2061" w:rsidRDefault="009B2061">
            <w:pPr>
              <w:pStyle w:val="TableParagraph"/>
              <w:rPr>
                <w:rFonts w:ascii="Times New Roman"/>
                <w:sz w:val="20"/>
              </w:rPr>
            </w:pPr>
          </w:p>
        </w:tc>
        <w:tc>
          <w:tcPr>
            <w:tcW w:w="813" w:type="dxa"/>
          </w:tcPr>
          <w:p w14:paraId="38B00E02" w14:textId="77777777" w:rsidR="009B2061" w:rsidRDefault="009B2061">
            <w:pPr>
              <w:pStyle w:val="TableParagraph"/>
              <w:rPr>
                <w:rFonts w:ascii="Times New Roman"/>
                <w:sz w:val="20"/>
              </w:rPr>
            </w:pPr>
          </w:p>
        </w:tc>
        <w:tc>
          <w:tcPr>
            <w:tcW w:w="815" w:type="dxa"/>
          </w:tcPr>
          <w:p w14:paraId="55164050" w14:textId="77777777" w:rsidR="009B2061" w:rsidRDefault="009B2061">
            <w:pPr>
              <w:pStyle w:val="TableParagraph"/>
              <w:rPr>
                <w:rFonts w:ascii="Times New Roman"/>
                <w:sz w:val="20"/>
              </w:rPr>
            </w:pPr>
          </w:p>
        </w:tc>
        <w:tc>
          <w:tcPr>
            <w:tcW w:w="813" w:type="dxa"/>
          </w:tcPr>
          <w:p w14:paraId="51AE11E1" w14:textId="77777777" w:rsidR="009B2061" w:rsidRDefault="009B2061">
            <w:pPr>
              <w:pStyle w:val="TableParagraph"/>
              <w:rPr>
                <w:rFonts w:ascii="Times New Roman"/>
                <w:sz w:val="20"/>
              </w:rPr>
            </w:pPr>
          </w:p>
        </w:tc>
        <w:tc>
          <w:tcPr>
            <w:tcW w:w="815" w:type="dxa"/>
          </w:tcPr>
          <w:p w14:paraId="1DF0D642" w14:textId="77777777" w:rsidR="009B2061" w:rsidRDefault="009B2061">
            <w:pPr>
              <w:pStyle w:val="TableParagraph"/>
              <w:rPr>
                <w:rFonts w:ascii="Times New Roman"/>
                <w:sz w:val="20"/>
              </w:rPr>
            </w:pPr>
          </w:p>
        </w:tc>
        <w:tc>
          <w:tcPr>
            <w:tcW w:w="815" w:type="dxa"/>
          </w:tcPr>
          <w:p w14:paraId="3B585C92" w14:textId="77777777" w:rsidR="009B2061" w:rsidRDefault="009B2061">
            <w:pPr>
              <w:pStyle w:val="TableParagraph"/>
              <w:rPr>
                <w:rFonts w:ascii="Times New Roman"/>
                <w:sz w:val="20"/>
              </w:rPr>
            </w:pPr>
          </w:p>
        </w:tc>
        <w:tc>
          <w:tcPr>
            <w:tcW w:w="812" w:type="dxa"/>
          </w:tcPr>
          <w:p w14:paraId="47E42887" w14:textId="77777777" w:rsidR="009B2061" w:rsidRDefault="009B2061">
            <w:pPr>
              <w:pStyle w:val="TableParagraph"/>
              <w:rPr>
                <w:rFonts w:ascii="Times New Roman"/>
                <w:sz w:val="20"/>
              </w:rPr>
            </w:pPr>
          </w:p>
        </w:tc>
        <w:tc>
          <w:tcPr>
            <w:tcW w:w="814" w:type="dxa"/>
          </w:tcPr>
          <w:p w14:paraId="16F39491" w14:textId="77777777" w:rsidR="009B2061" w:rsidRDefault="009B2061">
            <w:pPr>
              <w:pStyle w:val="TableParagraph"/>
              <w:rPr>
                <w:rFonts w:ascii="Times New Roman"/>
                <w:sz w:val="20"/>
              </w:rPr>
            </w:pPr>
          </w:p>
        </w:tc>
        <w:tc>
          <w:tcPr>
            <w:tcW w:w="812" w:type="dxa"/>
          </w:tcPr>
          <w:p w14:paraId="19974A22" w14:textId="77777777" w:rsidR="009B2061" w:rsidRDefault="009B2061">
            <w:pPr>
              <w:pStyle w:val="TableParagraph"/>
              <w:rPr>
                <w:rFonts w:ascii="Times New Roman"/>
                <w:sz w:val="20"/>
              </w:rPr>
            </w:pPr>
          </w:p>
        </w:tc>
        <w:tc>
          <w:tcPr>
            <w:tcW w:w="814" w:type="dxa"/>
          </w:tcPr>
          <w:p w14:paraId="5C03AA74" w14:textId="77777777" w:rsidR="009B2061" w:rsidRDefault="009B2061">
            <w:pPr>
              <w:pStyle w:val="TableParagraph"/>
              <w:rPr>
                <w:rFonts w:ascii="Times New Roman"/>
                <w:sz w:val="20"/>
              </w:rPr>
            </w:pPr>
          </w:p>
        </w:tc>
        <w:tc>
          <w:tcPr>
            <w:tcW w:w="814" w:type="dxa"/>
          </w:tcPr>
          <w:p w14:paraId="13AF1583" w14:textId="77777777" w:rsidR="009B2061" w:rsidRDefault="009B2061">
            <w:pPr>
              <w:pStyle w:val="TableParagraph"/>
              <w:rPr>
                <w:rFonts w:ascii="Times New Roman"/>
                <w:sz w:val="20"/>
              </w:rPr>
            </w:pPr>
          </w:p>
        </w:tc>
        <w:tc>
          <w:tcPr>
            <w:tcW w:w="812" w:type="dxa"/>
          </w:tcPr>
          <w:p w14:paraId="3ED8EF3F" w14:textId="77777777" w:rsidR="009B2061" w:rsidRDefault="009B2061">
            <w:pPr>
              <w:pStyle w:val="TableParagraph"/>
              <w:rPr>
                <w:rFonts w:ascii="Times New Roman"/>
                <w:sz w:val="20"/>
              </w:rPr>
            </w:pPr>
          </w:p>
        </w:tc>
        <w:tc>
          <w:tcPr>
            <w:tcW w:w="814" w:type="dxa"/>
          </w:tcPr>
          <w:p w14:paraId="235F279E" w14:textId="77777777" w:rsidR="009B2061" w:rsidRDefault="009B2061">
            <w:pPr>
              <w:pStyle w:val="TableParagraph"/>
              <w:rPr>
                <w:rFonts w:ascii="Times New Roman"/>
                <w:sz w:val="20"/>
              </w:rPr>
            </w:pPr>
          </w:p>
        </w:tc>
      </w:tr>
      <w:tr w:rsidR="009B2061" w14:paraId="55528AAE" w14:textId="77777777">
        <w:trPr>
          <w:trHeight w:val="467"/>
        </w:trPr>
        <w:tc>
          <w:tcPr>
            <w:tcW w:w="816" w:type="dxa"/>
          </w:tcPr>
          <w:p w14:paraId="0089CF7C" w14:textId="77777777" w:rsidR="009B2061" w:rsidRDefault="009B2061">
            <w:pPr>
              <w:pStyle w:val="TableParagraph"/>
              <w:rPr>
                <w:rFonts w:ascii="Times New Roman"/>
                <w:sz w:val="20"/>
              </w:rPr>
            </w:pPr>
          </w:p>
        </w:tc>
        <w:tc>
          <w:tcPr>
            <w:tcW w:w="813" w:type="dxa"/>
          </w:tcPr>
          <w:p w14:paraId="41E97B00" w14:textId="77777777" w:rsidR="009B2061" w:rsidRDefault="009B2061">
            <w:pPr>
              <w:pStyle w:val="TableParagraph"/>
              <w:rPr>
                <w:rFonts w:ascii="Times New Roman"/>
                <w:sz w:val="20"/>
              </w:rPr>
            </w:pPr>
          </w:p>
        </w:tc>
        <w:tc>
          <w:tcPr>
            <w:tcW w:w="815" w:type="dxa"/>
          </w:tcPr>
          <w:p w14:paraId="35207642" w14:textId="77777777" w:rsidR="009B2061" w:rsidRDefault="009B2061">
            <w:pPr>
              <w:pStyle w:val="TableParagraph"/>
              <w:rPr>
                <w:rFonts w:ascii="Times New Roman"/>
                <w:sz w:val="20"/>
              </w:rPr>
            </w:pPr>
          </w:p>
        </w:tc>
        <w:tc>
          <w:tcPr>
            <w:tcW w:w="813" w:type="dxa"/>
          </w:tcPr>
          <w:p w14:paraId="39659D51" w14:textId="77777777" w:rsidR="009B2061" w:rsidRDefault="009B2061">
            <w:pPr>
              <w:pStyle w:val="TableParagraph"/>
              <w:rPr>
                <w:rFonts w:ascii="Times New Roman"/>
                <w:sz w:val="20"/>
              </w:rPr>
            </w:pPr>
          </w:p>
        </w:tc>
        <w:tc>
          <w:tcPr>
            <w:tcW w:w="815" w:type="dxa"/>
          </w:tcPr>
          <w:p w14:paraId="0A50F004" w14:textId="77777777" w:rsidR="009B2061" w:rsidRDefault="009B2061">
            <w:pPr>
              <w:pStyle w:val="TableParagraph"/>
              <w:rPr>
                <w:rFonts w:ascii="Times New Roman"/>
                <w:sz w:val="20"/>
              </w:rPr>
            </w:pPr>
          </w:p>
        </w:tc>
        <w:tc>
          <w:tcPr>
            <w:tcW w:w="815" w:type="dxa"/>
          </w:tcPr>
          <w:p w14:paraId="5E1476C9" w14:textId="77777777" w:rsidR="009B2061" w:rsidRDefault="009B2061">
            <w:pPr>
              <w:pStyle w:val="TableParagraph"/>
              <w:rPr>
                <w:rFonts w:ascii="Times New Roman"/>
                <w:sz w:val="20"/>
              </w:rPr>
            </w:pPr>
          </w:p>
        </w:tc>
        <w:tc>
          <w:tcPr>
            <w:tcW w:w="812" w:type="dxa"/>
          </w:tcPr>
          <w:p w14:paraId="521DD2BD" w14:textId="77777777" w:rsidR="009B2061" w:rsidRDefault="009B2061">
            <w:pPr>
              <w:pStyle w:val="TableParagraph"/>
              <w:rPr>
                <w:rFonts w:ascii="Times New Roman"/>
                <w:sz w:val="20"/>
              </w:rPr>
            </w:pPr>
          </w:p>
        </w:tc>
        <w:tc>
          <w:tcPr>
            <w:tcW w:w="814" w:type="dxa"/>
          </w:tcPr>
          <w:p w14:paraId="5D2A6EB5" w14:textId="77777777" w:rsidR="009B2061" w:rsidRDefault="009B2061">
            <w:pPr>
              <w:pStyle w:val="TableParagraph"/>
              <w:rPr>
                <w:rFonts w:ascii="Times New Roman"/>
                <w:sz w:val="20"/>
              </w:rPr>
            </w:pPr>
          </w:p>
        </w:tc>
        <w:tc>
          <w:tcPr>
            <w:tcW w:w="812" w:type="dxa"/>
          </w:tcPr>
          <w:p w14:paraId="3FE5EB9F" w14:textId="77777777" w:rsidR="009B2061" w:rsidRDefault="009B2061">
            <w:pPr>
              <w:pStyle w:val="TableParagraph"/>
              <w:rPr>
                <w:rFonts w:ascii="Times New Roman"/>
                <w:sz w:val="20"/>
              </w:rPr>
            </w:pPr>
          </w:p>
        </w:tc>
        <w:tc>
          <w:tcPr>
            <w:tcW w:w="814" w:type="dxa"/>
          </w:tcPr>
          <w:p w14:paraId="728D12BE" w14:textId="77777777" w:rsidR="009B2061" w:rsidRDefault="009B2061">
            <w:pPr>
              <w:pStyle w:val="TableParagraph"/>
              <w:rPr>
                <w:rFonts w:ascii="Times New Roman"/>
                <w:sz w:val="20"/>
              </w:rPr>
            </w:pPr>
          </w:p>
        </w:tc>
        <w:tc>
          <w:tcPr>
            <w:tcW w:w="814" w:type="dxa"/>
          </w:tcPr>
          <w:p w14:paraId="2914F704" w14:textId="77777777" w:rsidR="009B2061" w:rsidRDefault="009B2061">
            <w:pPr>
              <w:pStyle w:val="TableParagraph"/>
              <w:rPr>
                <w:rFonts w:ascii="Times New Roman"/>
                <w:sz w:val="20"/>
              </w:rPr>
            </w:pPr>
          </w:p>
        </w:tc>
        <w:tc>
          <w:tcPr>
            <w:tcW w:w="812" w:type="dxa"/>
          </w:tcPr>
          <w:p w14:paraId="24550ED3" w14:textId="77777777" w:rsidR="009B2061" w:rsidRDefault="009B2061">
            <w:pPr>
              <w:pStyle w:val="TableParagraph"/>
              <w:rPr>
                <w:rFonts w:ascii="Times New Roman"/>
                <w:sz w:val="20"/>
              </w:rPr>
            </w:pPr>
          </w:p>
        </w:tc>
        <w:tc>
          <w:tcPr>
            <w:tcW w:w="814" w:type="dxa"/>
          </w:tcPr>
          <w:p w14:paraId="6E267B3B" w14:textId="77777777" w:rsidR="009B2061" w:rsidRDefault="009B2061">
            <w:pPr>
              <w:pStyle w:val="TableParagraph"/>
              <w:rPr>
                <w:rFonts w:ascii="Times New Roman"/>
                <w:sz w:val="20"/>
              </w:rPr>
            </w:pPr>
          </w:p>
        </w:tc>
      </w:tr>
      <w:tr w:rsidR="009B2061" w14:paraId="76928327" w14:textId="77777777">
        <w:trPr>
          <w:trHeight w:val="465"/>
        </w:trPr>
        <w:tc>
          <w:tcPr>
            <w:tcW w:w="816" w:type="dxa"/>
          </w:tcPr>
          <w:p w14:paraId="5A9F25FA" w14:textId="77777777" w:rsidR="009B2061" w:rsidRDefault="009B2061">
            <w:pPr>
              <w:pStyle w:val="TableParagraph"/>
              <w:rPr>
                <w:rFonts w:ascii="Times New Roman"/>
                <w:sz w:val="20"/>
              </w:rPr>
            </w:pPr>
          </w:p>
        </w:tc>
        <w:tc>
          <w:tcPr>
            <w:tcW w:w="813" w:type="dxa"/>
          </w:tcPr>
          <w:p w14:paraId="2680CFD3" w14:textId="77777777" w:rsidR="009B2061" w:rsidRDefault="009B2061">
            <w:pPr>
              <w:pStyle w:val="TableParagraph"/>
              <w:rPr>
                <w:rFonts w:ascii="Times New Roman"/>
                <w:sz w:val="20"/>
              </w:rPr>
            </w:pPr>
          </w:p>
        </w:tc>
        <w:tc>
          <w:tcPr>
            <w:tcW w:w="815" w:type="dxa"/>
          </w:tcPr>
          <w:p w14:paraId="36B189A0" w14:textId="77777777" w:rsidR="009B2061" w:rsidRDefault="009B2061">
            <w:pPr>
              <w:pStyle w:val="TableParagraph"/>
              <w:rPr>
                <w:rFonts w:ascii="Times New Roman"/>
                <w:sz w:val="20"/>
              </w:rPr>
            </w:pPr>
          </w:p>
        </w:tc>
        <w:tc>
          <w:tcPr>
            <w:tcW w:w="813" w:type="dxa"/>
          </w:tcPr>
          <w:p w14:paraId="53F98CE6" w14:textId="77777777" w:rsidR="009B2061" w:rsidRDefault="009B2061">
            <w:pPr>
              <w:pStyle w:val="TableParagraph"/>
              <w:rPr>
                <w:rFonts w:ascii="Times New Roman"/>
                <w:sz w:val="20"/>
              </w:rPr>
            </w:pPr>
          </w:p>
        </w:tc>
        <w:tc>
          <w:tcPr>
            <w:tcW w:w="815" w:type="dxa"/>
          </w:tcPr>
          <w:p w14:paraId="279F423A" w14:textId="77777777" w:rsidR="009B2061" w:rsidRDefault="009B2061">
            <w:pPr>
              <w:pStyle w:val="TableParagraph"/>
              <w:rPr>
                <w:rFonts w:ascii="Times New Roman"/>
                <w:sz w:val="20"/>
              </w:rPr>
            </w:pPr>
          </w:p>
        </w:tc>
        <w:tc>
          <w:tcPr>
            <w:tcW w:w="815" w:type="dxa"/>
          </w:tcPr>
          <w:p w14:paraId="23BC696A" w14:textId="77777777" w:rsidR="009B2061" w:rsidRDefault="009B2061">
            <w:pPr>
              <w:pStyle w:val="TableParagraph"/>
              <w:rPr>
                <w:rFonts w:ascii="Times New Roman"/>
                <w:sz w:val="20"/>
              </w:rPr>
            </w:pPr>
          </w:p>
        </w:tc>
        <w:tc>
          <w:tcPr>
            <w:tcW w:w="812" w:type="dxa"/>
          </w:tcPr>
          <w:p w14:paraId="0E24BFC8" w14:textId="77777777" w:rsidR="009B2061" w:rsidRDefault="009B2061">
            <w:pPr>
              <w:pStyle w:val="TableParagraph"/>
              <w:rPr>
                <w:rFonts w:ascii="Times New Roman"/>
                <w:sz w:val="20"/>
              </w:rPr>
            </w:pPr>
          </w:p>
        </w:tc>
        <w:tc>
          <w:tcPr>
            <w:tcW w:w="814" w:type="dxa"/>
          </w:tcPr>
          <w:p w14:paraId="32DE1EF1" w14:textId="77777777" w:rsidR="009B2061" w:rsidRDefault="009B2061">
            <w:pPr>
              <w:pStyle w:val="TableParagraph"/>
              <w:rPr>
                <w:rFonts w:ascii="Times New Roman"/>
                <w:sz w:val="20"/>
              </w:rPr>
            </w:pPr>
          </w:p>
        </w:tc>
        <w:tc>
          <w:tcPr>
            <w:tcW w:w="812" w:type="dxa"/>
          </w:tcPr>
          <w:p w14:paraId="0E55E1BD" w14:textId="77777777" w:rsidR="009B2061" w:rsidRDefault="009B2061">
            <w:pPr>
              <w:pStyle w:val="TableParagraph"/>
              <w:rPr>
                <w:rFonts w:ascii="Times New Roman"/>
                <w:sz w:val="20"/>
              </w:rPr>
            </w:pPr>
          </w:p>
        </w:tc>
        <w:tc>
          <w:tcPr>
            <w:tcW w:w="814" w:type="dxa"/>
          </w:tcPr>
          <w:p w14:paraId="0FC1CF81" w14:textId="77777777" w:rsidR="009B2061" w:rsidRDefault="009B2061">
            <w:pPr>
              <w:pStyle w:val="TableParagraph"/>
              <w:rPr>
                <w:rFonts w:ascii="Times New Roman"/>
                <w:sz w:val="20"/>
              </w:rPr>
            </w:pPr>
          </w:p>
        </w:tc>
        <w:tc>
          <w:tcPr>
            <w:tcW w:w="814" w:type="dxa"/>
          </w:tcPr>
          <w:p w14:paraId="1942320D" w14:textId="77777777" w:rsidR="009B2061" w:rsidRDefault="009B2061">
            <w:pPr>
              <w:pStyle w:val="TableParagraph"/>
              <w:rPr>
                <w:rFonts w:ascii="Times New Roman"/>
                <w:sz w:val="20"/>
              </w:rPr>
            </w:pPr>
          </w:p>
        </w:tc>
        <w:tc>
          <w:tcPr>
            <w:tcW w:w="812" w:type="dxa"/>
          </w:tcPr>
          <w:p w14:paraId="1B86DA51" w14:textId="77777777" w:rsidR="009B2061" w:rsidRDefault="009B2061">
            <w:pPr>
              <w:pStyle w:val="TableParagraph"/>
              <w:rPr>
                <w:rFonts w:ascii="Times New Roman"/>
                <w:sz w:val="20"/>
              </w:rPr>
            </w:pPr>
          </w:p>
        </w:tc>
        <w:tc>
          <w:tcPr>
            <w:tcW w:w="814" w:type="dxa"/>
          </w:tcPr>
          <w:p w14:paraId="1F7214BE" w14:textId="77777777" w:rsidR="009B2061" w:rsidRDefault="009B2061">
            <w:pPr>
              <w:pStyle w:val="TableParagraph"/>
              <w:rPr>
                <w:rFonts w:ascii="Times New Roman"/>
                <w:sz w:val="20"/>
              </w:rPr>
            </w:pPr>
          </w:p>
        </w:tc>
      </w:tr>
      <w:tr w:rsidR="009B2061" w14:paraId="744B7371" w14:textId="77777777">
        <w:trPr>
          <w:trHeight w:val="465"/>
        </w:trPr>
        <w:tc>
          <w:tcPr>
            <w:tcW w:w="816" w:type="dxa"/>
          </w:tcPr>
          <w:p w14:paraId="6DBE6FF8" w14:textId="77777777" w:rsidR="009B2061" w:rsidRDefault="009B2061">
            <w:pPr>
              <w:pStyle w:val="TableParagraph"/>
              <w:rPr>
                <w:rFonts w:ascii="Times New Roman"/>
                <w:sz w:val="20"/>
              </w:rPr>
            </w:pPr>
          </w:p>
        </w:tc>
        <w:tc>
          <w:tcPr>
            <w:tcW w:w="813" w:type="dxa"/>
          </w:tcPr>
          <w:p w14:paraId="3DDA6039" w14:textId="77777777" w:rsidR="009B2061" w:rsidRDefault="009B2061">
            <w:pPr>
              <w:pStyle w:val="TableParagraph"/>
              <w:rPr>
                <w:rFonts w:ascii="Times New Roman"/>
                <w:sz w:val="20"/>
              </w:rPr>
            </w:pPr>
          </w:p>
        </w:tc>
        <w:tc>
          <w:tcPr>
            <w:tcW w:w="815" w:type="dxa"/>
          </w:tcPr>
          <w:p w14:paraId="7DAA5088" w14:textId="77777777" w:rsidR="009B2061" w:rsidRDefault="009B2061">
            <w:pPr>
              <w:pStyle w:val="TableParagraph"/>
              <w:rPr>
                <w:rFonts w:ascii="Times New Roman"/>
                <w:sz w:val="20"/>
              </w:rPr>
            </w:pPr>
          </w:p>
        </w:tc>
        <w:tc>
          <w:tcPr>
            <w:tcW w:w="813" w:type="dxa"/>
          </w:tcPr>
          <w:p w14:paraId="09E06BD8" w14:textId="77777777" w:rsidR="009B2061" w:rsidRDefault="009B2061">
            <w:pPr>
              <w:pStyle w:val="TableParagraph"/>
              <w:rPr>
                <w:rFonts w:ascii="Times New Roman"/>
                <w:sz w:val="20"/>
              </w:rPr>
            </w:pPr>
          </w:p>
        </w:tc>
        <w:tc>
          <w:tcPr>
            <w:tcW w:w="815" w:type="dxa"/>
          </w:tcPr>
          <w:p w14:paraId="0195E975" w14:textId="77777777" w:rsidR="009B2061" w:rsidRDefault="009B2061">
            <w:pPr>
              <w:pStyle w:val="TableParagraph"/>
              <w:rPr>
                <w:rFonts w:ascii="Times New Roman"/>
                <w:sz w:val="20"/>
              </w:rPr>
            </w:pPr>
          </w:p>
        </w:tc>
        <w:tc>
          <w:tcPr>
            <w:tcW w:w="815" w:type="dxa"/>
          </w:tcPr>
          <w:p w14:paraId="6F29D284" w14:textId="77777777" w:rsidR="009B2061" w:rsidRDefault="009B2061">
            <w:pPr>
              <w:pStyle w:val="TableParagraph"/>
              <w:rPr>
                <w:rFonts w:ascii="Times New Roman"/>
                <w:sz w:val="20"/>
              </w:rPr>
            </w:pPr>
          </w:p>
        </w:tc>
        <w:tc>
          <w:tcPr>
            <w:tcW w:w="812" w:type="dxa"/>
          </w:tcPr>
          <w:p w14:paraId="327E07D1" w14:textId="77777777" w:rsidR="009B2061" w:rsidRDefault="009B2061">
            <w:pPr>
              <w:pStyle w:val="TableParagraph"/>
              <w:rPr>
                <w:rFonts w:ascii="Times New Roman"/>
                <w:sz w:val="20"/>
              </w:rPr>
            </w:pPr>
          </w:p>
        </w:tc>
        <w:tc>
          <w:tcPr>
            <w:tcW w:w="814" w:type="dxa"/>
          </w:tcPr>
          <w:p w14:paraId="27FEB7AA" w14:textId="77777777" w:rsidR="009B2061" w:rsidRDefault="009B2061">
            <w:pPr>
              <w:pStyle w:val="TableParagraph"/>
              <w:rPr>
                <w:rFonts w:ascii="Times New Roman"/>
                <w:sz w:val="20"/>
              </w:rPr>
            </w:pPr>
          </w:p>
        </w:tc>
        <w:tc>
          <w:tcPr>
            <w:tcW w:w="812" w:type="dxa"/>
          </w:tcPr>
          <w:p w14:paraId="71D8CD52" w14:textId="77777777" w:rsidR="009B2061" w:rsidRDefault="009B2061">
            <w:pPr>
              <w:pStyle w:val="TableParagraph"/>
              <w:rPr>
                <w:rFonts w:ascii="Times New Roman"/>
                <w:sz w:val="20"/>
              </w:rPr>
            </w:pPr>
          </w:p>
        </w:tc>
        <w:tc>
          <w:tcPr>
            <w:tcW w:w="814" w:type="dxa"/>
          </w:tcPr>
          <w:p w14:paraId="2549B774" w14:textId="77777777" w:rsidR="009B2061" w:rsidRDefault="009B2061">
            <w:pPr>
              <w:pStyle w:val="TableParagraph"/>
              <w:rPr>
                <w:rFonts w:ascii="Times New Roman"/>
                <w:sz w:val="20"/>
              </w:rPr>
            </w:pPr>
          </w:p>
        </w:tc>
        <w:tc>
          <w:tcPr>
            <w:tcW w:w="814" w:type="dxa"/>
          </w:tcPr>
          <w:p w14:paraId="180FAFF0" w14:textId="77777777" w:rsidR="009B2061" w:rsidRDefault="009B2061">
            <w:pPr>
              <w:pStyle w:val="TableParagraph"/>
              <w:rPr>
                <w:rFonts w:ascii="Times New Roman"/>
                <w:sz w:val="20"/>
              </w:rPr>
            </w:pPr>
          </w:p>
        </w:tc>
        <w:tc>
          <w:tcPr>
            <w:tcW w:w="812" w:type="dxa"/>
          </w:tcPr>
          <w:p w14:paraId="2CDD5903" w14:textId="77777777" w:rsidR="009B2061" w:rsidRDefault="009B2061">
            <w:pPr>
              <w:pStyle w:val="TableParagraph"/>
              <w:rPr>
                <w:rFonts w:ascii="Times New Roman"/>
                <w:sz w:val="20"/>
              </w:rPr>
            </w:pPr>
          </w:p>
        </w:tc>
        <w:tc>
          <w:tcPr>
            <w:tcW w:w="814" w:type="dxa"/>
          </w:tcPr>
          <w:p w14:paraId="42ACA53A" w14:textId="77777777" w:rsidR="009B2061" w:rsidRDefault="009B2061">
            <w:pPr>
              <w:pStyle w:val="TableParagraph"/>
              <w:rPr>
                <w:rFonts w:ascii="Times New Roman"/>
                <w:sz w:val="20"/>
              </w:rPr>
            </w:pPr>
          </w:p>
        </w:tc>
      </w:tr>
      <w:tr w:rsidR="009B2061" w14:paraId="395EC4C0" w14:textId="77777777">
        <w:trPr>
          <w:trHeight w:val="467"/>
        </w:trPr>
        <w:tc>
          <w:tcPr>
            <w:tcW w:w="816" w:type="dxa"/>
          </w:tcPr>
          <w:p w14:paraId="0D9899EF" w14:textId="77777777" w:rsidR="009B2061" w:rsidRDefault="009B2061">
            <w:pPr>
              <w:pStyle w:val="TableParagraph"/>
              <w:rPr>
                <w:rFonts w:ascii="Times New Roman"/>
                <w:sz w:val="20"/>
              </w:rPr>
            </w:pPr>
          </w:p>
        </w:tc>
        <w:tc>
          <w:tcPr>
            <w:tcW w:w="813" w:type="dxa"/>
          </w:tcPr>
          <w:p w14:paraId="32561E3F" w14:textId="77777777" w:rsidR="009B2061" w:rsidRDefault="009B2061">
            <w:pPr>
              <w:pStyle w:val="TableParagraph"/>
              <w:rPr>
                <w:rFonts w:ascii="Times New Roman"/>
                <w:sz w:val="20"/>
              </w:rPr>
            </w:pPr>
          </w:p>
        </w:tc>
        <w:tc>
          <w:tcPr>
            <w:tcW w:w="815" w:type="dxa"/>
          </w:tcPr>
          <w:p w14:paraId="2CD3281C" w14:textId="77777777" w:rsidR="009B2061" w:rsidRDefault="009B2061">
            <w:pPr>
              <w:pStyle w:val="TableParagraph"/>
              <w:rPr>
                <w:rFonts w:ascii="Times New Roman"/>
                <w:sz w:val="20"/>
              </w:rPr>
            </w:pPr>
          </w:p>
        </w:tc>
        <w:tc>
          <w:tcPr>
            <w:tcW w:w="813" w:type="dxa"/>
          </w:tcPr>
          <w:p w14:paraId="3BB6901D" w14:textId="77777777" w:rsidR="009B2061" w:rsidRDefault="009B2061">
            <w:pPr>
              <w:pStyle w:val="TableParagraph"/>
              <w:rPr>
                <w:rFonts w:ascii="Times New Roman"/>
                <w:sz w:val="20"/>
              </w:rPr>
            </w:pPr>
          </w:p>
        </w:tc>
        <w:tc>
          <w:tcPr>
            <w:tcW w:w="815" w:type="dxa"/>
          </w:tcPr>
          <w:p w14:paraId="65C38F7C" w14:textId="77777777" w:rsidR="009B2061" w:rsidRDefault="009B2061">
            <w:pPr>
              <w:pStyle w:val="TableParagraph"/>
              <w:rPr>
                <w:rFonts w:ascii="Times New Roman"/>
                <w:sz w:val="20"/>
              </w:rPr>
            </w:pPr>
          </w:p>
        </w:tc>
        <w:tc>
          <w:tcPr>
            <w:tcW w:w="815" w:type="dxa"/>
          </w:tcPr>
          <w:p w14:paraId="1A6477EB" w14:textId="77777777" w:rsidR="009B2061" w:rsidRDefault="009B2061">
            <w:pPr>
              <w:pStyle w:val="TableParagraph"/>
              <w:rPr>
                <w:rFonts w:ascii="Times New Roman"/>
                <w:sz w:val="20"/>
              </w:rPr>
            </w:pPr>
          </w:p>
        </w:tc>
        <w:tc>
          <w:tcPr>
            <w:tcW w:w="812" w:type="dxa"/>
          </w:tcPr>
          <w:p w14:paraId="1B592D1E" w14:textId="77777777" w:rsidR="009B2061" w:rsidRDefault="009B2061">
            <w:pPr>
              <w:pStyle w:val="TableParagraph"/>
              <w:rPr>
                <w:rFonts w:ascii="Times New Roman"/>
                <w:sz w:val="20"/>
              </w:rPr>
            </w:pPr>
          </w:p>
        </w:tc>
        <w:tc>
          <w:tcPr>
            <w:tcW w:w="814" w:type="dxa"/>
          </w:tcPr>
          <w:p w14:paraId="47249AF6" w14:textId="77777777" w:rsidR="009B2061" w:rsidRDefault="009B2061">
            <w:pPr>
              <w:pStyle w:val="TableParagraph"/>
              <w:rPr>
                <w:rFonts w:ascii="Times New Roman"/>
                <w:sz w:val="20"/>
              </w:rPr>
            </w:pPr>
          </w:p>
        </w:tc>
        <w:tc>
          <w:tcPr>
            <w:tcW w:w="812" w:type="dxa"/>
          </w:tcPr>
          <w:p w14:paraId="625998A5" w14:textId="77777777" w:rsidR="009B2061" w:rsidRDefault="009B2061">
            <w:pPr>
              <w:pStyle w:val="TableParagraph"/>
              <w:rPr>
                <w:rFonts w:ascii="Times New Roman"/>
                <w:sz w:val="20"/>
              </w:rPr>
            </w:pPr>
          </w:p>
        </w:tc>
        <w:tc>
          <w:tcPr>
            <w:tcW w:w="814" w:type="dxa"/>
          </w:tcPr>
          <w:p w14:paraId="2241E482" w14:textId="77777777" w:rsidR="009B2061" w:rsidRDefault="009B2061">
            <w:pPr>
              <w:pStyle w:val="TableParagraph"/>
              <w:rPr>
                <w:rFonts w:ascii="Times New Roman"/>
                <w:sz w:val="20"/>
              </w:rPr>
            </w:pPr>
          </w:p>
        </w:tc>
        <w:tc>
          <w:tcPr>
            <w:tcW w:w="814" w:type="dxa"/>
          </w:tcPr>
          <w:p w14:paraId="54E81EA6" w14:textId="77777777" w:rsidR="009B2061" w:rsidRDefault="009B2061">
            <w:pPr>
              <w:pStyle w:val="TableParagraph"/>
              <w:rPr>
                <w:rFonts w:ascii="Times New Roman"/>
                <w:sz w:val="20"/>
              </w:rPr>
            </w:pPr>
          </w:p>
        </w:tc>
        <w:tc>
          <w:tcPr>
            <w:tcW w:w="812" w:type="dxa"/>
          </w:tcPr>
          <w:p w14:paraId="67ECB4D2" w14:textId="77777777" w:rsidR="009B2061" w:rsidRDefault="009B2061">
            <w:pPr>
              <w:pStyle w:val="TableParagraph"/>
              <w:rPr>
                <w:rFonts w:ascii="Times New Roman"/>
                <w:sz w:val="20"/>
              </w:rPr>
            </w:pPr>
          </w:p>
        </w:tc>
        <w:tc>
          <w:tcPr>
            <w:tcW w:w="814" w:type="dxa"/>
          </w:tcPr>
          <w:p w14:paraId="7EE1D96A" w14:textId="77777777" w:rsidR="009B2061" w:rsidRDefault="009B2061">
            <w:pPr>
              <w:pStyle w:val="TableParagraph"/>
              <w:rPr>
                <w:rFonts w:ascii="Times New Roman"/>
                <w:sz w:val="20"/>
              </w:rPr>
            </w:pPr>
          </w:p>
        </w:tc>
      </w:tr>
      <w:tr w:rsidR="009B2061" w14:paraId="3D066FEC" w14:textId="77777777">
        <w:trPr>
          <w:trHeight w:val="465"/>
        </w:trPr>
        <w:tc>
          <w:tcPr>
            <w:tcW w:w="816" w:type="dxa"/>
          </w:tcPr>
          <w:p w14:paraId="03AEBC5E" w14:textId="77777777" w:rsidR="009B2061" w:rsidRDefault="009B2061">
            <w:pPr>
              <w:pStyle w:val="TableParagraph"/>
              <w:rPr>
                <w:rFonts w:ascii="Times New Roman"/>
                <w:sz w:val="20"/>
              </w:rPr>
            </w:pPr>
          </w:p>
        </w:tc>
        <w:tc>
          <w:tcPr>
            <w:tcW w:w="813" w:type="dxa"/>
          </w:tcPr>
          <w:p w14:paraId="617D019E" w14:textId="77777777" w:rsidR="009B2061" w:rsidRDefault="009B2061">
            <w:pPr>
              <w:pStyle w:val="TableParagraph"/>
              <w:rPr>
                <w:rFonts w:ascii="Times New Roman"/>
                <w:sz w:val="20"/>
              </w:rPr>
            </w:pPr>
          </w:p>
        </w:tc>
        <w:tc>
          <w:tcPr>
            <w:tcW w:w="815" w:type="dxa"/>
          </w:tcPr>
          <w:p w14:paraId="13B3EF54" w14:textId="77777777" w:rsidR="009B2061" w:rsidRDefault="009B2061">
            <w:pPr>
              <w:pStyle w:val="TableParagraph"/>
              <w:rPr>
                <w:rFonts w:ascii="Times New Roman"/>
                <w:sz w:val="20"/>
              </w:rPr>
            </w:pPr>
          </w:p>
        </w:tc>
        <w:tc>
          <w:tcPr>
            <w:tcW w:w="813" w:type="dxa"/>
          </w:tcPr>
          <w:p w14:paraId="78F136B0" w14:textId="77777777" w:rsidR="009B2061" w:rsidRDefault="009B2061">
            <w:pPr>
              <w:pStyle w:val="TableParagraph"/>
              <w:rPr>
                <w:rFonts w:ascii="Times New Roman"/>
                <w:sz w:val="20"/>
              </w:rPr>
            </w:pPr>
          </w:p>
        </w:tc>
        <w:tc>
          <w:tcPr>
            <w:tcW w:w="815" w:type="dxa"/>
          </w:tcPr>
          <w:p w14:paraId="58CC0196" w14:textId="77777777" w:rsidR="009B2061" w:rsidRDefault="009B2061">
            <w:pPr>
              <w:pStyle w:val="TableParagraph"/>
              <w:rPr>
                <w:rFonts w:ascii="Times New Roman"/>
                <w:sz w:val="20"/>
              </w:rPr>
            </w:pPr>
          </w:p>
        </w:tc>
        <w:tc>
          <w:tcPr>
            <w:tcW w:w="815" w:type="dxa"/>
          </w:tcPr>
          <w:p w14:paraId="2565B6E1" w14:textId="77777777" w:rsidR="009B2061" w:rsidRDefault="009B2061">
            <w:pPr>
              <w:pStyle w:val="TableParagraph"/>
              <w:rPr>
                <w:rFonts w:ascii="Times New Roman"/>
                <w:sz w:val="20"/>
              </w:rPr>
            </w:pPr>
          </w:p>
        </w:tc>
        <w:tc>
          <w:tcPr>
            <w:tcW w:w="812" w:type="dxa"/>
          </w:tcPr>
          <w:p w14:paraId="4A2591FB" w14:textId="77777777" w:rsidR="009B2061" w:rsidRDefault="009B2061">
            <w:pPr>
              <w:pStyle w:val="TableParagraph"/>
              <w:rPr>
                <w:rFonts w:ascii="Times New Roman"/>
                <w:sz w:val="20"/>
              </w:rPr>
            </w:pPr>
          </w:p>
        </w:tc>
        <w:tc>
          <w:tcPr>
            <w:tcW w:w="814" w:type="dxa"/>
          </w:tcPr>
          <w:p w14:paraId="1E5E2586" w14:textId="77777777" w:rsidR="009B2061" w:rsidRDefault="009B2061">
            <w:pPr>
              <w:pStyle w:val="TableParagraph"/>
              <w:rPr>
                <w:rFonts w:ascii="Times New Roman"/>
                <w:sz w:val="20"/>
              </w:rPr>
            </w:pPr>
          </w:p>
        </w:tc>
        <w:tc>
          <w:tcPr>
            <w:tcW w:w="812" w:type="dxa"/>
          </w:tcPr>
          <w:p w14:paraId="1CD24944" w14:textId="77777777" w:rsidR="009B2061" w:rsidRDefault="009B2061">
            <w:pPr>
              <w:pStyle w:val="TableParagraph"/>
              <w:rPr>
                <w:rFonts w:ascii="Times New Roman"/>
                <w:sz w:val="20"/>
              </w:rPr>
            </w:pPr>
          </w:p>
        </w:tc>
        <w:tc>
          <w:tcPr>
            <w:tcW w:w="814" w:type="dxa"/>
          </w:tcPr>
          <w:p w14:paraId="4A518966" w14:textId="77777777" w:rsidR="009B2061" w:rsidRDefault="009B2061">
            <w:pPr>
              <w:pStyle w:val="TableParagraph"/>
              <w:rPr>
                <w:rFonts w:ascii="Times New Roman"/>
                <w:sz w:val="20"/>
              </w:rPr>
            </w:pPr>
          </w:p>
        </w:tc>
        <w:tc>
          <w:tcPr>
            <w:tcW w:w="814" w:type="dxa"/>
          </w:tcPr>
          <w:p w14:paraId="3510E3C6" w14:textId="77777777" w:rsidR="009B2061" w:rsidRDefault="009B2061">
            <w:pPr>
              <w:pStyle w:val="TableParagraph"/>
              <w:rPr>
                <w:rFonts w:ascii="Times New Roman"/>
                <w:sz w:val="20"/>
              </w:rPr>
            </w:pPr>
          </w:p>
        </w:tc>
        <w:tc>
          <w:tcPr>
            <w:tcW w:w="812" w:type="dxa"/>
          </w:tcPr>
          <w:p w14:paraId="63FEF4F9" w14:textId="77777777" w:rsidR="009B2061" w:rsidRDefault="009B2061">
            <w:pPr>
              <w:pStyle w:val="TableParagraph"/>
              <w:rPr>
                <w:rFonts w:ascii="Times New Roman"/>
                <w:sz w:val="20"/>
              </w:rPr>
            </w:pPr>
          </w:p>
        </w:tc>
        <w:tc>
          <w:tcPr>
            <w:tcW w:w="814" w:type="dxa"/>
          </w:tcPr>
          <w:p w14:paraId="4708F0B0" w14:textId="77777777" w:rsidR="009B2061" w:rsidRDefault="009B2061">
            <w:pPr>
              <w:pStyle w:val="TableParagraph"/>
              <w:rPr>
                <w:rFonts w:ascii="Times New Roman"/>
                <w:sz w:val="20"/>
              </w:rPr>
            </w:pPr>
          </w:p>
        </w:tc>
      </w:tr>
      <w:tr w:rsidR="009B2061" w14:paraId="20FBD37D" w14:textId="77777777">
        <w:trPr>
          <w:trHeight w:val="465"/>
        </w:trPr>
        <w:tc>
          <w:tcPr>
            <w:tcW w:w="816" w:type="dxa"/>
          </w:tcPr>
          <w:p w14:paraId="3B007E5C" w14:textId="77777777" w:rsidR="009B2061" w:rsidRDefault="009B2061">
            <w:pPr>
              <w:pStyle w:val="TableParagraph"/>
              <w:rPr>
                <w:rFonts w:ascii="Times New Roman"/>
                <w:sz w:val="20"/>
              </w:rPr>
            </w:pPr>
          </w:p>
        </w:tc>
        <w:tc>
          <w:tcPr>
            <w:tcW w:w="813" w:type="dxa"/>
          </w:tcPr>
          <w:p w14:paraId="1CFC7028" w14:textId="77777777" w:rsidR="009B2061" w:rsidRDefault="009B2061">
            <w:pPr>
              <w:pStyle w:val="TableParagraph"/>
              <w:rPr>
                <w:rFonts w:ascii="Times New Roman"/>
                <w:sz w:val="20"/>
              </w:rPr>
            </w:pPr>
          </w:p>
        </w:tc>
        <w:tc>
          <w:tcPr>
            <w:tcW w:w="815" w:type="dxa"/>
          </w:tcPr>
          <w:p w14:paraId="1B67751E" w14:textId="77777777" w:rsidR="009B2061" w:rsidRDefault="009B2061">
            <w:pPr>
              <w:pStyle w:val="TableParagraph"/>
              <w:rPr>
                <w:rFonts w:ascii="Times New Roman"/>
                <w:sz w:val="20"/>
              </w:rPr>
            </w:pPr>
          </w:p>
        </w:tc>
        <w:tc>
          <w:tcPr>
            <w:tcW w:w="813" w:type="dxa"/>
          </w:tcPr>
          <w:p w14:paraId="6B04B76B" w14:textId="77777777" w:rsidR="009B2061" w:rsidRDefault="009B2061">
            <w:pPr>
              <w:pStyle w:val="TableParagraph"/>
              <w:rPr>
                <w:rFonts w:ascii="Times New Roman"/>
                <w:sz w:val="20"/>
              </w:rPr>
            </w:pPr>
          </w:p>
        </w:tc>
        <w:tc>
          <w:tcPr>
            <w:tcW w:w="815" w:type="dxa"/>
          </w:tcPr>
          <w:p w14:paraId="2EFD7491" w14:textId="77777777" w:rsidR="009B2061" w:rsidRDefault="009B2061">
            <w:pPr>
              <w:pStyle w:val="TableParagraph"/>
              <w:rPr>
                <w:rFonts w:ascii="Times New Roman"/>
                <w:sz w:val="20"/>
              </w:rPr>
            </w:pPr>
          </w:p>
        </w:tc>
        <w:tc>
          <w:tcPr>
            <w:tcW w:w="815" w:type="dxa"/>
          </w:tcPr>
          <w:p w14:paraId="4C6D9958" w14:textId="77777777" w:rsidR="009B2061" w:rsidRDefault="009B2061">
            <w:pPr>
              <w:pStyle w:val="TableParagraph"/>
              <w:rPr>
                <w:rFonts w:ascii="Times New Roman"/>
                <w:sz w:val="20"/>
              </w:rPr>
            </w:pPr>
          </w:p>
        </w:tc>
        <w:tc>
          <w:tcPr>
            <w:tcW w:w="812" w:type="dxa"/>
          </w:tcPr>
          <w:p w14:paraId="23A0A76D" w14:textId="77777777" w:rsidR="009B2061" w:rsidRDefault="009B2061">
            <w:pPr>
              <w:pStyle w:val="TableParagraph"/>
              <w:rPr>
                <w:rFonts w:ascii="Times New Roman"/>
                <w:sz w:val="20"/>
              </w:rPr>
            </w:pPr>
          </w:p>
        </w:tc>
        <w:tc>
          <w:tcPr>
            <w:tcW w:w="814" w:type="dxa"/>
          </w:tcPr>
          <w:p w14:paraId="6543CDFF" w14:textId="77777777" w:rsidR="009B2061" w:rsidRDefault="009B2061">
            <w:pPr>
              <w:pStyle w:val="TableParagraph"/>
              <w:rPr>
                <w:rFonts w:ascii="Times New Roman"/>
                <w:sz w:val="20"/>
              </w:rPr>
            </w:pPr>
          </w:p>
        </w:tc>
        <w:tc>
          <w:tcPr>
            <w:tcW w:w="812" w:type="dxa"/>
          </w:tcPr>
          <w:p w14:paraId="7542A1D3" w14:textId="77777777" w:rsidR="009B2061" w:rsidRDefault="009B2061">
            <w:pPr>
              <w:pStyle w:val="TableParagraph"/>
              <w:rPr>
                <w:rFonts w:ascii="Times New Roman"/>
                <w:sz w:val="20"/>
              </w:rPr>
            </w:pPr>
          </w:p>
        </w:tc>
        <w:tc>
          <w:tcPr>
            <w:tcW w:w="814" w:type="dxa"/>
          </w:tcPr>
          <w:p w14:paraId="184714F7" w14:textId="77777777" w:rsidR="009B2061" w:rsidRDefault="009B2061">
            <w:pPr>
              <w:pStyle w:val="TableParagraph"/>
              <w:rPr>
                <w:rFonts w:ascii="Times New Roman"/>
                <w:sz w:val="20"/>
              </w:rPr>
            </w:pPr>
          </w:p>
        </w:tc>
        <w:tc>
          <w:tcPr>
            <w:tcW w:w="814" w:type="dxa"/>
          </w:tcPr>
          <w:p w14:paraId="79FBFE33" w14:textId="77777777" w:rsidR="009B2061" w:rsidRDefault="009B2061">
            <w:pPr>
              <w:pStyle w:val="TableParagraph"/>
              <w:rPr>
                <w:rFonts w:ascii="Times New Roman"/>
                <w:sz w:val="20"/>
              </w:rPr>
            </w:pPr>
          </w:p>
        </w:tc>
        <w:tc>
          <w:tcPr>
            <w:tcW w:w="812" w:type="dxa"/>
          </w:tcPr>
          <w:p w14:paraId="5353ECC0" w14:textId="77777777" w:rsidR="009B2061" w:rsidRDefault="009B2061">
            <w:pPr>
              <w:pStyle w:val="TableParagraph"/>
              <w:rPr>
                <w:rFonts w:ascii="Times New Roman"/>
                <w:sz w:val="20"/>
              </w:rPr>
            </w:pPr>
          </w:p>
        </w:tc>
        <w:tc>
          <w:tcPr>
            <w:tcW w:w="814" w:type="dxa"/>
          </w:tcPr>
          <w:p w14:paraId="55AE7643" w14:textId="77777777" w:rsidR="009B2061" w:rsidRDefault="009B2061">
            <w:pPr>
              <w:pStyle w:val="TableParagraph"/>
              <w:rPr>
                <w:rFonts w:ascii="Times New Roman"/>
                <w:sz w:val="20"/>
              </w:rPr>
            </w:pPr>
          </w:p>
        </w:tc>
      </w:tr>
      <w:tr w:rsidR="009B2061" w14:paraId="7BFBD0EF" w14:textId="77777777">
        <w:trPr>
          <w:trHeight w:val="467"/>
        </w:trPr>
        <w:tc>
          <w:tcPr>
            <w:tcW w:w="816" w:type="dxa"/>
          </w:tcPr>
          <w:p w14:paraId="77ED3281" w14:textId="77777777" w:rsidR="009B2061" w:rsidRDefault="009B2061">
            <w:pPr>
              <w:pStyle w:val="TableParagraph"/>
              <w:rPr>
                <w:rFonts w:ascii="Times New Roman"/>
                <w:sz w:val="20"/>
              </w:rPr>
            </w:pPr>
          </w:p>
        </w:tc>
        <w:tc>
          <w:tcPr>
            <w:tcW w:w="813" w:type="dxa"/>
          </w:tcPr>
          <w:p w14:paraId="61B785BC" w14:textId="77777777" w:rsidR="009B2061" w:rsidRDefault="009B2061">
            <w:pPr>
              <w:pStyle w:val="TableParagraph"/>
              <w:rPr>
                <w:rFonts w:ascii="Times New Roman"/>
                <w:sz w:val="20"/>
              </w:rPr>
            </w:pPr>
          </w:p>
        </w:tc>
        <w:tc>
          <w:tcPr>
            <w:tcW w:w="815" w:type="dxa"/>
          </w:tcPr>
          <w:p w14:paraId="58925556" w14:textId="77777777" w:rsidR="009B2061" w:rsidRDefault="009B2061">
            <w:pPr>
              <w:pStyle w:val="TableParagraph"/>
              <w:rPr>
                <w:rFonts w:ascii="Times New Roman"/>
                <w:sz w:val="20"/>
              </w:rPr>
            </w:pPr>
          </w:p>
        </w:tc>
        <w:tc>
          <w:tcPr>
            <w:tcW w:w="813" w:type="dxa"/>
          </w:tcPr>
          <w:p w14:paraId="00E0AE7F" w14:textId="77777777" w:rsidR="009B2061" w:rsidRDefault="009B2061">
            <w:pPr>
              <w:pStyle w:val="TableParagraph"/>
              <w:rPr>
                <w:rFonts w:ascii="Times New Roman"/>
                <w:sz w:val="20"/>
              </w:rPr>
            </w:pPr>
          </w:p>
        </w:tc>
        <w:tc>
          <w:tcPr>
            <w:tcW w:w="815" w:type="dxa"/>
          </w:tcPr>
          <w:p w14:paraId="4692E0FA" w14:textId="77777777" w:rsidR="009B2061" w:rsidRDefault="009B2061">
            <w:pPr>
              <w:pStyle w:val="TableParagraph"/>
              <w:rPr>
                <w:rFonts w:ascii="Times New Roman"/>
                <w:sz w:val="20"/>
              </w:rPr>
            </w:pPr>
          </w:p>
        </w:tc>
        <w:tc>
          <w:tcPr>
            <w:tcW w:w="815" w:type="dxa"/>
          </w:tcPr>
          <w:p w14:paraId="0BCDC26C" w14:textId="77777777" w:rsidR="009B2061" w:rsidRDefault="009B2061">
            <w:pPr>
              <w:pStyle w:val="TableParagraph"/>
              <w:rPr>
                <w:rFonts w:ascii="Times New Roman"/>
                <w:sz w:val="20"/>
              </w:rPr>
            </w:pPr>
          </w:p>
        </w:tc>
        <w:tc>
          <w:tcPr>
            <w:tcW w:w="812" w:type="dxa"/>
          </w:tcPr>
          <w:p w14:paraId="6FA861E1" w14:textId="77777777" w:rsidR="009B2061" w:rsidRDefault="009B2061">
            <w:pPr>
              <w:pStyle w:val="TableParagraph"/>
              <w:rPr>
                <w:rFonts w:ascii="Times New Roman"/>
                <w:sz w:val="20"/>
              </w:rPr>
            </w:pPr>
          </w:p>
        </w:tc>
        <w:tc>
          <w:tcPr>
            <w:tcW w:w="814" w:type="dxa"/>
          </w:tcPr>
          <w:p w14:paraId="29BFDADE" w14:textId="77777777" w:rsidR="009B2061" w:rsidRDefault="009B2061">
            <w:pPr>
              <w:pStyle w:val="TableParagraph"/>
              <w:rPr>
                <w:rFonts w:ascii="Times New Roman"/>
                <w:sz w:val="20"/>
              </w:rPr>
            </w:pPr>
          </w:p>
        </w:tc>
        <w:tc>
          <w:tcPr>
            <w:tcW w:w="812" w:type="dxa"/>
          </w:tcPr>
          <w:p w14:paraId="403C404E" w14:textId="77777777" w:rsidR="009B2061" w:rsidRDefault="009B2061">
            <w:pPr>
              <w:pStyle w:val="TableParagraph"/>
              <w:rPr>
                <w:rFonts w:ascii="Times New Roman"/>
                <w:sz w:val="20"/>
              </w:rPr>
            </w:pPr>
          </w:p>
        </w:tc>
        <w:tc>
          <w:tcPr>
            <w:tcW w:w="814" w:type="dxa"/>
          </w:tcPr>
          <w:p w14:paraId="627BB904" w14:textId="77777777" w:rsidR="009B2061" w:rsidRDefault="009B2061">
            <w:pPr>
              <w:pStyle w:val="TableParagraph"/>
              <w:rPr>
                <w:rFonts w:ascii="Times New Roman"/>
                <w:sz w:val="20"/>
              </w:rPr>
            </w:pPr>
          </w:p>
        </w:tc>
        <w:tc>
          <w:tcPr>
            <w:tcW w:w="814" w:type="dxa"/>
          </w:tcPr>
          <w:p w14:paraId="3F75AFA3" w14:textId="77777777" w:rsidR="009B2061" w:rsidRDefault="009B2061">
            <w:pPr>
              <w:pStyle w:val="TableParagraph"/>
              <w:rPr>
                <w:rFonts w:ascii="Times New Roman"/>
                <w:sz w:val="20"/>
              </w:rPr>
            </w:pPr>
          </w:p>
        </w:tc>
        <w:tc>
          <w:tcPr>
            <w:tcW w:w="812" w:type="dxa"/>
          </w:tcPr>
          <w:p w14:paraId="20DFCA3F" w14:textId="77777777" w:rsidR="009B2061" w:rsidRDefault="009B2061">
            <w:pPr>
              <w:pStyle w:val="TableParagraph"/>
              <w:rPr>
                <w:rFonts w:ascii="Times New Roman"/>
                <w:sz w:val="20"/>
              </w:rPr>
            </w:pPr>
          </w:p>
        </w:tc>
        <w:tc>
          <w:tcPr>
            <w:tcW w:w="814" w:type="dxa"/>
          </w:tcPr>
          <w:p w14:paraId="445E980C" w14:textId="77777777" w:rsidR="009B2061" w:rsidRDefault="009B2061">
            <w:pPr>
              <w:pStyle w:val="TableParagraph"/>
              <w:rPr>
                <w:rFonts w:ascii="Times New Roman"/>
                <w:sz w:val="20"/>
              </w:rPr>
            </w:pPr>
          </w:p>
        </w:tc>
      </w:tr>
      <w:tr w:rsidR="009B2061" w14:paraId="76B7D26F" w14:textId="77777777">
        <w:trPr>
          <w:trHeight w:val="465"/>
        </w:trPr>
        <w:tc>
          <w:tcPr>
            <w:tcW w:w="816" w:type="dxa"/>
          </w:tcPr>
          <w:p w14:paraId="068B5318" w14:textId="77777777" w:rsidR="009B2061" w:rsidRDefault="009B2061">
            <w:pPr>
              <w:pStyle w:val="TableParagraph"/>
              <w:rPr>
                <w:rFonts w:ascii="Times New Roman"/>
                <w:sz w:val="20"/>
              </w:rPr>
            </w:pPr>
          </w:p>
        </w:tc>
        <w:tc>
          <w:tcPr>
            <w:tcW w:w="813" w:type="dxa"/>
          </w:tcPr>
          <w:p w14:paraId="29FF7359" w14:textId="77777777" w:rsidR="009B2061" w:rsidRDefault="009B2061">
            <w:pPr>
              <w:pStyle w:val="TableParagraph"/>
              <w:rPr>
                <w:rFonts w:ascii="Times New Roman"/>
                <w:sz w:val="20"/>
              </w:rPr>
            </w:pPr>
          </w:p>
        </w:tc>
        <w:tc>
          <w:tcPr>
            <w:tcW w:w="815" w:type="dxa"/>
          </w:tcPr>
          <w:p w14:paraId="47F8D694" w14:textId="77777777" w:rsidR="009B2061" w:rsidRDefault="009B2061">
            <w:pPr>
              <w:pStyle w:val="TableParagraph"/>
              <w:rPr>
                <w:rFonts w:ascii="Times New Roman"/>
                <w:sz w:val="20"/>
              </w:rPr>
            </w:pPr>
          </w:p>
        </w:tc>
        <w:tc>
          <w:tcPr>
            <w:tcW w:w="813" w:type="dxa"/>
          </w:tcPr>
          <w:p w14:paraId="304CBCEA" w14:textId="77777777" w:rsidR="009B2061" w:rsidRDefault="009B2061">
            <w:pPr>
              <w:pStyle w:val="TableParagraph"/>
              <w:rPr>
                <w:rFonts w:ascii="Times New Roman"/>
                <w:sz w:val="20"/>
              </w:rPr>
            </w:pPr>
          </w:p>
        </w:tc>
        <w:tc>
          <w:tcPr>
            <w:tcW w:w="815" w:type="dxa"/>
          </w:tcPr>
          <w:p w14:paraId="0AF82BFC" w14:textId="77777777" w:rsidR="009B2061" w:rsidRDefault="009B2061">
            <w:pPr>
              <w:pStyle w:val="TableParagraph"/>
              <w:rPr>
                <w:rFonts w:ascii="Times New Roman"/>
                <w:sz w:val="20"/>
              </w:rPr>
            </w:pPr>
          </w:p>
        </w:tc>
        <w:tc>
          <w:tcPr>
            <w:tcW w:w="815" w:type="dxa"/>
          </w:tcPr>
          <w:p w14:paraId="6DBC2741" w14:textId="77777777" w:rsidR="009B2061" w:rsidRDefault="009B2061">
            <w:pPr>
              <w:pStyle w:val="TableParagraph"/>
              <w:rPr>
                <w:rFonts w:ascii="Times New Roman"/>
                <w:sz w:val="20"/>
              </w:rPr>
            </w:pPr>
          </w:p>
        </w:tc>
        <w:tc>
          <w:tcPr>
            <w:tcW w:w="812" w:type="dxa"/>
          </w:tcPr>
          <w:p w14:paraId="663AD81B" w14:textId="77777777" w:rsidR="009B2061" w:rsidRDefault="009B2061">
            <w:pPr>
              <w:pStyle w:val="TableParagraph"/>
              <w:rPr>
                <w:rFonts w:ascii="Times New Roman"/>
                <w:sz w:val="20"/>
              </w:rPr>
            </w:pPr>
          </w:p>
        </w:tc>
        <w:tc>
          <w:tcPr>
            <w:tcW w:w="814" w:type="dxa"/>
          </w:tcPr>
          <w:p w14:paraId="7A81686F" w14:textId="77777777" w:rsidR="009B2061" w:rsidRDefault="009B2061">
            <w:pPr>
              <w:pStyle w:val="TableParagraph"/>
              <w:rPr>
                <w:rFonts w:ascii="Times New Roman"/>
                <w:sz w:val="20"/>
              </w:rPr>
            </w:pPr>
          </w:p>
        </w:tc>
        <w:tc>
          <w:tcPr>
            <w:tcW w:w="812" w:type="dxa"/>
          </w:tcPr>
          <w:p w14:paraId="5190685A" w14:textId="77777777" w:rsidR="009B2061" w:rsidRDefault="009B2061">
            <w:pPr>
              <w:pStyle w:val="TableParagraph"/>
              <w:rPr>
                <w:rFonts w:ascii="Times New Roman"/>
                <w:sz w:val="20"/>
              </w:rPr>
            </w:pPr>
          </w:p>
        </w:tc>
        <w:tc>
          <w:tcPr>
            <w:tcW w:w="814" w:type="dxa"/>
          </w:tcPr>
          <w:p w14:paraId="2C00329E" w14:textId="77777777" w:rsidR="009B2061" w:rsidRDefault="009B2061">
            <w:pPr>
              <w:pStyle w:val="TableParagraph"/>
              <w:rPr>
                <w:rFonts w:ascii="Times New Roman"/>
                <w:sz w:val="20"/>
              </w:rPr>
            </w:pPr>
          </w:p>
        </w:tc>
        <w:tc>
          <w:tcPr>
            <w:tcW w:w="814" w:type="dxa"/>
          </w:tcPr>
          <w:p w14:paraId="1EA29CC9" w14:textId="77777777" w:rsidR="009B2061" w:rsidRDefault="009B2061">
            <w:pPr>
              <w:pStyle w:val="TableParagraph"/>
              <w:rPr>
                <w:rFonts w:ascii="Times New Roman"/>
                <w:sz w:val="20"/>
              </w:rPr>
            </w:pPr>
          </w:p>
        </w:tc>
        <w:tc>
          <w:tcPr>
            <w:tcW w:w="812" w:type="dxa"/>
          </w:tcPr>
          <w:p w14:paraId="5F658623" w14:textId="77777777" w:rsidR="009B2061" w:rsidRDefault="009B2061">
            <w:pPr>
              <w:pStyle w:val="TableParagraph"/>
              <w:rPr>
                <w:rFonts w:ascii="Times New Roman"/>
                <w:sz w:val="20"/>
              </w:rPr>
            </w:pPr>
          </w:p>
        </w:tc>
        <w:tc>
          <w:tcPr>
            <w:tcW w:w="814" w:type="dxa"/>
          </w:tcPr>
          <w:p w14:paraId="54D7D29E" w14:textId="77777777" w:rsidR="009B2061" w:rsidRDefault="009B2061">
            <w:pPr>
              <w:pStyle w:val="TableParagraph"/>
              <w:rPr>
                <w:rFonts w:ascii="Times New Roman"/>
                <w:sz w:val="20"/>
              </w:rPr>
            </w:pPr>
          </w:p>
        </w:tc>
      </w:tr>
      <w:tr w:rsidR="009B2061" w14:paraId="4804AB6E" w14:textId="77777777">
        <w:trPr>
          <w:trHeight w:val="465"/>
        </w:trPr>
        <w:tc>
          <w:tcPr>
            <w:tcW w:w="816" w:type="dxa"/>
          </w:tcPr>
          <w:p w14:paraId="0510E0C4" w14:textId="77777777" w:rsidR="009B2061" w:rsidRDefault="009B2061">
            <w:pPr>
              <w:pStyle w:val="TableParagraph"/>
              <w:rPr>
                <w:rFonts w:ascii="Times New Roman"/>
                <w:sz w:val="20"/>
              </w:rPr>
            </w:pPr>
          </w:p>
        </w:tc>
        <w:tc>
          <w:tcPr>
            <w:tcW w:w="813" w:type="dxa"/>
          </w:tcPr>
          <w:p w14:paraId="738B7D2A" w14:textId="77777777" w:rsidR="009B2061" w:rsidRDefault="009B2061">
            <w:pPr>
              <w:pStyle w:val="TableParagraph"/>
              <w:rPr>
                <w:rFonts w:ascii="Times New Roman"/>
                <w:sz w:val="20"/>
              </w:rPr>
            </w:pPr>
          </w:p>
        </w:tc>
        <w:tc>
          <w:tcPr>
            <w:tcW w:w="815" w:type="dxa"/>
          </w:tcPr>
          <w:p w14:paraId="494DBCC7" w14:textId="77777777" w:rsidR="009B2061" w:rsidRDefault="009B2061">
            <w:pPr>
              <w:pStyle w:val="TableParagraph"/>
              <w:rPr>
                <w:rFonts w:ascii="Times New Roman"/>
                <w:sz w:val="20"/>
              </w:rPr>
            </w:pPr>
          </w:p>
        </w:tc>
        <w:tc>
          <w:tcPr>
            <w:tcW w:w="813" w:type="dxa"/>
          </w:tcPr>
          <w:p w14:paraId="464FF655" w14:textId="77777777" w:rsidR="009B2061" w:rsidRDefault="009B2061">
            <w:pPr>
              <w:pStyle w:val="TableParagraph"/>
              <w:rPr>
                <w:rFonts w:ascii="Times New Roman"/>
                <w:sz w:val="20"/>
              </w:rPr>
            </w:pPr>
          </w:p>
        </w:tc>
        <w:tc>
          <w:tcPr>
            <w:tcW w:w="815" w:type="dxa"/>
          </w:tcPr>
          <w:p w14:paraId="04AA0522" w14:textId="77777777" w:rsidR="009B2061" w:rsidRDefault="009B2061">
            <w:pPr>
              <w:pStyle w:val="TableParagraph"/>
              <w:rPr>
                <w:rFonts w:ascii="Times New Roman"/>
                <w:sz w:val="20"/>
              </w:rPr>
            </w:pPr>
          </w:p>
        </w:tc>
        <w:tc>
          <w:tcPr>
            <w:tcW w:w="815" w:type="dxa"/>
          </w:tcPr>
          <w:p w14:paraId="09938C32" w14:textId="77777777" w:rsidR="009B2061" w:rsidRDefault="009B2061">
            <w:pPr>
              <w:pStyle w:val="TableParagraph"/>
              <w:rPr>
                <w:rFonts w:ascii="Times New Roman"/>
                <w:sz w:val="20"/>
              </w:rPr>
            </w:pPr>
          </w:p>
        </w:tc>
        <w:tc>
          <w:tcPr>
            <w:tcW w:w="812" w:type="dxa"/>
          </w:tcPr>
          <w:p w14:paraId="7C761F65" w14:textId="77777777" w:rsidR="009B2061" w:rsidRDefault="009B2061">
            <w:pPr>
              <w:pStyle w:val="TableParagraph"/>
              <w:rPr>
                <w:rFonts w:ascii="Times New Roman"/>
                <w:sz w:val="20"/>
              </w:rPr>
            </w:pPr>
          </w:p>
        </w:tc>
        <w:tc>
          <w:tcPr>
            <w:tcW w:w="814" w:type="dxa"/>
          </w:tcPr>
          <w:p w14:paraId="5A9F5F99" w14:textId="77777777" w:rsidR="009B2061" w:rsidRDefault="009B2061">
            <w:pPr>
              <w:pStyle w:val="TableParagraph"/>
              <w:rPr>
                <w:rFonts w:ascii="Times New Roman"/>
                <w:sz w:val="20"/>
              </w:rPr>
            </w:pPr>
          </w:p>
        </w:tc>
        <w:tc>
          <w:tcPr>
            <w:tcW w:w="812" w:type="dxa"/>
          </w:tcPr>
          <w:p w14:paraId="2F235ECE" w14:textId="77777777" w:rsidR="009B2061" w:rsidRDefault="009B2061">
            <w:pPr>
              <w:pStyle w:val="TableParagraph"/>
              <w:rPr>
                <w:rFonts w:ascii="Times New Roman"/>
                <w:sz w:val="20"/>
              </w:rPr>
            </w:pPr>
          </w:p>
        </w:tc>
        <w:tc>
          <w:tcPr>
            <w:tcW w:w="814" w:type="dxa"/>
          </w:tcPr>
          <w:p w14:paraId="7AF8BFBA" w14:textId="77777777" w:rsidR="009B2061" w:rsidRDefault="009B2061">
            <w:pPr>
              <w:pStyle w:val="TableParagraph"/>
              <w:rPr>
                <w:rFonts w:ascii="Times New Roman"/>
                <w:sz w:val="20"/>
              </w:rPr>
            </w:pPr>
          </w:p>
        </w:tc>
        <w:tc>
          <w:tcPr>
            <w:tcW w:w="814" w:type="dxa"/>
          </w:tcPr>
          <w:p w14:paraId="33E039EF" w14:textId="77777777" w:rsidR="009B2061" w:rsidRDefault="009B2061">
            <w:pPr>
              <w:pStyle w:val="TableParagraph"/>
              <w:rPr>
                <w:rFonts w:ascii="Times New Roman"/>
                <w:sz w:val="20"/>
              </w:rPr>
            </w:pPr>
          </w:p>
        </w:tc>
        <w:tc>
          <w:tcPr>
            <w:tcW w:w="812" w:type="dxa"/>
          </w:tcPr>
          <w:p w14:paraId="3C1B46F0" w14:textId="77777777" w:rsidR="009B2061" w:rsidRDefault="009B2061">
            <w:pPr>
              <w:pStyle w:val="TableParagraph"/>
              <w:rPr>
                <w:rFonts w:ascii="Times New Roman"/>
                <w:sz w:val="20"/>
              </w:rPr>
            </w:pPr>
          </w:p>
        </w:tc>
        <w:tc>
          <w:tcPr>
            <w:tcW w:w="814" w:type="dxa"/>
          </w:tcPr>
          <w:p w14:paraId="7D7D391B" w14:textId="77777777" w:rsidR="009B2061" w:rsidRDefault="009B2061">
            <w:pPr>
              <w:pStyle w:val="TableParagraph"/>
              <w:rPr>
                <w:rFonts w:ascii="Times New Roman"/>
                <w:sz w:val="20"/>
              </w:rPr>
            </w:pPr>
          </w:p>
        </w:tc>
      </w:tr>
      <w:tr w:rsidR="009B2061" w14:paraId="255A3F8C" w14:textId="77777777">
        <w:trPr>
          <w:trHeight w:val="467"/>
        </w:trPr>
        <w:tc>
          <w:tcPr>
            <w:tcW w:w="816" w:type="dxa"/>
          </w:tcPr>
          <w:p w14:paraId="76318714" w14:textId="77777777" w:rsidR="009B2061" w:rsidRDefault="009B2061">
            <w:pPr>
              <w:pStyle w:val="TableParagraph"/>
              <w:rPr>
                <w:rFonts w:ascii="Times New Roman"/>
                <w:sz w:val="20"/>
              </w:rPr>
            </w:pPr>
          </w:p>
        </w:tc>
        <w:tc>
          <w:tcPr>
            <w:tcW w:w="813" w:type="dxa"/>
          </w:tcPr>
          <w:p w14:paraId="65180E96" w14:textId="77777777" w:rsidR="009B2061" w:rsidRDefault="009B2061">
            <w:pPr>
              <w:pStyle w:val="TableParagraph"/>
              <w:rPr>
                <w:rFonts w:ascii="Times New Roman"/>
                <w:sz w:val="20"/>
              </w:rPr>
            </w:pPr>
          </w:p>
        </w:tc>
        <w:tc>
          <w:tcPr>
            <w:tcW w:w="815" w:type="dxa"/>
          </w:tcPr>
          <w:p w14:paraId="66F4884D" w14:textId="77777777" w:rsidR="009B2061" w:rsidRDefault="009B2061">
            <w:pPr>
              <w:pStyle w:val="TableParagraph"/>
              <w:rPr>
                <w:rFonts w:ascii="Times New Roman"/>
                <w:sz w:val="20"/>
              </w:rPr>
            </w:pPr>
          </w:p>
        </w:tc>
        <w:tc>
          <w:tcPr>
            <w:tcW w:w="813" w:type="dxa"/>
          </w:tcPr>
          <w:p w14:paraId="4E1DDCD2" w14:textId="77777777" w:rsidR="009B2061" w:rsidRDefault="009B2061">
            <w:pPr>
              <w:pStyle w:val="TableParagraph"/>
              <w:rPr>
                <w:rFonts w:ascii="Times New Roman"/>
                <w:sz w:val="20"/>
              </w:rPr>
            </w:pPr>
          </w:p>
        </w:tc>
        <w:tc>
          <w:tcPr>
            <w:tcW w:w="815" w:type="dxa"/>
          </w:tcPr>
          <w:p w14:paraId="6AAD3EE0" w14:textId="77777777" w:rsidR="009B2061" w:rsidRDefault="009B2061">
            <w:pPr>
              <w:pStyle w:val="TableParagraph"/>
              <w:rPr>
                <w:rFonts w:ascii="Times New Roman"/>
                <w:sz w:val="20"/>
              </w:rPr>
            </w:pPr>
          </w:p>
        </w:tc>
        <w:tc>
          <w:tcPr>
            <w:tcW w:w="815" w:type="dxa"/>
          </w:tcPr>
          <w:p w14:paraId="1352085F" w14:textId="77777777" w:rsidR="009B2061" w:rsidRDefault="009B2061">
            <w:pPr>
              <w:pStyle w:val="TableParagraph"/>
              <w:rPr>
                <w:rFonts w:ascii="Times New Roman"/>
                <w:sz w:val="20"/>
              </w:rPr>
            </w:pPr>
          </w:p>
        </w:tc>
        <w:tc>
          <w:tcPr>
            <w:tcW w:w="812" w:type="dxa"/>
          </w:tcPr>
          <w:p w14:paraId="4D17D4B1" w14:textId="77777777" w:rsidR="009B2061" w:rsidRDefault="009B2061">
            <w:pPr>
              <w:pStyle w:val="TableParagraph"/>
              <w:rPr>
                <w:rFonts w:ascii="Times New Roman"/>
                <w:sz w:val="20"/>
              </w:rPr>
            </w:pPr>
          </w:p>
        </w:tc>
        <w:tc>
          <w:tcPr>
            <w:tcW w:w="814" w:type="dxa"/>
          </w:tcPr>
          <w:p w14:paraId="26475C46" w14:textId="77777777" w:rsidR="009B2061" w:rsidRDefault="009B2061">
            <w:pPr>
              <w:pStyle w:val="TableParagraph"/>
              <w:rPr>
                <w:rFonts w:ascii="Times New Roman"/>
                <w:sz w:val="20"/>
              </w:rPr>
            </w:pPr>
          </w:p>
        </w:tc>
        <w:tc>
          <w:tcPr>
            <w:tcW w:w="812" w:type="dxa"/>
          </w:tcPr>
          <w:p w14:paraId="1AABB855" w14:textId="77777777" w:rsidR="009B2061" w:rsidRDefault="009B2061">
            <w:pPr>
              <w:pStyle w:val="TableParagraph"/>
              <w:rPr>
                <w:rFonts w:ascii="Times New Roman"/>
                <w:sz w:val="20"/>
              </w:rPr>
            </w:pPr>
          </w:p>
        </w:tc>
        <w:tc>
          <w:tcPr>
            <w:tcW w:w="814" w:type="dxa"/>
          </w:tcPr>
          <w:p w14:paraId="48CB529F" w14:textId="77777777" w:rsidR="009B2061" w:rsidRDefault="009B2061">
            <w:pPr>
              <w:pStyle w:val="TableParagraph"/>
              <w:rPr>
                <w:rFonts w:ascii="Times New Roman"/>
                <w:sz w:val="20"/>
              </w:rPr>
            </w:pPr>
          </w:p>
        </w:tc>
        <w:tc>
          <w:tcPr>
            <w:tcW w:w="814" w:type="dxa"/>
          </w:tcPr>
          <w:p w14:paraId="3B2D6B03" w14:textId="77777777" w:rsidR="009B2061" w:rsidRDefault="009B2061">
            <w:pPr>
              <w:pStyle w:val="TableParagraph"/>
              <w:rPr>
                <w:rFonts w:ascii="Times New Roman"/>
                <w:sz w:val="20"/>
              </w:rPr>
            </w:pPr>
          </w:p>
        </w:tc>
        <w:tc>
          <w:tcPr>
            <w:tcW w:w="812" w:type="dxa"/>
          </w:tcPr>
          <w:p w14:paraId="586F3658" w14:textId="77777777" w:rsidR="009B2061" w:rsidRDefault="009B2061">
            <w:pPr>
              <w:pStyle w:val="TableParagraph"/>
              <w:rPr>
                <w:rFonts w:ascii="Times New Roman"/>
                <w:sz w:val="20"/>
              </w:rPr>
            </w:pPr>
          </w:p>
        </w:tc>
        <w:tc>
          <w:tcPr>
            <w:tcW w:w="814" w:type="dxa"/>
          </w:tcPr>
          <w:p w14:paraId="3D84A928" w14:textId="77777777" w:rsidR="009B2061" w:rsidRDefault="009B2061">
            <w:pPr>
              <w:pStyle w:val="TableParagraph"/>
              <w:rPr>
                <w:rFonts w:ascii="Times New Roman"/>
                <w:sz w:val="20"/>
              </w:rPr>
            </w:pPr>
          </w:p>
        </w:tc>
      </w:tr>
      <w:tr w:rsidR="009B2061" w14:paraId="1981C7A4" w14:textId="77777777">
        <w:trPr>
          <w:trHeight w:val="465"/>
        </w:trPr>
        <w:tc>
          <w:tcPr>
            <w:tcW w:w="816" w:type="dxa"/>
          </w:tcPr>
          <w:p w14:paraId="12449370" w14:textId="77777777" w:rsidR="009B2061" w:rsidRDefault="009B2061">
            <w:pPr>
              <w:pStyle w:val="TableParagraph"/>
              <w:rPr>
                <w:rFonts w:ascii="Times New Roman"/>
                <w:sz w:val="20"/>
              </w:rPr>
            </w:pPr>
          </w:p>
        </w:tc>
        <w:tc>
          <w:tcPr>
            <w:tcW w:w="813" w:type="dxa"/>
          </w:tcPr>
          <w:p w14:paraId="6BD8DE4A" w14:textId="77777777" w:rsidR="009B2061" w:rsidRDefault="009B2061">
            <w:pPr>
              <w:pStyle w:val="TableParagraph"/>
              <w:rPr>
                <w:rFonts w:ascii="Times New Roman"/>
                <w:sz w:val="20"/>
              </w:rPr>
            </w:pPr>
          </w:p>
        </w:tc>
        <w:tc>
          <w:tcPr>
            <w:tcW w:w="815" w:type="dxa"/>
          </w:tcPr>
          <w:p w14:paraId="79D4BC55" w14:textId="77777777" w:rsidR="009B2061" w:rsidRDefault="009B2061">
            <w:pPr>
              <w:pStyle w:val="TableParagraph"/>
              <w:rPr>
                <w:rFonts w:ascii="Times New Roman"/>
                <w:sz w:val="20"/>
              </w:rPr>
            </w:pPr>
          </w:p>
        </w:tc>
        <w:tc>
          <w:tcPr>
            <w:tcW w:w="813" w:type="dxa"/>
          </w:tcPr>
          <w:p w14:paraId="714A0808" w14:textId="77777777" w:rsidR="009B2061" w:rsidRDefault="009B2061">
            <w:pPr>
              <w:pStyle w:val="TableParagraph"/>
              <w:rPr>
                <w:rFonts w:ascii="Times New Roman"/>
                <w:sz w:val="20"/>
              </w:rPr>
            </w:pPr>
          </w:p>
        </w:tc>
        <w:tc>
          <w:tcPr>
            <w:tcW w:w="815" w:type="dxa"/>
          </w:tcPr>
          <w:p w14:paraId="4022FE30" w14:textId="77777777" w:rsidR="009B2061" w:rsidRDefault="009B2061">
            <w:pPr>
              <w:pStyle w:val="TableParagraph"/>
              <w:rPr>
                <w:rFonts w:ascii="Times New Roman"/>
                <w:sz w:val="20"/>
              </w:rPr>
            </w:pPr>
          </w:p>
        </w:tc>
        <w:tc>
          <w:tcPr>
            <w:tcW w:w="815" w:type="dxa"/>
          </w:tcPr>
          <w:p w14:paraId="197E44D7" w14:textId="77777777" w:rsidR="009B2061" w:rsidRDefault="009B2061">
            <w:pPr>
              <w:pStyle w:val="TableParagraph"/>
              <w:rPr>
                <w:rFonts w:ascii="Times New Roman"/>
                <w:sz w:val="20"/>
              </w:rPr>
            </w:pPr>
          </w:p>
        </w:tc>
        <w:tc>
          <w:tcPr>
            <w:tcW w:w="812" w:type="dxa"/>
          </w:tcPr>
          <w:p w14:paraId="1C23B7EF" w14:textId="77777777" w:rsidR="009B2061" w:rsidRDefault="009B2061">
            <w:pPr>
              <w:pStyle w:val="TableParagraph"/>
              <w:rPr>
                <w:rFonts w:ascii="Times New Roman"/>
                <w:sz w:val="20"/>
              </w:rPr>
            </w:pPr>
          </w:p>
        </w:tc>
        <w:tc>
          <w:tcPr>
            <w:tcW w:w="814" w:type="dxa"/>
          </w:tcPr>
          <w:p w14:paraId="21541EC6" w14:textId="77777777" w:rsidR="009B2061" w:rsidRDefault="009B2061">
            <w:pPr>
              <w:pStyle w:val="TableParagraph"/>
              <w:rPr>
                <w:rFonts w:ascii="Times New Roman"/>
                <w:sz w:val="20"/>
              </w:rPr>
            </w:pPr>
          </w:p>
        </w:tc>
        <w:tc>
          <w:tcPr>
            <w:tcW w:w="812" w:type="dxa"/>
          </w:tcPr>
          <w:p w14:paraId="332D4854" w14:textId="77777777" w:rsidR="009B2061" w:rsidRDefault="009B2061">
            <w:pPr>
              <w:pStyle w:val="TableParagraph"/>
              <w:rPr>
                <w:rFonts w:ascii="Times New Roman"/>
                <w:sz w:val="20"/>
              </w:rPr>
            </w:pPr>
          </w:p>
        </w:tc>
        <w:tc>
          <w:tcPr>
            <w:tcW w:w="814" w:type="dxa"/>
          </w:tcPr>
          <w:p w14:paraId="6B3C9368" w14:textId="77777777" w:rsidR="009B2061" w:rsidRDefault="009B2061">
            <w:pPr>
              <w:pStyle w:val="TableParagraph"/>
              <w:rPr>
                <w:rFonts w:ascii="Times New Roman"/>
                <w:sz w:val="20"/>
              </w:rPr>
            </w:pPr>
          </w:p>
        </w:tc>
        <w:tc>
          <w:tcPr>
            <w:tcW w:w="814" w:type="dxa"/>
          </w:tcPr>
          <w:p w14:paraId="0DEFF545" w14:textId="77777777" w:rsidR="009B2061" w:rsidRDefault="009B2061">
            <w:pPr>
              <w:pStyle w:val="TableParagraph"/>
              <w:rPr>
                <w:rFonts w:ascii="Times New Roman"/>
                <w:sz w:val="20"/>
              </w:rPr>
            </w:pPr>
          </w:p>
        </w:tc>
        <w:tc>
          <w:tcPr>
            <w:tcW w:w="812" w:type="dxa"/>
          </w:tcPr>
          <w:p w14:paraId="49A10E8A" w14:textId="77777777" w:rsidR="009B2061" w:rsidRDefault="009B2061">
            <w:pPr>
              <w:pStyle w:val="TableParagraph"/>
              <w:rPr>
                <w:rFonts w:ascii="Times New Roman"/>
                <w:sz w:val="20"/>
              </w:rPr>
            </w:pPr>
          </w:p>
        </w:tc>
        <w:tc>
          <w:tcPr>
            <w:tcW w:w="814" w:type="dxa"/>
          </w:tcPr>
          <w:p w14:paraId="42B79FFF" w14:textId="77777777" w:rsidR="009B2061" w:rsidRDefault="009B2061">
            <w:pPr>
              <w:pStyle w:val="TableParagraph"/>
              <w:rPr>
                <w:rFonts w:ascii="Times New Roman"/>
                <w:sz w:val="20"/>
              </w:rPr>
            </w:pPr>
          </w:p>
        </w:tc>
      </w:tr>
      <w:tr w:rsidR="009B2061" w14:paraId="2CC96727" w14:textId="77777777">
        <w:trPr>
          <w:trHeight w:val="465"/>
        </w:trPr>
        <w:tc>
          <w:tcPr>
            <w:tcW w:w="816" w:type="dxa"/>
          </w:tcPr>
          <w:p w14:paraId="22D4956E" w14:textId="77777777" w:rsidR="009B2061" w:rsidRDefault="009B2061">
            <w:pPr>
              <w:pStyle w:val="TableParagraph"/>
              <w:rPr>
                <w:rFonts w:ascii="Times New Roman"/>
                <w:sz w:val="20"/>
              </w:rPr>
            </w:pPr>
          </w:p>
        </w:tc>
        <w:tc>
          <w:tcPr>
            <w:tcW w:w="813" w:type="dxa"/>
          </w:tcPr>
          <w:p w14:paraId="50754EF0" w14:textId="77777777" w:rsidR="009B2061" w:rsidRDefault="009B2061">
            <w:pPr>
              <w:pStyle w:val="TableParagraph"/>
              <w:rPr>
                <w:rFonts w:ascii="Times New Roman"/>
                <w:sz w:val="20"/>
              </w:rPr>
            </w:pPr>
          </w:p>
        </w:tc>
        <w:tc>
          <w:tcPr>
            <w:tcW w:w="815" w:type="dxa"/>
          </w:tcPr>
          <w:p w14:paraId="3F622CF2" w14:textId="77777777" w:rsidR="009B2061" w:rsidRDefault="009B2061">
            <w:pPr>
              <w:pStyle w:val="TableParagraph"/>
              <w:rPr>
                <w:rFonts w:ascii="Times New Roman"/>
                <w:sz w:val="20"/>
              </w:rPr>
            </w:pPr>
          </w:p>
        </w:tc>
        <w:tc>
          <w:tcPr>
            <w:tcW w:w="813" w:type="dxa"/>
          </w:tcPr>
          <w:p w14:paraId="34631F00" w14:textId="77777777" w:rsidR="009B2061" w:rsidRDefault="009B2061">
            <w:pPr>
              <w:pStyle w:val="TableParagraph"/>
              <w:rPr>
                <w:rFonts w:ascii="Times New Roman"/>
                <w:sz w:val="20"/>
              </w:rPr>
            </w:pPr>
          </w:p>
        </w:tc>
        <w:tc>
          <w:tcPr>
            <w:tcW w:w="815" w:type="dxa"/>
          </w:tcPr>
          <w:p w14:paraId="59A909BB" w14:textId="77777777" w:rsidR="009B2061" w:rsidRDefault="009B2061">
            <w:pPr>
              <w:pStyle w:val="TableParagraph"/>
              <w:rPr>
                <w:rFonts w:ascii="Times New Roman"/>
                <w:sz w:val="20"/>
              </w:rPr>
            </w:pPr>
          </w:p>
        </w:tc>
        <w:tc>
          <w:tcPr>
            <w:tcW w:w="815" w:type="dxa"/>
          </w:tcPr>
          <w:p w14:paraId="44E736C1" w14:textId="77777777" w:rsidR="009B2061" w:rsidRDefault="009B2061">
            <w:pPr>
              <w:pStyle w:val="TableParagraph"/>
              <w:rPr>
                <w:rFonts w:ascii="Times New Roman"/>
                <w:sz w:val="20"/>
              </w:rPr>
            </w:pPr>
          </w:p>
        </w:tc>
        <w:tc>
          <w:tcPr>
            <w:tcW w:w="812" w:type="dxa"/>
          </w:tcPr>
          <w:p w14:paraId="752C728F" w14:textId="77777777" w:rsidR="009B2061" w:rsidRDefault="009B2061">
            <w:pPr>
              <w:pStyle w:val="TableParagraph"/>
              <w:rPr>
                <w:rFonts w:ascii="Times New Roman"/>
                <w:sz w:val="20"/>
              </w:rPr>
            </w:pPr>
          </w:p>
        </w:tc>
        <w:tc>
          <w:tcPr>
            <w:tcW w:w="814" w:type="dxa"/>
          </w:tcPr>
          <w:p w14:paraId="4533E018" w14:textId="77777777" w:rsidR="009B2061" w:rsidRDefault="009B2061">
            <w:pPr>
              <w:pStyle w:val="TableParagraph"/>
              <w:rPr>
                <w:rFonts w:ascii="Times New Roman"/>
                <w:sz w:val="20"/>
              </w:rPr>
            </w:pPr>
          </w:p>
        </w:tc>
        <w:tc>
          <w:tcPr>
            <w:tcW w:w="812" w:type="dxa"/>
          </w:tcPr>
          <w:p w14:paraId="7228D434" w14:textId="77777777" w:rsidR="009B2061" w:rsidRDefault="009B2061">
            <w:pPr>
              <w:pStyle w:val="TableParagraph"/>
              <w:rPr>
                <w:rFonts w:ascii="Times New Roman"/>
                <w:sz w:val="20"/>
              </w:rPr>
            </w:pPr>
          </w:p>
        </w:tc>
        <w:tc>
          <w:tcPr>
            <w:tcW w:w="814" w:type="dxa"/>
          </w:tcPr>
          <w:p w14:paraId="2361C6C7" w14:textId="77777777" w:rsidR="009B2061" w:rsidRDefault="009B2061">
            <w:pPr>
              <w:pStyle w:val="TableParagraph"/>
              <w:rPr>
                <w:rFonts w:ascii="Times New Roman"/>
                <w:sz w:val="20"/>
              </w:rPr>
            </w:pPr>
          </w:p>
        </w:tc>
        <w:tc>
          <w:tcPr>
            <w:tcW w:w="814" w:type="dxa"/>
          </w:tcPr>
          <w:p w14:paraId="79138BBE" w14:textId="77777777" w:rsidR="009B2061" w:rsidRDefault="009B2061">
            <w:pPr>
              <w:pStyle w:val="TableParagraph"/>
              <w:rPr>
                <w:rFonts w:ascii="Times New Roman"/>
                <w:sz w:val="20"/>
              </w:rPr>
            </w:pPr>
          </w:p>
        </w:tc>
        <w:tc>
          <w:tcPr>
            <w:tcW w:w="812" w:type="dxa"/>
          </w:tcPr>
          <w:p w14:paraId="7DE4F4DA" w14:textId="77777777" w:rsidR="009B2061" w:rsidRDefault="009B2061">
            <w:pPr>
              <w:pStyle w:val="TableParagraph"/>
              <w:rPr>
                <w:rFonts w:ascii="Times New Roman"/>
                <w:sz w:val="20"/>
              </w:rPr>
            </w:pPr>
          </w:p>
        </w:tc>
        <w:tc>
          <w:tcPr>
            <w:tcW w:w="814" w:type="dxa"/>
          </w:tcPr>
          <w:p w14:paraId="539240B6" w14:textId="77777777" w:rsidR="009B2061" w:rsidRDefault="009B2061">
            <w:pPr>
              <w:pStyle w:val="TableParagraph"/>
              <w:rPr>
                <w:rFonts w:ascii="Times New Roman"/>
                <w:sz w:val="20"/>
              </w:rPr>
            </w:pPr>
          </w:p>
        </w:tc>
      </w:tr>
      <w:tr w:rsidR="009B2061" w14:paraId="0A74F7D6" w14:textId="77777777">
        <w:trPr>
          <w:trHeight w:val="467"/>
        </w:trPr>
        <w:tc>
          <w:tcPr>
            <w:tcW w:w="816" w:type="dxa"/>
          </w:tcPr>
          <w:p w14:paraId="4586FF43" w14:textId="77777777" w:rsidR="009B2061" w:rsidRDefault="009B2061">
            <w:pPr>
              <w:pStyle w:val="TableParagraph"/>
              <w:rPr>
                <w:rFonts w:ascii="Times New Roman"/>
                <w:sz w:val="20"/>
              </w:rPr>
            </w:pPr>
          </w:p>
        </w:tc>
        <w:tc>
          <w:tcPr>
            <w:tcW w:w="813" w:type="dxa"/>
          </w:tcPr>
          <w:p w14:paraId="66FB7ABD" w14:textId="77777777" w:rsidR="009B2061" w:rsidRDefault="009B2061">
            <w:pPr>
              <w:pStyle w:val="TableParagraph"/>
              <w:rPr>
                <w:rFonts w:ascii="Times New Roman"/>
                <w:sz w:val="20"/>
              </w:rPr>
            </w:pPr>
          </w:p>
        </w:tc>
        <w:tc>
          <w:tcPr>
            <w:tcW w:w="815" w:type="dxa"/>
          </w:tcPr>
          <w:p w14:paraId="58A096DA" w14:textId="77777777" w:rsidR="009B2061" w:rsidRDefault="009B2061">
            <w:pPr>
              <w:pStyle w:val="TableParagraph"/>
              <w:rPr>
                <w:rFonts w:ascii="Times New Roman"/>
                <w:sz w:val="20"/>
              </w:rPr>
            </w:pPr>
          </w:p>
        </w:tc>
        <w:tc>
          <w:tcPr>
            <w:tcW w:w="813" w:type="dxa"/>
          </w:tcPr>
          <w:p w14:paraId="23C7FC25" w14:textId="77777777" w:rsidR="009B2061" w:rsidRDefault="009B2061">
            <w:pPr>
              <w:pStyle w:val="TableParagraph"/>
              <w:rPr>
                <w:rFonts w:ascii="Times New Roman"/>
                <w:sz w:val="20"/>
              </w:rPr>
            </w:pPr>
          </w:p>
        </w:tc>
        <w:tc>
          <w:tcPr>
            <w:tcW w:w="815" w:type="dxa"/>
          </w:tcPr>
          <w:p w14:paraId="4A20CDD7" w14:textId="77777777" w:rsidR="009B2061" w:rsidRDefault="009B2061">
            <w:pPr>
              <w:pStyle w:val="TableParagraph"/>
              <w:rPr>
                <w:rFonts w:ascii="Times New Roman"/>
                <w:sz w:val="20"/>
              </w:rPr>
            </w:pPr>
          </w:p>
        </w:tc>
        <w:tc>
          <w:tcPr>
            <w:tcW w:w="815" w:type="dxa"/>
          </w:tcPr>
          <w:p w14:paraId="678585FF" w14:textId="77777777" w:rsidR="009B2061" w:rsidRDefault="009B2061">
            <w:pPr>
              <w:pStyle w:val="TableParagraph"/>
              <w:rPr>
                <w:rFonts w:ascii="Times New Roman"/>
                <w:sz w:val="20"/>
              </w:rPr>
            </w:pPr>
          </w:p>
        </w:tc>
        <w:tc>
          <w:tcPr>
            <w:tcW w:w="812" w:type="dxa"/>
          </w:tcPr>
          <w:p w14:paraId="08728020" w14:textId="77777777" w:rsidR="009B2061" w:rsidRDefault="009B2061">
            <w:pPr>
              <w:pStyle w:val="TableParagraph"/>
              <w:rPr>
                <w:rFonts w:ascii="Times New Roman"/>
                <w:sz w:val="20"/>
              </w:rPr>
            </w:pPr>
          </w:p>
        </w:tc>
        <w:tc>
          <w:tcPr>
            <w:tcW w:w="814" w:type="dxa"/>
          </w:tcPr>
          <w:p w14:paraId="2BAA0219" w14:textId="77777777" w:rsidR="009B2061" w:rsidRDefault="009B2061">
            <w:pPr>
              <w:pStyle w:val="TableParagraph"/>
              <w:rPr>
                <w:rFonts w:ascii="Times New Roman"/>
                <w:sz w:val="20"/>
              </w:rPr>
            </w:pPr>
          </w:p>
        </w:tc>
        <w:tc>
          <w:tcPr>
            <w:tcW w:w="812" w:type="dxa"/>
          </w:tcPr>
          <w:p w14:paraId="341F54F2" w14:textId="77777777" w:rsidR="009B2061" w:rsidRDefault="009B2061">
            <w:pPr>
              <w:pStyle w:val="TableParagraph"/>
              <w:rPr>
                <w:rFonts w:ascii="Times New Roman"/>
                <w:sz w:val="20"/>
              </w:rPr>
            </w:pPr>
          </w:p>
        </w:tc>
        <w:tc>
          <w:tcPr>
            <w:tcW w:w="814" w:type="dxa"/>
          </w:tcPr>
          <w:p w14:paraId="310A95EA" w14:textId="77777777" w:rsidR="009B2061" w:rsidRDefault="009B2061">
            <w:pPr>
              <w:pStyle w:val="TableParagraph"/>
              <w:rPr>
                <w:rFonts w:ascii="Times New Roman"/>
                <w:sz w:val="20"/>
              </w:rPr>
            </w:pPr>
          </w:p>
        </w:tc>
        <w:tc>
          <w:tcPr>
            <w:tcW w:w="814" w:type="dxa"/>
          </w:tcPr>
          <w:p w14:paraId="7E260F37" w14:textId="77777777" w:rsidR="009B2061" w:rsidRDefault="009B2061">
            <w:pPr>
              <w:pStyle w:val="TableParagraph"/>
              <w:rPr>
                <w:rFonts w:ascii="Times New Roman"/>
                <w:sz w:val="20"/>
              </w:rPr>
            </w:pPr>
          </w:p>
        </w:tc>
        <w:tc>
          <w:tcPr>
            <w:tcW w:w="812" w:type="dxa"/>
          </w:tcPr>
          <w:p w14:paraId="1522AFB0" w14:textId="77777777" w:rsidR="009B2061" w:rsidRDefault="009B2061">
            <w:pPr>
              <w:pStyle w:val="TableParagraph"/>
              <w:rPr>
                <w:rFonts w:ascii="Times New Roman"/>
                <w:sz w:val="20"/>
              </w:rPr>
            </w:pPr>
          </w:p>
        </w:tc>
        <w:tc>
          <w:tcPr>
            <w:tcW w:w="814" w:type="dxa"/>
          </w:tcPr>
          <w:p w14:paraId="6EBAAC68" w14:textId="77777777" w:rsidR="009B2061" w:rsidRDefault="009B2061">
            <w:pPr>
              <w:pStyle w:val="TableParagraph"/>
              <w:rPr>
                <w:rFonts w:ascii="Times New Roman"/>
                <w:sz w:val="20"/>
              </w:rPr>
            </w:pPr>
          </w:p>
        </w:tc>
      </w:tr>
      <w:tr w:rsidR="009B2061" w14:paraId="086FB982" w14:textId="77777777">
        <w:trPr>
          <w:trHeight w:val="1235"/>
        </w:trPr>
        <w:tc>
          <w:tcPr>
            <w:tcW w:w="816" w:type="dxa"/>
            <w:textDirection w:val="btLr"/>
          </w:tcPr>
          <w:p w14:paraId="44548F81" w14:textId="77777777" w:rsidR="009B2061" w:rsidRDefault="009B2061">
            <w:pPr>
              <w:pStyle w:val="TableParagraph"/>
              <w:spacing w:before="8"/>
              <w:rPr>
                <w:b/>
                <w:sz w:val="26"/>
              </w:rPr>
            </w:pPr>
          </w:p>
          <w:p w14:paraId="7B121BA1" w14:textId="77777777" w:rsidR="009B2061" w:rsidRDefault="00000000">
            <w:pPr>
              <w:pStyle w:val="TableParagraph"/>
              <w:ind w:left="78"/>
              <w:rPr>
                <w:sz w:val="20"/>
              </w:rPr>
            </w:pPr>
            <w:r>
              <w:rPr>
                <w:color w:val="221F1F"/>
                <w:sz w:val="20"/>
              </w:rPr>
              <w:t>Initials/Date</w:t>
            </w:r>
          </w:p>
        </w:tc>
        <w:tc>
          <w:tcPr>
            <w:tcW w:w="813" w:type="dxa"/>
          </w:tcPr>
          <w:p w14:paraId="00BAF28B" w14:textId="77777777" w:rsidR="009B2061" w:rsidRDefault="009B2061">
            <w:pPr>
              <w:pStyle w:val="TableParagraph"/>
              <w:rPr>
                <w:rFonts w:ascii="Times New Roman"/>
                <w:sz w:val="20"/>
              </w:rPr>
            </w:pPr>
          </w:p>
        </w:tc>
        <w:tc>
          <w:tcPr>
            <w:tcW w:w="815" w:type="dxa"/>
          </w:tcPr>
          <w:p w14:paraId="1EF76623" w14:textId="77777777" w:rsidR="009B2061" w:rsidRDefault="009B2061">
            <w:pPr>
              <w:pStyle w:val="TableParagraph"/>
              <w:rPr>
                <w:rFonts w:ascii="Times New Roman"/>
                <w:sz w:val="20"/>
              </w:rPr>
            </w:pPr>
          </w:p>
        </w:tc>
        <w:tc>
          <w:tcPr>
            <w:tcW w:w="813" w:type="dxa"/>
          </w:tcPr>
          <w:p w14:paraId="14160391" w14:textId="77777777" w:rsidR="009B2061" w:rsidRDefault="009B2061">
            <w:pPr>
              <w:pStyle w:val="TableParagraph"/>
              <w:rPr>
                <w:rFonts w:ascii="Times New Roman"/>
                <w:sz w:val="20"/>
              </w:rPr>
            </w:pPr>
          </w:p>
        </w:tc>
        <w:tc>
          <w:tcPr>
            <w:tcW w:w="815" w:type="dxa"/>
          </w:tcPr>
          <w:p w14:paraId="2B938F28" w14:textId="77777777" w:rsidR="009B2061" w:rsidRDefault="009B2061">
            <w:pPr>
              <w:pStyle w:val="TableParagraph"/>
              <w:rPr>
                <w:rFonts w:ascii="Times New Roman"/>
                <w:sz w:val="20"/>
              </w:rPr>
            </w:pPr>
          </w:p>
        </w:tc>
        <w:tc>
          <w:tcPr>
            <w:tcW w:w="815" w:type="dxa"/>
          </w:tcPr>
          <w:p w14:paraId="56E7B993" w14:textId="77777777" w:rsidR="009B2061" w:rsidRDefault="009B2061">
            <w:pPr>
              <w:pStyle w:val="TableParagraph"/>
              <w:rPr>
                <w:rFonts w:ascii="Times New Roman"/>
                <w:sz w:val="20"/>
              </w:rPr>
            </w:pPr>
          </w:p>
        </w:tc>
        <w:tc>
          <w:tcPr>
            <w:tcW w:w="812" w:type="dxa"/>
          </w:tcPr>
          <w:p w14:paraId="12C71BE7" w14:textId="77777777" w:rsidR="009B2061" w:rsidRDefault="009B2061">
            <w:pPr>
              <w:pStyle w:val="TableParagraph"/>
              <w:rPr>
                <w:rFonts w:ascii="Times New Roman"/>
                <w:sz w:val="20"/>
              </w:rPr>
            </w:pPr>
          </w:p>
        </w:tc>
        <w:tc>
          <w:tcPr>
            <w:tcW w:w="814" w:type="dxa"/>
          </w:tcPr>
          <w:p w14:paraId="7B862077" w14:textId="77777777" w:rsidR="009B2061" w:rsidRDefault="009B2061">
            <w:pPr>
              <w:pStyle w:val="TableParagraph"/>
              <w:rPr>
                <w:rFonts w:ascii="Times New Roman"/>
                <w:sz w:val="20"/>
              </w:rPr>
            </w:pPr>
          </w:p>
        </w:tc>
        <w:tc>
          <w:tcPr>
            <w:tcW w:w="812" w:type="dxa"/>
          </w:tcPr>
          <w:p w14:paraId="6398743B" w14:textId="77777777" w:rsidR="009B2061" w:rsidRDefault="009B2061">
            <w:pPr>
              <w:pStyle w:val="TableParagraph"/>
              <w:rPr>
                <w:rFonts w:ascii="Times New Roman"/>
                <w:sz w:val="20"/>
              </w:rPr>
            </w:pPr>
          </w:p>
        </w:tc>
        <w:tc>
          <w:tcPr>
            <w:tcW w:w="814" w:type="dxa"/>
          </w:tcPr>
          <w:p w14:paraId="6AAFF723" w14:textId="77777777" w:rsidR="009B2061" w:rsidRDefault="009B2061">
            <w:pPr>
              <w:pStyle w:val="TableParagraph"/>
              <w:rPr>
                <w:rFonts w:ascii="Times New Roman"/>
                <w:sz w:val="20"/>
              </w:rPr>
            </w:pPr>
          </w:p>
        </w:tc>
        <w:tc>
          <w:tcPr>
            <w:tcW w:w="814" w:type="dxa"/>
          </w:tcPr>
          <w:p w14:paraId="7BA8F5A5" w14:textId="77777777" w:rsidR="009B2061" w:rsidRDefault="009B2061">
            <w:pPr>
              <w:pStyle w:val="TableParagraph"/>
              <w:rPr>
                <w:rFonts w:ascii="Times New Roman"/>
                <w:sz w:val="20"/>
              </w:rPr>
            </w:pPr>
          </w:p>
        </w:tc>
        <w:tc>
          <w:tcPr>
            <w:tcW w:w="812" w:type="dxa"/>
          </w:tcPr>
          <w:p w14:paraId="1BE4A56B" w14:textId="77777777" w:rsidR="009B2061" w:rsidRDefault="009B2061">
            <w:pPr>
              <w:pStyle w:val="TableParagraph"/>
              <w:rPr>
                <w:rFonts w:ascii="Times New Roman"/>
                <w:sz w:val="20"/>
              </w:rPr>
            </w:pPr>
          </w:p>
        </w:tc>
        <w:tc>
          <w:tcPr>
            <w:tcW w:w="814" w:type="dxa"/>
          </w:tcPr>
          <w:p w14:paraId="2DAAB1B2" w14:textId="77777777" w:rsidR="009B2061" w:rsidRDefault="009B2061">
            <w:pPr>
              <w:pStyle w:val="TableParagraph"/>
              <w:rPr>
                <w:rFonts w:ascii="Times New Roman"/>
                <w:sz w:val="20"/>
              </w:rPr>
            </w:pPr>
          </w:p>
        </w:tc>
      </w:tr>
    </w:tbl>
    <w:p w14:paraId="412C5A69" w14:textId="77777777" w:rsidR="009B2061" w:rsidRDefault="009B2061">
      <w:pPr>
        <w:rPr>
          <w:rFonts w:ascii="Times New Roman"/>
          <w:sz w:val="20"/>
        </w:rPr>
        <w:sectPr w:rsidR="009B2061">
          <w:pgSz w:w="11920" w:h="16850"/>
          <w:pgMar w:top="1940" w:right="280" w:bottom="1240" w:left="320" w:header="755" w:footer="1046" w:gutter="0"/>
          <w:cols w:space="720"/>
        </w:sectPr>
      </w:pPr>
    </w:p>
    <w:p w14:paraId="5D955219" w14:textId="77777777" w:rsidR="009B2061" w:rsidRDefault="009B2061">
      <w:pPr>
        <w:rPr>
          <w:b/>
          <w:sz w:val="23"/>
        </w:rPr>
      </w:pPr>
    </w:p>
    <w:p w14:paraId="447B6EC3" w14:textId="77777777" w:rsidR="009B2061" w:rsidRDefault="00000000">
      <w:pPr>
        <w:spacing w:before="92"/>
        <w:ind w:left="2018" w:right="2449"/>
        <w:jc w:val="center"/>
        <w:rPr>
          <w:b/>
          <w:sz w:val="24"/>
        </w:rPr>
      </w:pPr>
      <w:r>
        <w:rPr>
          <w:b/>
          <w:color w:val="221F1F"/>
          <w:sz w:val="24"/>
        </w:rPr>
        <w:t>Monthly Inspection – Extinguishers</w:t>
      </w:r>
    </w:p>
    <w:p w14:paraId="4E54F4F9" w14:textId="77777777" w:rsidR="009B2061" w:rsidRDefault="009B2061">
      <w:pPr>
        <w:spacing w:before="6"/>
        <w:rPr>
          <w:b/>
          <w:sz w:val="12"/>
        </w:rPr>
      </w:pPr>
    </w:p>
    <w:tbl>
      <w:tblPr>
        <w:tblW w:w="0" w:type="auto"/>
        <w:tblInd w:w="153"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850"/>
        <w:gridCol w:w="3173"/>
        <w:gridCol w:w="2551"/>
        <w:gridCol w:w="3173"/>
        <w:gridCol w:w="851"/>
      </w:tblGrid>
      <w:tr w:rsidR="009B2061" w14:paraId="337C0A3F" w14:textId="77777777">
        <w:trPr>
          <w:trHeight w:val="486"/>
        </w:trPr>
        <w:tc>
          <w:tcPr>
            <w:tcW w:w="10598" w:type="dxa"/>
            <w:gridSpan w:val="5"/>
          </w:tcPr>
          <w:p w14:paraId="2C46CEE6" w14:textId="77777777" w:rsidR="009B2061" w:rsidRDefault="00000000">
            <w:pPr>
              <w:pStyle w:val="TableParagraph"/>
              <w:spacing w:before="134"/>
              <w:ind w:left="4625" w:right="4603"/>
              <w:jc w:val="center"/>
              <w:rPr>
                <w:rFonts w:ascii="Wingdings" w:hAnsi="Wingdings"/>
                <w:sz w:val="20"/>
              </w:rPr>
            </w:pPr>
            <w:r>
              <w:rPr>
                <w:b/>
                <w:color w:val="221F1F"/>
                <w:w w:val="105"/>
                <w:sz w:val="20"/>
              </w:rPr>
              <w:t xml:space="preserve">Monthly </w:t>
            </w:r>
            <w:r>
              <w:rPr>
                <w:rFonts w:ascii="Wingdings" w:hAnsi="Wingdings"/>
                <w:color w:val="221F1F"/>
                <w:w w:val="135"/>
                <w:sz w:val="20"/>
              </w:rPr>
              <w:t>→</w:t>
            </w:r>
          </w:p>
        </w:tc>
      </w:tr>
      <w:tr w:rsidR="009B2061" w14:paraId="7FE5F505" w14:textId="77777777">
        <w:trPr>
          <w:trHeight w:val="489"/>
        </w:trPr>
        <w:tc>
          <w:tcPr>
            <w:tcW w:w="850" w:type="dxa"/>
          </w:tcPr>
          <w:p w14:paraId="38A1F1AC" w14:textId="77777777" w:rsidR="009B2061" w:rsidRDefault="00000000">
            <w:pPr>
              <w:pStyle w:val="TableParagraph"/>
              <w:spacing w:before="129"/>
              <w:ind w:left="287"/>
              <w:rPr>
                <w:b/>
                <w:sz w:val="20"/>
              </w:rPr>
            </w:pPr>
            <w:r>
              <w:rPr>
                <w:b/>
                <w:color w:val="221F1F"/>
                <w:sz w:val="20"/>
              </w:rPr>
              <w:t>No.</w:t>
            </w:r>
          </w:p>
        </w:tc>
        <w:tc>
          <w:tcPr>
            <w:tcW w:w="3173" w:type="dxa"/>
          </w:tcPr>
          <w:p w14:paraId="37C124B5" w14:textId="77777777" w:rsidR="009B2061" w:rsidRDefault="00000000">
            <w:pPr>
              <w:pStyle w:val="TableParagraph"/>
              <w:spacing w:before="129"/>
              <w:ind w:left="1173" w:right="1154"/>
              <w:jc w:val="center"/>
              <w:rPr>
                <w:b/>
                <w:sz w:val="20"/>
              </w:rPr>
            </w:pPr>
            <w:r>
              <w:rPr>
                <w:b/>
                <w:color w:val="221F1F"/>
                <w:sz w:val="20"/>
              </w:rPr>
              <w:t>Maker</w:t>
            </w:r>
          </w:p>
        </w:tc>
        <w:tc>
          <w:tcPr>
            <w:tcW w:w="2551" w:type="dxa"/>
          </w:tcPr>
          <w:p w14:paraId="07AA09B3" w14:textId="77777777" w:rsidR="009B2061" w:rsidRDefault="00000000">
            <w:pPr>
              <w:pStyle w:val="TableParagraph"/>
              <w:spacing w:before="129"/>
              <w:ind w:left="1028" w:right="1005"/>
              <w:jc w:val="center"/>
              <w:rPr>
                <w:b/>
                <w:sz w:val="20"/>
              </w:rPr>
            </w:pPr>
            <w:r>
              <w:rPr>
                <w:b/>
                <w:color w:val="221F1F"/>
                <w:sz w:val="20"/>
              </w:rPr>
              <w:t>Type</w:t>
            </w:r>
          </w:p>
        </w:tc>
        <w:tc>
          <w:tcPr>
            <w:tcW w:w="3173" w:type="dxa"/>
          </w:tcPr>
          <w:p w14:paraId="2142D89E" w14:textId="77777777" w:rsidR="009B2061" w:rsidRDefault="00000000">
            <w:pPr>
              <w:pStyle w:val="TableParagraph"/>
              <w:spacing w:before="129"/>
              <w:ind w:left="1177" w:right="1152"/>
              <w:jc w:val="center"/>
              <w:rPr>
                <w:b/>
                <w:sz w:val="20"/>
              </w:rPr>
            </w:pPr>
            <w:r>
              <w:rPr>
                <w:b/>
                <w:color w:val="221F1F"/>
                <w:sz w:val="20"/>
              </w:rPr>
              <w:t>Position</w:t>
            </w:r>
          </w:p>
        </w:tc>
        <w:tc>
          <w:tcPr>
            <w:tcW w:w="851" w:type="dxa"/>
          </w:tcPr>
          <w:p w14:paraId="1C7CEEE8" w14:textId="77777777" w:rsidR="009B2061" w:rsidRDefault="009B2061">
            <w:pPr>
              <w:pStyle w:val="TableParagraph"/>
              <w:rPr>
                <w:rFonts w:ascii="Times New Roman"/>
                <w:sz w:val="20"/>
              </w:rPr>
            </w:pPr>
          </w:p>
        </w:tc>
      </w:tr>
      <w:tr w:rsidR="009B2061" w14:paraId="1E495A53" w14:textId="77777777">
        <w:trPr>
          <w:trHeight w:val="486"/>
        </w:trPr>
        <w:tc>
          <w:tcPr>
            <w:tcW w:w="850" w:type="dxa"/>
          </w:tcPr>
          <w:p w14:paraId="33F5D09B" w14:textId="77777777" w:rsidR="009B2061" w:rsidRDefault="009B2061">
            <w:pPr>
              <w:pStyle w:val="TableParagraph"/>
              <w:rPr>
                <w:rFonts w:ascii="Times New Roman"/>
                <w:sz w:val="20"/>
              </w:rPr>
            </w:pPr>
          </w:p>
        </w:tc>
        <w:tc>
          <w:tcPr>
            <w:tcW w:w="3173" w:type="dxa"/>
          </w:tcPr>
          <w:p w14:paraId="785093A9" w14:textId="77777777" w:rsidR="009B2061" w:rsidRDefault="009B2061">
            <w:pPr>
              <w:pStyle w:val="TableParagraph"/>
              <w:rPr>
                <w:rFonts w:ascii="Times New Roman"/>
                <w:sz w:val="20"/>
              </w:rPr>
            </w:pPr>
          </w:p>
        </w:tc>
        <w:tc>
          <w:tcPr>
            <w:tcW w:w="2551" w:type="dxa"/>
          </w:tcPr>
          <w:p w14:paraId="463DB3EE" w14:textId="77777777" w:rsidR="009B2061" w:rsidRDefault="009B2061">
            <w:pPr>
              <w:pStyle w:val="TableParagraph"/>
              <w:rPr>
                <w:rFonts w:ascii="Times New Roman"/>
                <w:sz w:val="20"/>
              </w:rPr>
            </w:pPr>
          </w:p>
        </w:tc>
        <w:tc>
          <w:tcPr>
            <w:tcW w:w="3173" w:type="dxa"/>
          </w:tcPr>
          <w:p w14:paraId="482C7CEA" w14:textId="77777777" w:rsidR="009B2061" w:rsidRDefault="009B2061">
            <w:pPr>
              <w:pStyle w:val="TableParagraph"/>
              <w:rPr>
                <w:rFonts w:ascii="Times New Roman"/>
                <w:sz w:val="20"/>
              </w:rPr>
            </w:pPr>
          </w:p>
        </w:tc>
        <w:tc>
          <w:tcPr>
            <w:tcW w:w="851" w:type="dxa"/>
          </w:tcPr>
          <w:p w14:paraId="6DC0F379" w14:textId="77777777" w:rsidR="009B2061" w:rsidRDefault="00000000">
            <w:pPr>
              <w:pStyle w:val="TableParagraph"/>
              <w:spacing w:before="139"/>
              <w:ind w:left="33"/>
              <w:jc w:val="center"/>
              <w:rPr>
                <w:rFonts w:ascii="Wingdings" w:hAnsi="Wingdings"/>
                <w:sz w:val="20"/>
              </w:rPr>
            </w:pPr>
            <w:r>
              <w:rPr>
                <w:rFonts w:ascii="Wingdings" w:hAnsi="Wingdings"/>
                <w:color w:val="221F1F"/>
                <w:w w:val="99"/>
                <w:sz w:val="20"/>
              </w:rPr>
              <w:t></w:t>
            </w:r>
          </w:p>
        </w:tc>
      </w:tr>
      <w:tr w:rsidR="009B2061" w14:paraId="2B164193" w14:textId="77777777">
        <w:trPr>
          <w:trHeight w:val="489"/>
        </w:trPr>
        <w:tc>
          <w:tcPr>
            <w:tcW w:w="850" w:type="dxa"/>
          </w:tcPr>
          <w:p w14:paraId="7F1AF53F" w14:textId="77777777" w:rsidR="009B2061" w:rsidRDefault="009B2061">
            <w:pPr>
              <w:pStyle w:val="TableParagraph"/>
              <w:rPr>
                <w:rFonts w:ascii="Times New Roman"/>
                <w:sz w:val="20"/>
              </w:rPr>
            </w:pPr>
          </w:p>
        </w:tc>
        <w:tc>
          <w:tcPr>
            <w:tcW w:w="3173" w:type="dxa"/>
          </w:tcPr>
          <w:p w14:paraId="483F5C96" w14:textId="77777777" w:rsidR="009B2061" w:rsidRDefault="009B2061">
            <w:pPr>
              <w:pStyle w:val="TableParagraph"/>
              <w:rPr>
                <w:rFonts w:ascii="Times New Roman"/>
                <w:sz w:val="20"/>
              </w:rPr>
            </w:pPr>
          </w:p>
        </w:tc>
        <w:tc>
          <w:tcPr>
            <w:tcW w:w="2551" w:type="dxa"/>
          </w:tcPr>
          <w:p w14:paraId="41CFB325" w14:textId="77777777" w:rsidR="009B2061" w:rsidRDefault="009B2061">
            <w:pPr>
              <w:pStyle w:val="TableParagraph"/>
              <w:rPr>
                <w:rFonts w:ascii="Times New Roman"/>
                <w:sz w:val="20"/>
              </w:rPr>
            </w:pPr>
          </w:p>
        </w:tc>
        <w:tc>
          <w:tcPr>
            <w:tcW w:w="3173" w:type="dxa"/>
          </w:tcPr>
          <w:p w14:paraId="58186550" w14:textId="77777777" w:rsidR="009B2061" w:rsidRDefault="009B2061">
            <w:pPr>
              <w:pStyle w:val="TableParagraph"/>
              <w:rPr>
                <w:rFonts w:ascii="Times New Roman"/>
                <w:sz w:val="20"/>
              </w:rPr>
            </w:pPr>
          </w:p>
        </w:tc>
        <w:tc>
          <w:tcPr>
            <w:tcW w:w="851" w:type="dxa"/>
          </w:tcPr>
          <w:p w14:paraId="3AF383DB" w14:textId="77777777" w:rsidR="009B2061" w:rsidRDefault="00000000">
            <w:pPr>
              <w:pStyle w:val="TableParagraph"/>
              <w:spacing w:before="141"/>
              <w:ind w:left="33"/>
              <w:jc w:val="center"/>
              <w:rPr>
                <w:rFonts w:ascii="Wingdings" w:hAnsi="Wingdings"/>
                <w:sz w:val="20"/>
              </w:rPr>
            </w:pPr>
            <w:r>
              <w:rPr>
                <w:rFonts w:ascii="Wingdings" w:hAnsi="Wingdings"/>
                <w:color w:val="221F1F"/>
                <w:w w:val="99"/>
                <w:sz w:val="20"/>
              </w:rPr>
              <w:t></w:t>
            </w:r>
          </w:p>
        </w:tc>
      </w:tr>
      <w:tr w:rsidR="009B2061" w14:paraId="740C2281" w14:textId="77777777">
        <w:trPr>
          <w:trHeight w:val="487"/>
        </w:trPr>
        <w:tc>
          <w:tcPr>
            <w:tcW w:w="850" w:type="dxa"/>
          </w:tcPr>
          <w:p w14:paraId="0FDE7627" w14:textId="77777777" w:rsidR="009B2061" w:rsidRDefault="009B2061">
            <w:pPr>
              <w:pStyle w:val="TableParagraph"/>
              <w:rPr>
                <w:rFonts w:ascii="Times New Roman"/>
                <w:sz w:val="20"/>
              </w:rPr>
            </w:pPr>
          </w:p>
        </w:tc>
        <w:tc>
          <w:tcPr>
            <w:tcW w:w="3173" w:type="dxa"/>
          </w:tcPr>
          <w:p w14:paraId="64677029" w14:textId="77777777" w:rsidR="009B2061" w:rsidRDefault="009B2061">
            <w:pPr>
              <w:pStyle w:val="TableParagraph"/>
              <w:rPr>
                <w:rFonts w:ascii="Times New Roman"/>
                <w:sz w:val="20"/>
              </w:rPr>
            </w:pPr>
          </w:p>
        </w:tc>
        <w:tc>
          <w:tcPr>
            <w:tcW w:w="2551" w:type="dxa"/>
          </w:tcPr>
          <w:p w14:paraId="6F46C55C" w14:textId="77777777" w:rsidR="009B2061" w:rsidRDefault="009B2061">
            <w:pPr>
              <w:pStyle w:val="TableParagraph"/>
              <w:rPr>
                <w:rFonts w:ascii="Times New Roman"/>
                <w:sz w:val="20"/>
              </w:rPr>
            </w:pPr>
          </w:p>
        </w:tc>
        <w:tc>
          <w:tcPr>
            <w:tcW w:w="3173" w:type="dxa"/>
          </w:tcPr>
          <w:p w14:paraId="090E4CEA" w14:textId="77777777" w:rsidR="009B2061" w:rsidRDefault="009B2061">
            <w:pPr>
              <w:pStyle w:val="TableParagraph"/>
              <w:rPr>
                <w:rFonts w:ascii="Times New Roman"/>
                <w:sz w:val="20"/>
              </w:rPr>
            </w:pPr>
          </w:p>
        </w:tc>
        <w:tc>
          <w:tcPr>
            <w:tcW w:w="851" w:type="dxa"/>
          </w:tcPr>
          <w:p w14:paraId="04A97578" w14:textId="77777777" w:rsidR="009B2061" w:rsidRDefault="00000000">
            <w:pPr>
              <w:pStyle w:val="TableParagraph"/>
              <w:spacing w:before="140"/>
              <w:ind w:left="33"/>
              <w:jc w:val="center"/>
              <w:rPr>
                <w:rFonts w:ascii="Wingdings" w:hAnsi="Wingdings"/>
                <w:sz w:val="20"/>
              </w:rPr>
            </w:pPr>
            <w:r>
              <w:rPr>
                <w:rFonts w:ascii="Wingdings" w:hAnsi="Wingdings"/>
                <w:color w:val="221F1F"/>
                <w:w w:val="99"/>
                <w:sz w:val="20"/>
              </w:rPr>
              <w:t></w:t>
            </w:r>
          </w:p>
        </w:tc>
      </w:tr>
      <w:tr w:rsidR="009B2061" w14:paraId="3A61556B" w14:textId="77777777">
        <w:trPr>
          <w:trHeight w:val="489"/>
        </w:trPr>
        <w:tc>
          <w:tcPr>
            <w:tcW w:w="850" w:type="dxa"/>
          </w:tcPr>
          <w:p w14:paraId="1094AB9F" w14:textId="77777777" w:rsidR="009B2061" w:rsidRDefault="009B2061">
            <w:pPr>
              <w:pStyle w:val="TableParagraph"/>
              <w:rPr>
                <w:rFonts w:ascii="Times New Roman"/>
                <w:sz w:val="20"/>
              </w:rPr>
            </w:pPr>
          </w:p>
        </w:tc>
        <w:tc>
          <w:tcPr>
            <w:tcW w:w="3173" w:type="dxa"/>
          </w:tcPr>
          <w:p w14:paraId="3288B6DF" w14:textId="77777777" w:rsidR="009B2061" w:rsidRDefault="009B2061">
            <w:pPr>
              <w:pStyle w:val="TableParagraph"/>
              <w:rPr>
                <w:rFonts w:ascii="Times New Roman"/>
                <w:sz w:val="20"/>
              </w:rPr>
            </w:pPr>
          </w:p>
        </w:tc>
        <w:tc>
          <w:tcPr>
            <w:tcW w:w="2551" w:type="dxa"/>
          </w:tcPr>
          <w:p w14:paraId="41DC671F" w14:textId="77777777" w:rsidR="009B2061" w:rsidRDefault="009B2061">
            <w:pPr>
              <w:pStyle w:val="TableParagraph"/>
              <w:rPr>
                <w:rFonts w:ascii="Times New Roman"/>
                <w:sz w:val="20"/>
              </w:rPr>
            </w:pPr>
          </w:p>
        </w:tc>
        <w:tc>
          <w:tcPr>
            <w:tcW w:w="3173" w:type="dxa"/>
          </w:tcPr>
          <w:p w14:paraId="3F6CEF7F" w14:textId="77777777" w:rsidR="009B2061" w:rsidRDefault="009B2061">
            <w:pPr>
              <w:pStyle w:val="TableParagraph"/>
              <w:rPr>
                <w:rFonts w:ascii="Times New Roman"/>
                <w:sz w:val="20"/>
              </w:rPr>
            </w:pPr>
          </w:p>
        </w:tc>
        <w:tc>
          <w:tcPr>
            <w:tcW w:w="851" w:type="dxa"/>
          </w:tcPr>
          <w:p w14:paraId="512CAFCE" w14:textId="77777777" w:rsidR="009B2061" w:rsidRDefault="00000000">
            <w:pPr>
              <w:pStyle w:val="TableParagraph"/>
              <w:spacing w:before="141"/>
              <w:ind w:left="33"/>
              <w:jc w:val="center"/>
              <w:rPr>
                <w:rFonts w:ascii="Wingdings" w:hAnsi="Wingdings"/>
                <w:sz w:val="20"/>
              </w:rPr>
            </w:pPr>
            <w:r>
              <w:rPr>
                <w:rFonts w:ascii="Wingdings" w:hAnsi="Wingdings"/>
                <w:color w:val="221F1F"/>
                <w:w w:val="99"/>
                <w:sz w:val="20"/>
              </w:rPr>
              <w:t></w:t>
            </w:r>
          </w:p>
        </w:tc>
      </w:tr>
      <w:tr w:rsidR="009B2061" w14:paraId="1A3A9039" w14:textId="77777777">
        <w:trPr>
          <w:trHeight w:val="486"/>
        </w:trPr>
        <w:tc>
          <w:tcPr>
            <w:tcW w:w="850" w:type="dxa"/>
          </w:tcPr>
          <w:p w14:paraId="4316ACB5" w14:textId="77777777" w:rsidR="009B2061" w:rsidRDefault="009B2061">
            <w:pPr>
              <w:pStyle w:val="TableParagraph"/>
              <w:rPr>
                <w:rFonts w:ascii="Times New Roman"/>
                <w:sz w:val="20"/>
              </w:rPr>
            </w:pPr>
          </w:p>
        </w:tc>
        <w:tc>
          <w:tcPr>
            <w:tcW w:w="3173" w:type="dxa"/>
          </w:tcPr>
          <w:p w14:paraId="57EC767E" w14:textId="77777777" w:rsidR="009B2061" w:rsidRDefault="009B2061">
            <w:pPr>
              <w:pStyle w:val="TableParagraph"/>
              <w:rPr>
                <w:rFonts w:ascii="Times New Roman"/>
                <w:sz w:val="20"/>
              </w:rPr>
            </w:pPr>
          </w:p>
        </w:tc>
        <w:tc>
          <w:tcPr>
            <w:tcW w:w="2551" w:type="dxa"/>
          </w:tcPr>
          <w:p w14:paraId="258A9857" w14:textId="77777777" w:rsidR="009B2061" w:rsidRDefault="009B2061">
            <w:pPr>
              <w:pStyle w:val="TableParagraph"/>
              <w:rPr>
                <w:rFonts w:ascii="Times New Roman"/>
                <w:sz w:val="20"/>
              </w:rPr>
            </w:pPr>
          </w:p>
        </w:tc>
        <w:tc>
          <w:tcPr>
            <w:tcW w:w="3173" w:type="dxa"/>
          </w:tcPr>
          <w:p w14:paraId="51030FE8" w14:textId="77777777" w:rsidR="009B2061" w:rsidRDefault="009B2061">
            <w:pPr>
              <w:pStyle w:val="TableParagraph"/>
              <w:rPr>
                <w:rFonts w:ascii="Times New Roman"/>
                <w:sz w:val="20"/>
              </w:rPr>
            </w:pPr>
          </w:p>
        </w:tc>
        <w:tc>
          <w:tcPr>
            <w:tcW w:w="851" w:type="dxa"/>
          </w:tcPr>
          <w:p w14:paraId="7D860A00" w14:textId="77777777" w:rsidR="009B2061" w:rsidRDefault="00000000">
            <w:pPr>
              <w:pStyle w:val="TableParagraph"/>
              <w:spacing w:before="139"/>
              <w:ind w:left="33"/>
              <w:jc w:val="center"/>
              <w:rPr>
                <w:rFonts w:ascii="Wingdings" w:hAnsi="Wingdings"/>
                <w:sz w:val="20"/>
              </w:rPr>
            </w:pPr>
            <w:r>
              <w:rPr>
                <w:rFonts w:ascii="Wingdings" w:hAnsi="Wingdings"/>
                <w:color w:val="221F1F"/>
                <w:w w:val="99"/>
                <w:sz w:val="20"/>
              </w:rPr>
              <w:t></w:t>
            </w:r>
          </w:p>
        </w:tc>
      </w:tr>
      <w:tr w:rsidR="009B2061" w14:paraId="794D3D28" w14:textId="77777777">
        <w:trPr>
          <w:trHeight w:val="489"/>
        </w:trPr>
        <w:tc>
          <w:tcPr>
            <w:tcW w:w="850" w:type="dxa"/>
          </w:tcPr>
          <w:p w14:paraId="53BB95AD" w14:textId="77777777" w:rsidR="009B2061" w:rsidRDefault="009B2061">
            <w:pPr>
              <w:pStyle w:val="TableParagraph"/>
              <w:rPr>
                <w:rFonts w:ascii="Times New Roman"/>
                <w:sz w:val="20"/>
              </w:rPr>
            </w:pPr>
          </w:p>
        </w:tc>
        <w:tc>
          <w:tcPr>
            <w:tcW w:w="3173" w:type="dxa"/>
          </w:tcPr>
          <w:p w14:paraId="5E69E5D0" w14:textId="77777777" w:rsidR="009B2061" w:rsidRDefault="009B2061">
            <w:pPr>
              <w:pStyle w:val="TableParagraph"/>
              <w:rPr>
                <w:rFonts w:ascii="Times New Roman"/>
                <w:sz w:val="20"/>
              </w:rPr>
            </w:pPr>
          </w:p>
        </w:tc>
        <w:tc>
          <w:tcPr>
            <w:tcW w:w="2551" w:type="dxa"/>
          </w:tcPr>
          <w:p w14:paraId="1FA23FD8" w14:textId="77777777" w:rsidR="009B2061" w:rsidRDefault="009B2061">
            <w:pPr>
              <w:pStyle w:val="TableParagraph"/>
              <w:rPr>
                <w:rFonts w:ascii="Times New Roman"/>
                <w:sz w:val="20"/>
              </w:rPr>
            </w:pPr>
          </w:p>
        </w:tc>
        <w:tc>
          <w:tcPr>
            <w:tcW w:w="3173" w:type="dxa"/>
          </w:tcPr>
          <w:p w14:paraId="2E780ECC" w14:textId="77777777" w:rsidR="009B2061" w:rsidRDefault="009B2061">
            <w:pPr>
              <w:pStyle w:val="TableParagraph"/>
              <w:rPr>
                <w:rFonts w:ascii="Times New Roman"/>
                <w:sz w:val="20"/>
              </w:rPr>
            </w:pPr>
          </w:p>
        </w:tc>
        <w:tc>
          <w:tcPr>
            <w:tcW w:w="851" w:type="dxa"/>
          </w:tcPr>
          <w:p w14:paraId="4EDC6CF8" w14:textId="77777777" w:rsidR="009B2061" w:rsidRDefault="00000000">
            <w:pPr>
              <w:pStyle w:val="TableParagraph"/>
              <w:spacing w:before="141"/>
              <w:ind w:left="33"/>
              <w:jc w:val="center"/>
              <w:rPr>
                <w:rFonts w:ascii="Wingdings" w:hAnsi="Wingdings"/>
                <w:sz w:val="20"/>
              </w:rPr>
            </w:pPr>
            <w:r>
              <w:rPr>
                <w:rFonts w:ascii="Wingdings" w:hAnsi="Wingdings"/>
                <w:color w:val="221F1F"/>
                <w:w w:val="99"/>
                <w:sz w:val="20"/>
              </w:rPr>
              <w:t></w:t>
            </w:r>
          </w:p>
        </w:tc>
      </w:tr>
      <w:tr w:rsidR="009B2061" w14:paraId="301F681D" w14:textId="77777777">
        <w:trPr>
          <w:trHeight w:val="486"/>
        </w:trPr>
        <w:tc>
          <w:tcPr>
            <w:tcW w:w="850" w:type="dxa"/>
          </w:tcPr>
          <w:p w14:paraId="23302A49" w14:textId="77777777" w:rsidR="009B2061" w:rsidRDefault="009B2061">
            <w:pPr>
              <w:pStyle w:val="TableParagraph"/>
              <w:rPr>
                <w:rFonts w:ascii="Times New Roman"/>
                <w:sz w:val="20"/>
              </w:rPr>
            </w:pPr>
          </w:p>
        </w:tc>
        <w:tc>
          <w:tcPr>
            <w:tcW w:w="3173" w:type="dxa"/>
          </w:tcPr>
          <w:p w14:paraId="09D2E4A6" w14:textId="77777777" w:rsidR="009B2061" w:rsidRDefault="009B2061">
            <w:pPr>
              <w:pStyle w:val="TableParagraph"/>
              <w:rPr>
                <w:rFonts w:ascii="Times New Roman"/>
                <w:sz w:val="20"/>
              </w:rPr>
            </w:pPr>
          </w:p>
        </w:tc>
        <w:tc>
          <w:tcPr>
            <w:tcW w:w="2551" w:type="dxa"/>
          </w:tcPr>
          <w:p w14:paraId="7A9A7BA2" w14:textId="77777777" w:rsidR="009B2061" w:rsidRDefault="009B2061">
            <w:pPr>
              <w:pStyle w:val="TableParagraph"/>
              <w:rPr>
                <w:rFonts w:ascii="Times New Roman"/>
                <w:sz w:val="20"/>
              </w:rPr>
            </w:pPr>
          </w:p>
        </w:tc>
        <w:tc>
          <w:tcPr>
            <w:tcW w:w="3173" w:type="dxa"/>
          </w:tcPr>
          <w:p w14:paraId="1385F30F" w14:textId="77777777" w:rsidR="009B2061" w:rsidRDefault="009B2061">
            <w:pPr>
              <w:pStyle w:val="TableParagraph"/>
              <w:rPr>
                <w:rFonts w:ascii="Times New Roman"/>
                <w:sz w:val="20"/>
              </w:rPr>
            </w:pPr>
          </w:p>
        </w:tc>
        <w:tc>
          <w:tcPr>
            <w:tcW w:w="851" w:type="dxa"/>
          </w:tcPr>
          <w:p w14:paraId="14CA4E02" w14:textId="77777777" w:rsidR="009B2061" w:rsidRDefault="00000000">
            <w:pPr>
              <w:pStyle w:val="TableParagraph"/>
              <w:spacing w:before="139"/>
              <w:ind w:left="33"/>
              <w:jc w:val="center"/>
              <w:rPr>
                <w:rFonts w:ascii="Wingdings" w:hAnsi="Wingdings"/>
                <w:sz w:val="20"/>
              </w:rPr>
            </w:pPr>
            <w:r>
              <w:rPr>
                <w:rFonts w:ascii="Wingdings" w:hAnsi="Wingdings"/>
                <w:color w:val="221F1F"/>
                <w:w w:val="99"/>
                <w:sz w:val="20"/>
              </w:rPr>
              <w:t></w:t>
            </w:r>
          </w:p>
        </w:tc>
      </w:tr>
      <w:tr w:rsidR="009B2061" w14:paraId="76501850" w14:textId="77777777">
        <w:trPr>
          <w:trHeight w:val="489"/>
        </w:trPr>
        <w:tc>
          <w:tcPr>
            <w:tcW w:w="850" w:type="dxa"/>
          </w:tcPr>
          <w:p w14:paraId="3FE9DBA7" w14:textId="77777777" w:rsidR="009B2061" w:rsidRDefault="009B2061">
            <w:pPr>
              <w:pStyle w:val="TableParagraph"/>
              <w:rPr>
                <w:rFonts w:ascii="Times New Roman"/>
                <w:sz w:val="20"/>
              </w:rPr>
            </w:pPr>
          </w:p>
        </w:tc>
        <w:tc>
          <w:tcPr>
            <w:tcW w:w="3173" w:type="dxa"/>
          </w:tcPr>
          <w:p w14:paraId="099C7B93" w14:textId="77777777" w:rsidR="009B2061" w:rsidRDefault="009B2061">
            <w:pPr>
              <w:pStyle w:val="TableParagraph"/>
              <w:rPr>
                <w:rFonts w:ascii="Times New Roman"/>
                <w:sz w:val="20"/>
              </w:rPr>
            </w:pPr>
          </w:p>
        </w:tc>
        <w:tc>
          <w:tcPr>
            <w:tcW w:w="2551" w:type="dxa"/>
          </w:tcPr>
          <w:p w14:paraId="533D6B13" w14:textId="77777777" w:rsidR="009B2061" w:rsidRDefault="009B2061">
            <w:pPr>
              <w:pStyle w:val="TableParagraph"/>
              <w:rPr>
                <w:rFonts w:ascii="Times New Roman"/>
                <w:sz w:val="20"/>
              </w:rPr>
            </w:pPr>
          </w:p>
        </w:tc>
        <w:tc>
          <w:tcPr>
            <w:tcW w:w="3173" w:type="dxa"/>
          </w:tcPr>
          <w:p w14:paraId="7641AC57" w14:textId="77777777" w:rsidR="009B2061" w:rsidRDefault="009B2061">
            <w:pPr>
              <w:pStyle w:val="TableParagraph"/>
              <w:rPr>
                <w:rFonts w:ascii="Times New Roman"/>
                <w:sz w:val="20"/>
              </w:rPr>
            </w:pPr>
          </w:p>
        </w:tc>
        <w:tc>
          <w:tcPr>
            <w:tcW w:w="851" w:type="dxa"/>
          </w:tcPr>
          <w:p w14:paraId="507D69C9" w14:textId="77777777" w:rsidR="009B2061" w:rsidRDefault="00000000">
            <w:pPr>
              <w:pStyle w:val="TableParagraph"/>
              <w:spacing w:before="141"/>
              <w:ind w:left="33"/>
              <w:jc w:val="center"/>
              <w:rPr>
                <w:rFonts w:ascii="Wingdings" w:hAnsi="Wingdings"/>
                <w:sz w:val="20"/>
              </w:rPr>
            </w:pPr>
            <w:r>
              <w:rPr>
                <w:rFonts w:ascii="Wingdings" w:hAnsi="Wingdings"/>
                <w:color w:val="221F1F"/>
                <w:w w:val="99"/>
                <w:sz w:val="20"/>
              </w:rPr>
              <w:t></w:t>
            </w:r>
          </w:p>
        </w:tc>
      </w:tr>
      <w:tr w:rsidR="009B2061" w14:paraId="14817781" w14:textId="77777777">
        <w:trPr>
          <w:trHeight w:val="486"/>
        </w:trPr>
        <w:tc>
          <w:tcPr>
            <w:tcW w:w="850" w:type="dxa"/>
          </w:tcPr>
          <w:p w14:paraId="79C19C29" w14:textId="77777777" w:rsidR="009B2061" w:rsidRDefault="009B2061">
            <w:pPr>
              <w:pStyle w:val="TableParagraph"/>
              <w:rPr>
                <w:rFonts w:ascii="Times New Roman"/>
                <w:sz w:val="20"/>
              </w:rPr>
            </w:pPr>
          </w:p>
        </w:tc>
        <w:tc>
          <w:tcPr>
            <w:tcW w:w="3173" w:type="dxa"/>
          </w:tcPr>
          <w:p w14:paraId="1390CEB4" w14:textId="77777777" w:rsidR="009B2061" w:rsidRDefault="009B2061">
            <w:pPr>
              <w:pStyle w:val="TableParagraph"/>
              <w:rPr>
                <w:rFonts w:ascii="Times New Roman"/>
                <w:sz w:val="20"/>
              </w:rPr>
            </w:pPr>
          </w:p>
        </w:tc>
        <w:tc>
          <w:tcPr>
            <w:tcW w:w="2551" w:type="dxa"/>
          </w:tcPr>
          <w:p w14:paraId="355681F8" w14:textId="77777777" w:rsidR="009B2061" w:rsidRDefault="009B2061">
            <w:pPr>
              <w:pStyle w:val="TableParagraph"/>
              <w:rPr>
                <w:rFonts w:ascii="Times New Roman"/>
                <w:sz w:val="20"/>
              </w:rPr>
            </w:pPr>
          </w:p>
        </w:tc>
        <w:tc>
          <w:tcPr>
            <w:tcW w:w="3173" w:type="dxa"/>
          </w:tcPr>
          <w:p w14:paraId="52C4D1DF" w14:textId="77777777" w:rsidR="009B2061" w:rsidRDefault="009B2061">
            <w:pPr>
              <w:pStyle w:val="TableParagraph"/>
              <w:rPr>
                <w:rFonts w:ascii="Times New Roman"/>
                <w:sz w:val="20"/>
              </w:rPr>
            </w:pPr>
          </w:p>
        </w:tc>
        <w:tc>
          <w:tcPr>
            <w:tcW w:w="851" w:type="dxa"/>
          </w:tcPr>
          <w:p w14:paraId="63B43C7D" w14:textId="77777777" w:rsidR="009B2061" w:rsidRDefault="00000000">
            <w:pPr>
              <w:pStyle w:val="TableParagraph"/>
              <w:spacing w:before="139"/>
              <w:ind w:left="33"/>
              <w:jc w:val="center"/>
              <w:rPr>
                <w:rFonts w:ascii="Wingdings" w:hAnsi="Wingdings"/>
                <w:sz w:val="20"/>
              </w:rPr>
            </w:pPr>
            <w:r>
              <w:rPr>
                <w:rFonts w:ascii="Wingdings" w:hAnsi="Wingdings"/>
                <w:color w:val="221F1F"/>
                <w:w w:val="99"/>
                <w:sz w:val="20"/>
              </w:rPr>
              <w:t></w:t>
            </w:r>
          </w:p>
        </w:tc>
      </w:tr>
      <w:tr w:rsidR="009B2061" w14:paraId="1CCC755F" w14:textId="77777777">
        <w:trPr>
          <w:trHeight w:val="489"/>
        </w:trPr>
        <w:tc>
          <w:tcPr>
            <w:tcW w:w="850" w:type="dxa"/>
          </w:tcPr>
          <w:p w14:paraId="45D25F83" w14:textId="77777777" w:rsidR="009B2061" w:rsidRDefault="009B2061">
            <w:pPr>
              <w:pStyle w:val="TableParagraph"/>
              <w:rPr>
                <w:rFonts w:ascii="Times New Roman"/>
                <w:sz w:val="20"/>
              </w:rPr>
            </w:pPr>
          </w:p>
        </w:tc>
        <w:tc>
          <w:tcPr>
            <w:tcW w:w="3173" w:type="dxa"/>
          </w:tcPr>
          <w:p w14:paraId="32A701A7" w14:textId="77777777" w:rsidR="009B2061" w:rsidRDefault="009B2061">
            <w:pPr>
              <w:pStyle w:val="TableParagraph"/>
              <w:rPr>
                <w:rFonts w:ascii="Times New Roman"/>
                <w:sz w:val="20"/>
              </w:rPr>
            </w:pPr>
          </w:p>
        </w:tc>
        <w:tc>
          <w:tcPr>
            <w:tcW w:w="2551" w:type="dxa"/>
          </w:tcPr>
          <w:p w14:paraId="4BF72E12" w14:textId="77777777" w:rsidR="009B2061" w:rsidRDefault="009B2061">
            <w:pPr>
              <w:pStyle w:val="TableParagraph"/>
              <w:rPr>
                <w:rFonts w:ascii="Times New Roman"/>
                <w:sz w:val="20"/>
              </w:rPr>
            </w:pPr>
          </w:p>
        </w:tc>
        <w:tc>
          <w:tcPr>
            <w:tcW w:w="3173" w:type="dxa"/>
          </w:tcPr>
          <w:p w14:paraId="64AF508A" w14:textId="77777777" w:rsidR="009B2061" w:rsidRDefault="009B2061">
            <w:pPr>
              <w:pStyle w:val="TableParagraph"/>
              <w:rPr>
                <w:rFonts w:ascii="Times New Roman"/>
                <w:sz w:val="20"/>
              </w:rPr>
            </w:pPr>
          </w:p>
        </w:tc>
        <w:tc>
          <w:tcPr>
            <w:tcW w:w="851" w:type="dxa"/>
          </w:tcPr>
          <w:p w14:paraId="34B19C78" w14:textId="77777777" w:rsidR="009B2061" w:rsidRDefault="00000000">
            <w:pPr>
              <w:pStyle w:val="TableParagraph"/>
              <w:spacing w:before="142"/>
              <w:ind w:left="33"/>
              <w:jc w:val="center"/>
              <w:rPr>
                <w:rFonts w:ascii="Wingdings" w:hAnsi="Wingdings"/>
                <w:sz w:val="20"/>
              </w:rPr>
            </w:pPr>
            <w:r>
              <w:rPr>
                <w:rFonts w:ascii="Wingdings" w:hAnsi="Wingdings"/>
                <w:color w:val="221F1F"/>
                <w:w w:val="99"/>
                <w:sz w:val="20"/>
              </w:rPr>
              <w:t></w:t>
            </w:r>
          </w:p>
        </w:tc>
      </w:tr>
      <w:tr w:rsidR="009B2061" w14:paraId="6F99C2F5" w14:textId="77777777">
        <w:trPr>
          <w:trHeight w:val="486"/>
        </w:trPr>
        <w:tc>
          <w:tcPr>
            <w:tcW w:w="850" w:type="dxa"/>
          </w:tcPr>
          <w:p w14:paraId="6ABF85D1" w14:textId="77777777" w:rsidR="009B2061" w:rsidRDefault="009B2061">
            <w:pPr>
              <w:pStyle w:val="TableParagraph"/>
              <w:rPr>
                <w:rFonts w:ascii="Times New Roman"/>
                <w:sz w:val="20"/>
              </w:rPr>
            </w:pPr>
          </w:p>
        </w:tc>
        <w:tc>
          <w:tcPr>
            <w:tcW w:w="3173" w:type="dxa"/>
          </w:tcPr>
          <w:p w14:paraId="507D87A1" w14:textId="77777777" w:rsidR="009B2061" w:rsidRDefault="009B2061">
            <w:pPr>
              <w:pStyle w:val="TableParagraph"/>
              <w:rPr>
                <w:rFonts w:ascii="Times New Roman"/>
                <w:sz w:val="20"/>
              </w:rPr>
            </w:pPr>
          </w:p>
        </w:tc>
        <w:tc>
          <w:tcPr>
            <w:tcW w:w="2551" w:type="dxa"/>
          </w:tcPr>
          <w:p w14:paraId="7AC90A1F" w14:textId="77777777" w:rsidR="009B2061" w:rsidRDefault="009B2061">
            <w:pPr>
              <w:pStyle w:val="TableParagraph"/>
              <w:rPr>
                <w:rFonts w:ascii="Times New Roman"/>
                <w:sz w:val="20"/>
              </w:rPr>
            </w:pPr>
          </w:p>
        </w:tc>
        <w:tc>
          <w:tcPr>
            <w:tcW w:w="3173" w:type="dxa"/>
          </w:tcPr>
          <w:p w14:paraId="0D9630EA" w14:textId="77777777" w:rsidR="009B2061" w:rsidRDefault="009B2061">
            <w:pPr>
              <w:pStyle w:val="TableParagraph"/>
              <w:rPr>
                <w:rFonts w:ascii="Times New Roman"/>
                <w:sz w:val="20"/>
              </w:rPr>
            </w:pPr>
          </w:p>
        </w:tc>
        <w:tc>
          <w:tcPr>
            <w:tcW w:w="851" w:type="dxa"/>
          </w:tcPr>
          <w:p w14:paraId="55DF38FA" w14:textId="77777777" w:rsidR="009B2061" w:rsidRDefault="00000000">
            <w:pPr>
              <w:pStyle w:val="TableParagraph"/>
              <w:spacing w:before="139"/>
              <w:ind w:left="33"/>
              <w:jc w:val="center"/>
              <w:rPr>
                <w:rFonts w:ascii="Wingdings" w:hAnsi="Wingdings"/>
                <w:sz w:val="20"/>
              </w:rPr>
            </w:pPr>
            <w:r>
              <w:rPr>
                <w:rFonts w:ascii="Wingdings" w:hAnsi="Wingdings"/>
                <w:color w:val="221F1F"/>
                <w:w w:val="99"/>
                <w:sz w:val="20"/>
              </w:rPr>
              <w:t></w:t>
            </w:r>
          </w:p>
        </w:tc>
      </w:tr>
      <w:tr w:rsidR="009B2061" w14:paraId="020B6E8A" w14:textId="77777777">
        <w:trPr>
          <w:trHeight w:val="489"/>
        </w:trPr>
        <w:tc>
          <w:tcPr>
            <w:tcW w:w="850" w:type="dxa"/>
          </w:tcPr>
          <w:p w14:paraId="78D91FAB" w14:textId="77777777" w:rsidR="009B2061" w:rsidRDefault="009B2061">
            <w:pPr>
              <w:pStyle w:val="TableParagraph"/>
              <w:rPr>
                <w:rFonts w:ascii="Times New Roman"/>
                <w:sz w:val="20"/>
              </w:rPr>
            </w:pPr>
          </w:p>
        </w:tc>
        <w:tc>
          <w:tcPr>
            <w:tcW w:w="3173" w:type="dxa"/>
          </w:tcPr>
          <w:p w14:paraId="3CA0EE43" w14:textId="77777777" w:rsidR="009B2061" w:rsidRDefault="009B2061">
            <w:pPr>
              <w:pStyle w:val="TableParagraph"/>
              <w:rPr>
                <w:rFonts w:ascii="Times New Roman"/>
                <w:sz w:val="20"/>
              </w:rPr>
            </w:pPr>
          </w:p>
        </w:tc>
        <w:tc>
          <w:tcPr>
            <w:tcW w:w="2551" w:type="dxa"/>
          </w:tcPr>
          <w:p w14:paraId="04E16605" w14:textId="77777777" w:rsidR="009B2061" w:rsidRDefault="009B2061">
            <w:pPr>
              <w:pStyle w:val="TableParagraph"/>
              <w:rPr>
                <w:rFonts w:ascii="Times New Roman"/>
                <w:sz w:val="20"/>
              </w:rPr>
            </w:pPr>
          </w:p>
        </w:tc>
        <w:tc>
          <w:tcPr>
            <w:tcW w:w="3173" w:type="dxa"/>
          </w:tcPr>
          <w:p w14:paraId="561393F3" w14:textId="77777777" w:rsidR="009B2061" w:rsidRDefault="009B2061">
            <w:pPr>
              <w:pStyle w:val="TableParagraph"/>
              <w:rPr>
                <w:rFonts w:ascii="Times New Roman"/>
                <w:sz w:val="20"/>
              </w:rPr>
            </w:pPr>
          </w:p>
        </w:tc>
        <w:tc>
          <w:tcPr>
            <w:tcW w:w="851" w:type="dxa"/>
          </w:tcPr>
          <w:p w14:paraId="481FABB7" w14:textId="77777777" w:rsidR="009B2061" w:rsidRDefault="00000000">
            <w:pPr>
              <w:pStyle w:val="TableParagraph"/>
              <w:spacing w:before="141"/>
              <w:ind w:left="33"/>
              <w:jc w:val="center"/>
              <w:rPr>
                <w:rFonts w:ascii="Wingdings" w:hAnsi="Wingdings"/>
                <w:sz w:val="20"/>
              </w:rPr>
            </w:pPr>
            <w:r>
              <w:rPr>
                <w:rFonts w:ascii="Wingdings" w:hAnsi="Wingdings"/>
                <w:color w:val="221F1F"/>
                <w:w w:val="99"/>
                <w:sz w:val="20"/>
              </w:rPr>
              <w:t></w:t>
            </w:r>
          </w:p>
        </w:tc>
      </w:tr>
      <w:tr w:rsidR="009B2061" w14:paraId="63EFE075" w14:textId="77777777">
        <w:trPr>
          <w:trHeight w:val="486"/>
        </w:trPr>
        <w:tc>
          <w:tcPr>
            <w:tcW w:w="850" w:type="dxa"/>
          </w:tcPr>
          <w:p w14:paraId="0B9C5C8F" w14:textId="77777777" w:rsidR="009B2061" w:rsidRDefault="009B2061">
            <w:pPr>
              <w:pStyle w:val="TableParagraph"/>
              <w:rPr>
                <w:rFonts w:ascii="Times New Roman"/>
                <w:sz w:val="20"/>
              </w:rPr>
            </w:pPr>
          </w:p>
        </w:tc>
        <w:tc>
          <w:tcPr>
            <w:tcW w:w="3173" w:type="dxa"/>
          </w:tcPr>
          <w:p w14:paraId="089784D0" w14:textId="77777777" w:rsidR="009B2061" w:rsidRDefault="009B2061">
            <w:pPr>
              <w:pStyle w:val="TableParagraph"/>
              <w:rPr>
                <w:rFonts w:ascii="Times New Roman"/>
                <w:sz w:val="20"/>
              </w:rPr>
            </w:pPr>
          </w:p>
        </w:tc>
        <w:tc>
          <w:tcPr>
            <w:tcW w:w="2551" w:type="dxa"/>
          </w:tcPr>
          <w:p w14:paraId="37CEE623" w14:textId="77777777" w:rsidR="009B2061" w:rsidRDefault="009B2061">
            <w:pPr>
              <w:pStyle w:val="TableParagraph"/>
              <w:rPr>
                <w:rFonts w:ascii="Times New Roman"/>
                <w:sz w:val="20"/>
              </w:rPr>
            </w:pPr>
          </w:p>
        </w:tc>
        <w:tc>
          <w:tcPr>
            <w:tcW w:w="3173" w:type="dxa"/>
          </w:tcPr>
          <w:p w14:paraId="175F9B58" w14:textId="77777777" w:rsidR="009B2061" w:rsidRDefault="009B2061">
            <w:pPr>
              <w:pStyle w:val="TableParagraph"/>
              <w:rPr>
                <w:rFonts w:ascii="Times New Roman"/>
                <w:sz w:val="20"/>
              </w:rPr>
            </w:pPr>
          </w:p>
        </w:tc>
        <w:tc>
          <w:tcPr>
            <w:tcW w:w="851" w:type="dxa"/>
          </w:tcPr>
          <w:p w14:paraId="49D74E9E" w14:textId="77777777" w:rsidR="009B2061" w:rsidRDefault="00000000">
            <w:pPr>
              <w:pStyle w:val="TableParagraph"/>
              <w:spacing w:before="139"/>
              <w:ind w:left="33"/>
              <w:jc w:val="center"/>
              <w:rPr>
                <w:rFonts w:ascii="Wingdings" w:hAnsi="Wingdings"/>
                <w:sz w:val="20"/>
              </w:rPr>
            </w:pPr>
            <w:r>
              <w:rPr>
                <w:rFonts w:ascii="Wingdings" w:hAnsi="Wingdings"/>
                <w:color w:val="221F1F"/>
                <w:w w:val="99"/>
                <w:sz w:val="20"/>
              </w:rPr>
              <w:t></w:t>
            </w:r>
          </w:p>
        </w:tc>
      </w:tr>
      <w:tr w:rsidR="009B2061" w14:paraId="0B343997" w14:textId="77777777">
        <w:trPr>
          <w:trHeight w:val="489"/>
        </w:trPr>
        <w:tc>
          <w:tcPr>
            <w:tcW w:w="850" w:type="dxa"/>
          </w:tcPr>
          <w:p w14:paraId="0482D946" w14:textId="77777777" w:rsidR="009B2061" w:rsidRDefault="009B2061">
            <w:pPr>
              <w:pStyle w:val="TableParagraph"/>
              <w:rPr>
                <w:rFonts w:ascii="Times New Roman"/>
                <w:sz w:val="20"/>
              </w:rPr>
            </w:pPr>
          </w:p>
        </w:tc>
        <w:tc>
          <w:tcPr>
            <w:tcW w:w="3173" w:type="dxa"/>
          </w:tcPr>
          <w:p w14:paraId="2AD61412" w14:textId="77777777" w:rsidR="009B2061" w:rsidRDefault="009B2061">
            <w:pPr>
              <w:pStyle w:val="TableParagraph"/>
              <w:rPr>
                <w:rFonts w:ascii="Times New Roman"/>
                <w:sz w:val="20"/>
              </w:rPr>
            </w:pPr>
          </w:p>
        </w:tc>
        <w:tc>
          <w:tcPr>
            <w:tcW w:w="2551" w:type="dxa"/>
          </w:tcPr>
          <w:p w14:paraId="71CCAE82" w14:textId="77777777" w:rsidR="009B2061" w:rsidRDefault="009B2061">
            <w:pPr>
              <w:pStyle w:val="TableParagraph"/>
              <w:rPr>
                <w:rFonts w:ascii="Times New Roman"/>
                <w:sz w:val="20"/>
              </w:rPr>
            </w:pPr>
          </w:p>
        </w:tc>
        <w:tc>
          <w:tcPr>
            <w:tcW w:w="3173" w:type="dxa"/>
          </w:tcPr>
          <w:p w14:paraId="544FA55D" w14:textId="77777777" w:rsidR="009B2061" w:rsidRDefault="009B2061">
            <w:pPr>
              <w:pStyle w:val="TableParagraph"/>
              <w:rPr>
                <w:rFonts w:ascii="Times New Roman"/>
                <w:sz w:val="20"/>
              </w:rPr>
            </w:pPr>
          </w:p>
        </w:tc>
        <w:tc>
          <w:tcPr>
            <w:tcW w:w="851" w:type="dxa"/>
          </w:tcPr>
          <w:p w14:paraId="0E87CF9C" w14:textId="77777777" w:rsidR="009B2061" w:rsidRDefault="00000000">
            <w:pPr>
              <w:pStyle w:val="TableParagraph"/>
              <w:spacing w:before="141"/>
              <w:ind w:left="33"/>
              <w:jc w:val="center"/>
              <w:rPr>
                <w:rFonts w:ascii="Wingdings" w:hAnsi="Wingdings"/>
                <w:sz w:val="20"/>
              </w:rPr>
            </w:pPr>
            <w:r>
              <w:rPr>
                <w:rFonts w:ascii="Wingdings" w:hAnsi="Wingdings"/>
                <w:color w:val="221F1F"/>
                <w:w w:val="99"/>
                <w:sz w:val="20"/>
              </w:rPr>
              <w:t></w:t>
            </w:r>
          </w:p>
        </w:tc>
      </w:tr>
      <w:tr w:rsidR="009B2061" w14:paraId="76D4BEBD" w14:textId="77777777">
        <w:trPr>
          <w:trHeight w:val="486"/>
        </w:trPr>
        <w:tc>
          <w:tcPr>
            <w:tcW w:w="850" w:type="dxa"/>
          </w:tcPr>
          <w:p w14:paraId="6D9205E2" w14:textId="77777777" w:rsidR="009B2061" w:rsidRDefault="009B2061">
            <w:pPr>
              <w:pStyle w:val="TableParagraph"/>
              <w:rPr>
                <w:rFonts w:ascii="Times New Roman"/>
                <w:sz w:val="20"/>
              </w:rPr>
            </w:pPr>
          </w:p>
        </w:tc>
        <w:tc>
          <w:tcPr>
            <w:tcW w:w="3173" w:type="dxa"/>
          </w:tcPr>
          <w:p w14:paraId="15F89981" w14:textId="77777777" w:rsidR="009B2061" w:rsidRDefault="009B2061">
            <w:pPr>
              <w:pStyle w:val="TableParagraph"/>
              <w:rPr>
                <w:rFonts w:ascii="Times New Roman"/>
                <w:sz w:val="20"/>
              </w:rPr>
            </w:pPr>
          </w:p>
        </w:tc>
        <w:tc>
          <w:tcPr>
            <w:tcW w:w="2551" w:type="dxa"/>
          </w:tcPr>
          <w:p w14:paraId="7D259AA3" w14:textId="77777777" w:rsidR="009B2061" w:rsidRDefault="009B2061">
            <w:pPr>
              <w:pStyle w:val="TableParagraph"/>
              <w:rPr>
                <w:rFonts w:ascii="Times New Roman"/>
                <w:sz w:val="20"/>
              </w:rPr>
            </w:pPr>
          </w:p>
        </w:tc>
        <w:tc>
          <w:tcPr>
            <w:tcW w:w="3173" w:type="dxa"/>
          </w:tcPr>
          <w:p w14:paraId="26AA68EF" w14:textId="77777777" w:rsidR="009B2061" w:rsidRDefault="009B2061">
            <w:pPr>
              <w:pStyle w:val="TableParagraph"/>
              <w:rPr>
                <w:rFonts w:ascii="Times New Roman"/>
                <w:sz w:val="20"/>
              </w:rPr>
            </w:pPr>
          </w:p>
        </w:tc>
        <w:tc>
          <w:tcPr>
            <w:tcW w:w="851" w:type="dxa"/>
          </w:tcPr>
          <w:p w14:paraId="72886D44" w14:textId="77777777" w:rsidR="009B2061" w:rsidRDefault="00000000">
            <w:pPr>
              <w:pStyle w:val="TableParagraph"/>
              <w:spacing w:before="139"/>
              <w:ind w:left="33"/>
              <w:jc w:val="center"/>
              <w:rPr>
                <w:rFonts w:ascii="Wingdings" w:hAnsi="Wingdings"/>
                <w:sz w:val="20"/>
              </w:rPr>
            </w:pPr>
            <w:r>
              <w:rPr>
                <w:rFonts w:ascii="Wingdings" w:hAnsi="Wingdings"/>
                <w:color w:val="221F1F"/>
                <w:w w:val="99"/>
                <w:sz w:val="20"/>
              </w:rPr>
              <w:t></w:t>
            </w:r>
          </w:p>
        </w:tc>
      </w:tr>
      <w:tr w:rsidR="009B2061" w14:paraId="6488C611" w14:textId="77777777">
        <w:trPr>
          <w:trHeight w:val="489"/>
        </w:trPr>
        <w:tc>
          <w:tcPr>
            <w:tcW w:w="850" w:type="dxa"/>
          </w:tcPr>
          <w:p w14:paraId="5AA64E5F" w14:textId="77777777" w:rsidR="009B2061" w:rsidRDefault="009B2061">
            <w:pPr>
              <w:pStyle w:val="TableParagraph"/>
              <w:rPr>
                <w:rFonts w:ascii="Times New Roman"/>
                <w:sz w:val="20"/>
              </w:rPr>
            </w:pPr>
          </w:p>
        </w:tc>
        <w:tc>
          <w:tcPr>
            <w:tcW w:w="3173" w:type="dxa"/>
          </w:tcPr>
          <w:p w14:paraId="39197A23" w14:textId="77777777" w:rsidR="009B2061" w:rsidRDefault="009B2061">
            <w:pPr>
              <w:pStyle w:val="TableParagraph"/>
              <w:rPr>
                <w:rFonts w:ascii="Times New Roman"/>
                <w:sz w:val="20"/>
              </w:rPr>
            </w:pPr>
          </w:p>
        </w:tc>
        <w:tc>
          <w:tcPr>
            <w:tcW w:w="2551" w:type="dxa"/>
          </w:tcPr>
          <w:p w14:paraId="216F7293" w14:textId="77777777" w:rsidR="009B2061" w:rsidRDefault="009B2061">
            <w:pPr>
              <w:pStyle w:val="TableParagraph"/>
              <w:rPr>
                <w:rFonts w:ascii="Times New Roman"/>
                <w:sz w:val="20"/>
              </w:rPr>
            </w:pPr>
          </w:p>
        </w:tc>
        <w:tc>
          <w:tcPr>
            <w:tcW w:w="3173" w:type="dxa"/>
          </w:tcPr>
          <w:p w14:paraId="4B8B2D6B" w14:textId="77777777" w:rsidR="009B2061" w:rsidRDefault="009B2061">
            <w:pPr>
              <w:pStyle w:val="TableParagraph"/>
              <w:rPr>
                <w:rFonts w:ascii="Times New Roman"/>
                <w:sz w:val="20"/>
              </w:rPr>
            </w:pPr>
          </w:p>
        </w:tc>
        <w:tc>
          <w:tcPr>
            <w:tcW w:w="851" w:type="dxa"/>
          </w:tcPr>
          <w:p w14:paraId="355A4EAB" w14:textId="77777777" w:rsidR="009B2061" w:rsidRDefault="00000000">
            <w:pPr>
              <w:pStyle w:val="TableParagraph"/>
              <w:spacing w:before="141"/>
              <w:ind w:left="33"/>
              <w:jc w:val="center"/>
              <w:rPr>
                <w:rFonts w:ascii="Wingdings" w:hAnsi="Wingdings"/>
                <w:sz w:val="20"/>
              </w:rPr>
            </w:pPr>
            <w:r>
              <w:rPr>
                <w:rFonts w:ascii="Wingdings" w:hAnsi="Wingdings"/>
                <w:color w:val="221F1F"/>
                <w:w w:val="99"/>
                <w:sz w:val="20"/>
              </w:rPr>
              <w:t></w:t>
            </w:r>
          </w:p>
        </w:tc>
      </w:tr>
      <w:tr w:rsidR="009B2061" w14:paraId="458E7315" w14:textId="77777777">
        <w:trPr>
          <w:trHeight w:val="486"/>
        </w:trPr>
        <w:tc>
          <w:tcPr>
            <w:tcW w:w="850" w:type="dxa"/>
          </w:tcPr>
          <w:p w14:paraId="6E23731C" w14:textId="77777777" w:rsidR="009B2061" w:rsidRDefault="009B2061">
            <w:pPr>
              <w:pStyle w:val="TableParagraph"/>
              <w:rPr>
                <w:rFonts w:ascii="Times New Roman"/>
                <w:sz w:val="20"/>
              </w:rPr>
            </w:pPr>
          </w:p>
        </w:tc>
        <w:tc>
          <w:tcPr>
            <w:tcW w:w="3173" w:type="dxa"/>
          </w:tcPr>
          <w:p w14:paraId="6103D974" w14:textId="77777777" w:rsidR="009B2061" w:rsidRDefault="009B2061">
            <w:pPr>
              <w:pStyle w:val="TableParagraph"/>
              <w:rPr>
                <w:rFonts w:ascii="Times New Roman"/>
                <w:sz w:val="20"/>
              </w:rPr>
            </w:pPr>
          </w:p>
        </w:tc>
        <w:tc>
          <w:tcPr>
            <w:tcW w:w="2551" w:type="dxa"/>
          </w:tcPr>
          <w:p w14:paraId="6BBA20B6" w14:textId="77777777" w:rsidR="009B2061" w:rsidRDefault="009B2061">
            <w:pPr>
              <w:pStyle w:val="TableParagraph"/>
              <w:rPr>
                <w:rFonts w:ascii="Times New Roman"/>
                <w:sz w:val="20"/>
              </w:rPr>
            </w:pPr>
          </w:p>
        </w:tc>
        <w:tc>
          <w:tcPr>
            <w:tcW w:w="3173" w:type="dxa"/>
          </w:tcPr>
          <w:p w14:paraId="5E85E3B2" w14:textId="77777777" w:rsidR="009B2061" w:rsidRDefault="009B2061">
            <w:pPr>
              <w:pStyle w:val="TableParagraph"/>
              <w:rPr>
                <w:rFonts w:ascii="Times New Roman"/>
                <w:sz w:val="20"/>
              </w:rPr>
            </w:pPr>
          </w:p>
        </w:tc>
        <w:tc>
          <w:tcPr>
            <w:tcW w:w="851" w:type="dxa"/>
          </w:tcPr>
          <w:p w14:paraId="517D0DFD" w14:textId="77777777" w:rsidR="009B2061" w:rsidRDefault="00000000">
            <w:pPr>
              <w:pStyle w:val="TableParagraph"/>
              <w:spacing w:before="139"/>
              <w:ind w:left="33"/>
              <w:jc w:val="center"/>
              <w:rPr>
                <w:rFonts w:ascii="Wingdings" w:hAnsi="Wingdings"/>
                <w:sz w:val="20"/>
              </w:rPr>
            </w:pPr>
            <w:r>
              <w:rPr>
                <w:rFonts w:ascii="Wingdings" w:hAnsi="Wingdings"/>
                <w:color w:val="221F1F"/>
                <w:w w:val="99"/>
                <w:sz w:val="20"/>
              </w:rPr>
              <w:t></w:t>
            </w:r>
          </w:p>
        </w:tc>
      </w:tr>
      <w:tr w:rsidR="009B2061" w14:paraId="06646313" w14:textId="77777777">
        <w:trPr>
          <w:trHeight w:val="489"/>
        </w:trPr>
        <w:tc>
          <w:tcPr>
            <w:tcW w:w="850" w:type="dxa"/>
          </w:tcPr>
          <w:p w14:paraId="04E1D41C" w14:textId="77777777" w:rsidR="009B2061" w:rsidRDefault="009B2061">
            <w:pPr>
              <w:pStyle w:val="TableParagraph"/>
              <w:rPr>
                <w:rFonts w:ascii="Times New Roman"/>
                <w:sz w:val="20"/>
              </w:rPr>
            </w:pPr>
          </w:p>
        </w:tc>
        <w:tc>
          <w:tcPr>
            <w:tcW w:w="3173" w:type="dxa"/>
          </w:tcPr>
          <w:p w14:paraId="6692E3BA" w14:textId="77777777" w:rsidR="009B2061" w:rsidRDefault="009B2061">
            <w:pPr>
              <w:pStyle w:val="TableParagraph"/>
              <w:rPr>
                <w:rFonts w:ascii="Times New Roman"/>
                <w:sz w:val="20"/>
              </w:rPr>
            </w:pPr>
          </w:p>
        </w:tc>
        <w:tc>
          <w:tcPr>
            <w:tcW w:w="2551" w:type="dxa"/>
          </w:tcPr>
          <w:p w14:paraId="2C374132" w14:textId="77777777" w:rsidR="009B2061" w:rsidRDefault="009B2061">
            <w:pPr>
              <w:pStyle w:val="TableParagraph"/>
              <w:rPr>
                <w:rFonts w:ascii="Times New Roman"/>
                <w:sz w:val="20"/>
              </w:rPr>
            </w:pPr>
          </w:p>
        </w:tc>
        <w:tc>
          <w:tcPr>
            <w:tcW w:w="3173" w:type="dxa"/>
          </w:tcPr>
          <w:p w14:paraId="5ECCE0D9" w14:textId="77777777" w:rsidR="009B2061" w:rsidRDefault="009B2061">
            <w:pPr>
              <w:pStyle w:val="TableParagraph"/>
              <w:rPr>
                <w:rFonts w:ascii="Times New Roman"/>
                <w:sz w:val="20"/>
              </w:rPr>
            </w:pPr>
          </w:p>
        </w:tc>
        <w:tc>
          <w:tcPr>
            <w:tcW w:w="851" w:type="dxa"/>
          </w:tcPr>
          <w:p w14:paraId="74DABBD2" w14:textId="77777777" w:rsidR="009B2061" w:rsidRDefault="00000000">
            <w:pPr>
              <w:pStyle w:val="TableParagraph"/>
              <w:spacing w:before="141"/>
              <w:ind w:left="33"/>
              <w:jc w:val="center"/>
              <w:rPr>
                <w:rFonts w:ascii="Wingdings" w:hAnsi="Wingdings"/>
                <w:sz w:val="20"/>
              </w:rPr>
            </w:pPr>
            <w:r>
              <w:rPr>
                <w:rFonts w:ascii="Wingdings" w:hAnsi="Wingdings"/>
                <w:color w:val="221F1F"/>
                <w:w w:val="99"/>
                <w:sz w:val="20"/>
              </w:rPr>
              <w:t></w:t>
            </w:r>
          </w:p>
        </w:tc>
      </w:tr>
      <w:tr w:rsidR="009B2061" w14:paraId="2E653A70" w14:textId="77777777">
        <w:trPr>
          <w:trHeight w:val="486"/>
        </w:trPr>
        <w:tc>
          <w:tcPr>
            <w:tcW w:w="850" w:type="dxa"/>
          </w:tcPr>
          <w:p w14:paraId="54398613" w14:textId="77777777" w:rsidR="009B2061" w:rsidRDefault="009B2061">
            <w:pPr>
              <w:pStyle w:val="TableParagraph"/>
              <w:rPr>
                <w:rFonts w:ascii="Times New Roman"/>
                <w:sz w:val="20"/>
              </w:rPr>
            </w:pPr>
          </w:p>
        </w:tc>
        <w:tc>
          <w:tcPr>
            <w:tcW w:w="3173" w:type="dxa"/>
          </w:tcPr>
          <w:p w14:paraId="3DD96D41" w14:textId="77777777" w:rsidR="009B2061" w:rsidRDefault="009B2061">
            <w:pPr>
              <w:pStyle w:val="TableParagraph"/>
              <w:rPr>
                <w:rFonts w:ascii="Times New Roman"/>
                <w:sz w:val="20"/>
              </w:rPr>
            </w:pPr>
          </w:p>
        </w:tc>
        <w:tc>
          <w:tcPr>
            <w:tcW w:w="2551" w:type="dxa"/>
          </w:tcPr>
          <w:p w14:paraId="59413519" w14:textId="77777777" w:rsidR="009B2061" w:rsidRDefault="009B2061">
            <w:pPr>
              <w:pStyle w:val="TableParagraph"/>
              <w:rPr>
                <w:rFonts w:ascii="Times New Roman"/>
                <w:sz w:val="20"/>
              </w:rPr>
            </w:pPr>
          </w:p>
        </w:tc>
        <w:tc>
          <w:tcPr>
            <w:tcW w:w="3173" w:type="dxa"/>
          </w:tcPr>
          <w:p w14:paraId="359EDBCC" w14:textId="77777777" w:rsidR="009B2061" w:rsidRDefault="009B2061">
            <w:pPr>
              <w:pStyle w:val="TableParagraph"/>
              <w:rPr>
                <w:rFonts w:ascii="Times New Roman"/>
                <w:sz w:val="20"/>
              </w:rPr>
            </w:pPr>
          </w:p>
        </w:tc>
        <w:tc>
          <w:tcPr>
            <w:tcW w:w="851" w:type="dxa"/>
          </w:tcPr>
          <w:p w14:paraId="2A62E12D" w14:textId="77777777" w:rsidR="009B2061" w:rsidRDefault="00000000">
            <w:pPr>
              <w:pStyle w:val="TableParagraph"/>
              <w:spacing w:before="139"/>
              <w:ind w:left="33"/>
              <w:jc w:val="center"/>
              <w:rPr>
                <w:rFonts w:ascii="Wingdings" w:hAnsi="Wingdings"/>
                <w:sz w:val="20"/>
              </w:rPr>
            </w:pPr>
            <w:r>
              <w:rPr>
                <w:rFonts w:ascii="Wingdings" w:hAnsi="Wingdings"/>
                <w:color w:val="221F1F"/>
                <w:w w:val="99"/>
                <w:sz w:val="20"/>
              </w:rPr>
              <w:t></w:t>
            </w:r>
          </w:p>
        </w:tc>
      </w:tr>
      <w:tr w:rsidR="009B2061" w14:paraId="66EF62CA" w14:textId="77777777">
        <w:trPr>
          <w:trHeight w:val="489"/>
        </w:trPr>
        <w:tc>
          <w:tcPr>
            <w:tcW w:w="850" w:type="dxa"/>
          </w:tcPr>
          <w:p w14:paraId="7C7FB246" w14:textId="77777777" w:rsidR="009B2061" w:rsidRDefault="009B2061">
            <w:pPr>
              <w:pStyle w:val="TableParagraph"/>
              <w:rPr>
                <w:rFonts w:ascii="Times New Roman"/>
                <w:sz w:val="20"/>
              </w:rPr>
            </w:pPr>
          </w:p>
        </w:tc>
        <w:tc>
          <w:tcPr>
            <w:tcW w:w="3173" w:type="dxa"/>
          </w:tcPr>
          <w:p w14:paraId="49E73498" w14:textId="77777777" w:rsidR="009B2061" w:rsidRDefault="009B2061">
            <w:pPr>
              <w:pStyle w:val="TableParagraph"/>
              <w:rPr>
                <w:rFonts w:ascii="Times New Roman"/>
                <w:sz w:val="20"/>
              </w:rPr>
            </w:pPr>
          </w:p>
        </w:tc>
        <w:tc>
          <w:tcPr>
            <w:tcW w:w="2551" w:type="dxa"/>
          </w:tcPr>
          <w:p w14:paraId="45D98D26" w14:textId="77777777" w:rsidR="009B2061" w:rsidRDefault="009B2061">
            <w:pPr>
              <w:pStyle w:val="TableParagraph"/>
              <w:rPr>
                <w:rFonts w:ascii="Times New Roman"/>
                <w:sz w:val="20"/>
              </w:rPr>
            </w:pPr>
          </w:p>
        </w:tc>
        <w:tc>
          <w:tcPr>
            <w:tcW w:w="3173" w:type="dxa"/>
          </w:tcPr>
          <w:p w14:paraId="4608D427" w14:textId="77777777" w:rsidR="009B2061" w:rsidRDefault="009B2061">
            <w:pPr>
              <w:pStyle w:val="TableParagraph"/>
              <w:rPr>
                <w:rFonts w:ascii="Times New Roman"/>
                <w:sz w:val="20"/>
              </w:rPr>
            </w:pPr>
          </w:p>
        </w:tc>
        <w:tc>
          <w:tcPr>
            <w:tcW w:w="851" w:type="dxa"/>
          </w:tcPr>
          <w:p w14:paraId="5BBFC4D7" w14:textId="77777777" w:rsidR="009B2061" w:rsidRDefault="00000000">
            <w:pPr>
              <w:pStyle w:val="TableParagraph"/>
              <w:spacing w:before="141"/>
              <w:ind w:left="33"/>
              <w:jc w:val="center"/>
              <w:rPr>
                <w:rFonts w:ascii="Wingdings" w:hAnsi="Wingdings"/>
                <w:sz w:val="20"/>
              </w:rPr>
            </w:pPr>
            <w:r>
              <w:rPr>
                <w:rFonts w:ascii="Wingdings" w:hAnsi="Wingdings"/>
                <w:color w:val="221F1F"/>
                <w:w w:val="99"/>
                <w:sz w:val="20"/>
              </w:rPr>
              <w:t></w:t>
            </w:r>
          </w:p>
        </w:tc>
      </w:tr>
      <w:tr w:rsidR="009B2061" w14:paraId="3FB9A7A7" w14:textId="77777777">
        <w:trPr>
          <w:trHeight w:val="1237"/>
        </w:trPr>
        <w:tc>
          <w:tcPr>
            <w:tcW w:w="850" w:type="dxa"/>
          </w:tcPr>
          <w:p w14:paraId="08ADD4CD" w14:textId="77777777" w:rsidR="009B2061" w:rsidRDefault="009B2061">
            <w:pPr>
              <w:pStyle w:val="TableParagraph"/>
              <w:rPr>
                <w:rFonts w:ascii="Times New Roman"/>
                <w:sz w:val="20"/>
              </w:rPr>
            </w:pPr>
          </w:p>
        </w:tc>
        <w:tc>
          <w:tcPr>
            <w:tcW w:w="3173" w:type="dxa"/>
          </w:tcPr>
          <w:p w14:paraId="0FC961CA" w14:textId="77777777" w:rsidR="009B2061" w:rsidRDefault="009B2061">
            <w:pPr>
              <w:pStyle w:val="TableParagraph"/>
              <w:rPr>
                <w:rFonts w:ascii="Times New Roman"/>
                <w:sz w:val="20"/>
              </w:rPr>
            </w:pPr>
          </w:p>
        </w:tc>
        <w:tc>
          <w:tcPr>
            <w:tcW w:w="2551" w:type="dxa"/>
          </w:tcPr>
          <w:p w14:paraId="3BB94764" w14:textId="77777777" w:rsidR="009B2061" w:rsidRDefault="009B2061">
            <w:pPr>
              <w:pStyle w:val="TableParagraph"/>
              <w:rPr>
                <w:rFonts w:ascii="Times New Roman"/>
                <w:sz w:val="20"/>
              </w:rPr>
            </w:pPr>
          </w:p>
        </w:tc>
        <w:tc>
          <w:tcPr>
            <w:tcW w:w="3173" w:type="dxa"/>
          </w:tcPr>
          <w:p w14:paraId="4DF4AC55" w14:textId="77777777" w:rsidR="009B2061" w:rsidRDefault="009B2061">
            <w:pPr>
              <w:pStyle w:val="TableParagraph"/>
              <w:rPr>
                <w:rFonts w:ascii="Times New Roman"/>
                <w:sz w:val="20"/>
              </w:rPr>
            </w:pPr>
          </w:p>
        </w:tc>
        <w:tc>
          <w:tcPr>
            <w:tcW w:w="851" w:type="dxa"/>
            <w:textDirection w:val="tbRl"/>
          </w:tcPr>
          <w:p w14:paraId="3E840D06" w14:textId="77777777" w:rsidR="009B2061" w:rsidRDefault="009B2061">
            <w:pPr>
              <w:pStyle w:val="TableParagraph"/>
              <w:rPr>
                <w:b/>
                <w:sz w:val="26"/>
              </w:rPr>
            </w:pPr>
          </w:p>
          <w:p w14:paraId="6AF47858" w14:textId="77777777" w:rsidR="009B2061" w:rsidRDefault="00000000">
            <w:pPr>
              <w:pStyle w:val="TableParagraph"/>
              <w:ind w:left="91"/>
              <w:rPr>
                <w:sz w:val="20"/>
              </w:rPr>
            </w:pPr>
            <w:r>
              <w:rPr>
                <w:color w:val="221F1F"/>
                <w:sz w:val="20"/>
              </w:rPr>
              <w:t>Initials/Date</w:t>
            </w:r>
          </w:p>
        </w:tc>
      </w:tr>
    </w:tbl>
    <w:p w14:paraId="506189DC" w14:textId="77777777" w:rsidR="009B2061" w:rsidRDefault="009B2061">
      <w:pPr>
        <w:rPr>
          <w:sz w:val="20"/>
        </w:rPr>
        <w:sectPr w:rsidR="009B2061">
          <w:pgSz w:w="11920" w:h="16850"/>
          <w:pgMar w:top="1940" w:right="280" w:bottom="1240" w:left="320" w:header="755" w:footer="1046" w:gutter="0"/>
          <w:cols w:space="720"/>
        </w:sectPr>
      </w:pPr>
    </w:p>
    <w:p w14:paraId="48F28EBE" w14:textId="77777777" w:rsidR="009B2061" w:rsidRDefault="009B2061">
      <w:pPr>
        <w:rPr>
          <w:b/>
          <w:sz w:val="23"/>
        </w:rPr>
      </w:pPr>
    </w:p>
    <w:p w14:paraId="1C5AF65A" w14:textId="77777777" w:rsidR="009B2061" w:rsidRDefault="00000000">
      <w:pPr>
        <w:spacing w:before="92"/>
        <w:ind w:left="2349" w:right="1995"/>
        <w:jc w:val="center"/>
        <w:rPr>
          <w:b/>
          <w:sz w:val="24"/>
        </w:rPr>
      </w:pPr>
      <w:r>
        <w:rPr>
          <w:b/>
          <w:color w:val="221F1F"/>
          <w:sz w:val="24"/>
        </w:rPr>
        <w:t>Monthly Inspection – Extinguishers</w:t>
      </w:r>
    </w:p>
    <w:p w14:paraId="68A9A0AD" w14:textId="77777777" w:rsidR="009B2061" w:rsidRDefault="009B2061">
      <w:pPr>
        <w:spacing w:before="6"/>
        <w:rPr>
          <w:b/>
          <w:sz w:val="12"/>
        </w:rPr>
      </w:pPr>
    </w:p>
    <w:tbl>
      <w:tblPr>
        <w:tblW w:w="0" w:type="auto"/>
        <w:tblInd w:w="549"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816"/>
        <w:gridCol w:w="813"/>
        <w:gridCol w:w="815"/>
        <w:gridCol w:w="813"/>
        <w:gridCol w:w="815"/>
        <w:gridCol w:w="815"/>
        <w:gridCol w:w="812"/>
        <w:gridCol w:w="814"/>
        <w:gridCol w:w="812"/>
        <w:gridCol w:w="814"/>
        <w:gridCol w:w="814"/>
        <w:gridCol w:w="812"/>
        <w:gridCol w:w="814"/>
      </w:tblGrid>
      <w:tr w:rsidR="009B2061" w14:paraId="5A3BDEDF" w14:textId="77777777">
        <w:trPr>
          <w:trHeight w:val="465"/>
        </w:trPr>
        <w:tc>
          <w:tcPr>
            <w:tcW w:w="816" w:type="dxa"/>
          </w:tcPr>
          <w:p w14:paraId="4E85FFB6" w14:textId="77777777" w:rsidR="009B2061" w:rsidRDefault="00000000">
            <w:pPr>
              <w:pStyle w:val="TableParagraph"/>
              <w:spacing w:before="117"/>
              <w:ind w:left="252"/>
              <w:rPr>
                <w:b/>
                <w:sz w:val="20"/>
              </w:rPr>
            </w:pPr>
            <w:r>
              <w:rPr>
                <w:b/>
                <w:color w:val="221F1F"/>
                <w:sz w:val="20"/>
              </w:rPr>
              <w:t>No.</w:t>
            </w:r>
          </w:p>
        </w:tc>
        <w:tc>
          <w:tcPr>
            <w:tcW w:w="813" w:type="dxa"/>
          </w:tcPr>
          <w:p w14:paraId="05AFD46B" w14:textId="77777777" w:rsidR="009B2061" w:rsidRDefault="00000000">
            <w:pPr>
              <w:pStyle w:val="TableParagraph"/>
              <w:spacing w:before="117"/>
              <w:ind w:left="237"/>
              <w:rPr>
                <w:b/>
                <w:sz w:val="20"/>
              </w:rPr>
            </w:pPr>
            <w:r>
              <w:rPr>
                <w:b/>
                <w:color w:val="221F1F"/>
                <w:sz w:val="20"/>
              </w:rPr>
              <w:t>Jan</w:t>
            </w:r>
          </w:p>
        </w:tc>
        <w:tc>
          <w:tcPr>
            <w:tcW w:w="815" w:type="dxa"/>
          </w:tcPr>
          <w:p w14:paraId="4574C48B" w14:textId="77777777" w:rsidR="009B2061" w:rsidRDefault="00000000">
            <w:pPr>
              <w:pStyle w:val="TableParagraph"/>
              <w:spacing w:before="117"/>
              <w:ind w:left="236"/>
              <w:rPr>
                <w:b/>
                <w:sz w:val="20"/>
              </w:rPr>
            </w:pPr>
            <w:r>
              <w:rPr>
                <w:b/>
                <w:color w:val="221F1F"/>
                <w:sz w:val="20"/>
              </w:rPr>
              <w:t>Feb</w:t>
            </w:r>
          </w:p>
        </w:tc>
        <w:tc>
          <w:tcPr>
            <w:tcW w:w="813" w:type="dxa"/>
          </w:tcPr>
          <w:p w14:paraId="2BA4E0C3" w14:textId="77777777" w:rsidR="009B2061" w:rsidRDefault="00000000">
            <w:pPr>
              <w:pStyle w:val="TableParagraph"/>
              <w:spacing w:before="117"/>
              <w:ind w:left="225"/>
              <w:rPr>
                <w:b/>
                <w:sz w:val="20"/>
              </w:rPr>
            </w:pPr>
            <w:r>
              <w:rPr>
                <w:b/>
                <w:color w:val="221F1F"/>
                <w:w w:val="105"/>
                <w:sz w:val="20"/>
              </w:rPr>
              <w:t>Mar</w:t>
            </w:r>
          </w:p>
        </w:tc>
        <w:tc>
          <w:tcPr>
            <w:tcW w:w="815" w:type="dxa"/>
          </w:tcPr>
          <w:p w14:paraId="6F4F71A1" w14:textId="77777777" w:rsidR="009B2061" w:rsidRDefault="00000000">
            <w:pPr>
              <w:pStyle w:val="TableParagraph"/>
              <w:spacing w:before="117"/>
              <w:ind w:left="247"/>
              <w:rPr>
                <w:b/>
                <w:sz w:val="20"/>
              </w:rPr>
            </w:pPr>
            <w:r>
              <w:rPr>
                <w:b/>
                <w:color w:val="221F1F"/>
                <w:sz w:val="20"/>
              </w:rPr>
              <w:t>Apr</w:t>
            </w:r>
          </w:p>
        </w:tc>
        <w:tc>
          <w:tcPr>
            <w:tcW w:w="815" w:type="dxa"/>
          </w:tcPr>
          <w:p w14:paraId="55C710B1" w14:textId="77777777" w:rsidR="009B2061" w:rsidRDefault="00000000">
            <w:pPr>
              <w:pStyle w:val="TableParagraph"/>
              <w:spacing w:before="117"/>
              <w:ind w:left="215"/>
              <w:rPr>
                <w:b/>
                <w:sz w:val="20"/>
              </w:rPr>
            </w:pPr>
            <w:r>
              <w:rPr>
                <w:b/>
                <w:color w:val="221F1F"/>
                <w:w w:val="105"/>
                <w:sz w:val="20"/>
              </w:rPr>
              <w:t>May</w:t>
            </w:r>
          </w:p>
        </w:tc>
        <w:tc>
          <w:tcPr>
            <w:tcW w:w="812" w:type="dxa"/>
          </w:tcPr>
          <w:p w14:paraId="50D84305" w14:textId="77777777" w:rsidR="009B2061" w:rsidRDefault="00000000">
            <w:pPr>
              <w:pStyle w:val="TableParagraph"/>
              <w:spacing w:before="117"/>
              <w:ind w:left="240"/>
              <w:rPr>
                <w:b/>
                <w:sz w:val="20"/>
              </w:rPr>
            </w:pPr>
            <w:r>
              <w:rPr>
                <w:b/>
                <w:color w:val="221F1F"/>
                <w:sz w:val="20"/>
              </w:rPr>
              <w:t>Jun</w:t>
            </w:r>
          </w:p>
        </w:tc>
        <w:tc>
          <w:tcPr>
            <w:tcW w:w="814" w:type="dxa"/>
          </w:tcPr>
          <w:p w14:paraId="1390062A" w14:textId="77777777" w:rsidR="009B2061" w:rsidRDefault="00000000">
            <w:pPr>
              <w:pStyle w:val="TableParagraph"/>
              <w:spacing w:before="117"/>
              <w:ind w:left="278"/>
              <w:rPr>
                <w:b/>
                <w:sz w:val="20"/>
              </w:rPr>
            </w:pPr>
            <w:r>
              <w:rPr>
                <w:b/>
                <w:color w:val="221F1F"/>
                <w:sz w:val="20"/>
              </w:rPr>
              <w:t>Jul</w:t>
            </w:r>
          </w:p>
        </w:tc>
        <w:tc>
          <w:tcPr>
            <w:tcW w:w="812" w:type="dxa"/>
          </w:tcPr>
          <w:p w14:paraId="17492997" w14:textId="77777777" w:rsidR="009B2061" w:rsidRDefault="00000000">
            <w:pPr>
              <w:pStyle w:val="TableParagraph"/>
              <w:spacing w:before="117"/>
              <w:ind w:left="229"/>
              <w:rPr>
                <w:b/>
                <w:sz w:val="20"/>
              </w:rPr>
            </w:pPr>
            <w:r>
              <w:rPr>
                <w:b/>
                <w:color w:val="221F1F"/>
                <w:sz w:val="20"/>
              </w:rPr>
              <w:t>Aug</w:t>
            </w:r>
          </w:p>
        </w:tc>
        <w:tc>
          <w:tcPr>
            <w:tcW w:w="814" w:type="dxa"/>
          </w:tcPr>
          <w:p w14:paraId="6CCD3F66" w14:textId="77777777" w:rsidR="009B2061" w:rsidRDefault="00000000">
            <w:pPr>
              <w:pStyle w:val="TableParagraph"/>
              <w:spacing w:before="117"/>
              <w:ind w:left="239"/>
              <w:rPr>
                <w:b/>
                <w:sz w:val="20"/>
              </w:rPr>
            </w:pPr>
            <w:r>
              <w:rPr>
                <w:b/>
                <w:color w:val="221F1F"/>
                <w:sz w:val="20"/>
              </w:rPr>
              <w:t>Sep</w:t>
            </w:r>
          </w:p>
        </w:tc>
        <w:tc>
          <w:tcPr>
            <w:tcW w:w="814" w:type="dxa"/>
          </w:tcPr>
          <w:p w14:paraId="19061914" w14:textId="77777777" w:rsidR="009B2061" w:rsidRDefault="00000000">
            <w:pPr>
              <w:pStyle w:val="TableParagraph"/>
              <w:spacing w:before="117"/>
              <w:ind w:left="250"/>
              <w:rPr>
                <w:b/>
                <w:sz w:val="20"/>
              </w:rPr>
            </w:pPr>
            <w:r>
              <w:rPr>
                <w:b/>
                <w:color w:val="221F1F"/>
                <w:sz w:val="20"/>
              </w:rPr>
              <w:t>Oct</w:t>
            </w:r>
          </w:p>
        </w:tc>
        <w:tc>
          <w:tcPr>
            <w:tcW w:w="812" w:type="dxa"/>
          </w:tcPr>
          <w:p w14:paraId="19FCD2D5" w14:textId="77777777" w:rsidR="009B2061" w:rsidRDefault="00000000">
            <w:pPr>
              <w:pStyle w:val="TableParagraph"/>
              <w:spacing w:before="117"/>
              <w:ind w:left="236"/>
              <w:rPr>
                <w:b/>
                <w:sz w:val="20"/>
              </w:rPr>
            </w:pPr>
            <w:r>
              <w:rPr>
                <w:b/>
                <w:color w:val="221F1F"/>
                <w:sz w:val="20"/>
              </w:rPr>
              <w:t>Nov</w:t>
            </w:r>
          </w:p>
        </w:tc>
        <w:tc>
          <w:tcPr>
            <w:tcW w:w="814" w:type="dxa"/>
          </w:tcPr>
          <w:p w14:paraId="1331028F" w14:textId="77777777" w:rsidR="009B2061" w:rsidRDefault="00000000">
            <w:pPr>
              <w:pStyle w:val="TableParagraph"/>
              <w:spacing w:before="117"/>
              <w:ind w:left="240"/>
              <w:rPr>
                <w:b/>
                <w:sz w:val="20"/>
              </w:rPr>
            </w:pPr>
            <w:r>
              <w:rPr>
                <w:b/>
                <w:color w:val="221F1F"/>
                <w:w w:val="105"/>
                <w:sz w:val="20"/>
              </w:rPr>
              <w:t>Dec</w:t>
            </w:r>
          </w:p>
        </w:tc>
      </w:tr>
      <w:tr w:rsidR="009B2061" w14:paraId="07CD556E" w14:textId="77777777">
        <w:trPr>
          <w:trHeight w:val="467"/>
        </w:trPr>
        <w:tc>
          <w:tcPr>
            <w:tcW w:w="10579" w:type="dxa"/>
            <w:gridSpan w:val="13"/>
          </w:tcPr>
          <w:p w14:paraId="45E1F052" w14:textId="77777777" w:rsidR="009B2061" w:rsidRDefault="00000000">
            <w:pPr>
              <w:pStyle w:val="TableParagraph"/>
              <w:spacing w:before="117"/>
              <w:ind w:left="4763" w:right="4732"/>
              <w:jc w:val="center"/>
              <w:rPr>
                <w:b/>
                <w:sz w:val="20"/>
              </w:rPr>
            </w:pPr>
            <w:r>
              <w:rPr>
                <w:b/>
                <w:color w:val="221F1F"/>
                <w:sz w:val="20"/>
              </w:rPr>
              <w:t>Check Box</w:t>
            </w:r>
          </w:p>
        </w:tc>
      </w:tr>
      <w:tr w:rsidR="009B2061" w14:paraId="1C937D6C" w14:textId="77777777">
        <w:trPr>
          <w:trHeight w:val="465"/>
        </w:trPr>
        <w:tc>
          <w:tcPr>
            <w:tcW w:w="816" w:type="dxa"/>
          </w:tcPr>
          <w:p w14:paraId="6B53160E" w14:textId="77777777" w:rsidR="009B2061" w:rsidRDefault="009B2061">
            <w:pPr>
              <w:pStyle w:val="TableParagraph"/>
              <w:rPr>
                <w:rFonts w:ascii="Times New Roman"/>
                <w:sz w:val="20"/>
              </w:rPr>
            </w:pPr>
          </w:p>
        </w:tc>
        <w:tc>
          <w:tcPr>
            <w:tcW w:w="813" w:type="dxa"/>
          </w:tcPr>
          <w:p w14:paraId="6D8200A8" w14:textId="77777777" w:rsidR="009B2061" w:rsidRDefault="009B2061">
            <w:pPr>
              <w:pStyle w:val="TableParagraph"/>
              <w:rPr>
                <w:rFonts w:ascii="Times New Roman"/>
                <w:sz w:val="20"/>
              </w:rPr>
            </w:pPr>
          </w:p>
        </w:tc>
        <w:tc>
          <w:tcPr>
            <w:tcW w:w="815" w:type="dxa"/>
          </w:tcPr>
          <w:p w14:paraId="2F602AB0" w14:textId="77777777" w:rsidR="009B2061" w:rsidRDefault="009B2061">
            <w:pPr>
              <w:pStyle w:val="TableParagraph"/>
              <w:rPr>
                <w:rFonts w:ascii="Times New Roman"/>
                <w:sz w:val="20"/>
              </w:rPr>
            </w:pPr>
          </w:p>
        </w:tc>
        <w:tc>
          <w:tcPr>
            <w:tcW w:w="813" w:type="dxa"/>
          </w:tcPr>
          <w:p w14:paraId="17526CF2" w14:textId="77777777" w:rsidR="009B2061" w:rsidRDefault="009B2061">
            <w:pPr>
              <w:pStyle w:val="TableParagraph"/>
              <w:rPr>
                <w:rFonts w:ascii="Times New Roman"/>
                <w:sz w:val="20"/>
              </w:rPr>
            </w:pPr>
          </w:p>
        </w:tc>
        <w:tc>
          <w:tcPr>
            <w:tcW w:w="815" w:type="dxa"/>
          </w:tcPr>
          <w:p w14:paraId="502A2C92" w14:textId="77777777" w:rsidR="009B2061" w:rsidRDefault="009B2061">
            <w:pPr>
              <w:pStyle w:val="TableParagraph"/>
              <w:rPr>
                <w:rFonts w:ascii="Times New Roman"/>
                <w:sz w:val="20"/>
              </w:rPr>
            </w:pPr>
          </w:p>
        </w:tc>
        <w:tc>
          <w:tcPr>
            <w:tcW w:w="815" w:type="dxa"/>
          </w:tcPr>
          <w:p w14:paraId="7CFCC0C4" w14:textId="77777777" w:rsidR="009B2061" w:rsidRDefault="009B2061">
            <w:pPr>
              <w:pStyle w:val="TableParagraph"/>
              <w:rPr>
                <w:rFonts w:ascii="Times New Roman"/>
                <w:sz w:val="20"/>
              </w:rPr>
            </w:pPr>
          </w:p>
        </w:tc>
        <w:tc>
          <w:tcPr>
            <w:tcW w:w="812" w:type="dxa"/>
          </w:tcPr>
          <w:p w14:paraId="077C1658" w14:textId="77777777" w:rsidR="009B2061" w:rsidRDefault="009B2061">
            <w:pPr>
              <w:pStyle w:val="TableParagraph"/>
              <w:rPr>
                <w:rFonts w:ascii="Times New Roman"/>
                <w:sz w:val="20"/>
              </w:rPr>
            </w:pPr>
          </w:p>
        </w:tc>
        <w:tc>
          <w:tcPr>
            <w:tcW w:w="814" w:type="dxa"/>
          </w:tcPr>
          <w:p w14:paraId="3E71DA40" w14:textId="77777777" w:rsidR="009B2061" w:rsidRDefault="009B2061">
            <w:pPr>
              <w:pStyle w:val="TableParagraph"/>
              <w:rPr>
                <w:rFonts w:ascii="Times New Roman"/>
                <w:sz w:val="20"/>
              </w:rPr>
            </w:pPr>
          </w:p>
        </w:tc>
        <w:tc>
          <w:tcPr>
            <w:tcW w:w="812" w:type="dxa"/>
          </w:tcPr>
          <w:p w14:paraId="30CEB081" w14:textId="77777777" w:rsidR="009B2061" w:rsidRDefault="009B2061">
            <w:pPr>
              <w:pStyle w:val="TableParagraph"/>
              <w:rPr>
                <w:rFonts w:ascii="Times New Roman"/>
                <w:sz w:val="20"/>
              </w:rPr>
            </w:pPr>
          </w:p>
        </w:tc>
        <w:tc>
          <w:tcPr>
            <w:tcW w:w="814" w:type="dxa"/>
          </w:tcPr>
          <w:p w14:paraId="045603E2" w14:textId="77777777" w:rsidR="009B2061" w:rsidRDefault="009B2061">
            <w:pPr>
              <w:pStyle w:val="TableParagraph"/>
              <w:rPr>
                <w:rFonts w:ascii="Times New Roman"/>
                <w:sz w:val="20"/>
              </w:rPr>
            </w:pPr>
          </w:p>
        </w:tc>
        <w:tc>
          <w:tcPr>
            <w:tcW w:w="814" w:type="dxa"/>
          </w:tcPr>
          <w:p w14:paraId="72DF9F5C" w14:textId="77777777" w:rsidR="009B2061" w:rsidRDefault="009B2061">
            <w:pPr>
              <w:pStyle w:val="TableParagraph"/>
              <w:rPr>
                <w:rFonts w:ascii="Times New Roman"/>
                <w:sz w:val="20"/>
              </w:rPr>
            </w:pPr>
          </w:p>
        </w:tc>
        <w:tc>
          <w:tcPr>
            <w:tcW w:w="812" w:type="dxa"/>
          </w:tcPr>
          <w:p w14:paraId="07F17759" w14:textId="77777777" w:rsidR="009B2061" w:rsidRDefault="009B2061">
            <w:pPr>
              <w:pStyle w:val="TableParagraph"/>
              <w:rPr>
                <w:rFonts w:ascii="Times New Roman"/>
                <w:sz w:val="20"/>
              </w:rPr>
            </w:pPr>
          </w:p>
        </w:tc>
        <w:tc>
          <w:tcPr>
            <w:tcW w:w="814" w:type="dxa"/>
          </w:tcPr>
          <w:p w14:paraId="557C4C99" w14:textId="77777777" w:rsidR="009B2061" w:rsidRDefault="009B2061">
            <w:pPr>
              <w:pStyle w:val="TableParagraph"/>
              <w:rPr>
                <w:rFonts w:ascii="Times New Roman"/>
                <w:sz w:val="20"/>
              </w:rPr>
            </w:pPr>
          </w:p>
        </w:tc>
      </w:tr>
      <w:tr w:rsidR="009B2061" w14:paraId="15B023D5" w14:textId="77777777">
        <w:trPr>
          <w:trHeight w:val="465"/>
        </w:trPr>
        <w:tc>
          <w:tcPr>
            <w:tcW w:w="816" w:type="dxa"/>
          </w:tcPr>
          <w:p w14:paraId="613F6B07" w14:textId="77777777" w:rsidR="009B2061" w:rsidRDefault="009B2061">
            <w:pPr>
              <w:pStyle w:val="TableParagraph"/>
              <w:rPr>
                <w:rFonts w:ascii="Times New Roman"/>
                <w:sz w:val="20"/>
              </w:rPr>
            </w:pPr>
          </w:p>
        </w:tc>
        <w:tc>
          <w:tcPr>
            <w:tcW w:w="813" w:type="dxa"/>
          </w:tcPr>
          <w:p w14:paraId="58F9E0BB" w14:textId="77777777" w:rsidR="009B2061" w:rsidRDefault="009B2061">
            <w:pPr>
              <w:pStyle w:val="TableParagraph"/>
              <w:rPr>
                <w:rFonts w:ascii="Times New Roman"/>
                <w:sz w:val="20"/>
              </w:rPr>
            </w:pPr>
          </w:p>
        </w:tc>
        <w:tc>
          <w:tcPr>
            <w:tcW w:w="815" w:type="dxa"/>
          </w:tcPr>
          <w:p w14:paraId="052F4313" w14:textId="77777777" w:rsidR="009B2061" w:rsidRDefault="009B2061">
            <w:pPr>
              <w:pStyle w:val="TableParagraph"/>
              <w:rPr>
                <w:rFonts w:ascii="Times New Roman"/>
                <w:sz w:val="20"/>
              </w:rPr>
            </w:pPr>
          </w:p>
        </w:tc>
        <w:tc>
          <w:tcPr>
            <w:tcW w:w="813" w:type="dxa"/>
          </w:tcPr>
          <w:p w14:paraId="012CDAEA" w14:textId="77777777" w:rsidR="009B2061" w:rsidRDefault="009B2061">
            <w:pPr>
              <w:pStyle w:val="TableParagraph"/>
              <w:rPr>
                <w:rFonts w:ascii="Times New Roman"/>
                <w:sz w:val="20"/>
              </w:rPr>
            </w:pPr>
          </w:p>
        </w:tc>
        <w:tc>
          <w:tcPr>
            <w:tcW w:w="815" w:type="dxa"/>
          </w:tcPr>
          <w:p w14:paraId="30D70086" w14:textId="77777777" w:rsidR="009B2061" w:rsidRDefault="009B2061">
            <w:pPr>
              <w:pStyle w:val="TableParagraph"/>
              <w:rPr>
                <w:rFonts w:ascii="Times New Roman"/>
                <w:sz w:val="20"/>
              </w:rPr>
            </w:pPr>
          </w:p>
        </w:tc>
        <w:tc>
          <w:tcPr>
            <w:tcW w:w="815" w:type="dxa"/>
          </w:tcPr>
          <w:p w14:paraId="433BF364" w14:textId="77777777" w:rsidR="009B2061" w:rsidRDefault="009B2061">
            <w:pPr>
              <w:pStyle w:val="TableParagraph"/>
              <w:rPr>
                <w:rFonts w:ascii="Times New Roman"/>
                <w:sz w:val="20"/>
              </w:rPr>
            </w:pPr>
          </w:p>
        </w:tc>
        <w:tc>
          <w:tcPr>
            <w:tcW w:w="812" w:type="dxa"/>
          </w:tcPr>
          <w:p w14:paraId="6DF51915" w14:textId="77777777" w:rsidR="009B2061" w:rsidRDefault="009B2061">
            <w:pPr>
              <w:pStyle w:val="TableParagraph"/>
              <w:rPr>
                <w:rFonts w:ascii="Times New Roman"/>
                <w:sz w:val="20"/>
              </w:rPr>
            </w:pPr>
          </w:p>
        </w:tc>
        <w:tc>
          <w:tcPr>
            <w:tcW w:w="814" w:type="dxa"/>
          </w:tcPr>
          <w:p w14:paraId="6ED02360" w14:textId="77777777" w:rsidR="009B2061" w:rsidRDefault="009B2061">
            <w:pPr>
              <w:pStyle w:val="TableParagraph"/>
              <w:rPr>
                <w:rFonts w:ascii="Times New Roman"/>
                <w:sz w:val="20"/>
              </w:rPr>
            </w:pPr>
          </w:p>
        </w:tc>
        <w:tc>
          <w:tcPr>
            <w:tcW w:w="812" w:type="dxa"/>
          </w:tcPr>
          <w:p w14:paraId="41EA17AE" w14:textId="77777777" w:rsidR="009B2061" w:rsidRDefault="009B2061">
            <w:pPr>
              <w:pStyle w:val="TableParagraph"/>
              <w:rPr>
                <w:rFonts w:ascii="Times New Roman"/>
                <w:sz w:val="20"/>
              </w:rPr>
            </w:pPr>
          </w:p>
        </w:tc>
        <w:tc>
          <w:tcPr>
            <w:tcW w:w="814" w:type="dxa"/>
          </w:tcPr>
          <w:p w14:paraId="4C9B4726" w14:textId="77777777" w:rsidR="009B2061" w:rsidRDefault="009B2061">
            <w:pPr>
              <w:pStyle w:val="TableParagraph"/>
              <w:rPr>
                <w:rFonts w:ascii="Times New Roman"/>
                <w:sz w:val="20"/>
              </w:rPr>
            </w:pPr>
          </w:p>
        </w:tc>
        <w:tc>
          <w:tcPr>
            <w:tcW w:w="814" w:type="dxa"/>
          </w:tcPr>
          <w:p w14:paraId="7C056DF1" w14:textId="77777777" w:rsidR="009B2061" w:rsidRDefault="009B2061">
            <w:pPr>
              <w:pStyle w:val="TableParagraph"/>
              <w:rPr>
                <w:rFonts w:ascii="Times New Roman"/>
                <w:sz w:val="20"/>
              </w:rPr>
            </w:pPr>
          </w:p>
        </w:tc>
        <w:tc>
          <w:tcPr>
            <w:tcW w:w="812" w:type="dxa"/>
          </w:tcPr>
          <w:p w14:paraId="7757C164" w14:textId="77777777" w:rsidR="009B2061" w:rsidRDefault="009B2061">
            <w:pPr>
              <w:pStyle w:val="TableParagraph"/>
              <w:rPr>
                <w:rFonts w:ascii="Times New Roman"/>
                <w:sz w:val="20"/>
              </w:rPr>
            </w:pPr>
          </w:p>
        </w:tc>
        <w:tc>
          <w:tcPr>
            <w:tcW w:w="814" w:type="dxa"/>
          </w:tcPr>
          <w:p w14:paraId="7CA3097E" w14:textId="77777777" w:rsidR="009B2061" w:rsidRDefault="009B2061">
            <w:pPr>
              <w:pStyle w:val="TableParagraph"/>
              <w:rPr>
                <w:rFonts w:ascii="Times New Roman"/>
                <w:sz w:val="20"/>
              </w:rPr>
            </w:pPr>
          </w:p>
        </w:tc>
      </w:tr>
      <w:tr w:rsidR="009B2061" w14:paraId="0DF5E3E6" w14:textId="77777777">
        <w:trPr>
          <w:trHeight w:val="468"/>
        </w:trPr>
        <w:tc>
          <w:tcPr>
            <w:tcW w:w="816" w:type="dxa"/>
          </w:tcPr>
          <w:p w14:paraId="215B5C00" w14:textId="77777777" w:rsidR="009B2061" w:rsidRDefault="009B2061">
            <w:pPr>
              <w:pStyle w:val="TableParagraph"/>
              <w:rPr>
                <w:rFonts w:ascii="Times New Roman"/>
                <w:sz w:val="20"/>
              </w:rPr>
            </w:pPr>
          </w:p>
        </w:tc>
        <w:tc>
          <w:tcPr>
            <w:tcW w:w="813" w:type="dxa"/>
          </w:tcPr>
          <w:p w14:paraId="48E539A0" w14:textId="77777777" w:rsidR="009B2061" w:rsidRDefault="009B2061">
            <w:pPr>
              <w:pStyle w:val="TableParagraph"/>
              <w:rPr>
                <w:rFonts w:ascii="Times New Roman"/>
                <w:sz w:val="20"/>
              </w:rPr>
            </w:pPr>
          </w:p>
        </w:tc>
        <w:tc>
          <w:tcPr>
            <w:tcW w:w="815" w:type="dxa"/>
          </w:tcPr>
          <w:p w14:paraId="1CE08FDC" w14:textId="77777777" w:rsidR="009B2061" w:rsidRDefault="009B2061">
            <w:pPr>
              <w:pStyle w:val="TableParagraph"/>
              <w:rPr>
                <w:rFonts w:ascii="Times New Roman"/>
                <w:sz w:val="20"/>
              </w:rPr>
            </w:pPr>
          </w:p>
        </w:tc>
        <w:tc>
          <w:tcPr>
            <w:tcW w:w="813" w:type="dxa"/>
          </w:tcPr>
          <w:p w14:paraId="6DFBB180" w14:textId="77777777" w:rsidR="009B2061" w:rsidRDefault="009B2061">
            <w:pPr>
              <w:pStyle w:val="TableParagraph"/>
              <w:rPr>
                <w:rFonts w:ascii="Times New Roman"/>
                <w:sz w:val="20"/>
              </w:rPr>
            </w:pPr>
          </w:p>
        </w:tc>
        <w:tc>
          <w:tcPr>
            <w:tcW w:w="815" w:type="dxa"/>
          </w:tcPr>
          <w:p w14:paraId="6BD57FBF" w14:textId="77777777" w:rsidR="009B2061" w:rsidRDefault="009B2061">
            <w:pPr>
              <w:pStyle w:val="TableParagraph"/>
              <w:rPr>
                <w:rFonts w:ascii="Times New Roman"/>
                <w:sz w:val="20"/>
              </w:rPr>
            </w:pPr>
          </w:p>
        </w:tc>
        <w:tc>
          <w:tcPr>
            <w:tcW w:w="815" w:type="dxa"/>
          </w:tcPr>
          <w:p w14:paraId="7892B327" w14:textId="77777777" w:rsidR="009B2061" w:rsidRDefault="009B2061">
            <w:pPr>
              <w:pStyle w:val="TableParagraph"/>
              <w:rPr>
                <w:rFonts w:ascii="Times New Roman"/>
                <w:sz w:val="20"/>
              </w:rPr>
            </w:pPr>
          </w:p>
        </w:tc>
        <w:tc>
          <w:tcPr>
            <w:tcW w:w="812" w:type="dxa"/>
          </w:tcPr>
          <w:p w14:paraId="2EEFC73F" w14:textId="77777777" w:rsidR="009B2061" w:rsidRDefault="009B2061">
            <w:pPr>
              <w:pStyle w:val="TableParagraph"/>
              <w:rPr>
                <w:rFonts w:ascii="Times New Roman"/>
                <w:sz w:val="20"/>
              </w:rPr>
            </w:pPr>
          </w:p>
        </w:tc>
        <w:tc>
          <w:tcPr>
            <w:tcW w:w="814" w:type="dxa"/>
          </w:tcPr>
          <w:p w14:paraId="3FBB7AE7" w14:textId="77777777" w:rsidR="009B2061" w:rsidRDefault="009B2061">
            <w:pPr>
              <w:pStyle w:val="TableParagraph"/>
              <w:rPr>
                <w:rFonts w:ascii="Times New Roman"/>
                <w:sz w:val="20"/>
              </w:rPr>
            </w:pPr>
          </w:p>
        </w:tc>
        <w:tc>
          <w:tcPr>
            <w:tcW w:w="812" w:type="dxa"/>
          </w:tcPr>
          <w:p w14:paraId="1666C08B" w14:textId="77777777" w:rsidR="009B2061" w:rsidRDefault="009B2061">
            <w:pPr>
              <w:pStyle w:val="TableParagraph"/>
              <w:rPr>
                <w:rFonts w:ascii="Times New Roman"/>
                <w:sz w:val="20"/>
              </w:rPr>
            </w:pPr>
          </w:p>
        </w:tc>
        <w:tc>
          <w:tcPr>
            <w:tcW w:w="814" w:type="dxa"/>
          </w:tcPr>
          <w:p w14:paraId="7EF5590D" w14:textId="77777777" w:rsidR="009B2061" w:rsidRDefault="009B2061">
            <w:pPr>
              <w:pStyle w:val="TableParagraph"/>
              <w:rPr>
                <w:rFonts w:ascii="Times New Roman"/>
                <w:sz w:val="20"/>
              </w:rPr>
            </w:pPr>
          </w:p>
        </w:tc>
        <w:tc>
          <w:tcPr>
            <w:tcW w:w="814" w:type="dxa"/>
          </w:tcPr>
          <w:p w14:paraId="25664FA5" w14:textId="77777777" w:rsidR="009B2061" w:rsidRDefault="009B2061">
            <w:pPr>
              <w:pStyle w:val="TableParagraph"/>
              <w:rPr>
                <w:rFonts w:ascii="Times New Roman"/>
                <w:sz w:val="20"/>
              </w:rPr>
            </w:pPr>
          </w:p>
        </w:tc>
        <w:tc>
          <w:tcPr>
            <w:tcW w:w="812" w:type="dxa"/>
          </w:tcPr>
          <w:p w14:paraId="610A3399" w14:textId="77777777" w:rsidR="009B2061" w:rsidRDefault="009B2061">
            <w:pPr>
              <w:pStyle w:val="TableParagraph"/>
              <w:rPr>
                <w:rFonts w:ascii="Times New Roman"/>
                <w:sz w:val="20"/>
              </w:rPr>
            </w:pPr>
          </w:p>
        </w:tc>
        <w:tc>
          <w:tcPr>
            <w:tcW w:w="814" w:type="dxa"/>
          </w:tcPr>
          <w:p w14:paraId="5F6A596F" w14:textId="77777777" w:rsidR="009B2061" w:rsidRDefault="009B2061">
            <w:pPr>
              <w:pStyle w:val="TableParagraph"/>
              <w:rPr>
                <w:rFonts w:ascii="Times New Roman"/>
                <w:sz w:val="20"/>
              </w:rPr>
            </w:pPr>
          </w:p>
        </w:tc>
      </w:tr>
      <w:tr w:rsidR="009B2061" w14:paraId="5DA03203" w14:textId="77777777">
        <w:trPr>
          <w:trHeight w:val="465"/>
        </w:trPr>
        <w:tc>
          <w:tcPr>
            <w:tcW w:w="816" w:type="dxa"/>
          </w:tcPr>
          <w:p w14:paraId="2D34A99A" w14:textId="77777777" w:rsidR="009B2061" w:rsidRDefault="009B2061">
            <w:pPr>
              <w:pStyle w:val="TableParagraph"/>
              <w:rPr>
                <w:rFonts w:ascii="Times New Roman"/>
                <w:sz w:val="20"/>
              </w:rPr>
            </w:pPr>
          </w:p>
        </w:tc>
        <w:tc>
          <w:tcPr>
            <w:tcW w:w="813" w:type="dxa"/>
          </w:tcPr>
          <w:p w14:paraId="585B3184" w14:textId="77777777" w:rsidR="009B2061" w:rsidRDefault="009B2061">
            <w:pPr>
              <w:pStyle w:val="TableParagraph"/>
              <w:rPr>
                <w:rFonts w:ascii="Times New Roman"/>
                <w:sz w:val="20"/>
              </w:rPr>
            </w:pPr>
          </w:p>
        </w:tc>
        <w:tc>
          <w:tcPr>
            <w:tcW w:w="815" w:type="dxa"/>
          </w:tcPr>
          <w:p w14:paraId="3D87741D" w14:textId="77777777" w:rsidR="009B2061" w:rsidRDefault="009B2061">
            <w:pPr>
              <w:pStyle w:val="TableParagraph"/>
              <w:rPr>
                <w:rFonts w:ascii="Times New Roman"/>
                <w:sz w:val="20"/>
              </w:rPr>
            </w:pPr>
          </w:p>
        </w:tc>
        <w:tc>
          <w:tcPr>
            <w:tcW w:w="813" w:type="dxa"/>
          </w:tcPr>
          <w:p w14:paraId="107E4A3D" w14:textId="77777777" w:rsidR="009B2061" w:rsidRDefault="009B2061">
            <w:pPr>
              <w:pStyle w:val="TableParagraph"/>
              <w:rPr>
                <w:rFonts w:ascii="Times New Roman"/>
                <w:sz w:val="20"/>
              </w:rPr>
            </w:pPr>
          </w:p>
        </w:tc>
        <w:tc>
          <w:tcPr>
            <w:tcW w:w="815" w:type="dxa"/>
          </w:tcPr>
          <w:p w14:paraId="57F2C77F" w14:textId="77777777" w:rsidR="009B2061" w:rsidRDefault="009B2061">
            <w:pPr>
              <w:pStyle w:val="TableParagraph"/>
              <w:rPr>
                <w:rFonts w:ascii="Times New Roman"/>
                <w:sz w:val="20"/>
              </w:rPr>
            </w:pPr>
          </w:p>
        </w:tc>
        <w:tc>
          <w:tcPr>
            <w:tcW w:w="815" w:type="dxa"/>
          </w:tcPr>
          <w:p w14:paraId="17DC3BF7" w14:textId="77777777" w:rsidR="009B2061" w:rsidRDefault="009B2061">
            <w:pPr>
              <w:pStyle w:val="TableParagraph"/>
              <w:rPr>
                <w:rFonts w:ascii="Times New Roman"/>
                <w:sz w:val="20"/>
              </w:rPr>
            </w:pPr>
          </w:p>
        </w:tc>
        <w:tc>
          <w:tcPr>
            <w:tcW w:w="812" w:type="dxa"/>
          </w:tcPr>
          <w:p w14:paraId="76F52AA0" w14:textId="77777777" w:rsidR="009B2061" w:rsidRDefault="009B2061">
            <w:pPr>
              <w:pStyle w:val="TableParagraph"/>
              <w:rPr>
                <w:rFonts w:ascii="Times New Roman"/>
                <w:sz w:val="20"/>
              </w:rPr>
            </w:pPr>
          </w:p>
        </w:tc>
        <w:tc>
          <w:tcPr>
            <w:tcW w:w="814" w:type="dxa"/>
          </w:tcPr>
          <w:p w14:paraId="3671294C" w14:textId="77777777" w:rsidR="009B2061" w:rsidRDefault="009B2061">
            <w:pPr>
              <w:pStyle w:val="TableParagraph"/>
              <w:rPr>
                <w:rFonts w:ascii="Times New Roman"/>
                <w:sz w:val="20"/>
              </w:rPr>
            </w:pPr>
          </w:p>
        </w:tc>
        <w:tc>
          <w:tcPr>
            <w:tcW w:w="812" w:type="dxa"/>
          </w:tcPr>
          <w:p w14:paraId="2E4A151D" w14:textId="77777777" w:rsidR="009B2061" w:rsidRDefault="009B2061">
            <w:pPr>
              <w:pStyle w:val="TableParagraph"/>
              <w:rPr>
                <w:rFonts w:ascii="Times New Roman"/>
                <w:sz w:val="20"/>
              </w:rPr>
            </w:pPr>
          </w:p>
        </w:tc>
        <w:tc>
          <w:tcPr>
            <w:tcW w:w="814" w:type="dxa"/>
          </w:tcPr>
          <w:p w14:paraId="6B18BE78" w14:textId="77777777" w:rsidR="009B2061" w:rsidRDefault="009B2061">
            <w:pPr>
              <w:pStyle w:val="TableParagraph"/>
              <w:rPr>
                <w:rFonts w:ascii="Times New Roman"/>
                <w:sz w:val="20"/>
              </w:rPr>
            </w:pPr>
          </w:p>
        </w:tc>
        <w:tc>
          <w:tcPr>
            <w:tcW w:w="814" w:type="dxa"/>
          </w:tcPr>
          <w:p w14:paraId="2F4FDFA1" w14:textId="77777777" w:rsidR="009B2061" w:rsidRDefault="009B2061">
            <w:pPr>
              <w:pStyle w:val="TableParagraph"/>
              <w:rPr>
                <w:rFonts w:ascii="Times New Roman"/>
                <w:sz w:val="20"/>
              </w:rPr>
            </w:pPr>
          </w:p>
        </w:tc>
        <w:tc>
          <w:tcPr>
            <w:tcW w:w="812" w:type="dxa"/>
          </w:tcPr>
          <w:p w14:paraId="2642FBD5" w14:textId="77777777" w:rsidR="009B2061" w:rsidRDefault="009B2061">
            <w:pPr>
              <w:pStyle w:val="TableParagraph"/>
              <w:rPr>
                <w:rFonts w:ascii="Times New Roman"/>
                <w:sz w:val="20"/>
              </w:rPr>
            </w:pPr>
          </w:p>
        </w:tc>
        <w:tc>
          <w:tcPr>
            <w:tcW w:w="814" w:type="dxa"/>
          </w:tcPr>
          <w:p w14:paraId="72C3D3C5" w14:textId="77777777" w:rsidR="009B2061" w:rsidRDefault="009B2061">
            <w:pPr>
              <w:pStyle w:val="TableParagraph"/>
              <w:rPr>
                <w:rFonts w:ascii="Times New Roman"/>
                <w:sz w:val="20"/>
              </w:rPr>
            </w:pPr>
          </w:p>
        </w:tc>
      </w:tr>
      <w:tr w:rsidR="009B2061" w14:paraId="110F0519" w14:textId="77777777">
        <w:trPr>
          <w:trHeight w:val="465"/>
        </w:trPr>
        <w:tc>
          <w:tcPr>
            <w:tcW w:w="816" w:type="dxa"/>
          </w:tcPr>
          <w:p w14:paraId="65AB8A42" w14:textId="77777777" w:rsidR="009B2061" w:rsidRDefault="009B2061">
            <w:pPr>
              <w:pStyle w:val="TableParagraph"/>
              <w:rPr>
                <w:rFonts w:ascii="Times New Roman"/>
                <w:sz w:val="20"/>
              </w:rPr>
            </w:pPr>
          </w:p>
        </w:tc>
        <w:tc>
          <w:tcPr>
            <w:tcW w:w="813" w:type="dxa"/>
          </w:tcPr>
          <w:p w14:paraId="00E3F8C5" w14:textId="77777777" w:rsidR="009B2061" w:rsidRDefault="009B2061">
            <w:pPr>
              <w:pStyle w:val="TableParagraph"/>
              <w:rPr>
                <w:rFonts w:ascii="Times New Roman"/>
                <w:sz w:val="20"/>
              </w:rPr>
            </w:pPr>
          </w:p>
        </w:tc>
        <w:tc>
          <w:tcPr>
            <w:tcW w:w="815" w:type="dxa"/>
          </w:tcPr>
          <w:p w14:paraId="44CB5B88" w14:textId="77777777" w:rsidR="009B2061" w:rsidRDefault="009B2061">
            <w:pPr>
              <w:pStyle w:val="TableParagraph"/>
              <w:rPr>
                <w:rFonts w:ascii="Times New Roman"/>
                <w:sz w:val="20"/>
              </w:rPr>
            </w:pPr>
          </w:p>
        </w:tc>
        <w:tc>
          <w:tcPr>
            <w:tcW w:w="813" w:type="dxa"/>
          </w:tcPr>
          <w:p w14:paraId="48835290" w14:textId="77777777" w:rsidR="009B2061" w:rsidRDefault="009B2061">
            <w:pPr>
              <w:pStyle w:val="TableParagraph"/>
              <w:rPr>
                <w:rFonts w:ascii="Times New Roman"/>
                <w:sz w:val="20"/>
              </w:rPr>
            </w:pPr>
          </w:p>
        </w:tc>
        <w:tc>
          <w:tcPr>
            <w:tcW w:w="815" w:type="dxa"/>
          </w:tcPr>
          <w:p w14:paraId="710341AA" w14:textId="77777777" w:rsidR="009B2061" w:rsidRDefault="009B2061">
            <w:pPr>
              <w:pStyle w:val="TableParagraph"/>
              <w:rPr>
                <w:rFonts w:ascii="Times New Roman"/>
                <w:sz w:val="20"/>
              </w:rPr>
            </w:pPr>
          </w:p>
        </w:tc>
        <w:tc>
          <w:tcPr>
            <w:tcW w:w="815" w:type="dxa"/>
          </w:tcPr>
          <w:p w14:paraId="24FB116B" w14:textId="77777777" w:rsidR="009B2061" w:rsidRDefault="009B2061">
            <w:pPr>
              <w:pStyle w:val="TableParagraph"/>
              <w:rPr>
                <w:rFonts w:ascii="Times New Roman"/>
                <w:sz w:val="20"/>
              </w:rPr>
            </w:pPr>
          </w:p>
        </w:tc>
        <w:tc>
          <w:tcPr>
            <w:tcW w:w="812" w:type="dxa"/>
          </w:tcPr>
          <w:p w14:paraId="4ED7F6AF" w14:textId="77777777" w:rsidR="009B2061" w:rsidRDefault="009B2061">
            <w:pPr>
              <w:pStyle w:val="TableParagraph"/>
              <w:rPr>
                <w:rFonts w:ascii="Times New Roman"/>
                <w:sz w:val="20"/>
              </w:rPr>
            </w:pPr>
          </w:p>
        </w:tc>
        <w:tc>
          <w:tcPr>
            <w:tcW w:w="814" w:type="dxa"/>
          </w:tcPr>
          <w:p w14:paraId="4E1F75FC" w14:textId="77777777" w:rsidR="009B2061" w:rsidRDefault="009B2061">
            <w:pPr>
              <w:pStyle w:val="TableParagraph"/>
              <w:rPr>
                <w:rFonts w:ascii="Times New Roman"/>
                <w:sz w:val="20"/>
              </w:rPr>
            </w:pPr>
          </w:p>
        </w:tc>
        <w:tc>
          <w:tcPr>
            <w:tcW w:w="812" w:type="dxa"/>
          </w:tcPr>
          <w:p w14:paraId="27FE194B" w14:textId="77777777" w:rsidR="009B2061" w:rsidRDefault="009B2061">
            <w:pPr>
              <w:pStyle w:val="TableParagraph"/>
              <w:rPr>
                <w:rFonts w:ascii="Times New Roman"/>
                <w:sz w:val="20"/>
              </w:rPr>
            </w:pPr>
          </w:p>
        </w:tc>
        <w:tc>
          <w:tcPr>
            <w:tcW w:w="814" w:type="dxa"/>
          </w:tcPr>
          <w:p w14:paraId="5A1D166E" w14:textId="77777777" w:rsidR="009B2061" w:rsidRDefault="009B2061">
            <w:pPr>
              <w:pStyle w:val="TableParagraph"/>
              <w:rPr>
                <w:rFonts w:ascii="Times New Roman"/>
                <w:sz w:val="20"/>
              </w:rPr>
            </w:pPr>
          </w:p>
        </w:tc>
        <w:tc>
          <w:tcPr>
            <w:tcW w:w="814" w:type="dxa"/>
          </w:tcPr>
          <w:p w14:paraId="28F25F0A" w14:textId="77777777" w:rsidR="009B2061" w:rsidRDefault="009B2061">
            <w:pPr>
              <w:pStyle w:val="TableParagraph"/>
              <w:rPr>
                <w:rFonts w:ascii="Times New Roman"/>
                <w:sz w:val="20"/>
              </w:rPr>
            </w:pPr>
          </w:p>
        </w:tc>
        <w:tc>
          <w:tcPr>
            <w:tcW w:w="812" w:type="dxa"/>
          </w:tcPr>
          <w:p w14:paraId="7534DDBE" w14:textId="77777777" w:rsidR="009B2061" w:rsidRDefault="009B2061">
            <w:pPr>
              <w:pStyle w:val="TableParagraph"/>
              <w:rPr>
                <w:rFonts w:ascii="Times New Roman"/>
                <w:sz w:val="20"/>
              </w:rPr>
            </w:pPr>
          </w:p>
        </w:tc>
        <w:tc>
          <w:tcPr>
            <w:tcW w:w="814" w:type="dxa"/>
          </w:tcPr>
          <w:p w14:paraId="082BBD6F" w14:textId="77777777" w:rsidR="009B2061" w:rsidRDefault="009B2061">
            <w:pPr>
              <w:pStyle w:val="TableParagraph"/>
              <w:rPr>
                <w:rFonts w:ascii="Times New Roman"/>
                <w:sz w:val="20"/>
              </w:rPr>
            </w:pPr>
          </w:p>
        </w:tc>
      </w:tr>
      <w:tr w:rsidR="009B2061" w14:paraId="4E9CD734" w14:textId="77777777">
        <w:trPr>
          <w:trHeight w:val="467"/>
        </w:trPr>
        <w:tc>
          <w:tcPr>
            <w:tcW w:w="816" w:type="dxa"/>
          </w:tcPr>
          <w:p w14:paraId="08434549" w14:textId="77777777" w:rsidR="009B2061" w:rsidRDefault="009B2061">
            <w:pPr>
              <w:pStyle w:val="TableParagraph"/>
              <w:rPr>
                <w:rFonts w:ascii="Times New Roman"/>
                <w:sz w:val="20"/>
              </w:rPr>
            </w:pPr>
          </w:p>
        </w:tc>
        <w:tc>
          <w:tcPr>
            <w:tcW w:w="813" w:type="dxa"/>
          </w:tcPr>
          <w:p w14:paraId="17C5B3A6" w14:textId="77777777" w:rsidR="009B2061" w:rsidRDefault="009B2061">
            <w:pPr>
              <w:pStyle w:val="TableParagraph"/>
              <w:rPr>
                <w:rFonts w:ascii="Times New Roman"/>
                <w:sz w:val="20"/>
              </w:rPr>
            </w:pPr>
          </w:p>
        </w:tc>
        <w:tc>
          <w:tcPr>
            <w:tcW w:w="815" w:type="dxa"/>
          </w:tcPr>
          <w:p w14:paraId="1689AEA4" w14:textId="77777777" w:rsidR="009B2061" w:rsidRDefault="009B2061">
            <w:pPr>
              <w:pStyle w:val="TableParagraph"/>
              <w:rPr>
                <w:rFonts w:ascii="Times New Roman"/>
                <w:sz w:val="20"/>
              </w:rPr>
            </w:pPr>
          </w:p>
        </w:tc>
        <w:tc>
          <w:tcPr>
            <w:tcW w:w="813" w:type="dxa"/>
          </w:tcPr>
          <w:p w14:paraId="3AFD7A0F" w14:textId="77777777" w:rsidR="009B2061" w:rsidRDefault="009B2061">
            <w:pPr>
              <w:pStyle w:val="TableParagraph"/>
              <w:rPr>
                <w:rFonts w:ascii="Times New Roman"/>
                <w:sz w:val="20"/>
              </w:rPr>
            </w:pPr>
          </w:p>
        </w:tc>
        <w:tc>
          <w:tcPr>
            <w:tcW w:w="815" w:type="dxa"/>
          </w:tcPr>
          <w:p w14:paraId="294058EF" w14:textId="77777777" w:rsidR="009B2061" w:rsidRDefault="009B2061">
            <w:pPr>
              <w:pStyle w:val="TableParagraph"/>
              <w:rPr>
                <w:rFonts w:ascii="Times New Roman"/>
                <w:sz w:val="20"/>
              </w:rPr>
            </w:pPr>
          </w:p>
        </w:tc>
        <w:tc>
          <w:tcPr>
            <w:tcW w:w="815" w:type="dxa"/>
          </w:tcPr>
          <w:p w14:paraId="24A0873E" w14:textId="77777777" w:rsidR="009B2061" w:rsidRDefault="009B2061">
            <w:pPr>
              <w:pStyle w:val="TableParagraph"/>
              <w:rPr>
                <w:rFonts w:ascii="Times New Roman"/>
                <w:sz w:val="20"/>
              </w:rPr>
            </w:pPr>
          </w:p>
        </w:tc>
        <w:tc>
          <w:tcPr>
            <w:tcW w:w="812" w:type="dxa"/>
          </w:tcPr>
          <w:p w14:paraId="3D7114C3" w14:textId="77777777" w:rsidR="009B2061" w:rsidRDefault="009B2061">
            <w:pPr>
              <w:pStyle w:val="TableParagraph"/>
              <w:rPr>
                <w:rFonts w:ascii="Times New Roman"/>
                <w:sz w:val="20"/>
              </w:rPr>
            </w:pPr>
          </w:p>
        </w:tc>
        <w:tc>
          <w:tcPr>
            <w:tcW w:w="814" w:type="dxa"/>
          </w:tcPr>
          <w:p w14:paraId="3636625E" w14:textId="77777777" w:rsidR="009B2061" w:rsidRDefault="009B2061">
            <w:pPr>
              <w:pStyle w:val="TableParagraph"/>
              <w:rPr>
                <w:rFonts w:ascii="Times New Roman"/>
                <w:sz w:val="20"/>
              </w:rPr>
            </w:pPr>
          </w:p>
        </w:tc>
        <w:tc>
          <w:tcPr>
            <w:tcW w:w="812" w:type="dxa"/>
          </w:tcPr>
          <w:p w14:paraId="5F688EB5" w14:textId="77777777" w:rsidR="009B2061" w:rsidRDefault="009B2061">
            <w:pPr>
              <w:pStyle w:val="TableParagraph"/>
              <w:rPr>
                <w:rFonts w:ascii="Times New Roman"/>
                <w:sz w:val="20"/>
              </w:rPr>
            </w:pPr>
          </w:p>
        </w:tc>
        <w:tc>
          <w:tcPr>
            <w:tcW w:w="814" w:type="dxa"/>
          </w:tcPr>
          <w:p w14:paraId="4937986F" w14:textId="77777777" w:rsidR="009B2061" w:rsidRDefault="009B2061">
            <w:pPr>
              <w:pStyle w:val="TableParagraph"/>
              <w:rPr>
                <w:rFonts w:ascii="Times New Roman"/>
                <w:sz w:val="20"/>
              </w:rPr>
            </w:pPr>
          </w:p>
        </w:tc>
        <w:tc>
          <w:tcPr>
            <w:tcW w:w="814" w:type="dxa"/>
          </w:tcPr>
          <w:p w14:paraId="74DFBCA1" w14:textId="77777777" w:rsidR="009B2061" w:rsidRDefault="009B2061">
            <w:pPr>
              <w:pStyle w:val="TableParagraph"/>
              <w:rPr>
                <w:rFonts w:ascii="Times New Roman"/>
                <w:sz w:val="20"/>
              </w:rPr>
            </w:pPr>
          </w:p>
        </w:tc>
        <w:tc>
          <w:tcPr>
            <w:tcW w:w="812" w:type="dxa"/>
          </w:tcPr>
          <w:p w14:paraId="46545251" w14:textId="77777777" w:rsidR="009B2061" w:rsidRDefault="009B2061">
            <w:pPr>
              <w:pStyle w:val="TableParagraph"/>
              <w:rPr>
                <w:rFonts w:ascii="Times New Roman"/>
                <w:sz w:val="20"/>
              </w:rPr>
            </w:pPr>
          </w:p>
        </w:tc>
        <w:tc>
          <w:tcPr>
            <w:tcW w:w="814" w:type="dxa"/>
          </w:tcPr>
          <w:p w14:paraId="2BE6C192" w14:textId="77777777" w:rsidR="009B2061" w:rsidRDefault="009B2061">
            <w:pPr>
              <w:pStyle w:val="TableParagraph"/>
              <w:rPr>
                <w:rFonts w:ascii="Times New Roman"/>
                <w:sz w:val="20"/>
              </w:rPr>
            </w:pPr>
          </w:p>
        </w:tc>
      </w:tr>
      <w:tr w:rsidR="009B2061" w14:paraId="0197CAE4" w14:textId="77777777">
        <w:trPr>
          <w:trHeight w:val="465"/>
        </w:trPr>
        <w:tc>
          <w:tcPr>
            <w:tcW w:w="816" w:type="dxa"/>
          </w:tcPr>
          <w:p w14:paraId="71F8C592" w14:textId="77777777" w:rsidR="009B2061" w:rsidRDefault="009B2061">
            <w:pPr>
              <w:pStyle w:val="TableParagraph"/>
              <w:rPr>
                <w:rFonts w:ascii="Times New Roman"/>
                <w:sz w:val="20"/>
              </w:rPr>
            </w:pPr>
          </w:p>
        </w:tc>
        <w:tc>
          <w:tcPr>
            <w:tcW w:w="813" w:type="dxa"/>
          </w:tcPr>
          <w:p w14:paraId="6FC07084" w14:textId="77777777" w:rsidR="009B2061" w:rsidRDefault="009B2061">
            <w:pPr>
              <w:pStyle w:val="TableParagraph"/>
              <w:rPr>
                <w:rFonts w:ascii="Times New Roman"/>
                <w:sz w:val="20"/>
              </w:rPr>
            </w:pPr>
          </w:p>
        </w:tc>
        <w:tc>
          <w:tcPr>
            <w:tcW w:w="815" w:type="dxa"/>
          </w:tcPr>
          <w:p w14:paraId="44A9692B" w14:textId="77777777" w:rsidR="009B2061" w:rsidRDefault="009B2061">
            <w:pPr>
              <w:pStyle w:val="TableParagraph"/>
              <w:rPr>
                <w:rFonts w:ascii="Times New Roman"/>
                <w:sz w:val="20"/>
              </w:rPr>
            </w:pPr>
          </w:p>
        </w:tc>
        <w:tc>
          <w:tcPr>
            <w:tcW w:w="813" w:type="dxa"/>
          </w:tcPr>
          <w:p w14:paraId="32348225" w14:textId="77777777" w:rsidR="009B2061" w:rsidRDefault="009B2061">
            <w:pPr>
              <w:pStyle w:val="TableParagraph"/>
              <w:rPr>
                <w:rFonts w:ascii="Times New Roman"/>
                <w:sz w:val="20"/>
              </w:rPr>
            </w:pPr>
          </w:p>
        </w:tc>
        <w:tc>
          <w:tcPr>
            <w:tcW w:w="815" w:type="dxa"/>
          </w:tcPr>
          <w:p w14:paraId="23719205" w14:textId="77777777" w:rsidR="009B2061" w:rsidRDefault="009B2061">
            <w:pPr>
              <w:pStyle w:val="TableParagraph"/>
              <w:rPr>
                <w:rFonts w:ascii="Times New Roman"/>
                <w:sz w:val="20"/>
              </w:rPr>
            </w:pPr>
          </w:p>
        </w:tc>
        <w:tc>
          <w:tcPr>
            <w:tcW w:w="815" w:type="dxa"/>
          </w:tcPr>
          <w:p w14:paraId="56FB95B8" w14:textId="77777777" w:rsidR="009B2061" w:rsidRDefault="009B2061">
            <w:pPr>
              <w:pStyle w:val="TableParagraph"/>
              <w:rPr>
                <w:rFonts w:ascii="Times New Roman"/>
                <w:sz w:val="20"/>
              </w:rPr>
            </w:pPr>
          </w:p>
        </w:tc>
        <w:tc>
          <w:tcPr>
            <w:tcW w:w="812" w:type="dxa"/>
          </w:tcPr>
          <w:p w14:paraId="0CAB8DC3" w14:textId="77777777" w:rsidR="009B2061" w:rsidRDefault="009B2061">
            <w:pPr>
              <w:pStyle w:val="TableParagraph"/>
              <w:rPr>
                <w:rFonts w:ascii="Times New Roman"/>
                <w:sz w:val="20"/>
              </w:rPr>
            </w:pPr>
          </w:p>
        </w:tc>
        <w:tc>
          <w:tcPr>
            <w:tcW w:w="814" w:type="dxa"/>
          </w:tcPr>
          <w:p w14:paraId="2C6A241E" w14:textId="77777777" w:rsidR="009B2061" w:rsidRDefault="009B2061">
            <w:pPr>
              <w:pStyle w:val="TableParagraph"/>
              <w:rPr>
                <w:rFonts w:ascii="Times New Roman"/>
                <w:sz w:val="20"/>
              </w:rPr>
            </w:pPr>
          </w:p>
        </w:tc>
        <w:tc>
          <w:tcPr>
            <w:tcW w:w="812" w:type="dxa"/>
          </w:tcPr>
          <w:p w14:paraId="7EF8682A" w14:textId="77777777" w:rsidR="009B2061" w:rsidRDefault="009B2061">
            <w:pPr>
              <w:pStyle w:val="TableParagraph"/>
              <w:rPr>
                <w:rFonts w:ascii="Times New Roman"/>
                <w:sz w:val="20"/>
              </w:rPr>
            </w:pPr>
          </w:p>
        </w:tc>
        <w:tc>
          <w:tcPr>
            <w:tcW w:w="814" w:type="dxa"/>
          </w:tcPr>
          <w:p w14:paraId="1AC10839" w14:textId="77777777" w:rsidR="009B2061" w:rsidRDefault="009B2061">
            <w:pPr>
              <w:pStyle w:val="TableParagraph"/>
              <w:rPr>
                <w:rFonts w:ascii="Times New Roman"/>
                <w:sz w:val="20"/>
              </w:rPr>
            </w:pPr>
          </w:p>
        </w:tc>
        <w:tc>
          <w:tcPr>
            <w:tcW w:w="814" w:type="dxa"/>
          </w:tcPr>
          <w:p w14:paraId="7A653B02" w14:textId="77777777" w:rsidR="009B2061" w:rsidRDefault="009B2061">
            <w:pPr>
              <w:pStyle w:val="TableParagraph"/>
              <w:rPr>
                <w:rFonts w:ascii="Times New Roman"/>
                <w:sz w:val="20"/>
              </w:rPr>
            </w:pPr>
          </w:p>
        </w:tc>
        <w:tc>
          <w:tcPr>
            <w:tcW w:w="812" w:type="dxa"/>
          </w:tcPr>
          <w:p w14:paraId="1895C6CC" w14:textId="77777777" w:rsidR="009B2061" w:rsidRDefault="009B2061">
            <w:pPr>
              <w:pStyle w:val="TableParagraph"/>
              <w:rPr>
                <w:rFonts w:ascii="Times New Roman"/>
                <w:sz w:val="20"/>
              </w:rPr>
            </w:pPr>
          </w:p>
        </w:tc>
        <w:tc>
          <w:tcPr>
            <w:tcW w:w="814" w:type="dxa"/>
          </w:tcPr>
          <w:p w14:paraId="44F83861" w14:textId="77777777" w:rsidR="009B2061" w:rsidRDefault="009B2061">
            <w:pPr>
              <w:pStyle w:val="TableParagraph"/>
              <w:rPr>
                <w:rFonts w:ascii="Times New Roman"/>
                <w:sz w:val="20"/>
              </w:rPr>
            </w:pPr>
          </w:p>
        </w:tc>
      </w:tr>
      <w:tr w:rsidR="009B2061" w14:paraId="7EC0F235" w14:textId="77777777">
        <w:trPr>
          <w:trHeight w:val="465"/>
        </w:trPr>
        <w:tc>
          <w:tcPr>
            <w:tcW w:w="816" w:type="dxa"/>
          </w:tcPr>
          <w:p w14:paraId="374F44A7" w14:textId="77777777" w:rsidR="009B2061" w:rsidRDefault="009B2061">
            <w:pPr>
              <w:pStyle w:val="TableParagraph"/>
              <w:rPr>
                <w:rFonts w:ascii="Times New Roman"/>
                <w:sz w:val="20"/>
              </w:rPr>
            </w:pPr>
          </w:p>
        </w:tc>
        <w:tc>
          <w:tcPr>
            <w:tcW w:w="813" w:type="dxa"/>
          </w:tcPr>
          <w:p w14:paraId="77097A81" w14:textId="77777777" w:rsidR="009B2061" w:rsidRDefault="009B2061">
            <w:pPr>
              <w:pStyle w:val="TableParagraph"/>
              <w:rPr>
                <w:rFonts w:ascii="Times New Roman"/>
                <w:sz w:val="20"/>
              </w:rPr>
            </w:pPr>
          </w:p>
        </w:tc>
        <w:tc>
          <w:tcPr>
            <w:tcW w:w="815" w:type="dxa"/>
          </w:tcPr>
          <w:p w14:paraId="41ADA93D" w14:textId="77777777" w:rsidR="009B2061" w:rsidRDefault="009B2061">
            <w:pPr>
              <w:pStyle w:val="TableParagraph"/>
              <w:rPr>
                <w:rFonts w:ascii="Times New Roman"/>
                <w:sz w:val="20"/>
              </w:rPr>
            </w:pPr>
          </w:p>
        </w:tc>
        <w:tc>
          <w:tcPr>
            <w:tcW w:w="813" w:type="dxa"/>
          </w:tcPr>
          <w:p w14:paraId="3E426519" w14:textId="77777777" w:rsidR="009B2061" w:rsidRDefault="009B2061">
            <w:pPr>
              <w:pStyle w:val="TableParagraph"/>
              <w:rPr>
                <w:rFonts w:ascii="Times New Roman"/>
                <w:sz w:val="20"/>
              </w:rPr>
            </w:pPr>
          </w:p>
        </w:tc>
        <w:tc>
          <w:tcPr>
            <w:tcW w:w="815" w:type="dxa"/>
          </w:tcPr>
          <w:p w14:paraId="142D450E" w14:textId="77777777" w:rsidR="009B2061" w:rsidRDefault="009B2061">
            <w:pPr>
              <w:pStyle w:val="TableParagraph"/>
              <w:rPr>
                <w:rFonts w:ascii="Times New Roman"/>
                <w:sz w:val="20"/>
              </w:rPr>
            </w:pPr>
          </w:p>
        </w:tc>
        <w:tc>
          <w:tcPr>
            <w:tcW w:w="815" w:type="dxa"/>
          </w:tcPr>
          <w:p w14:paraId="27BEDCD0" w14:textId="77777777" w:rsidR="009B2061" w:rsidRDefault="009B2061">
            <w:pPr>
              <w:pStyle w:val="TableParagraph"/>
              <w:rPr>
                <w:rFonts w:ascii="Times New Roman"/>
                <w:sz w:val="20"/>
              </w:rPr>
            </w:pPr>
          </w:p>
        </w:tc>
        <w:tc>
          <w:tcPr>
            <w:tcW w:w="812" w:type="dxa"/>
          </w:tcPr>
          <w:p w14:paraId="6029F047" w14:textId="77777777" w:rsidR="009B2061" w:rsidRDefault="009B2061">
            <w:pPr>
              <w:pStyle w:val="TableParagraph"/>
              <w:rPr>
                <w:rFonts w:ascii="Times New Roman"/>
                <w:sz w:val="20"/>
              </w:rPr>
            </w:pPr>
          </w:p>
        </w:tc>
        <w:tc>
          <w:tcPr>
            <w:tcW w:w="814" w:type="dxa"/>
          </w:tcPr>
          <w:p w14:paraId="43F3B008" w14:textId="77777777" w:rsidR="009B2061" w:rsidRDefault="009B2061">
            <w:pPr>
              <w:pStyle w:val="TableParagraph"/>
              <w:rPr>
                <w:rFonts w:ascii="Times New Roman"/>
                <w:sz w:val="20"/>
              </w:rPr>
            </w:pPr>
          </w:p>
        </w:tc>
        <w:tc>
          <w:tcPr>
            <w:tcW w:w="812" w:type="dxa"/>
          </w:tcPr>
          <w:p w14:paraId="76B4ED62" w14:textId="77777777" w:rsidR="009B2061" w:rsidRDefault="009B2061">
            <w:pPr>
              <w:pStyle w:val="TableParagraph"/>
              <w:rPr>
                <w:rFonts w:ascii="Times New Roman"/>
                <w:sz w:val="20"/>
              </w:rPr>
            </w:pPr>
          </w:p>
        </w:tc>
        <w:tc>
          <w:tcPr>
            <w:tcW w:w="814" w:type="dxa"/>
          </w:tcPr>
          <w:p w14:paraId="1603B793" w14:textId="77777777" w:rsidR="009B2061" w:rsidRDefault="009B2061">
            <w:pPr>
              <w:pStyle w:val="TableParagraph"/>
              <w:rPr>
                <w:rFonts w:ascii="Times New Roman"/>
                <w:sz w:val="20"/>
              </w:rPr>
            </w:pPr>
          </w:p>
        </w:tc>
        <w:tc>
          <w:tcPr>
            <w:tcW w:w="814" w:type="dxa"/>
          </w:tcPr>
          <w:p w14:paraId="27A63654" w14:textId="77777777" w:rsidR="009B2061" w:rsidRDefault="009B2061">
            <w:pPr>
              <w:pStyle w:val="TableParagraph"/>
              <w:rPr>
                <w:rFonts w:ascii="Times New Roman"/>
                <w:sz w:val="20"/>
              </w:rPr>
            </w:pPr>
          </w:p>
        </w:tc>
        <w:tc>
          <w:tcPr>
            <w:tcW w:w="812" w:type="dxa"/>
          </w:tcPr>
          <w:p w14:paraId="2E7F09A3" w14:textId="77777777" w:rsidR="009B2061" w:rsidRDefault="009B2061">
            <w:pPr>
              <w:pStyle w:val="TableParagraph"/>
              <w:rPr>
                <w:rFonts w:ascii="Times New Roman"/>
                <w:sz w:val="20"/>
              </w:rPr>
            </w:pPr>
          </w:p>
        </w:tc>
        <w:tc>
          <w:tcPr>
            <w:tcW w:w="814" w:type="dxa"/>
          </w:tcPr>
          <w:p w14:paraId="5AA172E0" w14:textId="77777777" w:rsidR="009B2061" w:rsidRDefault="009B2061">
            <w:pPr>
              <w:pStyle w:val="TableParagraph"/>
              <w:rPr>
                <w:rFonts w:ascii="Times New Roman"/>
                <w:sz w:val="20"/>
              </w:rPr>
            </w:pPr>
          </w:p>
        </w:tc>
      </w:tr>
      <w:tr w:rsidR="009B2061" w14:paraId="35E9CBE0" w14:textId="77777777">
        <w:trPr>
          <w:trHeight w:val="467"/>
        </w:trPr>
        <w:tc>
          <w:tcPr>
            <w:tcW w:w="816" w:type="dxa"/>
          </w:tcPr>
          <w:p w14:paraId="4B18DE9A" w14:textId="77777777" w:rsidR="009B2061" w:rsidRDefault="009B2061">
            <w:pPr>
              <w:pStyle w:val="TableParagraph"/>
              <w:rPr>
                <w:rFonts w:ascii="Times New Roman"/>
                <w:sz w:val="20"/>
              </w:rPr>
            </w:pPr>
          </w:p>
        </w:tc>
        <w:tc>
          <w:tcPr>
            <w:tcW w:w="813" w:type="dxa"/>
          </w:tcPr>
          <w:p w14:paraId="1420A3D2" w14:textId="77777777" w:rsidR="009B2061" w:rsidRDefault="009B2061">
            <w:pPr>
              <w:pStyle w:val="TableParagraph"/>
              <w:rPr>
                <w:rFonts w:ascii="Times New Roman"/>
                <w:sz w:val="20"/>
              </w:rPr>
            </w:pPr>
          </w:p>
        </w:tc>
        <w:tc>
          <w:tcPr>
            <w:tcW w:w="815" w:type="dxa"/>
          </w:tcPr>
          <w:p w14:paraId="43397C04" w14:textId="77777777" w:rsidR="009B2061" w:rsidRDefault="009B2061">
            <w:pPr>
              <w:pStyle w:val="TableParagraph"/>
              <w:rPr>
                <w:rFonts w:ascii="Times New Roman"/>
                <w:sz w:val="20"/>
              </w:rPr>
            </w:pPr>
          </w:p>
        </w:tc>
        <w:tc>
          <w:tcPr>
            <w:tcW w:w="813" w:type="dxa"/>
          </w:tcPr>
          <w:p w14:paraId="0F577F4C" w14:textId="77777777" w:rsidR="009B2061" w:rsidRDefault="009B2061">
            <w:pPr>
              <w:pStyle w:val="TableParagraph"/>
              <w:rPr>
                <w:rFonts w:ascii="Times New Roman"/>
                <w:sz w:val="20"/>
              </w:rPr>
            </w:pPr>
          </w:p>
        </w:tc>
        <w:tc>
          <w:tcPr>
            <w:tcW w:w="815" w:type="dxa"/>
          </w:tcPr>
          <w:p w14:paraId="2ABB31EB" w14:textId="77777777" w:rsidR="009B2061" w:rsidRDefault="009B2061">
            <w:pPr>
              <w:pStyle w:val="TableParagraph"/>
              <w:rPr>
                <w:rFonts w:ascii="Times New Roman"/>
                <w:sz w:val="20"/>
              </w:rPr>
            </w:pPr>
          </w:p>
        </w:tc>
        <w:tc>
          <w:tcPr>
            <w:tcW w:w="815" w:type="dxa"/>
          </w:tcPr>
          <w:p w14:paraId="6A76DDC2" w14:textId="77777777" w:rsidR="009B2061" w:rsidRDefault="009B2061">
            <w:pPr>
              <w:pStyle w:val="TableParagraph"/>
              <w:rPr>
                <w:rFonts w:ascii="Times New Roman"/>
                <w:sz w:val="20"/>
              </w:rPr>
            </w:pPr>
          </w:p>
        </w:tc>
        <w:tc>
          <w:tcPr>
            <w:tcW w:w="812" w:type="dxa"/>
          </w:tcPr>
          <w:p w14:paraId="6D265010" w14:textId="77777777" w:rsidR="009B2061" w:rsidRDefault="009B2061">
            <w:pPr>
              <w:pStyle w:val="TableParagraph"/>
              <w:rPr>
                <w:rFonts w:ascii="Times New Roman"/>
                <w:sz w:val="20"/>
              </w:rPr>
            </w:pPr>
          </w:p>
        </w:tc>
        <w:tc>
          <w:tcPr>
            <w:tcW w:w="814" w:type="dxa"/>
          </w:tcPr>
          <w:p w14:paraId="71DA67ED" w14:textId="77777777" w:rsidR="009B2061" w:rsidRDefault="009B2061">
            <w:pPr>
              <w:pStyle w:val="TableParagraph"/>
              <w:rPr>
                <w:rFonts w:ascii="Times New Roman"/>
                <w:sz w:val="20"/>
              </w:rPr>
            </w:pPr>
          </w:p>
        </w:tc>
        <w:tc>
          <w:tcPr>
            <w:tcW w:w="812" w:type="dxa"/>
          </w:tcPr>
          <w:p w14:paraId="62D1E183" w14:textId="77777777" w:rsidR="009B2061" w:rsidRDefault="009B2061">
            <w:pPr>
              <w:pStyle w:val="TableParagraph"/>
              <w:rPr>
                <w:rFonts w:ascii="Times New Roman"/>
                <w:sz w:val="20"/>
              </w:rPr>
            </w:pPr>
          </w:p>
        </w:tc>
        <w:tc>
          <w:tcPr>
            <w:tcW w:w="814" w:type="dxa"/>
          </w:tcPr>
          <w:p w14:paraId="28C54684" w14:textId="77777777" w:rsidR="009B2061" w:rsidRDefault="009B2061">
            <w:pPr>
              <w:pStyle w:val="TableParagraph"/>
              <w:rPr>
                <w:rFonts w:ascii="Times New Roman"/>
                <w:sz w:val="20"/>
              </w:rPr>
            </w:pPr>
          </w:p>
        </w:tc>
        <w:tc>
          <w:tcPr>
            <w:tcW w:w="814" w:type="dxa"/>
          </w:tcPr>
          <w:p w14:paraId="332F0D52" w14:textId="77777777" w:rsidR="009B2061" w:rsidRDefault="009B2061">
            <w:pPr>
              <w:pStyle w:val="TableParagraph"/>
              <w:rPr>
                <w:rFonts w:ascii="Times New Roman"/>
                <w:sz w:val="20"/>
              </w:rPr>
            </w:pPr>
          </w:p>
        </w:tc>
        <w:tc>
          <w:tcPr>
            <w:tcW w:w="812" w:type="dxa"/>
          </w:tcPr>
          <w:p w14:paraId="2F1ED4B0" w14:textId="77777777" w:rsidR="009B2061" w:rsidRDefault="009B2061">
            <w:pPr>
              <w:pStyle w:val="TableParagraph"/>
              <w:rPr>
                <w:rFonts w:ascii="Times New Roman"/>
                <w:sz w:val="20"/>
              </w:rPr>
            </w:pPr>
          </w:p>
        </w:tc>
        <w:tc>
          <w:tcPr>
            <w:tcW w:w="814" w:type="dxa"/>
          </w:tcPr>
          <w:p w14:paraId="4CD22BDE" w14:textId="77777777" w:rsidR="009B2061" w:rsidRDefault="009B2061">
            <w:pPr>
              <w:pStyle w:val="TableParagraph"/>
              <w:rPr>
                <w:rFonts w:ascii="Times New Roman"/>
                <w:sz w:val="20"/>
              </w:rPr>
            </w:pPr>
          </w:p>
        </w:tc>
      </w:tr>
      <w:tr w:rsidR="009B2061" w14:paraId="734296C7" w14:textId="77777777">
        <w:trPr>
          <w:trHeight w:val="465"/>
        </w:trPr>
        <w:tc>
          <w:tcPr>
            <w:tcW w:w="816" w:type="dxa"/>
          </w:tcPr>
          <w:p w14:paraId="653F1D40" w14:textId="77777777" w:rsidR="009B2061" w:rsidRDefault="009B2061">
            <w:pPr>
              <w:pStyle w:val="TableParagraph"/>
              <w:rPr>
                <w:rFonts w:ascii="Times New Roman"/>
                <w:sz w:val="20"/>
              </w:rPr>
            </w:pPr>
          </w:p>
        </w:tc>
        <w:tc>
          <w:tcPr>
            <w:tcW w:w="813" w:type="dxa"/>
          </w:tcPr>
          <w:p w14:paraId="41520807" w14:textId="77777777" w:rsidR="009B2061" w:rsidRDefault="009B2061">
            <w:pPr>
              <w:pStyle w:val="TableParagraph"/>
              <w:rPr>
                <w:rFonts w:ascii="Times New Roman"/>
                <w:sz w:val="20"/>
              </w:rPr>
            </w:pPr>
          </w:p>
        </w:tc>
        <w:tc>
          <w:tcPr>
            <w:tcW w:w="815" w:type="dxa"/>
          </w:tcPr>
          <w:p w14:paraId="030ABDFA" w14:textId="77777777" w:rsidR="009B2061" w:rsidRDefault="009B2061">
            <w:pPr>
              <w:pStyle w:val="TableParagraph"/>
              <w:rPr>
                <w:rFonts w:ascii="Times New Roman"/>
                <w:sz w:val="20"/>
              </w:rPr>
            </w:pPr>
          </w:p>
        </w:tc>
        <w:tc>
          <w:tcPr>
            <w:tcW w:w="813" w:type="dxa"/>
          </w:tcPr>
          <w:p w14:paraId="4E26D398" w14:textId="77777777" w:rsidR="009B2061" w:rsidRDefault="009B2061">
            <w:pPr>
              <w:pStyle w:val="TableParagraph"/>
              <w:rPr>
                <w:rFonts w:ascii="Times New Roman"/>
                <w:sz w:val="20"/>
              </w:rPr>
            </w:pPr>
          </w:p>
        </w:tc>
        <w:tc>
          <w:tcPr>
            <w:tcW w:w="815" w:type="dxa"/>
          </w:tcPr>
          <w:p w14:paraId="42905BC4" w14:textId="77777777" w:rsidR="009B2061" w:rsidRDefault="009B2061">
            <w:pPr>
              <w:pStyle w:val="TableParagraph"/>
              <w:rPr>
                <w:rFonts w:ascii="Times New Roman"/>
                <w:sz w:val="20"/>
              </w:rPr>
            </w:pPr>
          </w:p>
        </w:tc>
        <w:tc>
          <w:tcPr>
            <w:tcW w:w="815" w:type="dxa"/>
          </w:tcPr>
          <w:p w14:paraId="371D4E1D" w14:textId="77777777" w:rsidR="009B2061" w:rsidRDefault="009B2061">
            <w:pPr>
              <w:pStyle w:val="TableParagraph"/>
              <w:rPr>
                <w:rFonts w:ascii="Times New Roman"/>
                <w:sz w:val="20"/>
              </w:rPr>
            </w:pPr>
          </w:p>
        </w:tc>
        <w:tc>
          <w:tcPr>
            <w:tcW w:w="812" w:type="dxa"/>
          </w:tcPr>
          <w:p w14:paraId="7A4A7530" w14:textId="77777777" w:rsidR="009B2061" w:rsidRDefault="009B2061">
            <w:pPr>
              <w:pStyle w:val="TableParagraph"/>
              <w:rPr>
                <w:rFonts w:ascii="Times New Roman"/>
                <w:sz w:val="20"/>
              </w:rPr>
            </w:pPr>
          </w:p>
        </w:tc>
        <w:tc>
          <w:tcPr>
            <w:tcW w:w="814" w:type="dxa"/>
          </w:tcPr>
          <w:p w14:paraId="157EBDA8" w14:textId="77777777" w:rsidR="009B2061" w:rsidRDefault="009B2061">
            <w:pPr>
              <w:pStyle w:val="TableParagraph"/>
              <w:rPr>
                <w:rFonts w:ascii="Times New Roman"/>
                <w:sz w:val="20"/>
              </w:rPr>
            </w:pPr>
          </w:p>
        </w:tc>
        <w:tc>
          <w:tcPr>
            <w:tcW w:w="812" w:type="dxa"/>
          </w:tcPr>
          <w:p w14:paraId="3A3E9C64" w14:textId="77777777" w:rsidR="009B2061" w:rsidRDefault="009B2061">
            <w:pPr>
              <w:pStyle w:val="TableParagraph"/>
              <w:rPr>
                <w:rFonts w:ascii="Times New Roman"/>
                <w:sz w:val="20"/>
              </w:rPr>
            </w:pPr>
          </w:p>
        </w:tc>
        <w:tc>
          <w:tcPr>
            <w:tcW w:w="814" w:type="dxa"/>
          </w:tcPr>
          <w:p w14:paraId="0F027150" w14:textId="77777777" w:rsidR="009B2061" w:rsidRDefault="009B2061">
            <w:pPr>
              <w:pStyle w:val="TableParagraph"/>
              <w:rPr>
                <w:rFonts w:ascii="Times New Roman"/>
                <w:sz w:val="20"/>
              </w:rPr>
            </w:pPr>
          </w:p>
        </w:tc>
        <w:tc>
          <w:tcPr>
            <w:tcW w:w="814" w:type="dxa"/>
          </w:tcPr>
          <w:p w14:paraId="6BC1BA64" w14:textId="77777777" w:rsidR="009B2061" w:rsidRDefault="009B2061">
            <w:pPr>
              <w:pStyle w:val="TableParagraph"/>
              <w:rPr>
                <w:rFonts w:ascii="Times New Roman"/>
                <w:sz w:val="20"/>
              </w:rPr>
            </w:pPr>
          </w:p>
        </w:tc>
        <w:tc>
          <w:tcPr>
            <w:tcW w:w="812" w:type="dxa"/>
          </w:tcPr>
          <w:p w14:paraId="02186E3E" w14:textId="77777777" w:rsidR="009B2061" w:rsidRDefault="009B2061">
            <w:pPr>
              <w:pStyle w:val="TableParagraph"/>
              <w:rPr>
                <w:rFonts w:ascii="Times New Roman"/>
                <w:sz w:val="20"/>
              </w:rPr>
            </w:pPr>
          </w:p>
        </w:tc>
        <w:tc>
          <w:tcPr>
            <w:tcW w:w="814" w:type="dxa"/>
          </w:tcPr>
          <w:p w14:paraId="7E49E0D0" w14:textId="77777777" w:rsidR="009B2061" w:rsidRDefault="009B2061">
            <w:pPr>
              <w:pStyle w:val="TableParagraph"/>
              <w:rPr>
                <w:rFonts w:ascii="Times New Roman"/>
                <w:sz w:val="20"/>
              </w:rPr>
            </w:pPr>
          </w:p>
        </w:tc>
      </w:tr>
      <w:tr w:rsidR="009B2061" w14:paraId="2F0E24A3" w14:textId="77777777">
        <w:trPr>
          <w:trHeight w:val="465"/>
        </w:trPr>
        <w:tc>
          <w:tcPr>
            <w:tcW w:w="816" w:type="dxa"/>
          </w:tcPr>
          <w:p w14:paraId="5C9F53F1" w14:textId="77777777" w:rsidR="009B2061" w:rsidRDefault="009B2061">
            <w:pPr>
              <w:pStyle w:val="TableParagraph"/>
              <w:rPr>
                <w:rFonts w:ascii="Times New Roman"/>
                <w:sz w:val="20"/>
              </w:rPr>
            </w:pPr>
          </w:p>
        </w:tc>
        <w:tc>
          <w:tcPr>
            <w:tcW w:w="813" w:type="dxa"/>
          </w:tcPr>
          <w:p w14:paraId="676423EF" w14:textId="77777777" w:rsidR="009B2061" w:rsidRDefault="009B2061">
            <w:pPr>
              <w:pStyle w:val="TableParagraph"/>
              <w:rPr>
                <w:rFonts w:ascii="Times New Roman"/>
                <w:sz w:val="20"/>
              </w:rPr>
            </w:pPr>
          </w:p>
        </w:tc>
        <w:tc>
          <w:tcPr>
            <w:tcW w:w="815" w:type="dxa"/>
          </w:tcPr>
          <w:p w14:paraId="07C36A6F" w14:textId="77777777" w:rsidR="009B2061" w:rsidRDefault="009B2061">
            <w:pPr>
              <w:pStyle w:val="TableParagraph"/>
              <w:rPr>
                <w:rFonts w:ascii="Times New Roman"/>
                <w:sz w:val="20"/>
              </w:rPr>
            </w:pPr>
          </w:p>
        </w:tc>
        <w:tc>
          <w:tcPr>
            <w:tcW w:w="813" w:type="dxa"/>
          </w:tcPr>
          <w:p w14:paraId="6ED6D94C" w14:textId="77777777" w:rsidR="009B2061" w:rsidRDefault="009B2061">
            <w:pPr>
              <w:pStyle w:val="TableParagraph"/>
              <w:rPr>
                <w:rFonts w:ascii="Times New Roman"/>
                <w:sz w:val="20"/>
              </w:rPr>
            </w:pPr>
          </w:p>
        </w:tc>
        <w:tc>
          <w:tcPr>
            <w:tcW w:w="815" w:type="dxa"/>
          </w:tcPr>
          <w:p w14:paraId="435B228F" w14:textId="77777777" w:rsidR="009B2061" w:rsidRDefault="009B2061">
            <w:pPr>
              <w:pStyle w:val="TableParagraph"/>
              <w:rPr>
                <w:rFonts w:ascii="Times New Roman"/>
                <w:sz w:val="20"/>
              </w:rPr>
            </w:pPr>
          </w:p>
        </w:tc>
        <w:tc>
          <w:tcPr>
            <w:tcW w:w="815" w:type="dxa"/>
          </w:tcPr>
          <w:p w14:paraId="1A499BCC" w14:textId="77777777" w:rsidR="009B2061" w:rsidRDefault="009B2061">
            <w:pPr>
              <w:pStyle w:val="TableParagraph"/>
              <w:rPr>
                <w:rFonts w:ascii="Times New Roman"/>
                <w:sz w:val="20"/>
              </w:rPr>
            </w:pPr>
          </w:p>
        </w:tc>
        <w:tc>
          <w:tcPr>
            <w:tcW w:w="812" w:type="dxa"/>
          </w:tcPr>
          <w:p w14:paraId="14EA9E67" w14:textId="77777777" w:rsidR="009B2061" w:rsidRDefault="009B2061">
            <w:pPr>
              <w:pStyle w:val="TableParagraph"/>
              <w:rPr>
                <w:rFonts w:ascii="Times New Roman"/>
                <w:sz w:val="20"/>
              </w:rPr>
            </w:pPr>
          </w:p>
        </w:tc>
        <w:tc>
          <w:tcPr>
            <w:tcW w:w="814" w:type="dxa"/>
          </w:tcPr>
          <w:p w14:paraId="07CB9F3A" w14:textId="77777777" w:rsidR="009B2061" w:rsidRDefault="009B2061">
            <w:pPr>
              <w:pStyle w:val="TableParagraph"/>
              <w:rPr>
                <w:rFonts w:ascii="Times New Roman"/>
                <w:sz w:val="20"/>
              </w:rPr>
            </w:pPr>
          </w:p>
        </w:tc>
        <w:tc>
          <w:tcPr>
            <w:tcW w:w="812" w:type="dxa"/>
          </w:tcPr>
          <w:p w14:paraId="29A82453" w14:textId="77777777" w:rsidR="009B2061" w:rsidRDefault="009B2061">
            <w:pPr>
              <w:pStyle w:val="TableParagraph"/>
              <w:rPr>
                <w:rFonts w:ascii="Times New Roman"/>
                <w:sz w:val="20"/>
              </w:rPr>
            </w:pPr>
          </w:p>
        </w:tc>
        <w:tc>
          <w:tcPr>
            <w:tcW w:w="814" w:type="dxa"/>
          </w:tcPr>
          <w:p w14:paraId="32865D18" w14:textId="77777777" w:rsidR="009B2061" w:rsidRDefault="009B2061">
            <w:pPr>
              <w:pStyle w:val="TableParagraph"/>
              <w:rPr>
                <w:rFonts w:ascii="Times New Roman"/>
                <w:sz w:val="20"/>
              </w:rPr>
            </w:pPr>
          </w:p>
        </w:tc>
        <w:tc>
          <w:tcPr>
            <w:tcW w:w="814" w:type="dxa"/>
          </w:tcPr>
          <w:p w14:paraId="67AE2C7F" w14:textId="77777777" w:rsidR="009B2061" w:rsidRDefault="009B2061">
            <w:pPr>
              <w:pStyle w:val="TableParagraph"/>
              <w:rPr>
                <w:rFonts w:ascii="Times New Roman"/>
                <w:sz w:val="20"/>
              </w:rPr>
            </w:pPr>
          </w:p>
        </w:tc>
        <w:tc>
          <w:tcPr>
            <w:tcW w:w="812" w:type="dxa"/>
          </w:tcPr>
          <w:p w14:paraId="1FEDE89E" w14:textId="77777777" w:rsidR="009B2061" w:rsidRDefault="009B2061">
            <w:pPr>
              <w:pStyle w:val="TableParagraph"/>
              <w:rPr>
                <w:rFonts w:ascii="Times New Roman"/>
                <w:sz w:val="20"/>
              </w:rPr>
            </w:pPr>
          </w:p>
        </w:tc>
        <w:tc>
          <w:tcPr>
            <w:tcW w:w="814" w:type="dxa"/>
          </w:tcPr>
          <w:p w14:paraId="0501BF22" w14:textId="77777777" w:rsidR="009B2061" w:rsidRDefault="009B2061">
            <w:pPr>
              <w:pStyle w:val="TableParagraph"/>
              <w:rPr>
                <w:rFonts w:ascii="Times New Roman"/>
                <w:sz w:val="20"/>
              </w:rPr>
            </w:pPr>
          </w:p>
        </w:tc>
      </w:tr>
      <w:tr w:rsidR="009B2061" w14:paraId="0AE1DA33" w14:textId="77777777">
        <w:trPr>
          <w:trHeight w:val="467"/>
        </w:trPr>
        <w:tc>
          <w:tcPr>
            <w:tcW w:w="816" w:type="dxa"/>
          </w:tcPr>
          <w:p w14:paraId="4CA05E46" w14:textId="77777777" w:rsidR="009B2061" w:rsidRDefault="009B2061">
            <w:pPr>
              <w:pStyle w:val="TableParagraph"/>
              <w:rPr>
                <w:rFonts w:ascii="Times New Roman"/>
                <w:sz w:val="20"/>
              </w:rPr>
            </w:pPr>
          </w:p>
        </w:tc>
        <w:tc>
          <w:tcPr>
            <w:tcW w:w="813" w:type="dxa"/>
          </w:tcPr>
          <w:p w14:paraId="3F4D9432" w14:textId="77777777" w:rsidR="009B2061" w:rsidRDefault="009B2061">
            <w:pPr>
              <w:pStyle w:val="TableParagraph"/>
              <w:rPr>
                <w:rFonts w:ascii="Times New Roman"/>
                <w:sz w:val="20"/>
              </w:rPr>
            </w:pPr>
          </w:p>
        </w:tc>
        <w:tc>
          <w:tcPr>
            <w:tcW w:w="815" w:type="dxa"/>
          </w:tcPr>
          <w:p w14:paraId="1E3B2A2B" w14:textId="77777777" w:rsidR="009B2061" w:rsidRDefault="009B2061">
            <w:pPr>
              <w:pStyle w:val="TableParagraph"/>
              <w:rPr>
                <w:rFonts w:ascii="Times New Roman"/>
                <w:sz w:val="20"/>
              </w:rPr>
            </w:pPr>
          </w:p>
        </w:tc>
        <w:tc>
          <w:tcPr>
            <w:tcW w:w="813" w:type="dxa"/>
          </w:tcPr>
          <w:p w14:paraId="5ECD6B97" w14:textId="77777777" w:rsidR="009B2061" w:rsidRDefault="009B2061">
            <w:pPr>
              <w:pStyle w:val="TableParagraph"/>
              <w:rPr>
                <w:rFonts w:ascii="Times New Roman"/>
                <w:sz w:val="20"/>
              </w:rPr>
            </w:pPr>
          </w:p>
        </w:tc>
        <w:tc>
          <w:tcPr>
            <w:tcW w:w="815" w:type="dxa"/>
          </w:tcPr>
          <w:p w14:paraId="09A573FF" w14:textId="77777777" w:rsidR="009B2061" w:rsidRDefault="009B2061">
            <w:pPr>
              <w:pStyle w:val="TableParagraph"/>
              <w:rPr>
                <w:rFonts w:ascii="Times New Roman"/>
                <w:sz w:val="20"/>
              </w:rPr>
            </w:pPr>
          </w:p>
        </w:tc>
        <w:tc>
          <w:tcPr>
            <w:tcW w:w="815" w:type="dxa"/>
          </w:tcPr>
          <w:p w14:paraId="2B5FC5F2" w14:textId="77777777" w:rsidR="009B2061" w:rsidRDefault="009B2061">
            <w:pPr>
              <w:pStyle w:val="TableParagraph"/>
              <w:rPr>
                <w:rFonts w:ascii="Times New Roman"/>
                <w:sz w:val="20"/>
              </w:rPr>
            </w:pPr>
          </w:p>
        </w:tc>
        <w:tc>
          <w:tcPr>
            <w:tcW w:w="812" w:type="dxa"/>
          </w:tcPr>
          <w:p w14:paraId="14399342" w14:textId="77777777" w:rsidR="009B2061" w:rsidRDefault="009B2061">
            <w:pPr>
              <w:pStyle w:val="TableParagraph"/>
              <w:rPr>
                <w:rFonts w:ascii="Times New Roman"/>
                <w:sz w:val="20"/>
              </w:rPr>
            </w:pPr>
          </w:p>
        </w:tc>
        <w:tc>
          <w:tcPr>
            <w:tcW w:w="814" w:type="dxa"/>
          </w:tcPr>
          <w:p w14:paraId="7FD3033F" w14:textId="77777777" w:rsidR="009B2061" w:rsidRDefault="009B2061">
            <w:pPr>
              <w:pStyle w:val="TableParagraph"/>
              <w:rPr>
                <w:rFonts w:ascii="Times New Roman"/>
                <w:sz w:val="20"/>
              </w:rPr>
            </w:pPr>
          </w:p>
        </w:tc>
        <w:tc>
          <w:tcPr>
            <w:tcW w:w="812" w:type="dxa"/>
          </w:tcPr>
          <w:p w14:paraId="5D307189" w14:textId="77777777" w:rsidR="009B2061" w:rsidRDefault="009B2061">
            <w:pPr>
              <w:pStyle w:val="TableParagraph"/>
              <w:rPr>
                <w:rFonts w:ascii="Times New Roman"/>
                <w:sz w:val="20"/>
              </w:rPr>
            </w:pPr>
          </w:p>
        </w:tc>
        <w:tc>
          <w:tcPr>
            <w:tcW w:w="814" w:type="dxa"/>
          </w:tcPr>
          <w:p w14:paraId="2680731B" w14:textId="77777777" w:rsidR="009B2061" w:rsidRDefault="009B2061">
            <w:pPr>
              <w:pStyle w:val="TableParagraph"/>
              <w:rPr>
                <w:rFonts w:ascii="Times New Roman"/>
                <w:sz w:val="20"/>
              </w:rPr>
            </w:pPr>
          </w:p>
        </w:tc>
        <w:tc>
          <w:tcPr>
            <w:tcW w:w="814" w:type="dxa"/>
          </w:tcPr>
          <w:p w14:paraId="28CCA096" w14:textId="77777777" w:rsidR="009B2061" w:rsidRDefault="009B2061">
            <w:pPr>
              <w:pStyle w:val="TableParagraph"/>
              <w:rPr>
                <w:rFonts w:ascii="Times New Roman"/>
                <w:sz w:val="20"/>
              </w:rPr>
            </w:pPr>
          </w:p>
        </w:tc>
        <w:tc>
          <w:tcPr>
            <w:tcW w:w="812" w:type="dxa"/>
          </w:tcPr>
          <w:p w14:paraId="4D3962CC" w14:textId="77777777" w:rsidR="009B2061" w:rsidRDefault="009B2061">
            <w:pPr>
              <w:pStyle w:val="TableParagraph"/>
              <w:rPr>
                <w:rFonts w:ascii="Times New Roman"/>
                <w:sz w:val="20"/>
              </w:rPr>
            </w:pPr>
          </w:p>
        </w:tc>
        <w:tc>
          <w:tcPr>
            <w:tcW w:w="814" w:type="dxa"/>
          </w:tcPr>
          <w:p w14:paraId="2D9010D0" w14:textId="77777777" w:rsidR="009B2061" w:rsidRDefault="009B2061">
            <w:pPr>
              <w:pStyle w:val="TableParagraph"/>
              <w:rPr>
                <w:rFonts w:ascii="Times New Roman"/>
                <w:sz w:val="20"/>
              </w:rPr>
            </w:pPr>
          </w:p>
        </w:tc>
      </w:tr>
      <w:tr w:rsidR="009B2061" w14:paraId="6C9E6E3B" w14:textId="77777777">
        <w:trPr>
          <w:trHeight w:val="465"/>
        </w:trPr>
        <w:tc>
          <w:tcPr>
            <w:tcW w:w="816" w:type="dxa"/>
          </w:tcPr>
          <w:p w14:paraId="157C99D1" w14:textId="77777777" w:rsidR="009B2061" w:rsidRDefault="009B2061">
            <w:pPr>
              <w:pStyle w:val="TableParagraph"/>
              <w:rPr>
                <w:rFonts w:ascii="Times New Roman"/>
                <w:sz w:val="20"/>
              </w:rPr>
            </w:pPr>
          </w:p>
        </w:tc>
        <w:tc>
          <w:tcPr>
            <w:tcW w:w="813" w:type="dxa"/>
          </w:tcPr>
          <w:p w14:paraId="68259EBF" w14:textId="77777777" w:rsidR="009B2061" w:rsidRDefault="009B2061">
            <w:pPr>
              <w:pStyle w:val="TableParagraph"/>
              <w:rPr>
                <w:rFonts w:ascii="Times New Roman"/>
                <w:sz w:val="20"/>
              </w:rPr>
            </w:pPr>
          </w:p>
        </w:tc>
        <w:tc>
          <w:tcPr>
            <w:tcW w:w="815" w:type="dxa"/>
          </w:tcPr>
          <w:p w14:paraId="0647EB98" w14:textId="77777777" w:rsidR="009B2061" w:rsidRDefault="009B2061">
            <w:pPr>
              <w:pStyle w:val="TableParagraph"/>
              <w:rPr>
                <w:rFonts w:ascii="Times New Roman"/>
                <w:sz w:val="20"/>
              </w:rPr>
            </w:pPr>
          </w:p>
        </w:tc>
        <w:tc>
          <w:tcPr>
            <w:tcW w:w="813" w:type="dxa"/>
          </w:tcPr>
          <w:p w14:paraId="1025D068" w14:textId="77777777" w:rsidR="009B2061" w:rsidRDefault="009B2061">
            <w:pPr>
              <w:pStyle w:val="TableParagraph"/>
              <w:rPr>
                <w:rFonts w:ascii="Times New Roman"/>
                <w:sz w:val="20"/>
              </w:rPr>
            </w:pPr>
          </w:p>
        </w:tc>
        <w:tc>
          <w:tcPr>
            <w:tcW w:w="815" w:type="dxa"/>
          </w:tcPr>
          <w:p w14:paraId="15B8E360" w14:textId="77777777" w:rsidR="009B2061" w:rsidRDefault="009B2061">
            <w:pPr>
              <w:pStyle w:val="TableParagraph"/>
              <w:rPr>
                <w:rFonts w:ascii="Times New Roman"/>
                <w:sz w:val="20"/>
              </w:rPr>
            </w:pPr>
          </w:p>
        </w:tc>
        <w:tc>
          <w:tcPr>
            <w:tcW w:w="815" w:type="dxa"/>
          </w:tcPr>
          <w:p w14:paraId="70F79930" w14:textId="77777777" w:rsidR="009B2061" w:rsidRDefault="009B2061">
            <w:pPr>
              <w:pStyle w:val="TableParagraph"/>
              <w:rPr>
                <w:rFonts w:ascii="Times New Roman"/>
                <w:sz w:val="20"/>
              </w:rPr>
            </w:pPr>
          </w:p>
        </w:tc>
        <w:tc>
          <w:tcPr>
            <w:tcW w:w="812" w:type="dxa"/>
          </w:tcPr>
          <w:p w14:paraId="65BCB2EF" w14:textId="77777777" w:rsidR="009B2061" w:rsidRDefault="009B2061">
            <w:pPr>
              <w:pStyle w:val="TableParagraph"/>
              <w:rPr>
                <w:rFonts w:ascii="Times New Roman"/>
                <w:sz w:val="20"/>
              </w:rPr>
            </w:pPr>
          </w:p>
        </w:tc>
        <w:tc>
          <w:tcPr>
            <w:tcW w:w="814" w:type="dxa"/>
          </w:tcPr>
          <w:p w14:paraId="13295544" w14:textId="77777777" w:rsidR="009B2061" w:rsidRDefault="009B2061">
            <w:pPr>
              <w:pStyle w:val="TableParagraph"/>
              <w:rPr>
                <w:rFonts w:ascii="Times New Roman"/>
                <w:sz w:val="20"/>
              </w:rPr>
            </w:pPr>
          </w:p>
        </w:tc>
        <w:tc>
          <w:tcPr>
            <w:tcW w:w="812" w:type="dxa"/>
          </w:tcPr>
          <w:p w14:paraId="33B8CE65" w14:textId="77777777" w:rsidR="009B2061" w:rsidRDefault="009B2061">
            <w:pPr>
              <w:pStyle w:val="TableParagraph"/>
              <w:rPr>
                <w:rFonts w:ascii="Times New Roman"/>
                <w:sz w:val="20"/>
              </w:rPr>
            </w:pPr>
          </w:p>
        </w:tc>
        <w:tc>
          <w:tcPr>
            <w:tcW w:w="814" w:type="dxa"/>
          </w:tcPr>
          <w:p w14:paraId="53D2D77A" w14:textId="77777777" w:rsidR="009B2061" w:rsidRDefault="009B2061">
            <w:pPr>
              <w:pStyle w:val="TableParagraph"/>
              <w:rPr>
                <w:rFonts w:ascii="Times New Roman"/>
                <w:sz w:val="20"/>
              </w:rPr>
            </w:pPr>
          </w:p>
        </w:tc>
        <w:tc>
          <w:tcPr>
            <w:tcW w:w="814" w:type="dxa"/>
          </w:tcPr>
          <w:p w14:paraId="5AA1348B" w14:textId="77777777" w:rsidR="009B2061" w:rsidRDefault="009B2061">
            <w:pPr>
              <w:pStyle w:val="TableParagraph"/>
              <w:rPr>
                <w:rFonts w:ascii="Times New Roman"/>
                <w:sz w:val="20"/>
              </w:rPr>
            </w:pPr>
          </w:p>
        </w:tc>
        <w:tc>
          <w:tcPr>
            <w:tcW w:w="812" w:type="dxa"/>
          </w:tcPr>
          <w:p w14:paraId="75698E70" w14:textId="77777777" w:rsidR="009B2061" w:rsidRDefault="009B2061">
            <w:pPr>
              <w:pStyle w:val="TableParagraph"/>
              <w:rPr>
                <w:rFonts w:ascii="Times New Roman"/>
                <w:sz w:val="20"/>
              </w:rPr>
            </w:pPr>
          </w:p>
        </w:tc>
        <w:tc>
          <w:tcPr>
            <w:tcW w:w="814" w:type="dxa"/>
          </w:tcPr>
          <w:p w14:paraId="6D8A45A3" w14:textId="77777777" w:rsidR="009B2061" w:rsidRDefault="009B2061">
            <w:pPr>
              <w:pStyle w:val="TableParagraph"/>
              <w:rPr>
                <w:rFonts w:ascii="Times New Roman"/>
                <w:sz w:val="20"/>
              </w:rPr>
            </w:pPr>
          </w:p>
        </w:tc>
      </w:tr>
      <w:tr w:rsidR="009B2061" w14:paraId="00290D11" w14:textId="77777777">
        <w:trPr>
          <w:trHeight w:val="465"/>
        </w:trPr>
        <w:tc>
          <w:tcPr>
            <w:tcW w:w="816" w:type="dxa"/>
          </w:tcPr>
          <w:p w14:paraId="14F7BC8E" w14:textId="77777777" w:rsidR="009B2061" w:rsidRDefault="009B2061">
            <w:pPr>
              <w:pStyle w:val="TableParagraph"/>
              <w:rPr>
                <w:rFonts w:ascii="Times New Roman"/>
                <w:sz w:val="20"/>
              </w:rPr>
            </w:pPr>
          </w:p>
        </w:tc>
        <w:tc>
          <w:tcPr>
            <w:tcW w:w="813" w:type="dxa"/>
          </w:tcPr>
          <w:p w14:paraId="7F095572" w14:textId="77777777" w:rsidR="009B2061" w:rsidRDefault="009B2061">
            <w:pPr>
              <w:pStyle w:val="TableParagraph"/>
              <w:rPr>
                <w:rFonts w:ascii="Times New Roman"/>
                <w:sz w:val="20"/>
              </w:rPr>
            </w:pPr>
          </w:p>
        </w:tc>
        <w:tc>
          <w:tcPr>
            <w:tcW w:w="815" w:type="dxa"/>
          </w:tcPr>
          <w:p w14:paraId="241FE9A8" w14:textId="77777777" w:rsidR="009B2061" w:rsidRDefault="009B2061">
            <w:pPr>
              <w:pStyle w:val="TableParagraph"/>
              <w:rPr>
                <w:rFonts w:ascii="Times New Roman"/>
                <w:sz w:val="20"/>
              </w:rPr>
            </w:pPr>
          </w:p>
        </w:tc>
        <w:tc>
          <w:tcPr>
            <w:tcW w:w="813" w:type="dxa"/>
          </w:tcPr>
          <w:p w14:paraId="77539397" w14:textId="77777777" w:rsidR="009B2061" w:rsidRDefault="009B2061">
            <w:pPr>
              <w:pStyle w:val="TableParagraph"/>
              <w:rPr>
                <w:rFonts w:ascii="Times New Roman"/>
                <w:sz w:val="20"/>
              </w:rPr>
            </w:pPr>
          </w:p>
        </w:tc>
        <w:tc>
          <w:tcPr>
            <w:tcW w:w="815" w:type="dxa"/>
          </w:tcPr>
          <w:p w14:paraId="5C520595" w14:textId="77777777" w:rsidR="009B2061" w:rsidRDefault="009B2061">
            <w:pPr>
              <w:pStyle w:val="TableParagraph"/>
              <w:rPr>
                <w:rFonts w:ascii="Times New Roman"/>
                <w:sz w:val="20"/>
              </w:rPr>
            </w:pPr>
          </w:p>
        </w:tc>
        <w:tc>
          <w:tcPr>
            <w:tcW w:w="815" w:type="dxa"/>
          </w:tcPr>
          <w:p w14:paraId="51AD1D8A" w14:textId="77777777" w:rsidR="009B2061" w:rsidRDefault="009B2061">
            <w:pPr>
              <w:pStyle w:val="TableParagraph"/>
              <w:rPr>
                <w:rFonts w:ascii="Times New Roman"/>
                <w:sz w:val="20"/>
              </w:rPr>
            </w:pPr>
          </w:p>
        </w:tc>
        <w:tc>
          <w:tcPr>
            <w:tcW w:w="812" w:type="dxa"/>
          </w:tcPr>
          <w:p w14:paraId="79530CFF" w14:textId="77777777" w:rsidR="009B2061" w:rsidRDefault="009B2061">
            <w:pPr>
              <w:pStyle w:val="TableParagraph"/>
              <w:rPr>
                <w:rFonts w:ascii="Times New Roman"/>
                <w:sz w:val="20"/>
              </w:rPr>
            </w:pPr>
          </w:p>
        </w:tc>
        <w:tc>
          <w:tcPr>
            <w:tcW w:w="814" w:type="dxa"/>
          </w:tcPr>
          <w:p w14:paraId="022698FD" w14:textId="77777777" w:rsidR="009B2061" w:rsidRDefault="009B2061">
            <w:pPr>
              <w:pStyle w:val="TableParagraph"/>
              <w:rPr>
                <w:rFonts w:ascii="Times New Roman"/>
                <w:sz w:val="20"/>
              </w:rPr>
            </w:pPr>
          </w:p>
        </w:tc>
        <w:tc>
          <w:tcPr>
            <w:tcW w:w="812" w:type="dxa"/>
          </w:tcPr>
          <w:p w14:paraId="1DC7C940" w14:textId="77777777" w:rsidR="009B2061" w:rsidRDefault="009B2061">
            <w:pPr>
              <w:pStyle w:val="TableParagraph"/>
              <w:rPr>
                <w:rFonts w:ascii="Times New Roman"/>
                <w:sz w:val="20"/>
              </w:rPr>
            </w:pPr>
          </w:p>
        </w:tc>
        <w:tc>
          <w:tcPr>
            <w:tcW w:w="814" w:type="dxa"/>
          </w:tcPr>
          <w:p w14:paraId="14805D98" w14:textId="77777777" w:rsidR="009B2061" w:rsidRDefault="009B2061">
            <w:pPr>
              <w:pStyle w:val="TableParagraph"/>
              <w:rPr>
                <w:rFonts w:ascii="Times New Roman"/>
                <w:sz w:val="20"/>
              </w:rPr>
            </w:pPr>
          </w:p>
        </w:tc>
        <w:tc>
          <w:tcPr>
            <w:tcW w:w="814" w:type="dxa"/>
          </w:tcPr>
          <w:p w14:paraId="1B934353" w14:textId="77777777" w:rsidR="009B2061" w:rsidRDefault="009B2061">
            <w:pPr>
              <w:pStyle w:val="TableParagraph"/>
              <w:rPr>
                <w:rFonts w:ascii="Times New Roman"/>
                <w:sz w:val="20"/>
              </w:rPr>
            </w:pPr>
          </w:p>
        </w:tc>
        <w:tc>
          <w:tcPr>
            <w:tcW w:w="812" w:type="dxa"/>
          </w:tcPr>
          <w:p w14:paraId="7B8A75FB" w14:textId="77777777" w:rsidR="009B2061" w:rsidRDefault="009B2061">
            <w:pPr>
              <w:pStyle w:val="TableParagraph"/>
              <w:rPr>
                <w:rFonts w:ascii="Times New Roman"/>
                <w:sz w:val="20"/>
              </w:rPr>
            </w:pPr>
          </w:p>
        </w:tc>
        <w:tc>
          <w:tcPr>
            <w:tcW w:w="814" w:type="dxa"/>
          </w:tcPr>
          <w:p w14:paraId="09DD0C2F" w14:textId="77777777" w:rsidR="009B2061" w:rsidRDefault="009B2061">
            <w:pPr>
              <w:pStyle w:val="TableParagraph"/>
              <w:rPr>
                <w:rFonts w:ascii="Times New Roman"/>
                <w:sz w:val="20"/>
              </w:rPr>
            </w:pPr>
          </w:p>
        </w:tc>
      </w:tr>
      <w:tr w:rsidR="009B2061" w14:paraId="3871F1AD" w14:textId="77777777">
        <w:trPr>
          <w:trHeight w:val="467"/>
        </w:trPr>
        <w:tc>
          <w:tcPr>
            <w:tcW w:w="816" w:type="dxa"/>
          </w:tcPr>
          <w:p w14:paraId="41E6FC2C" w14:textId="77777777" w:rsidR="009B2061" w:rsidRDefault="009B2061">
            <w:pPr>
              <w:pStyle w:val="TableParagraph"/>
              <w:rPr>
                <w:rFonts w:ascii="Times New Roman"/>
                <w:sz w:val="20"/>
              </w:rPr>
            </w:pPr>
          </w:p>
        </w:tc>
        <w:tc>
          <w:tcPr>
            <w:tcW w:w="813" w:type="dxa"/>
          </w:tcPr>
          <w:p w14:paraId="55650A43" w14:textId="77777777" w:rsidR="009B2061" w:rsidRDefault="009B2061">
            <w:pPr>
              <w:pStyle w:val="TableParagraph"/>
              <w:rPr>
                <w:rFonts w:ascii="Times New Roman"/>
                <w:sz w:val="20"/>
              </w:rPr>
            </w:pPr>
          </w:p>
        </w:tc>
        <w:tc>
          <w:tcPr>
            <w:tcW w:w="815" w:type="dxa"/>
          </w:tcPr>
          <w:p w14:paraId="2047923F" w14:textId="77777777" w:rsidR="009B2061" w:rsidRDefault="009B2061">
            <w:pPr>
              <w:pStyle w:val="TableParagraph"/>
              <w:rPr>
                <w:rFonts w:ascii="Times New Roman"/>
                <w:sz w:val="20"/>
              </w:rPr>
            </w:pPr>
          </w:p>
        </w:tc>
        <w:tc>
          <w:tcPr>
            <w:tcW w:w="813" w:type="dxa"/>
          </w:tcPr>
          <w:p w14:paraId="74C22F8F" w14:textId="77777777" w:rsidR="009B2061" w:rsidRDefault="009B2061">
            <w:pPr>
              <w:pStyle w:val="TableParagraph"/>
              <w:rPr>
                <w:rFonts w:ascii="Times New Roman"/>
                <w:sz w:val="20"/>
              </w:rPr>
            </w:pPr>
          </w:p>
        </w:tc>
        <w:tc>
          <w:tcPr>
            <w:tcW w:w="815" w:type="dxa"/>
          </w:tcPr>
          <w:p w14:paraId="58A77563" w14:textId="77777777" w:rsidR="009B2061" w:rsidRDefault="009B2061">
            <w:pPr>
              <w:pStyle w:val="TableParagraph"/>
              <w:rPr>
                <w:rFonts w:ascii="Times New Roman"/>
                <w:sz w:val="20"/>
              </w:rPr>
            </w:pPr>
          </w:p>
        </w:tc>
        <w:tc>
          <w:tcPr>
            <w:tcW w:w="815" w:type="dxa"/>
          </w:tcPr>
          <w:p w14:paraId="2B4F3B4C" w14:textId="77777777" w:rsidR="009B2061" w:rsidRDefault="009B2061">
            <w:pPr>
              <w:pStyle w:val="TableParagraph"/>
              <w:rPr>
                <w:rFonts w:ascii="Times New Roman"/>
                <w:sz w:val="20"/>
              </w:rPr>
            </w:pPr>
          </w:p>
        </w:tc>
        <w:tc>
          <w:tcPr>
            <w:tcW w:w="812" w:type="dxa"/>
          </w:tcPr>
          <w:p w14:paraId="19A28E68" w14:textId="77777777" w:rsidR="009B2061" w:rsidRDefault="009B2061">
            <w:pPr>
              <w:pStyle w:val="TableParagraph"/>
              <w:rPr>
                <w:rFonts w:ascii="Times New Roman"/>
                <w:sz w:val="20"/>
              </w:rPr>
            </w:pPr>
          </w:p>
        </w:tc>
        <w:tc>
          <w:tcPr>
            <w:tcW w:w="814" w:type="dxa"/>
          </w:tcPr>
          <w:p w14:paraId="0C3DDD50" w14:textId="77777777" w:rsidR="009B2061" w:rsidRDefault="009B2061">
            <w:pPr>
              <w:pStyle w:val="TableParagraph"/>
              <w:rPr>
                <w:rFonts w:ascii="Times New Roman"/>
                <w:sz w:val="20"/>
              </w:rPr>
            </w:pPr>
          </w:p>
        </w:tc>
        <w:tc>
          <w:tcPr>
            <w:tcW w:w="812" w:type="dxa"/>
          </w:tcPr>
          <w:p w14:paraId="3C5FFC03" w14:textId="77777777" w:rsidR="009B2061" w:rsidRDefault="009B2061">
            <w:pPr>
              <w:pStyle w:val="TableParagraph"/>
              <w:rPr>
                <w:rFonts w:ascii="Times New Roman"/>
                <w:sz w:val="20"/>
              </w:rPr>
            </w:pPr>
          </w:p>
        </w:tc>
        <w:tc>
          <w:tcPr>
            <w:tcW w:w="814" w:type="dxa"/>
          </w:tcPr>
          <w:p w14:paraId="4953D089" w14:textId="77777777" w:rsidR="009B2061" w:rsidRDefault="009B2061">
            <w:pPr>
              <w:pStyle w:val="TableParagraph"/>
              <w:rPr>
                <w:rFonts w:ascii="Times New Roman"/>
                <w:sz w:val="20"/>
              </w:rPr>
            </w:pPr>
          </w:p>
        </w:tc>
        <w:tc>
          <w:tcPr>
            <w:tcW w:w="814" w:type="dxa"/>
          </w:tcPr>
          <w:p w14:paraId="2F74029E" w14:textId="77777777" w:rsidR="009B2061" w:rsidRDefault="009B2061">
            <w:pPr>
              <w:pStyle w:val="TableParagraph"/>
              <w:rPr>
                <w:rFonts w:ascii="Times New Roman"/>
                <w:sz w:val="20"/>
              </w:rPr>
            </w:pPr>
          </w:p>
        </w:tc>
        <w:tc>
          <w:tcPr>
            <w:tcW w:w="812" w:type="dxa"/>
          </w:tcPr>
          <w:p w14:paraId="109541FD" w14:textId="77777777" w:rsidR="009B2061" w:rsidRDefault="009B2061">
            <w:pPr>
              <w:pStyle w:val="TableParagraph"/>
              <w:rPr>
                <w:rFonts w:ascii="Times New Roman"/>
                <w:sz w:val="20"/>
              </w:rPr>
            </w:pPr>
          </w:p>
        </w:tc>
        <w:tc>
          <w:tcPr>
            <w:tcW w:w="814" w:type="dxa"/>
          </w:tcPr>
          <w:p w14:paraId="4911518A" w14:textId="77777777" w:rsidR="009B2061" w:rsidRDefault="009B2061">
            <w:pPr>
              <w:pStyle w:val="TableParagraph"/>
              <w:rPr>
                <w:rFonts w:ascii="Times New Roman"/>
                <w:sz w:val="20"/>
              </w:rPr>
            </w:pPr>
          </w:p>
        </w:tc>
      </w:tr>
      <w:tr w:rsidR="009B2061" w14:paraId="1664A0F6" w14:textId="77777777">
        <w:trPr>
          <w:trHeight w:val="465"/>
        </w:trPr>
        <w:tc>
          <w:tcPr>
            <w:tcW w:w="816" w:type="dxa"/>
          </w:tcPr>
          <w:p w14:paraId="06514BD3" w14:textId="77777777" w:rsidR="009B2061" w:rsidRDefault="009B2061">
            <w:pPr>
              <w:pStyle w:val="TableParagraph"/>
              <w:rPr>
                <w:rFonts w:ascii="Times New Roman"/>
                <w:sz w:val="20"/>
              </w:rPr>
            </w:pPr>
          </w:p>
        </w:tc>
        <w:tc>
          <w:tcPr>
            <w:tcW w:w="813" w:type="dxa"/>
          </w:tcPr>
          <w:p w14:paraId="77D6862F" w14:textId="77777777" w:rsidR="009B2061" w:rsidRDefault="009B2061">
            <w:pPr>
              <w:pStyle w:val="TableParagraph"/>
              <w:rPr>
                <w:rFonts w:ascii="Times New Roman"/>
                <w:sz w:val="20"/>
              </w:rPr>
            </w:pPr>
          </w:p>
        </w:tc>
        <w:tc>
          <w:tcPr>
            <w:tcW w:w="815" w:type="dxa"/>
          </w:tcPr>
          <w:p w14:paraId="7BE6C38A" w14:textId="77777777" w:rsidR="009B2061" w:rsidRDefault="009B2061">
            <w:pPr>
              <w:pStyle w:val="TableParagraph"/>
              <w:rPr>
                <w:rFonts w:ascii="Times New Roman"/>
                <w:sz w:val="20"/>
              </w:rPr>
            </w:pPr>
          </w:p>
        </w:tc>
        <w:tc>
          <w:tcPr>
            <w:tcW w:w="813" w:type="dxa"/>
          </w:tcPr>
          <w:p w14:paraId="5EE878BF" w14:textId="77777777" w:rsidR="009B2061" w:rsidRDefault="009B2061">
            <w:pPr>
              <w:pStyle w:val="TableParagraph"/>
              <w:rPr>
                <w:rFonts w:ascii="Times New Roman"/>
                <w:sz w:val="20"/>
              </w:rPr>
            </w:pPr>
          </w:p>
        </w:tc>
        <w:tc>
          <w:tcPr>
            <w:tcW w:w="815" w:type="dxa"/>
          </w:tcPr>
          <w:p w14:paraId="176D1BB8" w14:textId="77777777" w:rsidR="009B2061" w:rsidRDefault="009B2061">
            <w:pPr>
              <w:pStyle w:val="TableParagraph"/>
              <w:rPr>
                <w:rFonts w:ascii="Times New Roman"/>
                <w:sz w:val="20"/>
              </w:rPr>
            </w:pPr>
          </w:p>
        </w:tc>
        <w:tc>
          <w:tcPr>
            <w:tcW w:w="815" w:type="dxa"/>
          </w:tcPr>
          <w:p w14:paraId="4FCD1DA3" w14:textId="77777777" w:rsidR="009B2061" w:rsidRDefault="009B2061">
            <w:pPr>
              <w:pStyle w:val="TableParagraph"/>
              <w:rPr>
                <w:rFonts w:ascii="Times New Roman"/>
                <w:sz w:val="20"/>
              </w:rPr>
            </w:pPr>
          </w:p>
        </w:tc>
        <w:tc>
          <w:tcPr>
            <w:tcW w:w="812" w:type="dxa"/>
          </w:tcPr>
          <w:p w14:paraId="0AF6CE1C" w14:textId="77777777" w:rsidR="009B2061" w:rsidRDefault="009B2061">
            <w:pPr>
              <w:pStyle w:val="TableParagraph"/>
              <w:rPr>
                <w:rFonts w:ascii="Times New Roman"/>
                <w:sz w:val="20"/>
              </w:rPr>
            </w:pPr>
          </w:p>
        </w:tc>
        <w:tc>
          <w:tcPr>
            <w:tcW w:w="814" w:type="dxa"/>
          </w:tcPr>
          <w:p w14:paraId="394DBE1F" w14:textId="77777777" w:rsidR="009B2061" w:rsidRDefault="009B2061">
            <w:pPr>
              <w:pStyle w:val="TableParagraph"/>
              <w:rPr>
                <w:rFonts w:ascii="Times New Roman"/>
                <w:sz w:val="20"/>
              </w:rPr>
            </w:pPr>
          </w:p>
        </w:tc>
        <w:tc>
          <w:tcPr>
            <w:tcW w:w="812" w:type="dxa"/>
          </w:tcPr>
          <w:p w14:paraId="76837CB5" w14:textId="77777777" w:rsidR="009B2061" w:rsidRDefault="009B2061">
            <w:pPr>
              <w:pStyle w:val="TableParagraph"/>
              <w:rPr>
                <w:rFonts w:ascii="Times New Roman"/>
                <w:sz w:val="20"/>
              </w:rPr>
            </w:pPr>
          </w:p>
        </w:tc>
        <w:tc>
          <w:tcPr>
            <w:tcW w:w="814" w:type="dxa"/>
          </w:tcPr>
          <w:p w14:paraId="2D54169A" w14:textId="77777777" w:rsidR="009B2061" w:rsidRDefault="009B2061">
            <w:pPr>
              <w:pStyle w:val="TableParagraph"/>
              <w:rPr>
                <w:rFonts w:ascii="Times New Roman"/>
                <w:sz w:val="20"/>
              </w:rPr>
            </w:pPr>
          </w:p>
        </w:tc>
        <w:tc>
          <w:tcPr>
            <w:tcW w:w="814" w:type="dxa"/>
          </w:tcPr>
          <w:p w14:paraId="0DF3ECB0" w14:textId="77777777" w:rsidR="009B2061" w:rsidRDefault="009B2061">
            <w:pPr>
              <w:pStyle w:val="TableParagraph"/>
              <w:rPr>
                <w:rFonts w:ascii="Times New Roman"/>
                <w:sz w:val="20"/>
              </w:rPr>
            </w:pPr>
          </w:p>
        </w:tc>
        <w:tc>
          <w:tcPr>
            <w:tcW w:w="812" w:type="dxa"/>
          </w:tcPr>
          <w:p w14:paraId="61CBCE23" w14:textId="77777777" w:rsidR="009B2061" w:rsidRDefault="009B2061">
            <w:pPr>
              <w:pStyle w:val="TableParagraph"/>
              <w:rPr>
                <w:rFonts w:ascii="Times New Roman"/>
                <w:sz w:val="20"/>
              </w:rPr>
            </w:pPr>
          </w:p>
        </w:tc>
        <w:tc>
          <w:tcPr>
            <w:tcW w:w="814" w:type="dxa"/>
          </w:tcPr>
          <w:p w14:paraId="62B00960" w14:textId="77777777" w:rsidR="009B2061" w:rsidRDefault="009B2061">
            <w:pPr>
              <w:pStyle w:val="TableParagraph"/>
              <w:rPr>
                <w:rFonts w:ascii="Times New Roman"/>
                <w:sz w:val="20"/>
              </w:rPr>
            </w:pPr>
          </w:p>
        </w:tc>
      </w:tr>
      <w:tr w:rsidR="009B2061" w14:paraId="151F29DD" w14:textId="77777777">
        <w:trPr>
          <w:trHeight w:val="465"/>
        </w:trPr>
        <w:tc>
          <w:tcPr>
            <w:tcW w:w="816" w:type="dxa"/>
          </w:tcPr>
          <w:p w14:paraId="2D7FC53A" w14:textId="77777777" w:rsidR="009B2061" w:rsidRDefault="009B2061">
            <w:pPr>
              <w:pStyle w:val="TableParagraph"/>
              <w:rPr>
                <w:rFonts w:ascii="Times New Roman"/>
                <w:sz w:val="20"/>
              </w:rPr>
            </w:pPr>
          </w:p>
        </w:tc>
        <w:tc>
          <w:tcPr>
            <w:tcW w:w="813" w:type="dxa"/>
          </w:tcPr>
          <w:p w14:paraId="19BDFCF7" w14:textId="77777777" w:rsidR="009B2061" w:rsidRDefault="009B2061">
            <w:pPr>
              <w:pStyle w:val="TableParagraph"/>
              <w:rPr>
                <w:rFonts w:ascii="Times New Roman"/>
                <w:sz w:val="20"/>
              </w:rPr>
            </w:pPr>
          </w:p>
        </w:tc>
        <w:tc>
          <w:tcPr>
            <w:tcW w:w="815" w:type="dxa"/>
          </w:tcPr>
          <w:p w14:paraId="289E60BB" w14:textId="77777777" w:rsidR="009B2061" w:rsidRDefault="009B2061">
            <w:pPr>
              <w:pStyle w:val="TableParagraph"/>
              <w:rPr>
                <w:rFonts w:ascii="Times New Roman"/>
                <w:sz w:val="20"/>
              </w:rPr>
            </w:pPr>
          </w:p>
        </w:tc>
        <w:tc>
          <w:tcPr>
            <w:tcW w:w="813" w:type="dxa"/>
          </w:tcPr>
          <w:p w14:paraId="5EF1A6F8" w14:textId="77777777" w:rsidR="009B2061" w:rsidRDefault="009B2061">
            <w:pPr>
              <w:pStyle w:val="TableParagraph"/>
              <w:rPr>
                <w:rFonts w:ascii="Times New Roman"/>
                <w:sz w:val="20"/>
              </w:rPr>
            </w:pPr>
          </w:p>
        </w:tc>
        <w:tc>
          <w:tcPr>
            <w:tcW w:w="815" w:type="dxa"/>
          </w:tcPr>
          <w:p w14:paraId="779F6B68" w14:textId="77777777" w:rsidR="009B2061" w:rsidRDefault="009B2061">
            <w:pPr>
              <w:pStyle w:val="TableParagraph"/>
              <w:rPr>
                <w:rFonts w:ascii="Times New Roman"/>
                <w:sz w:val="20"/>
              </w:rPr>
            </w:pPr>
          </w:p>
        </w:tc>
        <w:tc>
          <w:tcPr>
            <w:tcW w:w="815" w:type="dxa"/>
          </w:tcPr>
          <w:p w14:paraId="39E86387" w14:textId="77777777" w:rsidR="009B2061" w:rsidRDefault="009B2061">
            <w:pPr>
              <w:pStyle w:val="TableParagraph"/>
              <w:rPr>
                <w:rFonts w:ascii="Times New Roman"/>
                <w:sz w:val="20"/>
              </w:rPr>
            </w:pPr>
          </w:p>
        </w:tc>
        <w:tc>
          <w:tcPr>
            <w:tcW w:w="812" w:type="dxa"/>
          </w:tcPr>
          <w:p w14:paraId="233EF781" w14:textId="77777777" w:rsidR="009B2061" w:rsidRDefault="009B2061">
            <w:pPr>
              <w:pStyle w:val="TableParagraph"/>
              <w:rPr>
                <w:rFonts w:ascii="Times New Roman"/>
                <w:sz w:val="20"/>
              </w:rPr>
            </w:pPr>
          </w:p>
        </w:tc>
        <w:tc>
          <w:tcPr>
            <w:tcW w:w="814" w:type="dxa"/>
          </w:tcPr>
          <w:p w14:paraId="41A9D1F3" w14:textId="77777777" w:rsidR="009B2061" w:rsidRDefault="009B2061">
            <w:pPr>
              <w:pStyle w:val="TableParagraph"/>
              <w:rPr>
                <w:rFonts w:ascii="Times New Roman"/>
                <w:sz w:val="20"/>
              </w:rPr>
            </w:pPr>
          </w:p>
        </w:tc>
        <w:tc>
          <w:tcPr>
            <w:tcW w:w="812" w:type="dxa"/>
          </w:tcPr>
          <w:p w14:paraId="2AE8390F" w14:textId="77777777" w:rsidR="009B2061" w:rsidRDefault="009B2061">
            <w:pPr>
              <w:pStyle w:val="TableParagraph"/>
              <w:rPr>
                <w:rFonts w:ascii="Times New Roman"/>
                <w:sz w:val="20"/>
              </w:rPr>
            </w:pPr>
          </w:p>
        </w:tc>
        <w:tc>
          <w:tcPr>
            <w:tcW w:w="814" w:type="dxa"/>
          </w:tcPr>
          <w:p w14:paraId="29E1CFDD" w14:textId="77777777" w:rsidR="009B2061" w:rsidRDefault="009B2061">
            <w:pPr>
              <w:pStyle w:val="TableParagraph"/>
              <w:rPr>
                <w:rFonts w:ascii="Times New Roman"/>
                <w:sz w:val="20"/>
              </w:rPr>
            </w:pPr>
          </w:p>
        </w:tc>
        <w:tc>
          <w:tcPr>
            <w:tcW w:w="814" w:type="dxa"/>
          </w:tcPr>
          <w:p w14:paraId="56F01BD6" w14:textId="77777777" w:rsidR="009B2061" w:rsidRDefault="009B2061">
            <w:pPr>
              <w:pStyle w:val="TableParagraph"/>
              <w:rPr>
                <w:rFonts w:ascii="Times New Roman"/>
                <w:sz w:val="20"/>
              </w:rPr>
            </w:pPr>
          </w:p>
        </w:tc>
        <w:tc>
          <w:tcPr>
            <w:tcW w:w="812" w:type="dxa"/>
          </w:tcPr>
          <w:p w14:paraId="5468D6AE" w14:textId="77777777" w:rsidR="009B2061" w:rsidRDefault="009B2061">
            <w:pPr>
              <w:pStyle w:val="TableParagraph"/>
              <w:rPr>
                <w:rFonts w:ascii="Times New Roman"/>
                <w:sz w:val="20"/>
              </w:rPr>
            </w:pPr>
          </w:p>
        </w:tc>
        <w:tc>
          <w:tcPr>
            <w:tcW w:w="814" w:type="dxa"/>
          </w:tcPr>
          <w:p w14:paraId="5500A74D" w14:textId="77777777" w:rsidR="009B2061" w:rsidRDefault="009B2061">
            <w:pPr>
              <w:pStyle w:val="TableParagraph"/>
              <w:rPr>
                <w:rFonts w:ascii="Times New Roman"/>
                <w:sz w:val="20"/>
              </w:rPr>
            </w:pPr>
          </w:p>
        </w:tc>
      </w:tr>
      <w:tr w:rsidR="009B2061" w14:paraId="74AB1260" w14:textId="77777777">
        <w:trPr>
          <w:trHeight w:val="467"/>
        </w:trPr>
        <w:tc>
          <w:tcPr>
            <w:tcW w:w="816" w:type="dxa"/>
          </w:tcPr>
          <w:p w14:paraId="6795C48C" w14:textId="77777777" w:rsidR="009B2061" w:rsidRDefault="009B2061">
            <w:pPr>
              <w:pStyle w:val="TableParagraph"/>
              <w:rPr>
                <w:rFonts w:ascii="Times New Roman"/>
                <w:sz w:val="20"/>
              </w:rPr>
            </w:pPr>
          </w:p>
        </w:tc>
        <w:tc>
          <w:tcPr>
            <w:tcW w:w="813" w:type="dxa"/>
          </w:tcPr>
          <w:p w14:paraId="77A210B6" w14:textId="77777777" w:rsidR="009B2061" w:rsidRDefault="009B2061">
            <w:pPr>
              <w:pStyle w:val="TableParagraph"/>
              <w:rPr>
                <w:rFonts w:ascii="Times New Roman"/>
                <w:sz w:val="20"/>
              </w:rPr>
            </w:pPr>
          </w:p>
        </w:tc>
        <w:tc>
          <w:tcPr>
            <w:tcW w:w="815" w:type="dxa"/>
          </w:tcPr>
          <w:p w14:paraId="1F681EDD" w14:textId="77777777" w:rsidR="009B2061" w:rsidRDefault="009B2061">
            <w:pPr>
              <w:pStyle w:val="TableParagraph"/>
              <w:rPr>
                <w:rFonts w:ascii="Times New Roman"/>
                <w:sz w:val="20"/>
              </w:rPr>
            </w:pPr>
          </w:p>
        </w:tc>
        <w:tc>
          <w:tcPr>
            <w:tcW w:w="813" w:type="dxa"/>
          </w:tcPr>
          <w:p w14:paraId="7874CACA" w14:textId="77777777" w:rsidR="009B2061" w:rsidRDefault="009B2061">
            <w:pPr>
              <w:pStyle w:val="TableParagraph"/>
              <w:rPr>
                <w:rFonts w:ascii="Times New Roman"/>
                <w:sz w:val="20"/>
              </w:rPr>
            </w:pPr>
          </w:p>
        </w:tc>
        <w:tc>
          <w:tcPr>
            <w:tcW w:w="815" w:type="dxa"/>
          </w:tcPr>
          <w:p w14:paraId="3394A4AA" w14:textId="77777777" w:rsidR="009B2061" w:rsidRDefault="009B2061">
            <w:pPr>
              <w:pStyle w:val="TableParagraph"/>
              <w:rPr>
                <w:rFonts w:ascii="Times New Roman"/>
                <w:sz w:val="20"/>
              </w:rPr>
            </w:pPr>
          </w:p>
        </w:tc>
        <w:tc>
          <w:tcPr>
            <w:tcW w:w="815" w:type="dxa"/>
          </w:tcPr>
          <w:p w14:paraId="687DDC35" w14:textId="77777777" w:rsidR="009B2061" w:rsidRDefault="009B2061">
            <w:pPr>
              <w:pStyle w:val="TableParagraph"/>
              <w:rPr>
                <w:rFonts w:ascii="Times New Roman"/>
                <w:sz w:val="20"/>
              </w:rPr>
            </w:pPr>
          </w:p>
        </w:tc>
        <w:tc>
          <w:tcPr>
            <w:tcW w:w="812" w:type="dxa"/>
          </w:tcPr>
          <w:p w14:paraId="3F75BDE9" w14:textId="77777777" w:rsidR="009B2061" w:rsidRDefault="009B2061">
            <w:pPr>
              <w:pStyle w:val="TableParagraph"/>
              <w:rPr>
                <w:rFonts w:ascii="Times New Roman"/>
                <w:sz w:val="20"/>
              </w:rPr>
            </w:pPr>
          </w:p>
        </w:tc>
        <w:tc>
          <w:tcPr>
            <w:tcW w:w="814" w:type="dxa"/>
          </w:tcPr>
          <w:p w14:paraId="230379A0" w14:textId="77777777" w:rsidR="009B2061" w:rsidRDefault="009B2061">
            <w:pPr>
              <w:pStyle w:val="TableParagraph"/>
              <w:rPr>
                <w:rFonts w:ascii="Times New Roman"/>
                <w:sz w:val="20"/>
              </w:rPr>
            </w:pPr>
          </w:p>
        </w:tc>
        <w:tc>
          <w:tcPr>
            <w:tcW w:w="812" w:type="dxa"/>
          </w:tcPr>
          <w:p w14:paraId="575DAAC4" w14:textId="77777777" w:rsidR="009B2061" w:rsidRDefault="009B2061">
            <w:pPr>
              <w:pStyle w:val="TableParagraph"/>
              <w:rPr>
                <w:rFonts w:ascii="Times New Roman"/>
                <w:sz w:val="20"/>
              </w:rPr>
            </w:pPr>
          </w:p>
        </w:tc>
        <w:tc>
          <w:tcPr>
            <w:tcW w:w="814" w:type="dxa"/>
          </w:tcPr>
          <w:p w14:paraId="3F6D1185" w14:textId="77777777" w:rsidR="009B2061" w:rsidRDefault="009B2061">
            <w:pPr>
              <w:pStyle w:val="TableParagraph"/>
              <w:rPr>
                <w:rFonts w:ascii="Times New Roman"/>
                <w:sz w:val="20"/>
              </w:rPr>
            </w:pPr>
          </w:p>
        </w:tc>
        <w:tc>
          <w:tcPr>
            <w:tcW w:w="814" w:type="dxa"/>
          </w:tcPr>
          <w:p w14:paraId="5645FFDE" w14:textId="77777777" w:rsidR="009B2061" w:rsidRDefault="009B2061">
            <w:pPr>
              <w:pStyle w:val="TableParagraph"/>
              <w:rPr>
                <w:rFonts w:ascii="Times New Roman"/>
                <w:sz w:val="20"/>
              </w:rPr>
            </w:pPr>
          </w:p>
        </w:tc>
        <w:tc>
          <w:tcPr>
            <w:tcW w:w="812" w:type="dxa"/>
          </w:tcPr>
          <w:p w14:paraId="5675DEB5" w14:textId="77777777" w:rsidR="009B2061" w:rsidRDefault="009B2061">
            <w:pPr>
              <w:pStyle w:val="TableParagraph"/>
              <w:rPr>
                <w:rFonts w:ascii="Times New Roman"/>
                <w:sz w:val="20"/>
              </w:rPr>
            </w:pPr>
          </w:p>
        </w:tc>
        <w:tc>
          <w:tcPr>
            <w:tcW w:w="814" w:type="dxa"/>
          </w:tcPr>
          <w:p w14:paraId="02EDB7A6" w14:textId="77777777" w:rsidR="009B2061" w:rsidRDefault="009B2061">
            <w:pPr>
              <w:pStyle w:val="TableParagraph"/>
              <w:rPr>
                <w:rFonts w:ascii="Times New Roman"/>
                <w:sz w:val="20"/>
              </w:rPr>
            </w:pPr>
          </w:p>
        </w:tc>
      </w:tr>
      <w:tr w:rsidR="009B2061" w14:paraId="2671780C" w14:textId="77777777">
        <w:trPr>
          <w:trHeight w:val="465"/>
        </w:trPr>
        <w:tc>
          <w:tcPr>
            <w:tcW w:w="816" w:type="dxa"/>
          </w:tcPr>
          <w:p w14:paraId="61ECDA1F" w14:textId="77777777" w:rsidR="009B2061" w:rsidRDefault="009B2061">
            <w:pPr>
              <w:pStyle w:val="TableParagraph"/>
              <w:rPr>
                <w:rFonts w:ascii="Times New Roman"/>
                <w:sz w:val="20"/>
              </w:rPr>
            </w:pPr>
          </w:p>
        </w:tc>
        <w:tc>
          <w:tcPr>
            <w:tcW w:w="813" w:type="dxa"/>
          </w:tcPr>
          <w:p w14:paraId="5678C1BC" w14:textId="77777777" w:rsidR="009B2061" w:rsidRDefault="009B2061">
            <w:pPr>
              <w:pStyle w:val="TableParagraph"/>
              <w:rPr>
                <w:rFonts w:ascii="Times New Roman"/>
                <w:sz w:val="20"/>
              </w:rPr>
            </w:pPr>
          </w:p>
        </w:tc>
        <w:tc>
          <w:tcPr>
            <w:tcW w:w="815" w:type="dxa"/>
          </w:tcPr>
          <w:p w14:paraId="71AD2767" w14:textId="77777777" w:rsidR="009B2061" w:rsidRDefault="009B2061">
            <w:pPr>
              <w:pStyle w:val="TableParagraph"/>
              <w:rPr>
                <w:rFonts w:ascii="Times New Roman"/>
                <w:sz w:val="20"/>
              </w:rPr>
            </w:pPr>
          </w:p>
        </w:tc>
        <w:tc>
          <w:tcPr>
            <w:tcW w:w="813" w:type="dxa"/>
          </w:tcPr>
          <w:p w14:paraId="1ACDA005" w14:textId="77777777" w:rsidR="009B2061" w:rsidRDefault="009B2061">
            <w:pPr>
              <w:pStyle w:val="TableParagraph"/>
              <w:rPr>
                <w:rFonts w:ascii="Times New Roman"/>
                <w:sz w:val="20"/>
              </w:rPr>
            </w:pPr>
          </w:p>
        </w:tc>
        <w:tc>
          <w:tcPr>
            <w:tcW w:w="815" w:type="dxa"/>
          </w:tcPr>
          <w:p w14:paraId="5D808E32" w14:textId="77777777" w:rsidR="009B2061" w:rsidRDefault="009B2061">
            <w:pPr>
              <w:pStyle w:val="TableParagraph"/>
              <w:rPr>
                <w:rFonts w:ascii="Times New Roman"/>
                <w:sz w:val="20"/>
              </w:rPr>
            </w:pPr>
          </w:p>
        </w:tc>
        <w:tc>
          <w:tcPr>
            <w:tcW w:w="815" w:type="dxa"/>
          </w:tcPr>
          <w:p w14:paraId="27DBFEB7" w14:textId="77777777" w:rsidR="009B2061" w:rsidRDefault="009B2061">
            <w:pPr>
              <w:pStyle w:val="TableParagraph"/>
              <w:rPr>
                <w:rFonts w:ascii="Times New Roman"/>
                <w:sz w:val="20"/>
              </w:rPr>
            </w:pPr>
          </w:p>
        </w:tc>
        <w:tc>
          <w:tcPr>
            <w:tcW w:w="812" w:type="dxa"/>
          </w:tcPr>
          <w:p w14:paraId="3DC77132" w14:textId="77777777" w:rsidR="009B2061" w:rsidRDefault="009B2061">
            <w:pPr>
              <w:pStyle w:val="TableParagraph"/>
              <w:rPr>
                <w:rFonts w:ascii="Times New Roman"/>
                <w:sz w:val="20"/>
              </w:rPr>
            </w:pPr>
          </w:p>
        </w:tc>
        <w:tc>
          <w:tcPr>
            <w:tcW w:w="814" w:type="dxa"/>
          </w:tcPr>
          <w:p w14:paraId="274E6647" w14:textId="77777777" w:rsidR="009B2061" w:rsidRDefault="009B2061">
            <w:pPr>
              <w:pStyle w:val="TableParagraph"/>
              <w:rPr>
                <w:rFonts w:ascii="Times New Roman"/>
                <w:sz w:val="20"/>
              </w:rPr>
            </w:pPr>
          </w:p>
        </w:tc>
        <w:tc>
          <w:tcPr>
            <w:tcW w:w="812" w:type="dxa"/>
          </w:tcPr>
          <w:p w14:paraId="05B686D7" w14:textId="77777777" w:rsidR="009B2061" w:rsidRDefault="009B2061">
            <w:pPr>
              <w:pStyle w:val="TableParagraph"/>
              <w:rPr>
                <w:rFonts w:ascii="Times New Roman"/>
                <w:sz w:val="20"/>
              </w:rPr>
            </w:pPr>
          </w:p>
        </w:tc>
        <w:tc>
          <w:tcPr>
            <w:tcW w:w="814" w:type="dxa"/>
          </w:tcPr>
          <w:p w14:paraId="465F9FCD" w14:textId="77777777" w:rsidR="009B2061" w:rsidRDefault="009B2061">
            <w:pPr>
              <w:pStyle w:val="TableParagraph"/>
              <w:rPr>
                <w:rFonts w:ascii="Times New Roman"/>
                <w:sz w:val="20"/>
              </w:rPr>
            </w:pPr>
          </w:p>
        </w:tc>
        <w:tc>
          <w:tcPr>
            <w:tcW w:w="814" w:type="dxa"/>
          </w:tcPr>
          <w:p w14:paraId="5D825011" w14:textId="77777777" w:rsidR="009B2061" w:rsidRDefault="009B2061">
            <w:pPr>
              <w:pStyle w:val="TableParagraph"/>
              <w:rPr>
                <w:rFonts w:ascii="Times New Roman"/>
                <w:sz w:val="20"/>
              </w:rPr>
            </w:pPr>
          </w:p>
        </w:tc>
        <w:tc>
          <w:tcPr>
            <w:tcW w:w="812" w:type="dxa"/>
          </w:tcPr>
          <w:p w14:paraId="6B4678C9" w14:textId="77777777" w:rsidR="009B2061" w:rsidRDefault="009B2061">
            <w:pPr>
              <w:pStyle w:val="TableParagraph"/>
              <w:rPr>
                <w:rFonts w:ascii="Times New Roman"/>
                <w:sz w:val="20"/>
              </w:rPr>
            </w:pPr>
          </w:p>
        </w:tc>
        <w:tc>
          <w:tcPr>
            <w:tcW w:w="814" w:type="dxa"/>
          </w:tcPr>
          <w:p w14:paraId="0994A458" w14:textId="77777777" w:rsidR="009B2061" w:rsidRDefault="009B2061">
            <w:pPr>
              <w:pStyle w:val="TableParagraph"/>
              <w:rPr>
                <w:rFonts w:ascii="Times New Roman"/>
                <w:sz w:val="20"/>
              </w:rPr>
            </w:pPr>
          </w:p>
        </w:tc>
      </w:tr>
      <w:tr w:rsidR="009B2061" w14:paraId="5B207AFD" w14:textId="77777777">
        <w:trPr>
          <w:trHeight w:val="465"/>
        </w:trPr>
        <w:tc>
          <w:tcPr>
            <w:tcW w:w="816" w:type="dxa"/>
          </w:tcPr>
          <w:p w14:paraId="6A17210D" w14:textId="77777777" w:rsidR="009B2061" w:rsidRDefault="009B2061">
            <w:pPr>
              <w:pStyle w:val="TableParagraph"/>
              <w:rPr>
                <w:rFonts w:ascii="Times New Roman"/>
                <w:sz w:val="20"/>
              </w:rPr>
            </w:pPr>
          </w:p>
        </w:tc>
        <w:tc>
          <w:tcPr>
            <w:tcW w:w="813" w:type="dxa"/>
          </w:tcPr>
          <w:p w14:paraId="145BCE83" w14:textId="77777777" w:rsidR="009B2061" w:rsidRDefault="009B2061">
            <w:pPr>
              <w:pStyle w:val="TableParagraph"/>
              <w:rPr>
                <w:rFonts w:ascii="Times New Roman"/>
                <w:sz w:val="20"/>
              </w:rPr>
            </w:pPr>
          </w:p>
        </w:tc>
        <w:tc>
          <w:tcPr>
            <w:tcW w:w="815" w:type="dxa"/>
          </w:tcPr>
          <w:p w14:paraId="210E2273" w14:textId="77777777" w:rsidR="009B2061" w:rsidRDefault="009B2061">
            <w:pPr>
              <w:pStyle w:val="TableParagraph"/>
              <w:rPr>
                <w:rFonts w:ascii="Times New Roman"/>
                <w:sz w:val="20"/>
              </w:rPr>
            </w:pPr>
          </w:p>
        </w:tc>
        <w:tc>
          <w:tcPr>
            <w:tcW w:w="813" w:type="dxa"/>
          </w:tcPr>
          <w:p w14:paraId="364C6BB9" w14:textId="77777777" w:rsidR="009B2061" w:rsidRDefault="009B2061">
            <w:pPr>
              <w:pStyle w:val="TableParagraph"/>
              <w:rPr>
                <w:rFonts w:ascii="Times New Roman"/>
                <w:sz w:val="20"/>
              </w:rPr>
            </w:pPr>
          </w:p>
        </w:tc>
        <w:tc>
          <w:tcPr>
            <w:tcW w:w="815" w:type="dxa"/>
          </w:tcPr>
          <w:p w14:paraId="2CCD58CC" w14:textId="77777777" w:rsidR="009B2061" w:rsidRDefault="009B2061">
            <w:pPr>
              <w:pStyle w:val="TableParagraph"/>
              <w:rPr>
                <w:rFonts w:ascii="Times New Roman"/>
                <w:sz w:val="20"/>
              </w:rPr>
            </w:pPr>
          </w:p>
        </w:tc>
        <w:tc>
          <w:tcPr>
            <w:tcW w:w="815" w:type="dxa"/>
          </w:tcPr>
          <w:p w14:paraId="5CD4539D" w14:textId="77777777" w:rsidR="009B2061" w:rsidRDefault="009B2061">
            <w:pPr>
              <w:pStyle w:val="TableParagraph"/>
              <w:rPr>
                <w:rFonts w:ascii="Times New Roman"/>
                <w:sz w:val="20"/>
              </w:rPr>
            </w:pPr>
          </w:p>
        </w:tc>
        <w:tc>
          <w:tcPr>
            <w:tcW w:w="812" w:type="dxa"/>
          </w:tcPr>
          <w:p w14:paraId="58988F24" w14:textId="77777777" w:rsidR="009B2061" w:rsidRDefault="009B2061">
            <w:pPr>
              <w:pStyle w:val="TableParagraph"/>
              <w:rPr>
                <w:rFonts w:ascii="Times New Roman"/>
                <w:sz w:val="20"/>
              </w:rPr>
            </w:pPr>
          </w:p>
        </w:tc>
        <w:tc>
          <w:tcPr>
            <w:tcW w:w="814" w:type="dxa"/>
          </w:tcPr>
          <w:p w14:paraId="6FB84180" w14:textId="77777777" w:rsidR="009B2061" w:rsidRDefault="009B2061">
            <w:pPr>
              <w:pStyle w:val="TableParagraph"/>
              <w:rPr>
                <w:rFonts w:ascii="Times New Roman"/>
                <w:sz w:val="20"/>
              </w:rPr>
            </w:pPr>
          </w:p>
        </w:tc>
        <w:tc>
          <w:tcPr>
            <w:tcW w:w="812" w:type="dxa"/>
          </w:tcPr>
          <w:p w14:paraId="0AB5BB26" w14:textId="77777777" w:rsidR="009B2061" w:rsidRDefault="009B2061">
            <w:pPr>
              <w:pStyle w:val="TableParagraph"/>
              <w:rPr>
                <w:rFonts w:ascii="Times New Roman"/>
                <w:sz w:val="20"/>
              </w:rPr>
            </w:pPr>
          </w:p>
        </w:tc>
        <w:tc>
          <w:tcPr>
            <w:tcW w:w="814" w:type="dxa"/>
          </w:tcPr>
          <w:p w14:paraId="78D946CA" w14:textId="77777777" w:rsidR="009B2061" w:rsidRDefault="009B2061">
            <w:pPr>
              <w:pStyle w:val="TableParagraph"/>
              <w:rPr>
                <w:rFonts w:ascii="Times New Roman"/>
                <w:sz w:val="20"/>
              </w:rPr>
            </w:pPr>
          </w:p>
        </w:tc>
        <w:tc>
          <w:tcPr>
            <w:tcW w:w="814" w:type="dxa"/>
          </w:tcPr>
          <w:p w14:paraId="427DB71B" w14:textId="77777777" w:rsidR="009B2061" w:rsidRDefault="009B2061">
            <w:pPr>
              <w:pStyle w:val="TableParagraph"/>
              <w:rPr>
                <w:rFonts w:ascii="Times New Roman"/>
                <w:sz w:val="20"/>
              </w:rPr>
            </w:pPr>
          </w:p>
        </w:tc>
        <w:tc>
          <w:tcPr>
            <w:tcW w:w="812" w:type="dxa"/>
          </w:tcPr>
          <w:p w14:paraId="6BE66D3C" w14:textId="77777777" w:rsidR="009B2061" w:rsidRDefault="009B2061">
            <w:pPr>
              <w:pStyle w:val="TableParagraph"/>
              <w:rPr>
                <w:rFonts w:ascii="Times New Roman"/>
                <w:sz w:val="20"/>
              </w:rPr>
            </w:pPr>
          </w:p>
        </w:tc>
        <w:tc>
          <w:tcPr>
            <w:tcW w:w="814" w:type="dxa"/>
          </w:tcPr>
          <w:p w14:paraId="01F97C41" w14:textId="77777777" w:rsidR="009B2061" w:rsidRDefault="009B2061">
            <w:pPr>
              <w:pStyle w:val="TableParagraph"/>
              <w:rPr>
                <w:rFonts w:ascii="Times New Roman"/>
                <w:sz w:val="20"/>
              </w:rPr>
            </w:pPr>
          </w:p>
        </w:tc>
      </w:tr>
      <w:tr w:rsidR="009B2061" w14:paraId="49C6F429" w14:textId="77777777">
        <w:trPr>
          <w:trHeight w:val="467"/>
        </w:trPr>
        <w:tc>
          <w:tcPr>
            <w:tcW w:w="816" w:type="dxa"/>
          </w:tcPr>
          <w:p w14:paraId="081B30A8" w14:textId="77777777" w:rsidR="009B2061" w:rsidRDefault="009B2061">
            <w:pPr>
              <w:pStyle w:val="TableParagraph"/>
              <w:rPr>
                <w:rFonts w:ascii="Times New Roman"/>
                <w:sz w:val="20"/>
              </w:rPr>
            </w:pPr>
          </w:p>
        </w:tc>
        <w:tc>
          <w:tcPr>
            <w:tcW w:w="813" w:type="dxa"/>
          </w:tcPr>
          <w:p w14:paraId="16264100" w14:textId="77777777" w:rsidR="009B2061" w:rsidRDefault="009B2061">
            <w:pPr>
              <w:pStyle w:val="TableParagraph"/>
              <w:rPr>
                <w:rFonts w:ascii="Times New Roman"/>
                <w:sz w:val="20"/>
              </w:rPr>
            </w:pPr>
          </w:p>
        </w:tc>
        <w:tc>
          <w:tcPr>
            <w:tcW w:w="815" w:type="dxa"/>
          </w:tcPr>
          <w:p w14:paraId="549857AB" w14:textId="77777777" w:rsidR="009B2061" w:rsidRDefault="009B2061">
            <w:pPr>
              <w:pStyle w:val="TableParagraph"/>
              <w:rPr>
                <w:rFonts w:ascii="Times New Roman"/>
                <w:sz w:val="20"/>
              </w:rPr>
            </w:pPr>
          </w:p>
        </w:tc>
        <w:tc>
          <w:tcPr>
            <w:tcW w:w="813" w:type="dxa"/>
          </w:tcPr>
          <w:p w14:paraId="73681D93" w14:textId="77777777" w:rsidR="009B2061" w:rsidRDefault="009B2061">
            <w:pPr>
              <w:pStyle w:val="TableParagraph"/>
              <w:rPr>
                <w:rFonts w:ascii="Times New Roman"/>
                <w:sz w:val="20"/>
              </w:rPr>
            </w:pPr>
          </w:p>
        </w:tc>
        <w:tc>
          <w:tcPr>
            <w:tcW w:w="815" w:type="dxa"/>
          </w:tcPr>
          <w:p w14:paraId="7C43842A" w14:textId="77777777" w:rsidR="009B2061" w:rsidRDefault="009B2061">
            <w:pPr>
              <w:pStyle w:val="TableParagraph"/>
              <w:rPr>
                <w:rFonts w:ascii="Times New Roman"/>
                <w:sz w:val="20"/>
              </w:rPr>
            </w:pPr>
          </w:p>
        </w:tc>
        <w:tc>
          <w:tcPr>
            <w:tcW w:w="815" w:type="dxa"/>
          </w:tcPr>
          <w:p w14:paraId="45323186" w14:textId="77777777" w:rsidR="009B2061" w:rsidRDefault="009B2061">
            <w:pPr>
              <w:pStyle w:val="TableParagraph"/>
              <w:rPr>
                <w:rFonts w:ascii="Times New Roman"/>
                <w:sz w:val="20"/>
              </w:rPr>
            </w:pPr>
          </w:p>
        </w:tc>
        <w:tc>
          <w:tcPr>
            <w:tcW w:w="812" w:type="dxa"/>
          </w:tcPr>
          <w:p w14:paraId="31A2BBAB" w14:textId="77777777" w:rsidR="009B2061" w:rsidRDefault="009B2061">
            <w:pPr>
              <w:pStyle w:val="TableParagraph"/>
              <w:rPr>
                <w:rFonts w:ascii="Times New Roman"/>
                <w:sz w:val="20"/>
              </w:rPr>
            </w:pPr>
          </w:p>
        </w:tc>
        <w:tc>
          <w:tcPr>
            <w:tcW w:w="814" w:type="dxa"/>
          </w:tcPr>
          <w:p w14:paraId="4B066EBB" w14:textId="77777777" w:rsidR="009B2061" w:rsidRDefault="009B2061">
            <w:pPr>
              <w:pStyle w:val="TableParagraph"/>
              <w:rPr>
                <w:rFonts w:ascii="Times New Roman"/>
                <w:sz w:val="20"/>
              </w:rPr>
            </w:pPr>
          </w:p>
        </w:tc>
        <w:tc>
          <w:tcPr>
            <w:tcW w:w="812" w:type="dxa"/>
          </w:tcPr>
          <w:p w14:paraId="50D2CD15" w14:textId="77777777" w:rsidR="009B2061" w:rsidRDefault="009B2061">
            <w:pPr>
              <w:pStyle w:val="TableParagraph"/>
              <w:rPr>
                <w:rFonts w:ascii="Times New Roman"/>
                <w:sz w:val="20"/>
              </w:rPr>
            </w:pPr>
          </w:p>
        </w:tc>
        <w:tc>
          <w:tcPr>
            <w:tcW w:w="814" w:type="dxa"/>
          </w:tcPr>
          <w:p w14:paraId="42126D9B" w14:textId="77777777" w:rsidR="009B2061" w:rsidRDefault="009B2061">
            <w:pPr>
              <w:pStyle w:val="TableParagraph"/>
              <w:rPr>
                <w:rFonts w:ascii="Times New Roman"/>
                <w:sz w:val="20"/>
              </w:rPr>
            </w:pPr>
          </w:p>
        </w:tc>
        <w:tc>
          <w:tcPr>
            <w:tcW w:w="814" w:type="dxa"/>
          </w:tcPr>
          <w:p w14:paraId="58039804" w14:textId="77777777" w:rsidR="009B2061" w:rsidRDefault="009B2061">
            <w:pPr>
              <w:pStyle w:val="TableParagraph"/>
              <w:rPr>
                <w:rFonts w:ascii="Times New Roman"/>
                <w:sz w:val="20"/>
              </w:rPr>
            </w:pPr>
          </w:p>
        </w:tc>
        <w:tc>
          <w:tcPr>
            <w:tcW w:w="812" w:type="dxa"/>
          </w:tcPr>
          <w:p w14:paraId="1CEBC0F3" w14:textId="77777777" w:rsidR="009B2061" w:rsidRDefault="009B2061">
            <w:pPr>
              <w:pStyle w:val="TableParagraph"/>
              <w:rPr>
                <w:rFonts w:ascii="Times New Roman"/>
                <w:sz w:val="20"/>
              </w:rPr>
            </w:pPr>
          </w:p>
        </w:tc>
        <w:tc>
          <w:tcPr>
            <w:tcW w:w="814" w:type="dxa"/>
          </w:tcPr>
          <w:p w14:paraId="1B55E88C" w14:textId="77777777" w:rsidR="009B2061" w:rsidRDefault="009B2061">
            <w:pPr>
              <w:pStyle w:val="TableParagraph"/>
              <w:rPr>
                <w:rFonts w:ascii="Times New Roman"/>
                <w:sz w:val="20"/>
              </w:rPr>
            </w:pPr>
          </w:p>
        </w:tc>
      </w:tr>
      <w:tr w:rsidR="009B2061" w14:paraId="0D859C02" w14:textId="77777777">
        <w:trPr>
          <w:trHeight w:val="1235"/>
        </w:trPr>
        <w:tc>
          <w:tcPr>
            <w:tcW w:w="816" w:type="dxa"/>
            <w:textDirection w:val="btLr"/>
          </w:tcPr>
          <w:p w14:paraId="7091B6A9" w14:textId="77777777" w:rsidR="009B2061" w:rsidRDefault="009B2061">
            <w:pPr>
              <w:pStyle w:val="TableParagraph"/>
              <w:spacing w:before="8"/>
              <w:rPr>
                <w:b/>
                <w:sz w:val="26"/>
              </w:rPr>
            </w:pPr>
          </w:p>
          <w:p w14:paraId="21197592" w14:textId="77777777" w:rsidR="009B2061" w:rsidRDefault="00000000">
            <w:pPr>
              <w:pStyle w:val="TableParagraph"/>
              <w:ind w:left="90"/>
              <w:rPr>
                <w:sz w:val="20"/>
              </w:rPr>
            </w:pPr>
            <w:r>
              <w:rPr>
                <w:color w:val="221F1F"/>
                <w:sz w:val="20"/>
              </w:rPr>
              <w:t>Initials/Date</w:t>
            </w:r>
          </w:p>
        </w:tc>
        <w:tc>
          <w:tcPr>
            <w:tcW w:w="813" w:type="dxa"/>
          </w:tcPr>
          <w:p w14:paraId="68C02566" w14:textId="77777777" w:rsidR="009B2061" w:rsidRDefault="009B2061">
            <w:pPr>
              <w:pStyle w:val="TableParagraph"/>
              <w:rPr>
                <w:rFonts w:ascii="Times New Roman"/>
                <w:sz w:val="20"/>
              </w:rPr>
            </w:pPr>
          </w:p>
        </w:tc>
        <w:tc>
          <w:tcPr>
            <w:tcW w:w="815" w:type="dxa"/>
          </w:tcPr>
          <w:p w14:paraId="2E679F36" w14:textId="77777777" w:rsidR="009B2061" w:rsidRDefault="009B2061">
            <w:pPr>
              <w:pStyle w:val="TableParagraph"/>
              <w:rPr>
                <w:rFonts w:ascii="Times New Roman"/>
                <w:sz w:val="20"/>
              </w:rPr>
            </w:pPr>
          </w:p>
        </w:tc>
        <w:tc>
          <w:tcPr>
            <w:tcW w:w="813" w:type="dxa"/>
          </w:tcPr>
          <w:p w14:paraId="58539655" w14:textId="77777777" w:rsidR="009B2061" w:rsidRDefault="009B2061">
            <w:pPr>
              <w:pStyle w:val="TableParagraph"/>
              <w:rPr>
                <w:rFonts w:ascii="Times New Roman"/>
                <w:sz w:val="20"/>
              </w:rPr>
            </w:pPr>
          </w:p>
        </w:tc>
        <w:tc>
          <w:tcPr>
            <w:tcW w:w="815" w:type="dxa"/>
          </w:tcPr>
          <w:p w14:paraId="19BB322B" w14:textId="77777777" w:rsidR="009B2061" w:rsidRDefault="009B2061">
            <w:pPr>
              <w:pStyle w:val="TableParagraph"/>
              <w:rPr>
                <w:rFonts w:ascii="Times New Roman"/>
                <w:sz w:val="20"/>
              </w:rPr>
            </w:pPr>
          </w:p>
        </w:tc>
        <w:tc>
          <w:tcPr>
            <w:tcW w:w="815" w:type="dxa"/>
          </w:tcPr>
          <w:p w14:paraId="3D8055B1" w14:textId="77777777" w:rsidR="009B2061" w:rsidRDefault="009B2061">
            <w:pPr>
              <w:pStyle w:val="TableParagraph"/>
              <w:rPr>
                <w:rFonts w:ascii="Times New Roman"/>
                <w:sz w:val="20"/>
              </w:rPr>
            </w:pPr>
          </w:p>
        </w:tc>
        <w:tc>
          <w:tcPr>
            <w:tcW w:w="812" w:type="dxa"/>
          </w:tcPr>
          <w:p w14:paraId="7F64385F" w14:textId="77777777" w:rsidR="009B2061" w:rsidRDefault="009B2061">
            <w:pPr>
              <w:pStyle w:val="TableParagraph"/>
              <w:rPr>
                <w:rFonts w:ascii="Times New Roman"/>
                <w:sz w:val="20"/>
              </w:rPr>
            </w:pPr>
          </w:p>
        </w:tc>
        <w:tc>
          <w:tcPr>
            <w:tcW w:w="814" w:type="dxa"/>
          </w:tcPr>
          <w:p w14:paraId="42D382E2" w14:textId="77777777" w:rsidR="009B2061" w:rsidRDefault="009B2061">
            <w:pPr>
              <w:pStyle w:val="TableParagraph"/>
              <w:rPr>
                <w:rFonts w:ascii="Times New Roman"/>
                <w:sz w:val="20"/>
              </w:rPr>
            </w:pPr>
          </w:p>
        </w:tc>
        <w:tc>
          <w:tcPr>
            <w:tcW w:w="812" w:type="dxa"/>
          </w:tcPr>
          <w:p w14:paraId="4750E102" w14:textId="77777777" w:rsidR="009B2061" w:rsidRDefault="009B2061">
            <w:pPr>
              <w:pStyle w:val="TableParagraph"/>
              <w:rPr>
                <w:rFonts w:ascii="Times New Roman"/>
                <w:sz w:val="20"/>
              </w:rPr>
            </w:pPr>
          </w:p>
        </w:tc>
        <w:tc>
          <w:tcPr>
            <w:tcW w:w="814" w:type="dxa"/>
          </w:tcPr>
          <w:p w14:paraId="04D4D974" w14:textId="77777777" w:rsidR="009B2061" w:rsidRDefault="009B2061">
            <w:pPr>
              <w:pStyle w:val="TableParagraph"/>
              <w:rPr>
                <w:rFonts w:ascii="Times New Roman"/>
                <w:sz w:val="20"/>
              </w:rPr>
            </w:pPr>
          </w:p>
        </w:tc>
        <w:tc>
          <w:tcPr>
            <w:tcW w:w="814" w:type="dxa"/>
          </w:tcPr>
          <w:p w14:paraId="74A6F4CE" w14:textId="77777777" w:rsidR="009B2061" w:rsidRDefault="009B2061">
            <w:pPr>
              <w:pStyle w:val="TableParagraph"/>
              <w:rPr>
                <w:rFonts w:ascii="Times New Roman"/>
                <w:sz w:val="20"/>
              </w:rPr>
            </w:pPr>
          </w:p>
        </w:tc>
        <w:tc>
          <w:tcPr>
            <w:tcW w:w="812" w:type="dxa"/>
          </w:tcPr>
          <w:p w14:paraId="440A6F7B" w14:textId="77777777" w:rsidR="009B2061" w:rsidRDefault="009B2061">
            <w:pPr>
              <w:pStyle w:val="TableParagraph"/>
              <w:rPr>
                <w:rFonts w:ascii="Times New Roman"/>
                <w:sz w:val="20"/>
              </w:rPr>
            </w:pPr>
          </w:p>
        </w:tc>
        <w:tc>
          <w:tcPr>
            <w:tcW w:w="814" w:type="dxa"/>
          </w:tcPr>
          <w:p w14:paraId="5F63AA35" w14:textId="77777777" w:rsidR="009B2061" w:rsidRDefault="009B2061">
            <w:pPr>
              <w:pStyle w:val="TableParagraph"/>
              <w:rPr>
                <w:rFonts w:ascii="Times New Roman"/>
                <w:sz w:val="20"/>
              </w:rPr>
            </w:pPr>
          </w:p>
        </w:tc>
      </w:tr>
    </w:tbl>
    <w:p w14:paraId="59BEA9A7" w14:textId="77777777" w:rsidR="009B2061" w:rsidRDefault="009B2061">
      <w:pPr>
        <w:rPr>
          <w:rFonts w:ascii="Times New Roman"/>
          <w:sz w:val="20"/>
        </w:rPr>
        <w:sectPr w:rsidR="009B2061">
          <w:pgSz w:w="11920" w:h="16850"/>
          <w:pgMar w:top="1940" w:right="280" w:bottom="1240" w:left="320" w:header="755" w:footer="1046" w:gutter="0"/>
          <w:cols w:space="720"/>
        </w:sectPr>
      </w:pPr>
    </w:p>
    <w:p w14:paraId="027F5CF7" w14:textId="77777777" w:rsidR="009B2061" w:rsidRDefault="009B2061">
      <w:pPr>
        <w:rPr>
          <w:b/>
          <w:sz w:val="23"/>
        </w:rPr>
      </w:pPr>
    </w:p>
    <w:p w14:paraId="6B1E156B" w14:textId="77777777" w:rsidR="009B2061" w:rsidRDefault="00000000">
      <w:pPr>
        <w:spacing w:before="92"/>
        <w:ind w:left="2018" w:right="2449"/>
        <w:jc w:val="center"/>
        <w:rPr>
          <w:b/>
          <w:sz w:val="24"/>
        </w:rPr>
      </w:pPr>
      <w:r>
        <w:rPr>
          <w:b/>
          <w:color w:val="221F1F"/>
          <w:sz w:val="24"/>
        </w:rPr>
        <w:t>Monthly Inspection – Extinguishers</w:t>
      </w:r>
    </w:p>
    <w:p w14:paraId="7C2891B9" w14:textId="77777777" w:rsidR="009B2061" w:rsidRDefault="009B2061">
      <w:pPr>
        <w:spacing w:before="6"/>
        <w:rPr>
          <w:b/>
          <w:sz w:val="12"/>
        </w:rPr>
      </w:pPr>
    </w:p>
    <w:tbl>
      <w:tblPr>
        <w:tblW w:w="0" w:type="auto"/>
        <w:tblInd w:w="153"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850"/>
        <w:gridCol w:w="3173"/>
        <w:gridCol w:w="693"/>
        <w:gridCol w:w="1855"/>
        <w:gridCol w:w="3176"/>
        <w:gridCol w:w="849"/>
      </w:tblGrid>
      <w:tr w:rsidR="009B2061" w14:paraId="1E900692" w14:textId="77777777">
        <w:trPr>
          <w:trHeight w:val="486"/>
        </w:trPr>
        <w:tc>
          <w:tcPr>
            <w:tcW w:w="10596" w:type="dxa"/>
            <w:gridSpan w:val="6"/>
          </w:tcPr>
          <w:p w14:paraId="3B6B4DAF" w14:textId="77777777" w:rsidR="009B2061" w:rsidRDefault="00000000">
            <w:pPr>
              <w:pStyle w:val="TableParagraph"/>
              <w:spacing w:before="134"/>
              <w:ind w:left="4625" w:right="4603"/>
              <w:jc w:val="center"/>
              <w:rPr>
                <w:rFonts w:ascii="Wingdings" w:hAnsi="Wingdings"/>
                <w:sz w:val="20"/>
              </w:rPr>
            </w:pPr>
            <w:r>
              <w:rPr>
                <w:b/>
                <w:color w:val="221F1F"/>
                <w:w w:val="120"/>
                <w:sz w:val="20"/>
              </w:rPr>
              <w:t xml:space="preserve">Monthly </w:t>
            </w:r>
            <w:r>
              <w:rPr>
                <w:rFonts w:ascii="Wingdings" w:hAnsi="Wingdings"/>
                <w:color w:val="221F1F"/>
                <w:w w:val="165"/>
                <w:sz w:val="20"/>
              </w:rPr>
              <w:t>→</w:t>
            </w:r>
          </w:p>
        </w:tc>
      </w:tr>
      <w:tr w:rsidR="009B2061" w14:paraId="1CB9D28D" w14:textId="77777777">
        <w:trPr>
          <w:trHeight w:val="489"/>
        </w:trPr>
        <w:tc>
          <w:tcPr>
            <w:tcW w:w="850" w:type="dxa"/>
          </w:tcPr>
          <w:p w14:paraId="1658DA45" w14:textId="77777777" w:rsidR="009B2061" w:rsidRDefault="00000000">
            <w:pPr>
              <w:pStyle w:val="TableParagraph"/>
              <w:spacing w:before="129"/>
              <w:ind w:left="266"/>
              <w:rPr>
                <w:b/>
                <w:sz w:val="20"/>
              </w:rPr>
            </w:pPr>
            <w:r>
              <w:rPr>
                <w:b/>
                <w:color w:val="221F1F"/>
                <w:sz w:val="20"/>
              </w:rPr>
              <w:t>No.</w:t>
            </w:r>
          </w:p>
        </w:tc>
        <w:tc>
          <w:tcPr>
            <w:tcW w:w="3173" w:type="dxa"/>
          </w:tcPr>
          <w:p w14:paraId="69BA4AA0" w14:textId="77777777" w:rsidR="009B2061" w:rsidRDefault="00000000">
            <w:pPr>
              <w:pStyle w:val="TableParagraph"/>
              <w:spacing w:before="129"/>
              <w:ind w:left="1172" w:right="1154"/>
              <w:jc w:val="center"/>
              <w:rPr>
                <w:b/>
                <w:sz w:val="20"/>
              </w:rPr>
            </w:pPr>
            <w:r>
              <w:rPr>
                <w:b/>
                <w:color w:val="221F1F"/>
                <w:w w:val="105"/>
                <w:sz w:val="20"/>
              </w:rPr>
              <w:t>Maker</w:t>
            </w:r>
          </w:p>
        </w:tc>
        <w:tc>
          <w:tcPr>
            <w:tcW w:w="2548" w:type="dxa"/>
            <w:gridSpan w:val="2"/>
          </w:tcPr>
          <w:p w14:paraId="2ACDD9DB" w14:textId="77777777" w:rsidR="009B2061" w:rsidRDefault="00000000">
            <w:pPr>
              <w:pStyle w:val="TableParagraph"/>
              <w:spacing w:before="129"/>
              <w:ind w:left="1028" w:right="1003"/>
              <w:jc w:val="center"/>
              <w:rPr>
                <w:b/>
                <w:sz w:val="20"/>
              </w:rPr>
            </w:pPr>
            <w:r>
              <w:rPr>
                <w:b/>
                <w:color w:val="221F1F"/>
                <w:sz w:val="20"/>
              </w:rPr>
              <w:t>Type</w:t>
            </w:r>
          </w:p>
        </w:tc>
        <w:tc>
          <w:tcPr>
            <w:tcW w:w="3176" w:type="dxa"/>
          </w:tcPr>
          <w:p w14:paraId="362B7875" w14:textId="77777777" w:rsidR="009B2061" w:rsidRDefault="00000000">
            <w:pPr>
              <w:pStyle w:val="TableParagraph"/>
              <w:spacing w:before="129"/>
              <w:ind w:left="1182" w:right="1154"/>
              <w:jc w:val="center"/>
              <w:rPr>
                <w:b/>
                <w:sz w:val="20"/>
              </w:rPr>
            </w:pPr>
            <w:r>
              <w:rPr>
                <w:b/>
                <w:color w:val="221F1F"/>
                <w:sz w:val="20"/>
              </w:rPr>
              <w:t>Position</w:t>
            </w:r>
          </w:p>
        </w:tc>
        <w:tc>
          <w:tcPr>
            <w:tcW w:w="849" w:type="dxa"/>
          </w:tcPr>
          <w:p w14:paraId="3CB8E870" w14:textId="77777777" w:rsidR="009B2061" w:rsidRDefault="009B2061">
            <w:pPr>
              <w:pStyle w:val="TableParagraph"/>
              <w:rPr>
                <w:rFonts w:ascii="Times New Roman"/>
                <w:sz w:val="20"/>
              </w:rPr>
            </w:pPr>
          </w:p>
        </w:tc>
      </w:tr>
      <w:tr w:rsidR="009B2061" w14:paraId="1ABB6E01" w14:textId="77777777">
        <w:trPr>
          <w:trHeight w:val="486"/>
        </w:trPr>
        <w:tc>
          <w:tcPr>
            <w:tcW w:w="850" w:type="dxa"/>
          </w:tcPr>
          <w:p w14:paraId="1FCF381A" w14:textId="77777777" w:rsidR="009B2061" w:rsidRDefault="009B2061">
            <w:pPr>
              <w:pStyle w:val="TableParagraph"/>
              <w:rPr>
                <w:rFonts w:ascii="Times New Roman"/>
                <w:sz w:val="20"/>
              </w:rPr>
            </w:pPr>
          </w:p>
        </w:tc>
        <w:tc>
          <w:tcPr>
            <w:tcW w:w="3173" w:type="dxa"/>
          </w:tcPr>
          <w:p w14:paraId="6BA7FEDB" w14:textId="77777777" w:rsidR="009B2061" w:rsidRDefault="009B2061">
            <w:pPr>
              <w:pStyle w:val="TableParagraph"/>
              <w:rPr>
                <w:rFonts w:ascii="Times New Roman"/>
                <w:sz w:val="20"/>
              </w:rPr>
            </w:pPr>
          </w:p>
        </w:tc>
        <w:tc>
          <w:tcPr>
            <w:tcW w:w="2548" w:type="dxa"/>
            <w:gridSpan w:val="2"/>
          </w:tcPr>
          <w:p w14:paraId="26E9075A" w14:textId="77777777" w:rsidR="009B2061" w:rsidRDefault="009B2061">
            <w:pPr>
              <w:pStyle w:val="TableParagraph"/>
              <w:rPr>
                <w:rFonts w:ascii="Times New Roman"/>
                <w:sz w:val="20"/>
              </w:rPr>
            </w:pPr>
          </w:p>
        </w:tc>
        <w:tc>
          <w:tcPr>
            <w:tcW w:w="3176" w:type="dxa"/>
          </w:tcPr>
          <w:p w14:paraId="54CBE1D5" w14:textId="77777777" w:rsidR="009B2061" w:rsidRDefault="009B2061">
            <w:pPr>
              <w:pStyle w:val="TableParagraph"/>
              <w:rPr>
                <w:rFonts w:ascii="Times New Roman"/>
                <w:sz w:val="20"/>
              </w:rPr>
            </w:pPr>
          </w:p>
        </w:tc>
        <w:tc>
          <w:tcPr>
            <w:tcW w:w="849" w:type="dxa"/>
          </w:tcPr>
          <w:p w14:paraId="2CA395ED" w14:textId="77777777" w:rsidR="009B2061" w:rsidRDefault="00000000">
            <w:pPr>
              <w:pStyle w:val="TableParagraph"/>
              <w:spacing w:before="139"/>
              <w:ind w:left="31"/>
              <w:jc w:val="center"/>
              <w:rPr>
                <w:rFonts w:ascii="Wingdings" w:hAnsi="Wingdings"/>
                <w:sz w:val="20"/>
              </w:rPr>
            </w:pPr>
            <w:r>
              <w:rPr>
                <w:rFonts w:ascii="Wingdings" w:hAnsi="Wingdings"/>
                <w:color w:val="221F1F"/>
                <w:w w:val="99"/>
                <w:sz w:val="20"/>
              </w:rPr>
              <w:t></w:t>
            </w:r>
          </w:p>
        </w:tc>
      </w:tr>
      <w:tr w:rsidR="009B2061" w14:paraId="29A3CAC7" w14:textId="77777777">
        <w:trPr>
          <w:trHeight w:val="489"/>
        </w:trPr>
        <w:tc>
          <w:tcPr>
            <w:tcW w:w="850" w:type="dxa"/>
          </w:tcPr>
          <w:p w14:paraId="2377EC17" w14:textId="77777777" w:rsidR="009B2061" w:rsidRDefault="009B2061">
            <w:pPr>
              <w:pStyle w:val="TableParagraph"/>
              <w:rPr>
                <w:rFonts w:ascii="Times New Roman"/>
                <w:sz w:val="20"/>
              </w:rPr>
            </w:pPr>
          </w:p>
        </w:tc>
        <w:tc>
          <w:tcPr>
            <w:tcW w:w="3173" w:type="dxa"/>
          </w:tcPr>
          <w:p w14:paraId="4AA8EC05" w14:textId="77777777" w:rsidR="009B2061" w:rsidRDefault="009B2061">
            <w:pPr>
              <w:pStyle w:val="TableParagraph"/>
              <w:rPr>
                <w:rFonts w:ascii="Times New Roman"/>
                <w:sz w:val="20"/>
              </w:rPr>
            </w:pPr>
          </w:p>
        </w:tc>
        <w:tc>
          <w:tcPr>
            <w:tcW w:w="2548" w:type="dxa"/>
            <w:gridSpan w:val="2"/>
          </w:tcPr>
          <w:p w14:paraId="4D736876" w14:textId="77777777" w:rsidR="009B2061" w:rsidRDefault="009B2061">
            <w:pPr>
              <w:pStyle w:val="TableParagraph"/>
              <w:rPr>
                <w:rFonts w:ascii="Times New Roman"/>
                <w:sz w:val="20"/>
              </w:rPr>
            </w:pPr>
          </w:p>
        </w:tc>
        <w:tc>
          <w:tcPr>
            <w:tcW w:w="3176" w:type="dxa"/>
          </w:tcPr>
          <w:p w14:paraId="5F7B5F3E" w14:textId="77777777" w:rsidR="009B2061" w:rsidRDefault="009B2061">
            <w:pPr>
              <w:pStyle w:val="TableParagraph"/>
              <w:rPr>
                <w:rFonts w:ascii="Times New Roman"/>
                <w:sz w:val="20"/>
              </w:rPr>
            </w:pPr>
          </w:p>
        </w:tc>
        <w:tc>
          <w:tcPr>
            <w:tcW w:w="849" w:type="dxa"/>
          </w:tcPr>
          <w:p w14:paraId="1B01A857" w14:textId="77777777" w:rsidR="009B2061" w:rsidRDefault="00000000">
            <w:pPr>
              <w:pStyle w:val="TableParagraph"/>
              <w:spacing w:before="141"/>
              <w:ind w:left="31"/>
              <w:jc w:val="center"/>
              <w:rPr>
                <w:rFonts w:ascii="Wingdings" w:hAnsi="Wingdings"/>
                <w:sz w:val="20"/>
              </w:rPr>
            </w:pPr>
            <w:r>
              <w:rPr>
                <w:rFonts w:ascii="Wingdings" w:hAnsi="Wingdings"/>
                <w:color w:val="221F1F"/>
                <w:w w:val="99"/>
                <w:sz w:val="20"/>
              </w:rPr>
              <w:t></w:t>
            </w:r>
          </w:p>
        </w:tc>
      </w:tr>
      <w:tr w:rsidR="009B2061" w14:paraId="770742E7" w14:textId="77777777">
        <w:trPr>
          <w:trHeight w:val="487"/>
        </w:trPr>
        <w:tc>
          <w:tcPr>
            <w:tcW w:w="850" w:type="dxa"/>
          </w:tcPr>
          <w:p w14:paraId="0BA6FE7A" w14:textId="77777777" w:rsidR="009B2061" w:rsidRDefault="009B2061">
            <w:pPr>
              <w:pStyle w:val="TableParagraph"/>
              <w:rPr>
                <w:rFonts w:ascii="Times New Roman"/>
                <w:sz w:val="20"/>
              </w:rPr>
            </w:pPr>
          </w:p>
        </w:tc>
        <w:tc>
          <w:tcPr>
            <w:tcW w:w="3173" w:type="dxa"/>
          </w:tcPr>
          <w:p w14:paraId="207D3B0E" w14:textId="77777777" w:rsidR="009B2061" w:rsidRDefault="009B2061">
            <w:pPr>
              <w:pStyle w:val="TableParagraph"/>
              <w:rPr>
                <w:rFonts w:ascii="Times New Roman"/>
                <w:sz w:val="20"/>
              </w:rPr>
            </w:pPr>
          </w:p>
        </w:tc>
        <w:tc>
          <w:tcPr>
            <w:tcW w:w="2548" w:type="dxa"/>
            <w:gridSpan w:val="2"/>
          </w:tcPr>
          <w:p w14:paraId="7F4F4C6B" w14:textId="77777777" w:rsidR="009B2061" w:rsidRDefault="009B2061">
            <w:pPr>
              <w:pStyle w:val="TableParagraph"/>
              <w:rPr>
                <w:rFonts w:ascii="Times New Roman"/>
                <w:sz w:val="20"/>
              </w:rPr>
            </w:pPr>
          </w:p>
        </w:tc>
        <w:tc>
          <w:tcPr>
            <w:tcW w:w="3176" w:type="dxa"/>
          </w:tcPr>
          <w:p w14:paraId="203397E3" w14:textId="77777777" w:rsidR="009B2061" w:rsidRDefault="009B2061">
            <w:pPr>
              <w:pStyle w:val="TableParagraph"/>
              <w:rPr>
                <w:rFonts w:ascii="Times New Roman"/>
                <w:sz w:val="20"/>
              </w:rPr>
            </w:pPr>
          </w:p>
        </w:tc>
        <w:tc>
          <w:tcPr>
            <w:tcW w:w="849" w:type="dxa"/>
          </w:tcPr>
          <w:p w14:paraId="7656B268" w14:textId="77777777" w:rsidR="009B2061" w:rsidRDefault="00000000">
            <w:pPr>
              <w:pStyle w:val="TableParagraph"/>
              <w:spacing w:before="140"/>
              <w:ind w:left="31"/>
              <w:jc w:val="center"/>
              <w:rPr>
                <w:rFonts w:ascii="Wingdings" w:hAnsi="Wingdings"/>
                <w:sz w:val="20"/>
              </w:rPr>
            </w:pPr>
            <w:r>
              <w:rPr>
                <w:rFonts w:ascii="Wingdings" w:hAnsi="Wingdings"/>
                <w:color w:val="221F1F"/>
                <w:w w:val="99"/>
                <w:sz w:val="20"/>
              </w:rPr>
              <w:t></w:t>
            </w:r>
          </w:p>
        </w:tc>
      </w:tr>
      <w:tr w:rsidR="009B2061" w14:paraId="1853FB44" w14:textId="77777777">
        <w:trPr>
          <w:trHeight w:val="489"/>
        </w:trPr>
        <w:tc>
          <w:tcPr>
            <w:tcW w:w="850" w:type="dxa"/>
          </w:tcPr>
          <w:p w14:paraId="6C9E9353" w14:textId="77777777" w:rsidR="009B2061" w:rsidRDefault="009B2061">
            <w:pPr>
              <w:pStyle w:val="TableParagraph"/>
              <w:rPr>
                <w:rFonts w:ascii="Times New Roman"/>
                <w:sz w:val="20"/>
              </w:rPr>
            </w:pPr>
          </w:p>
        </w:tc>
        <w:tc>
          <w:tcPr>
            <w:tcW w:w="3173" w:type="dxa"/>
          </w:tcPr>
          <w:p w14:paraId="1A86B74A" w14:textId="77777777" w:rsidR="009B2061" w:rsidRDefault="009B2061">
            <w:pPr>
              <w:pStyle w:val="TableParagraph"/>
              <w:rPr>
                <w:rFonts w:ascii="Times New Roman"/>
                <w:sz w:val="20"/>
              </w:rPr>
            </w:pPr>
          </w:p>
        </w:tc>
        <w:tc>
          <w:tcPr>
            <w:tcW w:w="2548" w:type="dxa"/>
            <w:gridSpan w:val="2"/>
          </w:tcPr>
          <w:p w14:paraId="3D324728" w14:textId="77777777" w:rsidR="009B2061" w:rsidRDefault="009B2061">
            <w:pPr>
              <w:pStyle w:val="TableParagraph"/>
              <w:rPr>
                <w:rFonts w:ascii="Times New Roman"/>
                <w:sz w:val="20"/>
              </w:rPr>
            </w:pPr>
          </w:p>
        </w:tc>
        <w:tc>
          <w:tcPr>
            <w:tcW w:w="3176" w:type="dxa"/>
          </w:tcPr>
          <w:p w14:paraId="4CE0A8FD" w14:textId="77777777" w:rsidR="009B2061" w:rsidRDefault="009B2061">
            <w:pPr>
              <w:pStyle w:val="TableParagraph"/>
              <w:rPr>
                <w:rFonts w:ascii="Times New Roman"/>
                <w:sz w:val="20"/>
              </w:rPr>
            </w:pPr>
          </w:p>
        </w:tc>
        <w:tc>
          <w:tcPr>
            <w:tcW w:w="849" w:type="dxa"/>
          </w:tcPr>
          <w:p w14:paraId="61BFDB7B" w14:textId="77777777" w:rsidR="009B2061" w:rsidRDefault="00000000">
            <w:pPr>
              <w:pStyle w:val="TableParagraph"/>
              <w:spacing w:before="141"/>
              <w:ind w:left="31"/>
              <w:jc w:val="center"/>
              <w:rPr>
                <w:rFonts w:ascii="Wingdings" w:hAnsi="Wingdings"/>
                <w:sz w:val="20"/>
              </w:rPr>
            </w:pPr>
            <w:r>
              <w:rPr>
                <w:rFonts w:ascii="Wingdings" w:hAnsi="Wingdings"/>
                <w:color w:val="221F1F"/>
                <w:w w:val="99"/>
                <w:sz w:val="20"/>
              </w:rPr>
              <w:t></w:t>
            </w:r>
          </w:p>
        </w:tc>
      </w:tr>
      <w:tr w:rsidR="009B2061" w14:paraId="4167FE02" w14:textId="77777777">
        <w:trPr>
          <w:trHeight w:val="486"/>
        </w:trPr>
        <w:tc>
          <w:tcPr>
            <w:tcW w:w="850" w:type="dxa"/>
          </w:tcPr>
          <w:p w14:paraId="68DB23A9" w14:textId="77777777" w:rsidR="009B2061" w:rsidRDefault="009B2061">
            <w:pPr>
              <w:pStyle w:val="TableParagraph"/>
              <w:rPr>
                <w:rFonts w:ascii="Times New Roman"/>
                <w:sz w:val="20"/>
              </w:rPr>
            </w:pPr>
          </w:p>
        </w:tc>
        <w:tc>
          <w:tcPr>
            <w:tcW w:w="3173" w:type="dxa"/>
          </w:tcPr>
          <w:p w14:paraId="39F400EF" w14:textId="77777777" w:rsidR="009B2061" w:rsidRDefault="009B2061">
            <w:pPr>
              <w:pStyle w:val="TableParagraph"/>
              <w:rPr>
                <w:rFonts w:ascii="Times New Roman"/>
                <w:sz w:val="20"/>
              </w:rPr>
            </w:pPr>
          </w:p>
        </w:tc>
        <w:tc>
          <w:tcPr>
            <w:tcW w:w="2548" w:type="dxa"/>
            <w:gridSpan w:val="2"/>
          </w:tcPr>
          <w:p w14:paraId="60D491EF" w14:textId="77777777" w:rsidR="009B2061" w:rsidRDefault="009B2061">
            <w:pPr>
              <w:pStyle w:val="TableParagraph"/>
              <w:rPr>
                <w:rFonts w:ascii="Times New Roman"/>
                <w:sz w:val="20"/>
              </w:rPr>
            </w:pPr>
          </w:p>
        </w:tc>
        <w:tc>
          <w:tcPr>
            <w:tcW w:w="3176" w:type="dxa"/>
          </w:tcPr>
          <w:p w14:paraId="55EF781B" w14:textId="77777777" w:rsidR="009B2061" w:rsidRDefault="009B2061">
            <w:pPr>
              <w:pStyle w:val="TableParagraph"/>
              <w:rPr>
                <w:rFonts w:ascii="Times New Roman"/>
                <w:sz w:val="20"/>
              </w:rPr>
            </w:pPr>
          </w:p>
        </w:tc>
        <w:tc>
          <w:tcPr>
            <w:tcW w:w="849" w:type="dxa"/>
          </w:tcPr>
          <w:p w14:paraId="5EDF8E6E" w14:textId="77777777" w:rsidR="009B2061" w:rsidRDefault="00000000">
            <w:pPr>
              <w:pStyle w:val="TableParagraph"/>
              <w:spacing w:before="139"/>
              <w:ind w:left="31"/>
              <w:jc w:val="center"/>
              <w:rPr>
                <w:rFonts w:ascii="Wingdings" w:hAnsi="Wingdings"/>
                <w:sz w:val="20"/>
              </w:rPr>
            </w:pPr>
            <w:r>
              <w:rPr>
                <w:rFonts w:ascii="Wingdings" w:hAnsi="Wingdings"/>
                <w:color w:val="221F1F"/>
                <w:w w:val="99"/>
                <w:sz w:val="20"/>
              </w:rPr>
              <w:t></w:t>
            </w:r>
          </w:p>
        </w:tc>
      </w:tr>
      <w:tr w:rsidR="009B2061" w14:paraId="30C304CD" w14:textId="77777777">
        <w:trPr>
          <w:trHeight w:val="489"/>
        </w:trPr>
        <w:tc>
          <w:tcPr>
            <w:tcW w:w="850" w:type="dxa"/>
          </w:tcPr>
          <w:p w14:paraId="4D8869B8" w14:textId="77777777" w:rsidR="009B2061" w:rsidRDefault="009B2061">
            <w:pPr>
              <w:pStyle w:val="TableParagraph"/>
              <w:rPr>
                <w:rFonts w:ascii="Times New Roman"/>
                <w:sz w:val="20"/>
              </w:rPr>
            </w:pPr>
          </w:p>
        </w:tc>
        <w:tc>
          <w:tcPr>
            <w:tcW w:w="3173" w:type="dxa"/>
          </w:tcPr>
          <w:p w14:paraId="054C8D44" w14:textId="77777777" w:rsidR="009B2061" w:rsidRDefault="009B2061">
            <w:pPr>
              <w:pStyle w:val="TableParagraph"/>
              <w:rPr>
                <w:rFonts w:ascii="Times New Roman"/>
                <w:sz w:val="20"/>
              </w:rPr>
            </w:pPr>
          </w:p>
        </w:tc>
        <w:tc>
          <w:tcPr>
            <w:tcW w:w="2548" w:type="dxa"/>
            <w:gridSpan w:val="2"/>
          </w:tcPr>
          <w:p w14:paraId="64D41FE0" w14:textId="77777777" w:rsidR="009B2061" w:rsidRDefault="009B2061">
            <w:pPr>
              <w:pStyle w:val="TableParagraph"/>
              <w:rPr>
                <w:rFonts w:ascii="Times New Roman"/>
                <w:sz w:val="20"/>
              </w:rPr>
            </w:pPr>
          </w:p>
        </w:tc>
        <w:tc>
          <w:tcPr>
            <w:tcW w:w="3176" w:type="dxa"/>
          </w:tcPr>
          <w:p w14:paraId="38D7BABA" w14:textId="77777777" w:rsidR="009B2061" w:rsidRDefault="009B2061">
            <w:pPr>
              <w:pStyle w:val="TableParagraph"/>
              <w:rPr>
                <w:rFonts w:ascii="Times New Roman"/>
                <w:sz w:val="20"/>
              </w:rPr>
            </w:pPr>
          </w:p>
        </w:tc>
        <w:tc>
          <w:tcPr>
            <w:tcW w:w="849" w:type="dxa"/>
          </w:tcPr>
          <w:p w14:paraId="4723500E" w14:textId="77777777" w:rsidR="009B2061" w:rsidRDefault="00000000">
            <w:pPr>
              <w:pStyle w:val="TableParagraph"/>
              <w:spacing w:before="141"/>
              <w:ind w:left="31"/>
              <w:jc w:val="center"/>
              <w:rPr>
                <w:rFonts w:ascii="Wingdings" w:hAnsi="Wingdings"/>
                <w:sz w:val="20"/>
              </w:rPr>
            </w:pPr>
            <w:r>
              <w:rPr>
                <w:rFonts w:ascii="Wingdings" w:hAnsi="Wingdings"/>
                <w:color w:val="221F1F"/>
                <w:w w:val="99"/>
                <w:sz w:val="20"/>
              </w:rPr>
              <w:t></w:t>
            </w:r>
          </w:p>
        </w:tc>
      </w:tr>
      <w:tr w:rsidR="009B2061" w14:paraId="4766A540" w14:textId="77777777">
        <w:trPr>
          <w:trHeight w:val="486"/>
        </w:trPr>
        <w:tc>
          <w:tcPr>
            <w:tcW w:w="850" w:type="dxa"/>
          </w:tcPr>
          <w:p w14:paraId="449BEC89" w14:textId="77777777" w:rsidR="009B2061" w:rsidRDefault="009B2061">
            <w:pPr>
              <w:pStyle w:val="TableParagraph"/>
              <w:rPr>
                <w:rFonts w:ascii="Times New Roman"/>
                <w:sz w:val="20"/>
              </w:rPr>
            </w:pPr>
          </w:p>
        </w:tc>
        <w:tc>
          <w:tcPr>
            <w:tcW w:w="3173" w:type="dxa"/>
          </w:tcPr>
          <w:p w14:paraId="2CCE2939" w14:textId="77777777" w:rsidR="009B2061" w:rsidRDefault="009B2061">
            <w:pPr>
              <w:pStyle w:val="TableParagraph"/>
              <w:rPr>
                <w:rFonts w:ascii="Times New Roman"/>
                <w:sz w:val="20"/>
              </w:rPr>
            </w:pPr>
          </w:p>
        </w:tc>
        <w:tc>
          <w:tcPr>
            <w:tcW w:w="2548" w:type="dxa"/>
            <w:gridSpan w:val="2"/>
          </w:tcPr>
          <w:p w14:paraId="7C10474B" w14:textId="77777777" w:rsidR="009B2061" w:rsidRDefault="009B2061">
            <w:pPr>
              <w:pStyle w:val="TableParagraph"/>
              <w:rPr>
                <w:rFonts w:ascii="Times New Roman"/>
                <w:sz w:val="20"/>
              </w:rPr>
            </w:pPr>
          </w:p>
        </w:tc>
        <w:tc>
          <w:tcPr>
            <w:tcW w:w="3176" w:type="dxa"/>
          </w:tcPr>
          <w:p w14:paraId="178C156A" w14:textId="77777777" w:rsidR="009B2061" w:rsidRDefault="009B2061">
            <w:pPr>
              <w:pStyle w:val="TableParagraph"/>
              <w:rPr>
                <w:rFonts w:ascii="Times New Roman"/>
                <w:sz w:val="20"/>
              </w:rPr>
            </w:pPr>
          </w:p>
        </w:tc>
        <w:tc>
          <w:tcPr>
            <w:tcW w:w="849" w:type="dxa"/>
          </w:tcPr>
          <w:p w14:paraId="741E3F13" w14:textId="77777777" w:rsidR="009B2061" w:rsidRDefault="00000000">
            <w:pPr>
              <w:pStyle w:val="TableParagraph"/>
              <w:spacing w:before="139"/>
              <w:ind w:left="31"/>
              <w:jc w:val="center"/>
              <w:rPr>
                <w:rFonts w:ascii="Wingdings" w:hAnsi="Wingdings"/>
                <w:sz w:val="20"/>
              </w:rPr>
            </w:pPr>
            <w:r>
              <w:rPr>
                <w:rFonts w:ascii="Wingdings" w:hAnsi="Wingdings"/>
                <w:color w:val="221F1F"/>
                <w:w w:val="99"/>
                <w:sz w:val="20"/>
              </w:rPr>
              <w:t></w:t>
            </w:r>
          </w:p>
        </w:tc>
      </w:tr>
      <w:tr w:rsidR="009B2061" w14:paraId="48CBEDA9" w14:textId="77777777">
        <w:trPr>
          <w:trHeight w:val="489"/>
        </w:trPr>
        <w:tc>
          <w:tcPr>
            <w:tcW w:w="850" w:type="dxa"/>
          </w:tcPr>
          <w:p w14:paraId="47DE7113" w14:textId="77777777" w:rsidR="009B2061" w:rsidRDefault="009B2061">
            <w:pPr>
              <w:pStyle w:val="TableParagraph"/>
              <w:rPr>
                <w:rFonts w:ascii="Times New Roman"/>
                <w:sz w:val="20"/>
              </w:rPr>
            </w:pPr>
          </w:p>
        </w:tc>
        <w:tc>
          <w:tcPr>
            <w:tcW w:w="3173" w:type="dxa"/>
          </w:tcPr>
          <w:p w14:paraId="3BA4C42A" w14:textId="77777777" w:rsidR="009B2061" w:rsidRDefault="009B2061">
            <w:pPr>
              <w:pStyle w:val="TableParagraph"/>
              <w:rPr>
                <w:rFonts w:ascii="Times New Roman"/>
                <w:sz w:val="20"/>
              </w:rPr>
            </w:pPr>
          </w:p>
        </w:tc>
        <w:tc>
          <w:tcPr>
            <w:tcW w:w="2548" w:type="dxa"/>
            <w:gridSpan w:val="2"/>
          </w:tcPr>
          <w:p w14:paraId="3B064611" w14:textId="77777777" w:rsidR="009B2061" w:rsidRDefault="009B2061">
            <w:pPr>
              <w:pStyle w:val="TableParagraph"/>
              <w:rPr>
                <w:rFonts w:ascii="Times New Roman"/>
                <w:sz w:val="20"/>
              </w:rPr>
            </w:pPr>
          </w:p>
        </w:tc>
        <w:tc>
          <w:tcPr>
            <w:tcW w:w="3176" w:type="dxa"/>
          </w:tcPr>
          <w:p w14:paraId="7ABAC699" w14:textId="77777777" w:rsidR="009B2061" w:rsidRDefault="009B2061">
            <w:pPr>
              <w:pStyle w:val="TableParagraph"/>
              <w:rPr>
                <w:rFonts w:ascii="Times New Roman"/>
                <w:sz w:val="20"/>
              </w:rPr>
            </w:pPr>
          </w:p>
        </w:tc>
        <w:tc>
          <w:tcPr>
            <w:tcW w:w="849" w:type="dxa"/>
          </w:tcPr>
          <w:p w14:paraId="6A61E646" w14:textId="77777777" w:rsidR="009B2061" w:rsidRDefault="00000000">
            <w:pPr>
              <w:pStyle w:val="TableParagraph"/>
              <w:spacing w:before="141"/>
              <w:ind w:left="31"/>
              <w:jc w:val="center"/>
              <w:rPr>
                <w:rFonts w:ascii="Wingdings" w:hAnsi="Wingdings"/>
                <w:sz w:val="20"/>
              </w:rPr>
            </w:pPr>
            <w:r>
              <w:rPr>
                <w:rFonts w:ascii="Wingdings" w:hAnsi="Wingdings"/>
                <w:color w:val="221F1F"/>
                <w:w w:val="99"/>
                <w:sz w:val="20"/>
              </w:rPr>
              <w:t></w:t>
            </w:r>
          </w:p>
        </w:tc>
      </w:tr>
      <w:tr w:rsidR="009B2061" w14:paraId="63F18D48" w14:textId="77777777">
        <w:trPr>
          <w:trHeight w:val="486"/>
        </w:trPr>
        <w:tc>
          <w:tcPr>
            <w:tcW w:w="850" w:type="dxa"/>
          </w:tcPr>
          <w:p w14:paraId="52694B41" w14:textId="77777777" w:rsidR="009B2061" w:rsidRDefault="009B2061">
            <w:pPr>
              <w:pStyle w:val="TableParagraph"/>
              <w:rPr>
                <w:rFonts w:ascii="Times New Roman"/>
                <w:sz w:val="20"/>
              </w:rPr>
            </w:pPr>
          </w:p>
        </w:tc>
        <w:tc>
          <w:tcPr>
            <w:tcW w:w="3173" w:type="dxa"/>
          </w:tcPr>
          <w:p w14:paraId="2C78D4CE" w14:textId="77777777" w:rsidR="009B2061" w:rsidRDefault="009B2061">
            <w:pPr>
              <w:pStyle w:val="TableParagraph"/>
              <w:rPr>
                <w:rFonts w:ascii="Times New Roman"/>
                <w:sz w:val="20"/>
              </w:rPr>
            </w:pPr>
          </w:p>
        </w:tc>
        <w:tc>
          <w:tcPr>
            <w:tcW w:w="2548" w:type="dxa"/>
            <w:gridSpan w:val="2"/>
          </w:tcPr>
          <w:p w14:paraId="3288B4A9" w14:textId="77777777" w:rsidR="009B2061" w:rsidRDefault="009B2061">
            <w:pPr>
              <w:pStyle w:val="TableParagraph"/>
              <w:rPr>
                <w:rFonts w:ascii="Times New Roman"/>
                <w:sz w:val="20"/>
              </w:rPr>
            </w:pPr>
          </w:p>
        </w:tc>
        <w:tc>
          <w:tcPr>
            <w:tcW w:w="3176" w:type="dxa"/>
          </w:tcPr>
          <w:p w14:paraId="4187785C" w14:textId="77777777" w:rsidR="009B2061" w:rsidRDefault="009B2061">
            <w:pPr>
              <w:pStyle w:val="TableParagraph"/>
              <w:rPr>
                <w:rFonts w:ascii="Times New Roman"/>
                <w:sz w:val="20"/>
              </w:rPr>
            </w:pPr>
          </w:p>
        </w:tc>
        <w:tc>
          <w:tcPr>
            <w:tcW w:w="849" w:type="dxa"/>
          </w:tcPr>
          <w:p w14:paraId="05212769" w14:textId="77777777" w:rsidR="009B2061" w:rsidRDefault="00000000">
            <w:pPr>
              <w:pStyle w:val="TableParagraph"/>
              <w:spacing w:before="139"/>
              <w:ind w:left="31"/>
              <w:jc w:val="center"/>
              <w:rPr>
                <w:rFonts w:ascii="Wingdings" w:hAnsi="Wingdings"/>
                <w:sz w:val="20"/>
              </w:rPr>
            </w:pPr>
            <w:r>
              <w:rPr>
                <w:rFonts w:ascii="Wingdings" w:hAnsi="Wingdings"/>
                <w:color w:val="221F1F"/>
                <w:w w:val="99"/>
                <w:sz w:val="20"/>
              </w:rPr>
              <w:t></w:t>
            </w:r>
          </w:p>
        </w:tc>
      </w:tr>
      <w:tr w:rsidR="009B2061" w14:paraId="0CC68A10" w14:textId="77777777">
        <w:trPr>
          <w:trHeight w:val="489"/>
        </w:trPr>
        <w:tc>
          <w:tcPr>
            <w:tcW w:w="850" w:type="dxa"/>
          </w:tcPr>
          <w:p w14:paraId="44C5EE74" w14:textId="77777777" w:rsidR="009B2061" w:rsidRDefault="009B2061">
            <w:pPr>
              <w:pStyle w:val="TableParagraph"/>
              <w:rPr>
                <w:rFonts w:ascii="Times New Roman"/>
                <w:sz w:val="20"/>
              </w:rPr>
            </w:pPr>
          </w:p>
        </w:tc>
        <w:tc>
          <w:tcPr>
            <w:tcW w:w="3173" w:type="dxa"/>
          </w:tcPr>
          <w:p w14:paraId="7859B62C" w14:textId="77777777" w:rsidR="009B2061" w:rsidRDefault="009B2061">
            <w:pPr>
              <w:pStyle w:val="TableParagraph"/>
              <w:rPr>
                <w:rFonts w:ascii="Times New Roman"/>
                <w:sz w:val="20"/>
              </w:rPr>
            </w:pPr>
          </w:p>
        </w:tc>
        <w:tc>
          <w:tcPr>
            <w:tcW w:w="2548" w:type="dxa"/>
            <w:gridSpan w:val="2"/>
          </w:tcPr>
          <w:p w14:paraId="24AEB49D" w14:textId="77777777" w:rsidR="009B2061" w:rsidRDefault="009B2061">
            <w:pPr>
              <w:pStyle w:val="TableParagraph"/>
              <w:rPr>
                <w:rFonts w:ascii="Times New Roman"/>
                <w:sz w:val="20"/>
              </w:rPr>
            </w:pPr>
          </w:p>
        </w:tc>
        <w:tc>
          <w:tcPr>
            <w:tcW w:w="3176" w:type="dxa"/>
          </w:tcPr>
          <w:p w14:paraId="5D53C3F9" w14:textId="77777777" w:rsidR="009B2061" w:rsidRDefault="009B2061">
            <w:pPr>
              <w:pStyle w:val="TableParagraph"/>
              <w:rPr>
                <w:rFonts w:ascii="Times New Roman"/>
                <w:sz w:val="20"/>
              </w:rPr>
            </w:pPr>
          </w:p>
        </w:tc>
        <w:tc>
          <w:tcPr>
            <w:tcW w:w="849" w:type="dxa"/>
          </w:tcPr>
          <w:p w14:paraId="71921899" w14:textId="77777777" w:rsidR="009B2061" w:rsidRDefault="00000000">
            <w:pPr>
              <w:pStyle w:val="TableParagraph"/>
              <w:spacing w:before="142"/>
              <w:ind w:left="31"/>
              <w:jc w:val="center"/>
              <w:rPr>
                <w:rFonts w:ascii="Wingdings" w:hAnsi="Wingdings"/>
                <w:sz w:val="20"/>
              </w:rPr>
            </w:pPr>
            <w:r>
              <w:rPr>
                <w:rFonts w:ascii="Wingdings" w:hAnsi="Wingdings"/>
                <w:color w:val="221F1F"/>
                <w:w w:val="99"/>
                <w:sz w:val="20"/>
              </w:rPr>
              <w:t></w:t>
            </w:r>
          </w:p>
        </w:tc>
      </w:tr>
      <w:tr w:rsidR="009B2061" w14:paraId="03C229A4" w14:textId="77777777">
        <w:trPr>
          <w:trHeight w:val="486"/>
        </w:trPr>
        <w:tc>
          <w:tcPr>
            <w:tcW w:w="850" w:type="dxa"/>
          </w:tcPr>
          <w:p w14:paraId="37AB519E" w14:textId="77777777" w:rsidR="009B2061" w:rsidRDefault="009B2061">
            <w:pPr>
              <w:pStyle w:val="TableParagraph"/>
              <w:rPr>
                <w:rFonts w:ascii="Times New Roman"/>
                <w:sz w:val="20"/>
              </w:rPr>
            </w:pPr>
          </w:p>
        </w:tc>
        <w:tc>
          <w:tcPr>
            <w:tcW w:w="3173" w:type="dxa"/>
          </w:tcPr>
          <w:p w14:paraId="4266F104" w14:textId="77777777" w:rsidR="009B2061" w:rsidRDefault="009B2061">
            <w:pPr>
              <w:pStyle w:val="TableParagraph"/>
              <w:rPr>
                <w:rFonts w:ascii="Times New Roman"/>
                <w:sz w:val="20"/>
              </w:rPr>
            </w:pPr>
          </w:p>
        </w:tc>
        <w:tc>
          <w:tcPr>
            <w:tcW w:w="2548" w:type="dxa"/>
            <w:gridSpan w:val="2"/>
          </w:tcPr>
          <w:p w14:paraId="0238FF66" w14:textId="77777777" w:rsidR="009B2061" w:rsidRDefault="009B2061">
            <w:pPr>
              <w:pStyle w:val="TableParagraph"/>
              <w:rPr>
                <w:rFonts w:ascii="Times New Roman"/>
                <w:sz w:val="20"/>
              </w:rPr>
            </w:pPr>
          </w:p>
        </w:tc>
        <w:tc>
          <w:tcPr>
            <w:tcW w:w="3176" w:type="dxa"/>
          </w:tcPr>
          <w:p w14:paraId="5FAA9078" w14:textId="77777777" w:rsidR="009B2061" w:rsidRDefault="009B2061">
            <w:pPr>
              <w:pStyle w:val="TableParagraph"/>
              <w:rPr>
                <w:rFonts w:ascii="Times New Roman"/>
                <w:sz w:val="20"/>
              </w:rPr>
            </w:pPr>
          </w:p>
        </w:tc>
        <w:tc>
          <w:tcPr>
            <w:tcW w:w="849" w:type="dxa"/>
          </w:tcPr>
          <w:p w14:paraId="2D753014" w14:textId="77777777" w:rsidR="009B2061" w:rsidRDefault="00000000">
            <w:pPr>
              <w:pStyle w:val="TableParagraph"/>
              <w:spacing w:before="139"/>
              <w:ind w:left="31"/>
              <w:jc w:val="center"/>
              <w:rPr>
                <w:rFonts w:ascii="Wingdings" w:hAnsi="Wingdings"/>
                <w:sz w:val="20"/>
              </w:rPr>
            </w:pPr>
            <w:r>
              <w:rPr>
                <w:rFonts w:ascii="Wingdings" w:hAnsi="Wingdings"/>
                <w:color w:val="221F1F"/>
                <w:w w:val="99"/>
                <w:sz w:val="20"/>
              </w:rPr>
              <w:t></w:t>
            </w:r>
          </w:p>
        </w:tc>
      </w:tr>
      <w:tr w:rsidR="009B2061" w14:paraId="762DDB02" w14:textId="77777777">
        <w:trPr>
          <w:trHeight w:val="489"/>
        </w:trPr>
        <w:tc>
          <w:tcPr>
            <w:tcW w:w="850" w:type="dxa"/>
          </w:tcPr>
          <w:p w14:paraId="4AC418CC" w14:textId="77777777" w:rsidR="009B2061" w:rsidRDefault="009B2061">
            <w:pPr>
              <w:pStyle w:val="TableParagraph"/>
              <w:rPr>
                <w:rFonts w:ascii="Times New Roman"/>
                <w:sz w:val="20"/>
              </w:rPr>
            </w:pPr>
          </w:p>
        </w:tc>
        <w:tc>
          <w:tcPr>
            <w:tcW w:w="3173" w:type="dxa"/>
          </w:tcPr>
          <w:p w14:paraId="5FF827FE" w14:textId="77777777" w:rsidR="009B2061" w:rsidRDefault="009B2061">
            <w:pPr>
              <w:pStyle w:val="TableParagraph"/>
              <w:rPr>
                <w:rFonts w:ascii="Times New Roman"/>
                <w:sz w:val="20"/>
              </w:rPr>
            </w:pPr>
          </w:p>
        </w:tc>
        <w:tc>
          <w:tcPr>
            <w:tcW w:w="2548" w:type="dxa"/>
            <w:gridSpan w:val="2"/>
          </w:tcPr>
          <w:p w14:paraId="4E232BF7" w14:textId="77777777" w:rsidR="009B2061" w:rsidRDefault="009B2061">
            <w:pPr>
              <w:pStyle w:val="TableParagraph"/>
              <w:rPr>
                <w:rFonts w:ascii="Times New Roman"/>
                <w:sz w:val="20"/>
              </w:rPr>
            </w:pPr>
          </w:p>
        </w:tc>
        <w:tc>
          <w:tcPr>
            <w:tcW w:w="3176" w:type="dxa"/>
          </w:tcPr>
          <w:p w14:paraId="365A83C3" w14:textId="77777777" w:rsidR="009B2061" w:rsidRDefault="009B2061">
            <w:pPr>
              <w:pStyle w:val="TableParagraph"/>
              <w:rPr>
                <w:rFonts w:ascii="Times New Roman"/>
                <w:sz w:val="20"/>
              </w:rPr>
            </w:pPr>
          </w:p>
        </w:tc>
        <w:tc>
          <w:tcPr>
            <w:tcW w:w="849" w:type="dxa"/>
          </w:tcPr>
          <w:p w14:paraId="497DB24C" w14:textId="77777777" w:rsidR="009B2061" w:rsidRDefault="00000000">
            <w:pPr>
              <w:pStyle w:val="TableParagraph"/>
              <w:spacing w:before="141"/>
              <w:ind w:left="31"/>
              <w:jc w:val="center"/>
              <w:rPr>
                <w:rFonts w:ascii="Wingdings" w:hAnsi="Wingdings"/>
                <w:sz w:val="20"/>
              </w:rPr>
            </w:pPr>
            <w:r>
              <w:rPr>
                <w:rFonts w:ascii="Wingdings" w:hAnsi="Wingdings"/>
                <w:color w:val="221F1F"/>
                <w:w w:val="99"/>
                <w:sz w:val="20"/>
              </w:rPr>
              <w:t></w:t>
            </w:r>
          </w:p>
        </w:tc>
      </w:tr>
      <w:tr w:rsidR="009B2061" w14:paraId="3781E17B" w14:textId="77777777">
        <w:trPr>
          <w:trHeight w:val="486"/>
        </w:trPr>
        <w:tc>
          <w:tcPr>
            <w:tcW w:w="4716" w:type="dxa"/>
            <w:gridSpan w:val="3"/>
          </w:tcPr>
          <w:p w14:paraId="5837CDEB" w14:textId="77777777" w:rsidR="009B2061" w:rsidRDefault="00000000">
            <w:pPr>
              <w:pStyle w:val="TableParagraph"/>
              <w:spacing w:before="126"/>
              <w:ind w:left="117"/>
              <w:rPr>
                <w:b/>
                <w:sz w:val="20"/>
              </w:rPr>
            </w:pPr>
            <w:r>
              <w:rPr>
                <w:b/>
                <w:color w:val="221F1F"/>
                <w:sz w:val="20"/>
              </w:rPr>
              <w:t>Type</w:t>
            </w:r>
          </w:p>
        </w:tc>
        <w:tc>
          <w:tcPr>
            <w:tcW w:w="5031" w:type="dxa"/>
            <w:gridSpan w:val="2"/>
          </w:tcPr>
          <w:p w14:paraId="6FE38350" w14:textId="77777777" w:rsidR="009B2061" w:rsidRDefault="00000000">
            <w:pPr>
              <w:pStyle w:val="TableParagraph"/>
              <w:spacing w:before="126"/>
              <w:ind w:left="440"/>
              <w:rPr>
                <w:b/>
                <w:sz w:val="20"/>
              </w:rPr>
            </w:pPr>
            <w:r>
              <w:rPr>
                <w:b/>
                <w:color w:val="221F1F"/>
                <w:sz w:val="20"/>
              </w:rPr>
              <w:t>Number of spare Extinguisher &amp;/or Charges</w:t>
            </w:r>
          </w:p>
        </w:tc>
        <w:tc>
          <w:tcPr>
            <w:tcW w:w="849" w:type="dxa"/>
          </w:tcPr>
          <w:p w14:paraId="06319731" w14:textId="77777777" w:rsidR="009B2061" w:rsidRDefault="00000000">
            <w:pPr>
              <w:pStyle w:val="TableParagraph"/>
              <w:spacing w:before="139"/>
              <w:ind w:left="31"/>
              <w:jc w:val="center"/>
              <w:rPr>
                <w:rFonts w:ascii="Wingdings" w:hAnsi="Wingdings"/>
                <w:sz w:val="20"/>
              </w:rPr>
            </w:pPr>
            <w:r>
              <w:rPr>
                <w:rFonts w:ascii="Wingdings" w:hAnsi="Wingdings"/>
                <w:color w:val="221F1F"/>
                <w:w w:val="99"/>
                <w:sz w:val="20"/>
              </w:rPr>
              <w:t></w:t>
            </w:r>
          </w:p>
        </w:tc>
      </w:tr>
      <w:tr w:rsidR="009B2061" w14:paraId="2132080D" w14:textId="77777777">
        <w:trPr>
          <w:trHeight w:val="489"/>
        </w:trPr>
        <w:tc>
          <w:tcPr>
            <w:tcW w:w="4716" w:type="dxa"/>
            <w:gridSpan w:val="3"/>
          </w:tcPr>
          <w:p w14:paraId="0CB40BBF" w14:textId="77777777" w:rsidR="009B2061" w:rsidRDefault="00000000">
            <w:pPr>
              <w:pStyle w:val="TableParagraph"/>
              <w:spacing w:before="129"/>
              <w:ind w:left="117"/>
              <w:rPr>
                <w:sz w:val="11"/>
              </w:rPr>
            </w:pPr>
            <w:r>
              <w:rPr>
                <w:color w:val="221F1F"/>
                <w:sz w:val="20"/>
              </w:rPr>
              <w:t>CO</w:t>
            </w:r>
            <w:r>
              <w:rPr>
                <w:color w:val="221F1F"/>
                <w:position w:val="-5"/>
                <w:sz w:val="11"/>
              </w:rPr>
              <w:t>2</w:t>
            </w:r>
          </w:p>
        </w:tc>
        <w:tc>
          <w:tcPr>
            <w:tcW w:w="5031" w:type="dxa"/>
            <w:gridSpan w:val="2"/>
          </w:tcPr>
          <w:p w14:paraId="72334C9D" w14:textId="77777777" w:rsidR="009B2061" w:rsidRDefault="009B2061">
            <w:pPr>
              <w:pStyle w:val="TableParagraph"/>
              <w:rPr>
                <w:rFonts w:ascii="Times New Roman"/>
                <w:sz w:val="20"/>
              </w:rPr>
            </w:pPr>
          </w:p>
        </w:tc>
        <w:tc>
          <w:tcPr>
            <w:tcW w:w="849" w:type="dxa"/>
          </w:tcPr>
          <w:p w14:paraId="350F2603" w14:textId="77777777" w:rsidR="009B2061" w:rsidRDefault="00000000">
            <w:pPr>
              <w:pStyle w:val="TableParagraph"/>
              <w:spacing w:before="141"/>
              <w:ind w:left="31"/>
              <w:jc w:val="center"/>
              <w:rPr>
                <w:rFonts w:ascii="Wingdings" w:hAnsi="Wingdings"/>
                <w:sz w:val="20"/>
              </w:rPr>
            </w:pPr>
            <w:r>
              <w:rPr>
                <w:rFonts w:ascii="Wingdings" w:hAnsi="Wingdings"/>
                <w:color w:val="221F1F"/>
                <w:w w:val="99"/>
                <w:sz w:val="20"/>
              </w:rPr>
              <w:t></w:t>
            </w:r>
          </w:p>
        </w:tc>
      </w:tr>
      <w:tr w:rsidR="009B2061" w14:paraId="017E0C05" w14:textId="77777777">
        <w:trPr>
          <w:trHeight w:val="486"/>
        </w:trPr>
        <w:tc>
          <w:tcPr>
            <w:tcW w:w="4716" w:type="dxa"/>
            <w:gridSpan w:val="3"/>
          </w:tcPr>
          <w:p w14:paraId="176B8EBA" w14:textId="77777777" w:rsidR="009B2061" w:rsidRDefault="00000000">
            <w:pPr>
              <w:pStyle w:val="TableParagraph"/>
              <w:spacing w:before="126"/>
              <w:ind w:left="117"/>
              <w:rPr>
                <w:sz w:val="20"/>
              </w:rPr>
            </w:pPr>
            <w:r>
              <w:rPr>
                <w:color w:val="221F1F"/>
                <w:sz w:val="20"/>
              </w:rPr>
              <w:t>Pre-mix Foam</w:t>
            </w:r>
          </w:p>
        </w:tc>
        <w:tc>
          <w:tcPr>
            <w:tcW w:w="5031" w:type="dxa"/>
            <w:gridSpan w:val="2"/>
          </w:tcPr>
          <w:p w14:paraId="144F2B4C" w14:textId="77777777" w:rsidR="009B2061" w:rsidRDefault="009B2061">
            <w:pPr>
              <w:pStyle w:val="TableParagraph"/>
              <w:rPr>
                <w:rFonts w:ascii="Times New Roman"/>
                <w:sz w:val="20"/>
              </w:rPr>
            </w:pPr>
          </w:p>
        </w:tc>
        <w:tc>
          <w:tcPr>
            <w:tcW w:w="849" w:type="dxa"/>
          </w:tcPr>
          <w:p w14:paraId="3C3CBF27" w14:textId="77777777" w:rsidR="009B2061" w:rsidRDefault="00000000">
            <w:pPr>
              <w:pStyle w:val="TableParagraph"/>
              <w:spacing w:before="139"/>
              <w:ind w:left="31"/>
              <w:jc w:val="center"/>
              <w:rPr>
                <w:rFonts w:ascii="Wingdings" w:hAnsi="Wingdings"/>
                <w:sz w:val="20"/>
              </w:rPr>
            </w:pPr>
            <w:r>
              <w:rPr>
                <w:rFonts w:ascii="Wingdings" w:hAnsi="Wingdings"/>
                <w:color w:val="221F1F"/>
                <w:w w:val="99"/>
                <w:sz w:val="20"/>
              </w:rPr>
              <w:t></w:t>
            </w:r>
          </w:p>
        </w:tc>
      </w:tr>
      <w:tr w:rsidR="009B2061" w14:paraId="4A4A1B44" w14:textId="77777777">
        <w:trPr>
          <w:trHeight w:val="489"/>
        </w:trPr>
        <w:tc>
          <w:tcPr>
            <w:tcW w:w="4716" w:type="dxa"/>
            <w:gridSpan w:val="3"/>
          </w:tcPr>
          <w:p w14:paraId="5B9FCEEB" w14:textId="77777777" w:rsidR="009B2061" w:rsidRDefault="00000000">
            <w:pPr>
              <w:pStyle w:val="TableParagraph"/>
              <w:spacing w:before="129"/>
              <w:ind w:left="117"/>
              <w:rPr>
                <w:sz w:val="20"/>
              </w:rPr>
            </w:pPr>
            <w:proofErr w:type="spellStart"/>
            <w:r>
              <w:rPr>
                <w:color w:val="221F1F"/>
                <w:sz w:val="20"/>
              </w:rPr>
              <w:t>Pressurised</w:t>
            </w:r>
            <w:proofErr w:type="spellEnd"/>
            <w:r>
              <w:rPr>
                <w:color w:val="221F1F"/>
                <w:sz w:val="20"/>
              </w:rPr>
              <w:t xml:space="preserve"> Foam</w:t>
            </w:r>
          </w:p>
        </w:tc>
        <w:tc>
          <w:tcPr>
            <w:tcW w:w="5031" w:type="dxa"/>
            <w:gridSpan w:val="2"/>
          </w:tcPr>
          <w:p w14:paraId="1CD1E291" w14:textId="77777777" w:rsidR="009B2061" w:rsidRDefault="009B2061">
            <w:pPr>
              <w:pStyle w:val="TableParagraph"/>
              <w:rPr>
                <w:rFonts w:ascii="Times New Roman"/>
                <w:sz w:val="20"/>
              </w:rPr>
            </w:pPr>
          </w:p>
        </w:tc>
        <w:tc>
          <w:tcPr>
            <w:tcW w:w="849" w:type="dxa"/>
          </w:tcPr>
          <w:p w14:paraId="3AEDA7C6" w14:textId="77777777" w:rsidR="009B2061" w:rsidRDefault="00000000">
            <w:pPr>
              <w:pStyle w:val="TableParagraph"/>
              <w:spacing w:before="141"/>
              <w:ind w:left="31"/>
              <w:jc w:val="center"/>
              <w:rPr>
                <w:rFonts w:ascii="Wingdings" w:hAnsi="Wingdings"/>
                <w:sz w:val="20"/>
              </w:rPr>
            </w:pPr>
            <w:r>
              <w:rPr>
                <w:rFonts w:ascii="Wingdings" w:hAnsi="Wingdings"/>
                <w:color w:val="221F1F"/>
                <w:w w:val="99"/>
                <w:sz w:val="20"/>
              </w:rPr>
              <w:t></w:t>
            </w:r>
          </w:p>
        </w:tc>
      </w:tr>
      <w:tr w:rsidR="009B2061" w14:paraId="2553EFA1" w14:textId="77777777">
        <w:trPr>
          <w:trHeight w:val="486"/>
        </w:trPr>
        <w:tc>
          <w:tcPr>
            <w:tcW w:w="4716" w:type="dxa"/>
            <w:gridSpan w:val="3"/>
          </w:tcPr>
          <w:p w14:paraId="1804CC5C" w14:textId="77777777" w:rsidR="009B2061" w:rsidRDefault="00000000">
            <w:pPr>
              <w:pStyle w:val="TableParagraph"/>
              <w:spacing w:before="126"/>
              <w:ind w:left="117"/>
              <w:rPr>
                <w:sz w:val="20"/>
              </w:rPr>
            </w:pPr>
            <w:proofErr w:type="spellStart"/>
            <w:r>
              <w:rPr>
                <w:color w:val="221F1F"/>
                <w:sz w:val="20"/>
              </w:rPr>
              <w:t>Pressurised</w:t>
            </w:r>
            <w:proofErr w:type="spellEnd"/>
            <w:r>
              <w:rPr>
                <w:color w:val="221F1F"/>
                <w:sz w:val="20"/>
              </w:rPr>
              <w:t xml:space="preserve"> Water</w:t>
            </w:r>
          </w:p>
        </w:tc>
        <w:tc>
          <w:tcPr>
            <w:tcW w:w="5031" w:type="dxa"/>
            <w:gridSpan w:val="2"/>
          </w:tcPr>
          <w:p w14:paraId="0B2091EF" w14:textId="77777777" w:rsidR="009B2061" w:rsidRDefault="009B2061">
            <w:pPr>
              <w:pStyle w:val="TableParagraph"/>
              <w:rPr>
                <w:rFonts w:ascii="Times New Roman"/>
                <w:sz w:val="20"/>
              </w:rPr>
            </w:pPr>
          </w:p>
        </w:tc>
        <w:tc>
          <w:tcPr>
            <w:tcW w:w="849" w:type="dxa"/>
          </w:tcPr>
          <w:p w14:paraId="7B8B2D40" w14:textId="77777777" w:rsidR="009B2061" w:rsidRDefault="00000000">
            <w:pPr>
              <w:pStyle w:val="TableParagraph"/>
              <w:spacing w:before="139"/>
              <w:ind w:left="31"/>
              <w:jc w:val="center"/>
              <w:rPr>
                <w:rFonts w:ascii="Wingdings" w:hAnsi="Wingdings"/>
                <w:sz w:val="20"/>
              </w:rPr>
            </w:pPr>
            <w:r>
              <w:rPr>
                <w:rFonts w:ascii="Wingdings" w:hAnsi="Wingdings"/>
                <w:color w:val="221F1F"/>
                <w:w w:val="99"/>
                <w:sz w:val="20"/>
              </w:rPr>
              <w:t></w:t>
            </w:r>
          </w:p>
        </w:tc>
      </w:tr>
      <w:tr w:rsidR="009B2061" w14:paraId="3F310858" w14:textId="77777777">
        <w:trPr>
          <w:trHeight w:val="489"/>
        </w:trPr>
        <w:tc>
          <w:tcPr>
            <w:tcW w:w="4716" w:type="dxa"/>
            <w:gridSpan w:val="3"/>
          </w:tcPr>
          <w:p w14:paraId="201CC53D" w14:textId="77777777" w:rsidR="009B2061" w:rsidRDefault="00000000">
            <w:pPr>
              <w:pStyle w:val="TableParagraph"/>
              <w:spacing w:before="129"/>
              <w:ind w:left="117"/>
              <w:rPr>
                <w:sz w:val="20"/>
              </w:rPr>
            </w:pPr>
            <w:r>
              <w:rPr>
                <w:color w:val="221F1F"/>
                <w:sz w:val="20"/>
              </w:rPr>
              <w:t>Soda Acid (pre-mix water)</w:t>
            </w:r>
          </w:p>
        </w:tc>
        <w:tc>
          <w:tcPr>
            <w:tcW w:w="5031" w:type="dxa"/>
            <w:gridSpan w:val="2"/>
          </w:tcPr>
          <w:p w14:paraId="0AC76F29" w14:textId="77777777" w:rsidR="009B2061" w:rsidRDefault="009B2061">
            <w:pPr>
              <w:pStyle w:val="TableParagraph"/>
              <w:rPr>
                <w:rFonts w:ascii="Times New Roman"/>
                <w:sz w:val="20"/>
              </w:rPr>
            </w:pPr>
          </w:p>
        </w:tc>
        <w:tc>
          <w:tcPr>
            <w:tcW w:w="849" w:type="dxa"/>
          </w:tcPr>
          <w:p w14:paraId="20001BA3" w14:textId="77777777" w:rsidR="009B2061" w:rsidRDefault="00000000">
            <w:pPr>
              <w:pStyle w:val="TableParagraph"/>
              <w:spacing w:before="141"/>
              <w:ind w:left="31"/>
              <w:jc w:val="center"/>
              <w:rPr>
                <w:rFonts w:ascii="Wingdings" w:hAnsi="Wingdings"/>
                <w:sz w:val="20"/>
              </w:rPr>
            </w:pPr>
            <w:r>
              <w:rPr>
                <w:rFonts w:ascii="Wingdings" w:hAnsi="Wingdings"/>
                <w:color w:val="221F1F"/>
                <w:w w:val="99"/>
                <w:sz w:val="20"/>
              </w:rPr>
              <w:t></w:t>
            </w:r>
          </w:p>
        </w:tc>
      </w:tr>
      <w:tr w:rsidR="009B2061" w14:paraId="530CFD9A" w14:textId="77777777">
        <w:trPr>
          <w:trHeight w:val="486"/>
        </w:trPr>
        <w:tc>
          <w:tcPr>
            <w:tcW w:w="4716" w:type="dxa"/>
            <w:gridSpan w:val="3"/>
          </w:tcPr>
          <w:p w14:paraId="5719E06C" w14:textId="77777777" w:rsidR="009B2061" w:rsidRDefault="00000000">
            <w:pPr>
              <w:pStyle w:val="TableParagraph"/>
              <w:spacing w:before="126"/>
              <w:ind w:left="117"/>
              <w:rPr>
                <w:sz w:val="20"/>
              </w:rPr>
            </w:pPr>
            <w:r>
              <w:rPr>
                <w:color w:val="221F1F"/>
                <w:sz w:val="20"/>
              </w:rPr>
              <w:t>Dry Powder</w:t>
            </w:r>
          </w:p>
        </w:tc>
        <w:tc>
          <w:tcPr>
            <w:tcW w:w="5031" w:type="dxa"/>
            <w:gridSpan w:val="2"/>
          </w:tcPr>
          <w:p w14:paraId="16C381E1" w14:textId="77777777" w:rsidR="009B2061" w:rsidRDefault="009B2061">
            <w:pPr>
              <w:pStyle w:val="TableParagraph"/>
              <w:rPr>
                <w:rFonts w:ascii="Times New Roman"/>
                <w:sz w:val="20"/>
              </w:rPr>
            </w:pPr>
          </w:p>
        </w:tc>
        <w:tc>
          <w:tcPr>
            <w:tcW w:w="849" w:type="dxa"/>
          </w:tcPr>
          <w:p w14:paraId="655A44C4" w14:textId="77777777" w:rsidR="009B2061" w:rsidRDefault="00000000">
            <w:pPr>
              <w:pStyle w:val="TableParagraph"/>
              <w:spacing w:before="139"/>
              <w:ind w:left="31"/>
              <w:jc w:val="center"/>
              <w:rPr>
                <w:rFonts w:ascii="Wingdings" w:hAnsi="Wingdings"/>
                <w:sz w:val="20"/>
              </w:rPr>
            </w:pPr>
            <w:r>
              <w:rPr>
                <w:rFonts w:ascii="Wingdings" w:hAnsi="Wingdings"/>
                <w:color w:val="221F1F"/>
                <w:w w:val="99"/>
                <w:sz w:val="20"/>
              </w:rPr>
              <w:t></w:t>
            </w:r>
          </w:p>
        </w:tc>
      </w:tr>
      <w:tr w:rsidR="009B2061" w14:paraId="08FB2E3B" w14:textId="77777777">
        <w:trPr>
          <w:trHeight w:val="489"/>
        </w:trPr>
        <w:tc>
          <w:tcPr>
            <w:tcW w:w="4716" w:type="dxa"/>
            <w:gridSpan w:val="3"/>
          </w:tcPr>
          <w:p w14:paraId="3469D417" w14:textId="77777777" w:rsidR="009B2061" w:rsidRDefault="009B2061">
            <w:pPr>
              <w:pStyle w:val="TableParagraph"/>
              <w:rPr>
                <w:rFonts w:ascii="Times New Roman"/>
                <w:sz w:val="20"/>
              </w:rPr>
            </w:pPr>
          </w:p>
        </w:tc>
        <w:tc>
          <w:tcPr>
            <w:tcW w:w="5031" w:type="dxa"/>
            <w:gridSpan w:val="2"/>
          </w:tcPr>
          <w:p w14:paraId="5AFA3359" w14:textId="77777777" w:rsidR="009B2061" w:rsidRDefault="009B2061">
            <w:pPr>
              <w:pStyle w:val="TableParagraph"/>
              <w:rPr>
                <w:rFonts w:ascii="Times New Roman"/>
                <w:sz w:val="20"/>
              </w:rPr>
            </w:pPr>
          </w:p>
        </w:tc>
        <w:tc>
          <w:tcPr>
            <w:tcW w:w="849" w:type="dxa"/>
          </w:tcPr>
          <w:p w14:paraId="4B90B1A0" w14:textId="77777777" w:rsidR="009B2061" w:rsidRDefault="00000000">
            <w:pPr>
              <w:pStyle w:val="TableParagraph"/>
              <w:spacing w:before="141"/>
              <w:ind w:left="31"/>
              <w:jc w:val="center"/>
              <w:rPr>
                <w:rFonts w:ascii="Wingdings" w:hAnsi="Wingdings"/>
                <w:sz w:val="20"/>
              </w:rPr>
            </w:pPr>
            <w:r>
              <w:rPr>
                <w:rFonts w:ascii="Wingdings" w:hAnsi="Wingdings"/>
                <w:color w:val="221F1F"/>
                <w:w w:val="99"/>
                <w:sz w:val="20"/>
              </w:rPr>
              <w:t></w:t>
            </w:r>
          </w:p>
        </w:tc>
      </w:tr>
      <w:tr w:rsidR="009B2061" w14:paraId="573281BC" w14:textId="77777777">
        <w:trPr>
          <w:trHeight w:val="1237"/>
        </w:trPr>
        <w:tc>
          <w:tcPr>
            <w:tcW w:w="9747" w:type="dxa"/>
            <w:gridSpan w:val="5"/>
          </w:tcPr>
          <w:p w14:paraId="27293E83" w14:textId="77777777" w:rsidR="009B2061" w:rsidRDefault="009B2061">
            <w:pPr>
              <w:pStyle w:val="TableParagraph"/>
              <w:rPr>
                <w:rFonts w:ascii="Times New Roman"/>
                <w:sz w:val="20"/>
              </w:rPr>
            </w:pPr>
          </w:p>
        </w:tc>
        <w:tc>
          <w:tcPr>
            <w:tcW w:w="849" w:type="dxa"/>
            <w:textDirection w:val="tbRl"/>
          </w:tcPr>
          <w:p w14:paraId="74500074" w14:textId="77777777" w:rsidR="009B2061" w:rsidRDefault="009B2061">
            <w:pPr>
              <w:pStyle w:val="TableParagraph"/>
              <w:spacing w:before="9"/>
              <w:rPr>
                <w:b/>
                <w:sz w:val="25"/>
              </w:rPr>
            </w:pPr>
          </w:p>
          <w:p w14:paraId="3C2E4C51" w14:textId="77777777" w:rsidR="009B2061" w:rsidRDefault="00000000">
            <w:pPr>
              <w:pStyle w:val="TableParagraph"/>
              <w:ind w:left="91"/>
              <w:rPr>
                <w:sz w:val="20"/>
              </w:rPr>
            </w:pPr>
            <w:r>
              <w:rPr>
                <w:color w:val="221F1F"/>
                <w:sz w:val="20"/>
              </w:rPr>
              <w:t>Initials/Date</w:t>
            </w:r>
          </w:p>
        </w:tc>
      </w:tr>
    </w:tbl>
    <w:p w14:paraId="47A7FFFC" w14:textId="77777777" w:rsidR="009B2061" w:rsidRDefault="009B2061">
      <w:pPr>
        <w:rPr>
          <w:sz w:val="20"/>
        </w:rPr>
        <w:sectPr w:rsidR="009B2061">
          <w:pgSz w:w="11920" w:h="16850"/>
          <w:pgMar w:top="1940" w:right="280" w:bottom="1240" w:left="320" w:header="755" w:footer="1046" w:gutter="0"/>
          <w:cols w:space="720"/>
        </w:sectPr>
      </w:pPr>
    </w:p>
    <w:p w14:paraId="13143599" w14:textId="77777777" w:rsidR="009B2061" w:rsidRDefault="009B2061">
      <w:pPr>
        <w:rPr>
          <w:b/>
          <w:sz w:val="23"/>
        </w:rPr>
      </w:pPr>
    </w:p>
    <w:p w14:paraId="0958FA43" w14:textId="77777777" w:rsidR="009B2061" w:rsidRDefault="00000000">
      <w:pPr>
        <w:spacing w:before="92"/>
        <w:ind w:left="2349" w:right="1995"/>
        <w:jc w:val="center"/>
        <w:rPr>
          <w:b/>
          <w:sz w:val="24"/>
        </w:rPr>
      </w:pPr>
      <w:r>
        <w:rPr>
          <w:b/>
          <w:color w:val="221F1F"/>
          <w:sz w:val="24"/>
        </w:rPr>
        <w:t>Monthly Inspection – Extinguishers</w:t>
      </w:r>
    </w:p>
    <w:p w14:paraId="3585A15A" w14:textId="77777777" w:rsidR="009B2061" w:rsidRDefault="009B2061">
      <w:pPr>
        <w:spacing w:before="6"/>
        <w:rPr>
          <w:b/>
          <w:sz w:val="12"/>
        </w:rPr>
      </w:pPr>
    </w:p>
    <w:tbl>
      <w:tblPr>
        <w:tblW w:w="0" w:type="auto"/>
        <w:tblInd w:w="549"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816"/>
        <w:gridCol w:w="813"/>
        <w:gridCol w:w="815"/>
        <w:gridCol w:w="813"/>
        <w:gridCol w:w="815"/>
        <w:gridCol w:w="815"/>
        <w:gridCol w:w="812"/>
        <w:gridCol w:w="814"/>
        <w:gridCol w:w="812"/>
        <w:gridCol w:w="814"/>
        <w:gridCol w:w="814"/>
        <w:gridCol w:w="812"/>
        <w:gridCol w:w="814"/>
      </w:tblGrid>
      <w:tr w:rsidR="009B2061" w14:paraId="1D90DC02" w14:textId="77777777">
        <w:trPr>
          <w:trHeight w:val="465"/>
        </w:trPr>
        <w:tc>
          <w:tcPr>
            <w:tcW w:w="816" w:type="dxa"/>
          </w:tcPr>
          <w:p w14:paraId="628BB855" w14:textId="77777777" w:rsidR="009B2061" w:rsidRDefault="00000000">
            <w:pPr>
              <w:pStyle w:val="TableParagraph"/>
              <w:spacing w:before="117"/>
              <w:ind w:left="252"/>
              <w:rPr>
                <w:b/>
                <w:sz w:val="20"/>
              </w:rPr>
            </w:pPr>
            <w:r>
              <w:rPr>
                <w:b/>
                <w:color w:val="221F1F"/>
                <w:sz w:val="20"/>
              </w:rPr>
              <w:t>No.</w:t>
            </w:r>
          </w:p>
        </w:tc>
        <w:tc>
          <w:tcPr>
            <w:tcW w:w="813" w:type="dxa"/>
          </w:tcPr>
          <w:p w14:paraId="252B8F63" w14:textId="77777777" w:rsidR="009B2061" w:rsidRDefault="00000000">
            <w:pPr>
              <w:pStyle w:val="TableParagraph"/>
              <w:spacing w:before="117"/>
              <w:ind w:left="237"/>
              <w:rPr>
                <w:b/>
                <w:sz w:val="20"/>
              </w:rPr>
            </w:pPr>
            <w:r>
              <w:rPr>
                <w:b/>
                <w:color w:val="221F1F"/>
                <w:sz w:val="20"/>
              </w:rPr>
              <w:t>Jan</w:t>
            </w:r>
          </w:p>
        </w:tc>
        <w:tc>
          <w:tcPr>
            <w:tcW w:w="815" w:type="dxa"/>
          </w:tcPr>
          <w:p w14:paraId="1328A222" w14:textId="77777777" w:rsidR="009B2061" w:rsidRDefault="00000000">
            <w:pPr>
              <w:pStyle w:val="TableParagraph"/>
              <w:spacing w:before="117"/>
              <w:ind w:left="236"/>
              <w:rPr>
                <w:b/>
                <w:sz w:val="20"/>
              </w:rPr>
            </w:pPr>
            <w:r>
              <w:rPr>
                <w:b/>
                <w:color w:val="221F1F"/>
                <w:sz w:val="20"/>
              </w:rPr>
              <w:t>Feb</w:t>
            </w:r>
          </w:p>
        </w:tc>
        <w:tc>
          <w:tcPr>
            <w:tcW w:w="813" w:type="dxa"/>
          </w:tcPr>
          <w:p w14:paraId="18E0ABAD" w14:textId="77777777" w:rsidR="009B2061" w:rsidRDefault="00000000">
            <w:pPr>
              <w:pStyle w:val="TableParagraph"/>
              <w:spacing w:before="117"/>
              <w:ind w:left="225"/>
              <w:rPr>
                <w:b/>
                <w:sz w:val="20"/>
              </w:rPr>
            </w:pPr>
            <w:r>
              <w:rPr>
                <w:b/>
                <w:color w:val="221F1F"/>
                <w:w w:val="105"/>
                <w:sz w:val="20"/>
              </w:rPr>
              <w:t>Mar</w:t>
            </w:r>
          </w:p>
        </w:tc>
        <w:tc>
          <w:tcPr>
            <w:tcW w:w="815" w:type="dxa"/>
          </w:tcPr>
          <w:p w14:paraId="7E26BD99" w14:textId="77777777" w:rsidR="009B2061" w:rsidRDefault="00000000">
            <w:pPr>
              <w:pStyle w:val="TableParagraph"/>
              <w:spacing w:before="117"/>
              <w:ind w:left="247"/>
              <w:rPr>
                <w:b/>
                <w:sz w:val="20"/>
              </w:rPr>
            </w:pPr>
            <w:r>
              <w:rPr>
                <w:b/>
                <w:color w:val="221F1F"/>
                <w:sz w:val="20"/>
              </w:rPr>
              <w:t>Apr</w:t>
            </w:r>
          </w:p>
        </w:tc>
        <w:tc>
          <w:tcPr>
            <w:tcW w:w="815" w:type="dxa"/>
          </w:tcPr>
          <w:p w14:paraId="2F4487CD" w14:textId="77777777" w:rsidR="009B2061" w:rsidRDefault="00000000">
            <w:pPr>
              <w:pStyle w:val="TableParagraph"/>
              <w:spacing w:before="117"/>
              <w:ind w:left="215"/>
              <w:rPr>
                <w:b/>
                <w:sz w:val="20"/>
              </w:rPr>
            </w:pPr>
            <w:r>
              <w:rPr>
                <w:b/>
                <w:color w:val="221F1F"/>
                <w:w w:val="105"/>
                <w:sz w:val="20"/>
              </w:rPr>
              <w:t>May</w:t>
            </w:r>
          </w:p>
        </w:tc>
        <w:tc>
          <w:tcPr>
            <w:tcW w:w="812" w:type="dxa"/>
          </w:tcPr>
          <w:p w14:paraId="731A88A1" w14:textId="77777777" w:rsidR="009B2061" w:rsidRDefault="00000000">
            <w:pPr>
              <w:pStyle w:val="TableParagraph"/>
              <w:spacing w:before="117"/>
              <w:ind w:left="240"/>
              <w:rPr>
                <w:b/>
                <w:sz w:val="20"/>
              </w:rPr>
            </w:pPr>
            <w:r>
              <w:rPr>
                <w:b/>
                <w:color w:val="221F1F"/>
                <w:sz w:val="20"/>
              </w:rPr>
              <w:t>Jun</w:t>
            </w:r>
          </w:p>
        </w:tc>
        <w:tc>
          <w:tcPr>
            <w:tcW w:w="814" w:type="dxa"/>
          </w:tcPr>
          <w:p w14:paraId="5BF87B6D" w14:textId="77777777" w:rsidR="009B2061" w:rsidRDefault="00000000">
            <w:pPr>
              <w:pStyle w:val="TableParagraph"/>
              <w:spacing w:before="117"/>
              <w:ind w:left="278"/>
              <w:rPr>
                <w:b/>
                <w:sz w:val="20"/>
              </w:rPr>
            </w:pPr>
            <w:r>
              <w:rPr>
                <w:b/>
                <w:color w:val="221F1F"/>
                <w:sz w:val="20"/>
              </w:rPr>
              <w:t>Jul</w:t>
            </w:r>
          </w:p>
        </w:tc>
        <w:tc>
          <w:tcPr>
            <w:tcW w:w="812" w:type="dxa"/>
          </w:tcPr>
          <w:p w14:paraId="66A3F703" w14:textId="77777777" w:rsidR="009B2061" w:rsidRDefault="00000000">
            <w:pPr>
              <w:pStyle w:val="TableParagraph"/>
              <w:spacing w:before="117"/>
              <w:ind w:left="229"/>
              <w:rPr>
                <w:b/>
                <w:sz w:val="20"/>
              </w:rPr>
            </w:pPr>
            <w:r>
              <w:rPr>
                <w:b/>
                <w:color w:val="221F1F"/>
                <w:sz w:val="20"/>
              </w:rPr>
              <w:t>Aug</w:t>
            </w:r>
          </w:p>
        </w:tc>
        <w:tc>
          <w:tcPr>
            <w:tcW w:w="814" w:type="dxa"/>
          </w:tcPr>
          <w:p w14:paraId="3B4815F1" w14:textId="77777777" w:rsidR="009B2061" w:rsidRDefault="00000000">
            <w:pPr>
              <w:pStyle w:val="TableParagraph"/>
              <w:spacing w:before="117"/>
              <w:ind w:left="239"/>
              <w:rPr>
                <w:b/>
                <w:sz w:val="20"/>
              </w:rPr>
            </w:pPr>
            <w:r>
              <w:rPr>
                <w:b/>
                <w:color w:val="221F1F"/>
                <w:sz w:val="20"/>
              </w:rPr>
              <w:t>Sep</w:t>
            </w:r>
          </w:p>
        </w:tc>
        <w:tc>
          <w:tcPr>
            <w:tcW w:w="814" w:type="dxa"/>
          </w:tcPr>
          <w:p w14:paraId="577E8EF3" w14:textId="77777777" w:rsidR="009B2061" w:rsidRDefault="00000000">
            <w:pPr>
              <w:pStyle w:val="TableParagraph"/>
              <w:spacing w:before="117"/>
              <w:ind w:left="250"/>
              <w:rPr>
                <w:b/>
                <w:sz w:val="20"/>
              </w:rPr>
            </w:pPr>
            <w:r>
              <w:rPr>
                <w:b/>
                <w:color w:val="221F1F"/>
                <w:sz w:val="20"/>
              </w:rPr>
              <w:t>Oct</w:t>
            </w:r>
          </w:p>
        </w:tc>
        <w:tc>
          <w:tcPr>
            <w:tcW w:w="812" w:type="dxa"/>
          </w:tcPr>
          <w:p w14:paraId="2D3ED64C" w14:textId="77777777" w:rsidR="009B2061" w:rsidRDefault="00000000">
            <w:pPr>
              <w:pStyle w:val="TableParagraph"/>
              <w:spacing w:before="117"/>
              <w:ind w:left="236"/>
              <w:rPr>
                <w:b/>
                <w:sz w:val="20"/>
              </w:rPr>
            </w:pPr>
            <w:r>
              <w:rPr>
                <w:b/>
                <w:color w:val="221F1F"/>
                <w:sz w:val="20"/>
              </w:rPr>
              <w:t>Nov</w:t>
            </w:r>
          </w:p>
        </w:tc>
        <w:tc>
          <w:tcPr>
            <w:tcW w:w="814" w:type="dxa"/>
          </w:tcPr>
          <w:p w14:paraId="5EAFE92A" w14:textId="77777777" w:rsidR="009B2061" w:rsidRDefault="00000000">
            <w:pPr>
              <w:pStyle w:val="TableParagraph"/>
              <w:spacing w:before="117"/>
              <w:ind w:left="240"/>
              <w:rPr>
                <w:b/>
                <w:sz w:val="20"/>
              </w:rPr>
            </w:pPr>
            <w:r>
              <w:rPr>
                <w:b/>
                <w:color w:val="221F1F"/>
                <w:w w:val="105"/>
                <w:sz w:val="20"/>
              </w:rPr>
              <w:t>Dec</w:t>
            </w:r>
          </w:p>
        </w:tc>
      </w:tr>
      <w:tr w:rsidR="009B2061" w14:paraId="2B1B8B5F" w14:textId="77777777">
        <w:trPr>
          <w:trHeight w:val="467"/>
        </w:trPr>
        <w:tc>
          <w:tcPr>
            <w:tcW w:w="10579" w:type="dxa"/>
            <w:gridSpan w:val="13"/>
          </w:tcPr>
          <w:p w14:paraId="5954F3D8" w14:textId="77777777" w:rsidR="009B2061" w:rsidRDefault="00000000">
            <w:pPr>
              <w:pStyle w:val="TableParagraph"/>
              <w:spacing w:before="117"/>
              <w:ind w:left="4763" w:right="4732"/>
              <w:jc w:val="center"/>
              <w:rPr>
                <w:b/>
                <w:sz w:val="20"/>
              </w:rPr>
            </w:pPr>
            <w:r>
              <w:rPr>
                <w:b/>
                <w:color w:val="221F1F"/>
                <w:sz w:val="20"/>
              </w:rPr>
              <w:t>Check Box</w:t>
            </w:r>
          </w:p>
        </w:tc>
      </w:tr>
      <w:tr w:rsidR="009B2061" w14:paraId="74C680C0" w14:textId="77777777">
        <w:trPr>
          <w:trHeight w:val="465"/>
        </w:trPr>
        <w:tc>
          <w:tcPr>
            <w:tcW w:w="816" w:type="dxa"/>
          </w:tcPr>
          <w:p w14:paraId="5ABE968C" w14:textId="77777777" w:rsidR="009B2061" w:rsidRDefault="009B2061">
            <w:pPr>
              <w:pStyle w:val="TableParagraph"/>
              <w:rPr>
                <w:rFonts w:ascii="Times New Roman"/>
                <w:sz w:val="20"/>
              </w:rPr>
            </w:pPr>
          </w:p>
        </w:tc>
        <w:tc>
          <w:tcPr>
            <w:tcW w:w="813" w:type="dxa"/>
          </w:tcPr>
          <w:p w14:paraId="5CA26D4C" w14:textId="77777777" w:rsidR="009B2061" w:rsidRDefault="009B2061">
            <w:pPr>
              <w:pStyle w:val="TableParagraph"/>
              <w:rPr>
                <w:rFonts w:ascii="Times New Roman"/>
                <w:sz w:val="20"/>
              </w:rPr>
            </w:pPr>
          </w:p>
        </w:tc>
        <w:tc>
          <w:tcPr>
            <w:tcW w:w="815" w:type="dxa"/>
          </w:tcPr>
          <w:p w14:paraId="5E47E0C9" w14:textId="77777777" w:rsidR="009B2061" w:rsidRDefault="009B2061">
            <w:pPr>
              <w:pStyle w:val="TableParagraph"/>
              <w:rPr>
                <w:rFonts w:ascii="Times New Roman"/>
                <w:sz w:val="20"/>
              </w:rPr>
            </w:pPr>
          </w:p>
        </w:tc>
        <w:tc>
          <w:tcPr>
            <w:tcW w:w="813" w:type="dxa"/>
          </w:tcPr>
          <w:p w14:paraId="0687799B" w14:textId="77777777" w:rsidR="009B2061" w:rsidRDefault="009B2061">
            <w:pPr>
              <w:pStyle w:val="TableParagraph"/>
              <w:rPr>
                <w:rFonts w:ascii="Times New Roman"/>
                <w:sz w:val="20"/>
              </w:rPr>
            </w:pPr>
          </w:p>
        </w:tc>
        <w:tc>
          <w:tcPr>
            <w:tcW w:w="815" w:type="dxa"/>
          </w:tcPr>
          <w:p w14:paraId="1650E915" w14:textId="77777777" w:rsidR="009B2061" w:rsidRDefault="009B2061">
            <w:pPr>
              <w:pStyle w:val="TableParagraph"/>
              <w:rPr>
                <w:rFonts w:ascii="Times New Roman"/>
                <w:sz w:val="20"/>
              </w:rPr>
            </w:pPr>
          </w:p>
        </w:tc>
        <w:tc>
          <w:tcPr>
            <w:tcW w:w="815" w:type="dxa"/>
          </w:tcPr>
          <w:p w14:paraId="390A7FD4" w14:textId="77777777" w:rsidR="009B2061" w:rsidRDefault="009B2061">
            <w:pPr>
              <w:pStyle w:val="TableParagraph"/>
              <w:rPr>
                <w:rFonts w:ascii="Times New Roman"/>
                <w:sz w:val="20"/>
              </w:rPr>
            </w:pPr>
          </w:p>
        </w:tc>
        <w:tc>
          <w:tcPr>
            <w:tcW w:w="812" w:type="dxa"/>
          </w:tcPr>
          <w:p w14:paraId="62D6C081" w14:textId="77777777" w:rsidR="009B2061" w:rsidRDefault="009B2061">
            <w:pPr>
              <w:pStyle w:val="TableParagraph"/>
              <w:rPr>
                <w:rFonts w:ascii="Times New Roman"/>
                <w:sz w:val="20"/>
              </w:rPr>
            </w:pPr>
          </w:p>
        </w:tc>
        <w:tc>
          <w:tcPr>
            <w:tcW w:w="814" w:type="dxa"/>
          </w:tcPr>
          <w:p w14:paraId="63A4028E" w14:textId="77777777" w:rsidR="009B2061" w:rsidRDefault="009B2061">
            <w:pPr>
              <w:pStyle w:val="TableParagraph"/>
              <w:rPr>
                <w:rFonts w:ascii="Times New Roman"/>
                <w:sz w:val="20"/>
              </w:rPr>
            </w:pPr>
          </w:p>
        </w:tc>
        <w:tc>
          <w:tcPr>
            <w:tcW w:w="812" w:type="dxa"/>
          </w:tcPr>
          <w:p w14:paraId="2602FECB" w14:textId="77777777" w:rsidR="009B2061" w:rsidRDefault="009B2061">
            <w:pPr>
              <w:pStyle w:val="TableParagraph"/>
              <w:rPr>
                <w:rFonts w:ascii="Times New Roman"/>
                <w:sz w:val="20"/>
              </w:rPr>
            </w:pPr>
          </w:p>
        </w:tc>
        <w:tc>
          <w:tcPr>
            <w:tcW w:w="814" w:type="dxa"/>
          </w:tcPr>
          <w:p w14:paraId="5BF5793A" w14:textId="77777777" w:rsidR="009B2061" w:rsidRDefault="009B2061">
            <w:pPr>
              <w:pStyle w:val="TableParagraph"/>
              <w:rPr>
                <w:rFonts w:ascii="Times New Roman"/>
                <w:sz w:val="20"/>
              </w:rPr>
            </w:pPr>
          </w:p>
        </w:tc>
        <w:tc>
          <w:tcPr>
            <w:tcW w:w="814" w:type="dxa"/>
          </w:tcPr>
          <w:p w14:paraId="73388AD9" w14:textId="77777777" w:rsidR="009B2061" w:rsidRDefault="009B2061">
            <w:pPr>
              <w:pStyle w:val="TableParagraph"/>
              <w:rPr>
                <w:rFonts w:ascii="Times New Roman"/>
                <w:sz w:val="20"/>
              </w:rPr>
            </w:pPr>
          </w:p>
        </w:tc>
        <w:tc>
          <w:tcPr>
            <w:tcW w:w="812" w:type="dxa"/>
          </w:tcPr>
          <w:p w14:paraId="5B338C6F" w14:textId="77777777" w:rsidR="009B2061" w:rsidRDefault="009B2061">
            <w:pPr>
              <w:pStyle w:val="TableParagraph"/>
              <w:rPr>
                <w:rFonts w:ascii="Times New Roman"/>
                <w:sz w:val="20"/>
              </w:rPr>
            </w:pPr>
          </w:p>
        </w:tc>
        <w:tc>
          <w:tcPr>
            <w:tcW w:w="814" w:type="dxa"/>
          </w:tcPr>
          <w:p w14:paraId="639F63DA" w14:textId="77777777" w:rsidR="009B2061" w:rsidRDefault="009B2061">
            <w:pPr>
              <w:pStyle w:val="TableParagraph"/>
              <w:rPr>
                <w:rFonts w:ascii="Times New Roman"/>
                <w:sz w:val="20"/>
              </w:rPr>
            </w:pPr>
          </w:p>
        </w:tc>
      </w:tr>
      <w:tr w:rsidR="009B2061" w14:paraId="4346B192" w14:textId="77777777">
        <w:trPr>
          <w:trHeight w:val="465"/>
        </w:trPr>
        <w:tc>
          <w:tcPr>
            <w:tcW w:w="816" w:type="dxa"/>
          </w:tcPr>
          <w:p w14:paraId="7E464ECA" w14:textId="77777777" w:rsidR="009B2061" w:rsidRDefault="009B2061">
            <w:pPr>
              <w:pStyle w:val="TableParagraph"/>
              <w:rPr>
                <w:rFonts w:ascii="Times New Roman"/>
                <w:sz w:val="20"/>
              </w:rPr>
            </w:pPr>
          </w:p>
        </w:tc>
        <w:tc>
          <w:tcPr>
            <w:tcW w:w="813" w:type="dxa"/>
          </w:tcPr>
          <w:p w14:paraId="6A49A420" w14:textId="77777777" w:rsidR="009B2061" w:rsidRDefault="009B2061">
            <w:pPr>
              <w:pStyle w:val="TableParagraph"/>
              <w:rPr>
                <w:rFonts w:ascii="Times New Roman"/>
                <w:sz w:val="20"/>
              </w:rPr>
            </w:pPr>
          </w:p>
        </w:tc>
        <w:tc>
          <w:tcPr>
            <w:tcW w:w="815" w:type="dxa"/>
          </w:tcPr>
          <w:p w14:paraId="262A4C7F" w14:textId="77777777" w:rsidR="009B2061" w:rsidRDefault="009B2061">
            <w:pPr>
              <w:pStyle w:val="TableParagraph"/>
              <w:rPr>
                <w:rFonts w:ascii="Times New Roman"/>
                <w:sz w:val="20"/>
              </w:rPr>
            </w:pPr>
          </w:p>
        </w:tc>
        <w:tc>
          <w:tcPr>
            <w:tcW w:w="813" w:type="dxa"/>
          </w:tcPr>
          <w:p w14:paraId="3FC57B0E" w14:textId="77777777" w:rsidR="009B2061" w:rsidRDefault="009B2061">
            <w:pPr>
              <w:pStyle w:val="TableParagraph"/>
              <w:rPr>
                <w:rFonts w:ascii="Times New Roman"/>
                <w:sz w:val="20"/>
              </w:rPr>
            </w:pPr>
          </w:p>
        </w:tc>
        <w:tc>
          <w:tcPr>
            <w:tcW w:w="815" w:type="dxa"/>
          </w:tcPr>
          <w:p w14:paraId="160E968A" w14:textId="77777777" w:rsidR="009B2061" w:rsidRDefault="009B2061">
            <w:pPr>
              <w:pStyle w:val="TableParagraph"/>
              <w:rPr>
                <w:rFonts w:ascii="Times New Roman"/>
                <w:sz w:val="20"/>
              </w:rPr>
            </w:pPr>
          </w:p>
        </w:tc>
        <w:tc>
          <w:tcPr>
            <w:tcW w:w="815" w:type="dxa"/>
          </w:tcPr>
          <w:p w14:paraId="48B1E66D" w14:textId="77777777" w:rsidR="009B2061" w:rsidRDefault="009B2061">
            <w:pPr>
              <w:pStyle w:val="TableParagraph"/>
              <w:rPr>
                <w:rFonts w:ascii="Times New Roman"/>
                <w:sz w:val="20"/>
              </w:rPr>
            </w:pPr>
          </w:p>
        </w:tc>
        <w:tc>
          <w:tcPr>
            <w:tcW w:w="812" w:type="dxa"/>
          </w:tcPr>
          <w:p w14:paraId="6BE1C993" w14:textId="77777777" w:rsidR="009B2061" w:rsidRDefault="009B2061">
            <w:pPr>
              <w:pStyle w:val="TableParagraph"/>
              <w:rPr>
                <w:rFonts w:ascii="Times New Roman"/>
                <w:sz w:val="20"/>
              </w:rPr>
            </w:pPr>
          </w:p>
        </w:tc>
        <w:tc>
          <w:tcPr>
            <w:tcW w:w="814" w:type="dxa"/>
          </w:tcPr>
          <w:p w14:paraId="4FFEEE68" w14:textId="77777777" w:rsidR="009B2061" w:rsidRDefault="009B2061">
            <w:pPr>
              <w:pStyle w:val="TableParagraph"/>
              <w:rPr>
                <w:rFonts w:ascii="Times New Roman"/>
                <w:sz w:val="20"/>
              </w:rPr>
            </w:pPr>
          </w:p>
        </w:tc>
        <w:tc>
          <w:tcPr>
            <w:tcW w:w="812" w:type="dxa"/>
          </w:tcPr>
          <w:p w14:paraId="020CFC1A" w14:textId="77777777" w:rsidR="009B2061" w:rsidRDefault="009B2061">
            <w:pPr>
              <w:pStyle w:val="TableParagraph"/>
              <w:rPr>
                <w:rFonts w:ascii="Times New Roman"/>
                <w:sz w:val="20"/>
              </w:rPr>
            </w:pPr>
          </w:p>
        </w:tc>
        <w:tc>
          <w:tcPr>
            <w:tcW w:w="814" w:type="dxa"/>
          </w:tcPr>
          <w:p w14:paraId="47302FA3" w14:textId="77777777" w:rsidR="009B2061" w:rsidRDefault="009B2061">
            <w:pPr>
              <w:pStyle w:val="TableParagraph"/>
              <w:rPr>
                <w:rFonts w:ascii="Times New Roman"/>
                <w:sz w:val="20"/>
              </w:rPr>
            </w:pPr>
          </w:p>
        </w:tc>
        <w:tc>
          <w:tcPr>
            <w:tcW w:w="814" w:type="dxa"/>
          </w:tcPr>
          <w:p w14:paraId="1EA050EB" w14:textId="77777777" w:rsidR="009B2061" w:rsidRDefault="009B2061">
            <w:pPr>
              <w:pStyle w:val="TableParagraph"/>
              <w:rPr>
                <w:rFonts w:ascii="Times New Roman"/>
                <w:sz w:val="20"/>
              </w:rPr>
            </w:pPr>
          </w:p>
        </w:tc>
        <w:tc>
          <w:tcPr>
            <w:tcW w:w="812" w:type="dxa"/>
          </w:tcPr>
          <w:p w14:paraId="074D038B" w14:textId="77777777" w:rsidR="009B2061" w:rsidRDefault="009B2061">
            <w:pPr>
              <w:pStyle w:val="TableParagraph"/>
              <w:rPr>
                <w:rFonts w:ascii="Times New Roman"/>
                <w:sz w:val="20"/>
              </w:rPr>
            </w:pPr>
          </w:p>
        </w:tc>
        <w:tc>
          <w:tcPr>
            <w:tcW w:w="814" w:type="dxa"/>
          </w:tcPr>
          <w:p w14:paraId="308D9981" w14:textId="77777777" w:rsidR="009B2061" w:rsidRDefault="009B2061">
            <w:pPr>
              <w:pStyle w:val="TableParagraph"/>
              <w:rPr>
                <w:rFonts w:ascii="Times New Roman"/>
                <w:sz w:val="20"/>
              </w:rPr>
            </w:pPr>
          </w:p>
        </w:tc>
      </w:tr>
      <w:tr w:rsidR="009B2061" w14:paraId="1A08747E" w14:textId="77777777">
        <w:trPr>
          <w:trHeight w:val="468"/>
        </w:trPr>
        <w:tc>
          <w:tcPr>
            <w:tcW w:w="816" w:type="dxa"/>
          </w:tcPr>
          <w:p w14:paraId="0A17015D" w14:textId="77777777" w:rsidR="009B2061" w:rsidRDefault="009B2061">
            <w:pPr>
              <w:pStyle w:val="TableParagraph"/>
              <w:rPr>
                <w:rFonts w:ascii="Times New Roman"/>
                <w:sz w:val="20"/>
              </w:rPr>
            </w:pPr>
          </w:p>
        </w:tc>
        <w:tc>
          <w:tcPr>
            <w:tcW w:w="813" w:type="dxa"/>
          </w:tcPr>
          <w:p w14:paraId="2F9BFFAA" w14:textId="77777777" w:rsidR="009B2061" w:rsidRDefault="009B2061">
            <w:pPr>
              <w:pStyle w:val="TableParagraph"/>
              <w:rPr>
                <w:rFonts w:ascii="Times New Roman"/>
                <w:sz w:val="20"/>
              </w:rPr>
            </w:pPr>
          </w:p>
        </w:tc>
        <w:tc>
          <w:tcPr>
            <w:tcW w:w="815" w:type="dxa"/>
          </w:tcPr>
          <w:p w14:paraId="0EABDD0D" w14:textId="77777777" w:rsidR="009B2061" w:rsidRDefault="009B2061">
            <w:pPr>
              <w:pStyle w:val="TableParagraph"/>
              <w:rPr>
                <w:rFonts w:ascii="Times New Roman"/>
                <w:sz w:val="20"/>
              </w:rPr>
            </w:pPr>
          </w:p>
        </w:tc>
        <w:tc>
          <w:tcPr>
            <w:tcW w:w="813" w:type="dxa"/>
          </w:tcPr>
          <w:p w14:paraId="724BE95A" w14:textId="77777777" w:rsidR="009B2061" w:rsidRDefault="009B2061">
            <w:pPr>
              <w:pStyle w:val="TableParagraph"/>
              <w:rPr>
                <w:rFonts w:ascii="Times New Roman"/>
                <w:sz w:val="20"/>
              </w:rPr>
            </w:pPr>
          </w:p>
        </w:tc>
        <w:tc>
          <w:tcPr>
            <w:tcW w:w="815" w:type="dxa"/>
          </w:tcPr>
          <w:p w14:paraId="65441349" w14:textId="77777777" w:rsidR="009B2061" w:rsidRDefault="009B2061">
            <w:pPr>
              <w:pStyle w:val="TableParagraph"/>
              <w:rPr>
                <w:rFonts w:ascii="Times New Roman"/>
                <w:sz w:val="20"/>
              </w:rPr>
            </w:pPr>
          </w:p>
        </w:tc>
        <w:tc>
          <w:tcPr>
            <w:tcW w:w="815" w:type="dxa"/>
          </w:tcPr>
          <w:p w14:paraId="7FA4BF71" w14:textId="77777777" w:rsidR="009B2061" w:rsidRDefault="009B2061">
            <w:pPr>
              <w:pStyle w:val="TableParagraph"/>
              <w:rPr>
                <w:rFonts w:ascii="Times New Roman"/>
                <w:sz w:val="20"/>
              </w:rPr>
            </w:pPr>
          </w:p>
        </w:tc>
        <w:tc>
          <w:tcPr>
            <w:tcW w:w="812" w:type="dxa"/>
          </w:tcPr>
          <w:p w14:paraId="6E514FC7" w14:textId="77777777" w:rsidR="009B2061" w:rsidRDefault="009B2061">
            <w:pPr>
              <w:pStyle w:val="TableParagraph"/>
              <w:rPr>
                <w:rFonts w:ascii="Times New Roman"/>
                <w:sz w:val="20"/>
              </w:rPr>
            </w:pPr>
          </w:p>
        </w:tc>
        <w:tc>
          <w:tcPr>
            <w:tcW w:w="814" w:type="dxa"/>
          </w:tcPr>
          <w:p w14:paraId="406E7DB4" w14:textId="77777777" w:rsidR="009B2061" w:rsidRDefault="009B2061">
            <w:pPr>
              <w:pStyle w:val="TableParagraph"/>
              <w:rPr>
                <w:rFonts w:ascii="Times New Roman"/>
                <w:sz w:val="20"/>
              </w:rPr>
            </w:pPr>
          </w:p>
        </w:tc>
        <w:tc>
          <w:tcPr>
            <w:tcW w:w="812" w:type="dxa"/>
          </w:tcPr>
          <w:p w14:paraId="69D93855" w14:textId="77777777" w:rsidR="009B2061" w:rsidRDefault="009B2061">
            <w:pPr>
              <w:pStyle w:val="TableParagraph"/>
              <w:rPr>
                <w:rFonts w:ascii="Times New Roman"/>
                <w:sz w:val="20"/>
              </w:rPr>
            </w:pPr>
          </w:p>
        </w:tc>
        <w:tc>
          <w:tcPr>
            <w:tcW w:w="814" w:type="dxa"/>
          </w:tcPr>
          <w:p w14:paraId="4D52FBD4" w14:textId="77777777" w:rsidR="009B2061" w:rsidRDefault="009B2061">
            <w:pPr>
              <w:pStyle w:val="TableParagraph"/>
              <w:rPr>
                <w:rFonts w:ascii="Times New Roman"/>
                <w:sz w:val="20"/>
              </w:rPr>
            </w:pPr>
          </w:p>
        </w:tc>
        <w:tc>
          <w:tcPr>
            <w:tcW w:w="814" w:type="dxa"/>
          </w:tcPr>
          <w:p w14:paraId="0393E3E3" w14:textId="77777777" w:rsidR="009B2061" w:rsidRDefault="009B2061">
            <w:pPr>
              <w:pStyle w:val="TableParagraph"/>
              <w:rPr>
                <w:rFonts w:ascii="Times New Roman"/>
                <w:sz w:val="20"/>
              </w:rPr>
            </w:pPr>
          </w:p>
        </w:tc>
        <w:tc>
          <w:tcPr>
            <w:tcW w:w="812" w:type="dxa"/>
          </w:tcPr>
          <w:p w14:paraId="5B9A3635" w14:textId="77777777" w:rsidR="009B2061" w:rsidRDefault="009B2061">
            <w:pPr>
              <w:pStyle w:val="TableParagraph"/>
              <w:rPr>
                <w:rFonts w:ascii="Times New Roman"/>
                <w:sz w:val="20"/>
              </w:rPr>
            </w:pPr>
          </w:p>
        </w:tc>
        <w:tc>
          <w:tcPr>
            <w:tcW w:w="814" w:type="dxa"/>
          </w:tcPr>
          <w:p w14:paraId="461E78AE" w14:textId="77777777" w:rsidR="009B2061" w:rsidRDefault="009B2061">
            <w:pPr>
              <w:pStyle w:val="TableParagraph"/>
              <w:rPr>
                <w:rFonts w:ascii="Times New Roman"/>
                <w:sz w:val="20"/>
              </w:rPr>
            </w:pPr>
          </w:p>
        </w:tc>
      </w:tr>
      <w:tr w:rsidR="009B2061" w14:paraId="22BF8608" w14:textId="77777777">
        <w:trPr>
          <w:trHeight w:val="465"/>
        </w:trPr>
        <w:tc>
          <w:tcPr>
            <w:tcW w:w="816" w:type="dxa"/>
          </w:tcPr>
          <w:p w14:paraId="5169D1FA" w14:textId="77777777" w:rsidR="009B2061" w:rsidRDefault="009B2061">
            <w:pPr>
              <w:pStyle w:val="TableParagraph"/>
              <w:rPr>
                <w:rFonts w:ascii="Times New Roman"/>
                <w:sz w:val="20"/>
              </w:rPr>
            </w:pPr>
          </w:p>
        </w:tc>
        <w:tc>
          <w:tcPr>
            <w:tcW w:w="813" w:type="dxa"/>
          </w:tcPr>
          <w:p w14:paraId="63A9333E" w14:textId="77777777" w:rsidR="009B2061" w:rsidRDefault="009B2061">
            <w:pPr>
              <w:pStyle w:val="TableParagraph"/>
              <w:rPr>
                <w:rFonts w:ascii="Times New Roman"/>
                <w:sz w:val="20"/>
              </w:rPr>
            </w:pPr>
          </w:p>
        </w:tc>
        <w:tc>
          <w:tcPr>
            <w:tcW w:w="815" w:type="dxa"/>
          </w:tcPr>
          <w:p w14:paraId="6D1FC00A" w14:textId="77777777" w:rsidR="009B2061" w:rsidRDefault="009B2061">
            <w:pPr>
              <w:pStyle w:val="TableParagraph"/>
              <w:rPr>
                <w:rFonts w:ascii="Times New Roman"/>
                <w:sz w:val="20"/>
              </w:rPr>
            </w:pPr>
          </w:p>
        </w:tc>
        <w:tc>
          <w:tcPr>
            <w:tcW w:w="813" w:type="dxa"/>
          </w:tcPr>
          <w:p w14:paraId="76173CC3" w14:textId="77777777" w:rsidR="009B2061" w:rsidRDefault="009B2061">
            <w:pPr>
              <w:pStyle w:val="TableParagraph"/>
              <w:rPr>
                <w:rFonts w:ascii="Times New Roman"/>
                <w:sz w:val="20"/>
              </w:rPr>
            </w:pPr>
          </w:p>
        </w:tc>
        <w:tc>
          <w:tcPr>
            <w:tcW w:w="815" w:type="dxa"/>
          </w:tcPr>
          <w:p w14:paraId="7482EBDD" w14:textId="77777777" w:rsidR="009B2061" w:rsidRDefault="009B2061">
            <w:pPr>
              <w:pStyle w:val="TableParagraph"/>
              <w:rPr>
                <w:rFonts w:ascii="Times New Roman"/>
                <w:sz w:val="20"/>
              </w:rPr>
            </w:pPr>
          </w:p>
        </w:tc>
        <w:tc>
          <w:tcPr>
            <w:tcW w:w="815" w:type="dxa"/>
          </w:tcPr>
          <w:p w14:paraId="5D9F7432" w14:textId="77777777" w:rsidR="009B2061" w:rsidRDefault="009B2061">
            <w:pPr>
              <w:pStyle w:val="TableParagraph"/>
              <w:rPr>
                <w:rFonts w:ascii="Times New Roman"/>
                <w:sz w:val="20"/>
              </w:rPr>
            </w:pPr>
          </w:p>
        </w:tc>
        <w:tc>
          <w:tcPr>
            <w:tcW w:w="812" w:type="dxa"/>
          </w:tcPr>
          <w:p w14:paraId="49398631" w14:textId="77777777" w:rsidR="009B2061" w:rsidRDefault="009B2061">
            <w:pPr>
              <w:pStyle w:val="TableParagraph"/>
              <w:rPr>
                <w:rFonts w:ascii="Times New Roman"/>
                <w:sz w:val="20"/>
              </w:rPr>
            </w:pPr>
          </w:p>
        </w:tc>
        <w:tc>
          <w:tcPr>
            <w:tcW w:w="814" w:type="dxa"/>
          </w:tcPr>
          <w:p w14:paraId="3EDDF272" w14:textId="77777777" w:rsidR="009B2061" w:rsidRDefault="009B2061">
            <w:pPr>
              <w:pStyle w:val="TableParagraph"/>
              <w:rPr>
                <w:rFonts w:ascii="Times New Roman"/>
                <w:sz w:val="20"/>
              </w:rPr>
            </w:pPr>
          </w:p>
        </w:tc>
        <w:tc>
          <w:tcPr>
            <w:tcW w:w="812" w:type="dxa"/>
          </w:tcPr>
          <w:p w14:paraId="63AAE7CA" w14:textId="77777777" w:rsidR="009B2061" w:rsidRDefault="009B2061">
            <w:pPr>
              <w:pStyle w:val="TableParagraph"/>
              <w:rPr>
                <w:rFonts w:ascii="Times New Roman"/>
                <w:sz w:val="20"/>
              </w:rPr>
            </w:pPr>
          </w:p>
        </w:tc>
        <w:tc>
          <w:tcPr>
            <w:tcW w:w="814" w:type="dxa"/>
          </w:tcPr>
          <w:p w14:paraId="2E8B0B33" w14:textId="77777777" w:rsidR="009B2061" w:rsidRDefault="009B2061">
            <w:pPr>
              <w:pStyle w:val="TableParagraph"/>
              <w:rPr>
                <w:rFonts w:ascii="Times New Roman"/>
                <w:sz w:val="20"/>
              </w:rPr>
            </w:pPr>
          </w:p>
        </w:tc>
        <w:tc>
          <w:tcPr>
            <w:tcW w:w="814" w:type="dxa"/>
          </w:tcPr>
          <w:p w14:paraId="27395CB3" w14:textId="77777777" w:rsidR="009B2061" w:rsidRDefault="009B2061">
            <w:pPr>
              <w:pStyle w:val="TableParagraph"/>
              <w:rPr>
                <w:rFonts w:ascii="Times New Roman"/>
                <w:sz w:val="20"/>
              </w:rPr>
            </w:pPr>
          </w:p>
        </w:tc>
        <w:tc>
          <w:tcPr>
            <w:tcW w:w="812" w:type="dxa"/>
          </w:tcPr>
          <w:p w14:paraId="5EA60934" w14:textId="77777777" w:rsidR="009B2061" w:rsidRDefault="009B2061">
            <w:pPr>
              <w:pStyle w:val="TableParagraph"/>
              <w:rPr>
                <w:rFonts w:ascii="Times New Roman"/>
                <w:sz w:val="20"/>
              </w:rPr>
            </w:pPr>
          </w:p>
        </w:tc>
        <w:tc>
          <w:tcPr>
            <w:tcW w:w="814" w:type="dxa"/>
          </w:tcPr>
          <w:p w14:paraId="22BC095A" w14:textId="77777777" w:rsidR="009B2061" w:rsidRDefault="009B2061">
            <w:pPr>
              <w:pStyle w:val="TableParagraph"/>
              <w:rPr>
                <w:rFonts w:ascii="Times New Roman"/>
                <w:sz w:val="20"/>
              </w:rPr>
            </w:pPr>
          </w:p>
        </w:tc>
      </w:tr>
      <w:tr w:rsidR="009B2061" w14:paraId="634B76FC" w14:textId="77777777">
        <w:trPr>
          <w:trHeight w:val="465"/>
        </w:trPr>
        <w:tc>
          <w:tcPr>
            <w:tcW w:w="816" w:type="dxa"/>
          </w:tcPr>
          <w:p w14:paraId="2885AD8F" w14:textId="77777777" w:rsidR="009B2061" w:rsidRDefault="009B2061">
            <w:pPr>
              <w:pStyle w:val="TableParagraph"/>
              <w:rPr>
                <w:rFonts w:ascii="Times New Roman"/>
                <w:sz w:val="20"/>
              </w:rPr>
            </w:pPr>
          </w:p>
        </w:tc>
        <w:tc>
          <w:tcPr>
            <w:tcW w:w="813" w:type="dxa"/>
          </w:tcPr>
          <w:p w14:paraId="2B6019D2" w14:textId="77777777" w:rsidR="009B2061" w:rsidRDefault="009B2061">
            <w:pPr>
              <w:pStyle w:val="TableParagraph"/>
              <w:rPr>
                <w:rFonts w:ascii="Times New Roman"/>
                <w:sz w:val="20"/>
              </w:rPr>
            </w:pPr>
          </w:p>
        </w:tc>
        <w:tc>
          <w:tcPr>
            <w:tcW w:w="815" w:type="dxa"/>
          </w:tcPr>
          <w:p w14:paraId="20CB6316" w14:textId="77777777" w:rsidR="009B2061" w:rsidRDefault="009B2061">
            <w:pPr>
              <w:pStyle w:val="TableParagraph"/>
              <w:rPr>
                <w:rFonts w:ascii="Times New Roman"/>
                <w:sz w:val="20"/>
              </w:rPr>
            </w:pPr>
          </w:p>
        </w:tc>
        <w:tc>
          <w:tcPr>
            <w:tcW w:w="813" w:type="dxa"/>
          </w:tcPr>
          <w:p w14:paraId="35A4F5A5" w14:textId="77777777" w:rsidR="009B2061" w:rsidRDefault="009B2061">
            <w:pPr>
              <w:pStyle w:val="TableParagraph"/>
              <w:rPr>
                <w:rFonts w:ascii="Times New Roman"/>
                <w:sz w:val="20"/>
              </w:rPr>
            </w:pPr>
          </w:p>
        </w:tc>
        <w:tc>
          <w:tcPr>
            <w:tcW w:w="815" w:type="dxa"/>
          </w:tcPr>
          <w:p w14:paraId="14708CB1" w14:textId="77777777" w:rsidR="009B2061" w:rsidRDefault="009B2061">
            <w:pPr>
              <w:pStyle w:val="TableParagraph"/>
              <w:rPr>
                <w:rFonts w:ascii="Times New Roman"/>
                <w:sz w:val="20"/>
              </w:rPr>
            </w:pPr>
          </w:p>
        </w:tc>
        <w:tc>
          <w:tcPr>
            <w:tcW w:w="815" w:type="dxa"/>
          </w:tcPr>
          <w:p w14:paraId="3CD21C4C" w14:textId="77777777" w:rsidR="009B2061" w:rsidRDefault="009B2061">
            <w:pPr>
              <w:pStyle w:val="TableParagraph"/>
              <w:rPr>
                <w:rFonts w:ascii="Times New Roman"/>
                <w:sz w:val="20"/>
              </w:rPr>
            </w:pPr>
          </w:p>
        </w:tc>
        <w:tc>
          <w:tcPr>
            <w:tcW w:w="812" w:type="dxa"/>
          </w:tcPr>
          <w:p w14:paraId="639459B6" w14:textId="77777777" w:rsidR="009B2061" w:rsidRDefault="009B2061">
            <w:pPr>
              <w:pStyle w:val="TableParagraph"/>
              <w:rPr>
                <w:rFonts w:ascii="Times New Roman"/>
                <w:sz w:val="20"/>
              </w:rPr>
            </w:pPr>
          </w:p>
        </w:tc>
        <w:tc>
          <w:tcPr>
            <w:tcW w:w="814" w:type="dxa"/>
          </w:tcPr>
          <w:p w14:paraId="4D428D9B" w14:textId="77777777" w:rsidR="009B2061" w:rsidRDefault="009B2061">
            <w:pPr>
              <w:pStyle w:val="TableParagraph"/>
              <w:rPr>
                <w:rFonts w:ascii="Times New Roman"/>
                <w:sz w:val="20"/>
              </w:rPr>
            </w:pPr>
          </w:p>
        </w:tc>
        <w:tc>
          <w:tcPr>
            <w:tcW w:w="812" w:type="dxa"/>
          </w:tcPr>
          <w:p w14:paraId="0D3F6222" w14:textId="77777777" w:rsidR="009B2061" w:rsidRDefault="009B2061">
            <w:pPr>
              <w:pStyle w:val="TableParagraph"/>
              <w:rPr>
                <w:rFonts w:ascii="Times New Roman"/>
                <w:sz w:val="20"/>
              </w:rPr>
            </w:pPr>
          </w:p>
        </w:tc>
        <w:tc>
          <w:tcPr>
            <w:tcW w:w="814" w:type="dxa"/>
          </w:tcPr>
          <w:p w14:paraId="53A45844" w14:textId="77777777" w:rsidR="009B2061" w:rsidRDefault="009B2061">
            <w:pPr>
              <w:pStyle w:val="TableParagraph"/>
              <w:rPr>
                <w:rFonts w:ascii="Times New Roman"/>
                <w:sz w:val="20"/>
              </w:rPr>
            </w:pPr>
          </w:p>
        </w:tc>
        <w:tc>
          <w:tcPr>
            <w:tcW w:w="814" w:type="dxa"/>
          </w:tcPr>
          <w:p w14:paraId="62DAFF18" w14:textId="77777777" w:rsidR="009B2061" w:rsidRDefault="009B2061">
            <w:pPr>
              <w:pStyle w:val="TableParagraph"/>
              <w:rPr>
                <w:rFonts w:ascii="Times New Roman"/>
                <w:sz w:val="20"/>
              </w:rPr>
            </w:pPr>
          </w:p>
        </w:tc>
        <w:tc>
          <w:tcPr>
            <w:tcW w:w="812" w:type="dxa"/>
          </w:tcPr>
          <w:p w14:paraId="0679261F" w14:textId="77777777" w:rsidR="009B2061" w:rsidRDefault="009B2061">
            <w:pPr>
              <w:pStyle w:val="TableParagraph"/>
              <w:rPr>
                <w:rFonts w:ascii="Times New Roman"/>
                <w:sz w:val="20"/>
              </w:rPr>
            </w:pPr>
          </w:p>
        </w:tc>
        <w:tc>
          <w:tcPr>
            <w:tcW w:w="814" w:type="dxa"/>
          </w:tcPr>
          <w:p w14:paraId="70B8240A" w14:textId="77777777" w:rsidR="009B2061" w:rsidRDefault="009B2061">
            <w:pPr>
              <w:pStyle w:val="TableParagraph"/>
              <w:rPr>
                <w:rFonts w:ascii="Times New Roman"/>
                <w:sz w:val="20"/>
              </w:rPr>
            </w:pPr>
          </w:p>
        </w:tc>
      </w:tr>
      <w:tr w:rsidR="009B2061" w14:paraId="343C515C" w14:textId="77777777">
        <w:trPr>
          <w:trHeight w:val="467"/>
        </w:trPr>
        <w:tc>
          <w:tcPr>
            <w:tcW w:w="816" w:type="dxa"/>
          </w:tcPr>
          <w:p w14:paraId="61209C5A" w14:textId="77777777" w:rsidR="009B2061" w:rsidRDefault="009B2061">
            <w:pPr>
              <w:pStyle w:val="TableParagraph"/>
              <w:rPr>
                <w:rFonts w:ascii="Times New Roman"/>
                <w:sz w:val="20"/>
              </w:rPr>
            </w:pPr>
          </w:p>
        </w:tc>
        <w:tc>
          <w:tcPr>
            <w:tcW w:w="813" w:type="dxa"/>
          </w:tcPr>
          <w:p w14:paraId="3B1B1DBC" w14:textId="77777777" w:rsidR="009B2061" w:rsidRDefault="009B2061">
            <w:pPr>
              <w:pStyle w:val="TableParagraph"/>
              <w:rPr>
                <w:rFonts w:ascii="Times New Roman"/>
                <w:sz w:val="20"/>
              </w:rPr>
            </w:pPr>
          </w:p>
        </w:tc>
        <w:tc>
          <w:tcPr>
            <w:tcW w:w="815" w:type="dxa"/>
          </w:tcPr>
          <w:p w14:paraId="1A508480" w14:textId="77777777" w:rsidR="009B2061" w:rsidRDefault="009B2061">
            <w:pPr>
              <w:pStyle w:val="TableParagraph"/>
              <w:rPr>
                <w:rFonts w:ascii="Times New Roman"/>
                <w:sz w:val="20"/>
              </w:rPr>
            </w:pPr>
          </w:p>
        </w:tc>
        <w:tc>
          <w:tcPr>
            <w:tcW w:w="813" w:type="dxa"/>
          </w:tcPr>
          <w:p w14:paraId="1DF7D5C1" w14:textId="77777777" w:rsidR="009B2061" w:rsidRDefault="009B2061">
            <w:pPr>
              <w:pStyle w:val="TableParagraph"/>
              <w:rPr>
                <w:rFonts w:ascii="Times New Roman"/>
                <w:sz w:val="20"/>
              </w:rPr>
            </w:pPr>
          </w:p>
        </w:tc>
        <w:tc>
          <w:tcPr>
            <w:tcW w:w="815" w:type="dxa"/>
          </w:tcPr>
          <w:p w14:paraId="47D009E1" w14:textId="77777777" w:rsidR="009B2061" w:rsidRDefault="009B2061">
            <w:pPr>
              <w:pStyle w:val="TableParagraph"/>
              <w:rPr>
                <w:rFonts w:ascii="Times New Roman"/>
                <w:sz w:val="20"/>
              </w:rPr>
            </w:pPr>
          </w:p>
        </w:tc>
        <w:tc>
          <w:tcPr>
            <w:tcW w:w="815" w:type="dxa"/>
          </w:tcPr>
          <w:p w14:paraId="1317E27E" w14:textId="77777777" w:rsidR="009B2061" w:rsidRDefault="009B2061">
            <w:pPr>
              <w:pStyle w:val="TableParagraph"/>
              <w:rPr>
                <w:rFonts w:ascii="Times New Roman"/>
                <w:sz w:val="20"/>
              </w:rPr>
            </w:pPr>
          </w:p>
        </w:tc>
        <w:tc>
          <w:tcPr>
            <w:tcW w:w="812" w:type="dxa"/>
          </w:tcPr>
          <w:p w14:paraId="1658C8E1" w14:textId="77777777" w:rsidR="009B2061" w:rsidRDefault="009B2061">
            <w:pPr>
              <w:pStyle w:val="TableParagraph"/>
              <w:rPr>
                <w:rFonts w:ascii="Times New Roman"/>
                <w:sz w:val="20"/>
              </w:rPr>
            </w:pPr>
          </w:p>
        </w:tc>
        <w:tc>
          <w:tcPr>
            <w:tcW w:w="814" w:type="dxa"/>
          </w:tcPr>
          <w:p w14:paraId="671F0FB1" w14:textId="77777777" w:rsidR="009B2061" w:rsidRDefault="009B2061">
            <w:pPr>
              <w:pStyle w:val="TableParagraph"/>
              <w:rPr>
                <w:rFonts w:ascii="Times New Roman"/>
                <w:sz w:val="20"/>
              </w:rPr>
            </w:pPr>
          </w:p>
        </w:tc>
        <w:tc>
          <w:tcPr>
            <w:tcW w:w="812" w:type="dxa"/>
          </w:tcPr>
          <w:p w14:paraId="2DA9DCBB" w14:textId="77777777" w:rsidR="009B2061" w:rsidRDefault="009B2061">
            <w:pPr>
              <w:pStyle w:val="TableParagraph"/>
              <w:rPr>
                <w:rFonts w:ascii="Times New Roman"/>
                <w:sz w:val="20"/>
              </w:rPr>
            </w:pPr>
          </w:p>
        </w:tc>
        <w:tc>
          <w:tcPr>
            <w:tcW w:w="814" w:type="dxa"/>
          </w:tcPr>
          <w:p w14:paraId="6885CD32" w14:textId="77777777" w:rsidR="009B2061" w:rsidRDefault="009B2061">
            <w:pPr>
              <w:pStyle w:val="TableParagraph"/>
              <w:rPr>
                <w:rFonts w:ascii="Times New Roman"/>
                <w:sz w:val="20"/>
              </w:rPr>
            </w:pPr>
          </w:p>
        </w:tc>
        <w:tc>
          <w:tcPr>
            <w:tcW w:w="814" w:type="dxa"/>
          </w:tcPr>
          <w:p w14:paraId="701DDA24" w14:textId="77777777" w:rsidR="009B2061" w:rsidRDefault="009B2061">
            <w:pPr>
              <w:pStyle w:val="TableParagraph"/>
              <w:rPr>
                <w:rFonts w:ascii="Times New Roman"/>
                <w:sz w:val="20"/>
              </w:rPr>
            </w:pPr>
          </w:p>
        </w:tc>
        <w:tc>
          <w:tcPr>
            <w:tcW w:w="812" w:type="dxa"/>
          </w:tcPr>
          <w:p w14:paraId="44469542" w14:textId="77777777" w:rsidR="009B2061" w:rsidRDefault="009B2061">
            <w:pPr>
              <w:pStyle w:val="TableParagraph"/>
              <w:rPr>
                <w:rFonts w:ascii="Times New Roman"/>
                <w:sz w:val="20"/>
              </w:rPr>
            </w:pPr>
          </w:p>
        </w:tc>
        <w:tc>
          <w:tcPr>
            <w:tcW w:w="814" w:type="dxa"/>
          </w:tcPr>
          <w:p w14:paraId="62D8DA51" w14:textId="77777777" w:rsidR="009B2061" w:rsidRDefault="009B2061">
            <w:pPr>
              <w:pStyle w:val="TableParagraph"/>
              <w:rPr>
                <w:rFonts w:ascii="Times New Roman"/>
                <w:sz w:val="20"/>
              </w:rPr>
            </w:pPr>
          </w:p>
        </w:tc>
      </w:tr>
      <w:tr w:rsidR="009B2061" w14:paraId="52E4F688" w14:textId="77777777">
        <w:trPr>
          <w:trHeight w:val="465"/>
        </w:trPr>
        <w:tc>
          <w:tcPr>
            <w:tcW w:w="816" w:type="dxa"/>
          </w:tcPr>
          <w:p w14:paraId="0909FA89" w14:textId="77777777" w:rsidR="009B2061" w:rsidRDefault="009B2061">
            <w:pPr>
              <w:pStyle w:val="TableParagraph"/>
              <w:rPr>
                <w:rFonts w:ascii="Times New Roman"/>
                <w:sz w:val="20"/>
              </w:rPr>
            </w:pPr>
          </w:p>
        </w:tc>
        <w:tc>
          <w:tcPr>
            <w:tcW w:w="813" w:type="dxa"/>
          </w:tcPr>
          <w:p w14:paraId="5EDD1184" w14:textId="77777777" w:rsidR="009B2061" w:rsidRDefault="009B2061">
            <w:pPr>
              <w:pStyle w:val="TableParagraph"/>
              <w:rPr>
                <w:rFonts w:ascii="Times New Roman"/>
                <w:sz w:val="20"/>
              </w:rPr>
            </w:pPr>
          </w:p>
        </w:tc>
        <w:tc>
          <w:tcPr>
            <w:tcW w:w="815" w:type="dxa"/>
          </w:tcPr>
          <w:p w14:paraId="61F5D42F" w14:textId="77777777" w:rsidR="009B2061" w:rsidRDefault="009B2061">
            <w:pPr>
              <w:pStyle w:val="TableParagraph"/>
              <w:rPr>
                <w:rFonts w:ascii="Times New Roman"/>
                <w:sz w:val="20"/>
              </w:rPr>
            </w:pPr>
          </w:p>
        </w:tc>
        <w:tc>
          <w:tcPr>
            <w:tcW w:w="813" w:type="dxa"/>
          </w:tcPr>
          <w:p w14:paraId="2EDA0A1C" w14:textId="77777777" w:rsidR="009B2061" w:rsidRDefault="009B2061">
            <w:pPr>
              <w:pStyle w:val="TableParagraph"/>
              <w:rPr>
                <w:rFonts w:ascii="Times New Roman"/>
                <w:sz w:val="20"/>
              </w:rPr>
            </w:pPr>
          </w:p>
        </w:tc>
        <w:tc>
          <w:tcPr>
            <w:tcW w:w="815" w:type="dxa"/>
          </w:tcPr>
          <w:p w14:paraId="7DC29163" w14:textId="77777777" w:rsidR="009B2061" w:rsidRDefault="009B2061">
            <w:pPr>
              <w:pStyle w:val="TableParagraph"/>
              <w:rPr>
                <w:rFonts w:ascii="Times New Roman"/>
                <w:sz w:val="20"/>
              </w:rPr>
            </w:pPr>
          </w:p>
        </w:tc>
        <w:tc>
          <w:tcPr>
            <w:tcW w:w="815" w:type="dxa"/>
          </w:tcPr>
          <w:p w14:paraId="2C506C2A" w14:textId="77777777" w:rsidR="009B2061" w:rsidRDefault="009B2061">
            <w:pPr>
              <w:pStyle w:val="TableParagraph"/>
              <w:rPr>
                <w:rFonts w:ascii="Times New Roman"/>
                <w:sz w:val="20"/>
              </w:rPr>
            </w:pPr>
          </w:p>
        </w:tc>
        <w:tc>
          <w:tcPr>
            <w:tcW w:w="812" w:type="dxa"/>
          </w:tcPr>
          <w:p w14:paraId="245261FF" w14:textId="77777777" w:rsidR="009B2061" w:rsidRDefault="009B2061">
            <w:pPr>
              <w:pStyle w:val="TableParagraph"/>
              <w:rPr>
                <w:rFonts w:ascii="Times New Roman"/>
                <w:sz w:val="20"/>
              </w:rPr>
            </w:pPr>
          </w:p>
        </w:tc>
        <w:tc>
          <w:tcPr>
            <w:tcW w:w="814" w:type="dxa"/>
          </w:tcPr>
          <w:p w14:paraId="07864C35" w14:textId="77777777" w:rsidR="009B2061" w:rsidRDefault="009B2061">
            <w:pPr>
              <w:pStyle w:val="TableParagraph"/>
              <w:rPr>
                <w:rFonts w:ascii="Times New Roman"/>
                <w:sz w:val="20"/>
              </w:rPr>
            </w:pPr>
          </w:p>
        </w:tc>
        <w:tc>
          <w:tcPr>
            <w:tcW w:w="812" w:type="dxa"/>
          </w:tcPr>
          <w:p w14:paraId="46263531" w14:textId="77777777" w:rsidR="009B2061" w:rsidRDefault="009B2061">
            <w:pPr>
              <w:pStyle w:val="TableParagraph"/>
              <w:rPr>
                <w:rFonts w:ascii="Times New Roman"/>
                <w:sz w:val="20"/>
              </w:rPr>
            </w:pPr>
          </w:p>
        </w:tc>
        <w:tc>
          <w:tcPr>
            <w:tcW w:w="814" w:type="dxa"/>
          </w:tcPr>
          <w:p w14:paraId="42D36B86" w14:textId="77777777" w:rsidR="009B2061" w:rsidRDefault="009B2061">
            <w:pPr>
              <w:pStyle w:val="TableParagraph"/>
              <w:rPr>
                <w:rFonts w:ascii="Times New Roman"/>
                <w:sz w:val="20"/>
              </w:rPr>
            </w:pPr>
          </w:p>
        </w:tc>
        <w:tc>
          <w:tcPr>
            <w:tcW w:w="814" w:type="dxa"/>
          </w:tcPr>
          <w:p w14:paraId="43D0BB89" w14:textId="77777777" w:rsidR="009B2061" w:rsidRDefault="009B2061">
            <w:pPr>
              <w:pStyle w:val="TableParagraph"/>
              <w:rPr>
                <w:rFonts w:ascii="Times New Roman"/>
                <w:sz w:val="20"/>
              </w:rPr>
            </w:pPr>
          </w:p>
        </w:tc>
        <w:tc>
          <w:tcPr>
            <w:tcW w:w="812" w:type="dxa"/>
          </w:tcPr>
          <w:p w14:paraId="39B75807" w14:textId="77777777" w:rsidR="009B2061" w:rsidRDefault="009B2061">
            <w:pPr>
              <w:pStyle w:val="TableParagraph"/>
              <w:rPr>
                <w:rFonts w:ascii="Times New Roman"/>
                <w:sz w:val="20"/>
              </w:rPr>
            </w:pPr>
          </w:p>
        </w:tc>
        <w:tc>
          <w:tcPr>
            <w:tcW w:w="814" w:type="dxa"/>
          </w:tcPr>
          <w:p w14:paraId="49B8D58A" w14:textId="77777777" w:rsidR="009B2061" w:rsidRDefault="009B2061">
            <w:pPr>
              <w:pStyle w:val="TableParagraph"/>
              <w:rPr>
                <w:rFonts w:ascii="Times New Roman"/>
                <w:sz w:val="20"/>
              </w:rPr>
            </w:pPr>
          </w:p>
        </w:tc>
      </w:tr>
      <w:tr w:rsidR="009B2061" w14:paraId="31C170FE" w14:textId="77777777">
        <w:trPr>
          <w:trHeight w:val="465"/>
        </w:trPr>
        <w:tc>
          <w:tcPr>
            <w:tcW w:w="816" w:type="dxa"/>
          </w:tcPr>
          <w:p w14:paraId="34D2B2B9" w14:textId="77777777" w:rsidR="009B2061" w:rsidRDefault="009B2061">
            <w:pPr>
              <w:pStyle w:val="TableParagraph"/>
              <w:rPr>
                <w:rFonts w:ascii="Times New Roman"/>
                <w:sz w:val="20"/>
              </w:rPr>
            </w:pPr>
          </w:p>
        </w:tc>
        <w:tc>
          <w:tcPr>
            <w:tcW w:w="813" w:type="dxa"/>
          </w:tcPr>
          <w:p w14:paraId="121F2B97" w14:textId="77777777" w:rsidR="009B2061" w:rsidRDefault="009B2061">
            <w:pPr>
              <w:pStyle w:val="TableParagraph"/>
              <w:rPr>
                <w:rFonts w:ascii="Times New Roman"/>
                <w:sz w:val="20"/>
              </w:rPr>
            </w:pPr>
          </w:p>
        </w:tc>
        <w:tc>
          <w:tcPr>
            <w:tcW w:w="815" w:type="dxa"/>
          </w:tcPr>
          <w:p w14:paraId="50D8052A" w14:textId="77777777" w:rsidR="009B2061" w:rsidRDefault="009B2061">
            <w:pPr>
              <w:pStyle w:val="TableParagraph"/>
              <w:rPr>
                <w:rFonts w:ascii="Times New Roman"/>
                <w:sz w:val="20"/>
              </w:rPr>
            </w:pPr>
          </w:p>
        </w:tc>
        <w:tc>
          <w:tcPr>
            <w:tcW w:w="813" w:type="dxa"/>
          </w:tcPr>
          <w:p w14:paraId="0A4AF6C6" w14:textId="77777777" w:rsidR="009B2061" w:rsidRDefault="009B2061">
            <w:pPr>
              <w:pStyle w:val="TableParagraph"/>
              <w:rPr>
                <w:rFonts w:ascii="Times New Roman"/>
                <w:sz w:val="20"/>
              </w:rPr>
            </w:pPr>
          </w:p>
        </w:tc>
        <w:tc>
          <w:tcPr>
            <w:tcW w:w="815" w:type="dxa"/>
          </w:tcPr>
          <w:p w14:paraId="78E9CD96" w14:textId="77777777" w:rsidR="009B2061" w:rsidRDefault="009B2061">
            <w:pPr>
              <w:pStyle w:val="TableParagraph"/>
              <w:rPr>
                <w:rFonts w:ascii="Times New Roman"/>
                <w:sz w:val="20"/>
              </w:rPr>
            </w:pPr>
          </w:p>
        </w:tc>
        <w:tc>
          <w:tcPr>
            <w:tcW w:w="815" w:type="dxa"/>
          </w:tcPr>
          <w:p w14:paraId="3C80F485" w14:textId="77777777" w:rsidR="009B2061" w:rsidRDefault="009B2061">
            <w:pPr>
              <w:pStyle w:val="TableParagraph"/>
              <w:rPr>
                <w:rFonts w:ascii="Times New Roman"/>
                <w:sz w:val="20"/>
              </w:rPr>
            </w:pPr>
          </w:p>
        </w:tc>
        <w:tc>
          <w:tcPr>
            <w:tcW w:w="812" w:type="dxa"/>
          </w:tcPr>
          <w:p w14:paraId="3A316410" w14:textId="77777777" w:rsidR="009B2061" w:rsidRDefault="009B2061">
            <w:pPr>
              <w:pStyle w:val="TableParagraph"/>
              <w:rPr>
                <w:rFonts w:ascii="Times New Roman"/>
                <w:sz w:val="20"/>
              </w:rPr>
            </w:pPr>
          </w:p>
        </w:tc>
        <w:tc>
          <w:tcPr>
            <w:tcW w:w="814" w:type="dxa"/>
          </w:tcPr>
          <w:p w14:paraId="13D89A2C" w14:textId="77777777" w:rsidR="009B2061" w:rsidRDefault="009B2061">
            <w:pPr>
              <w:pStyle w:val="TableParagraph"/>
              <w:rPr>
                <w:rFonts w:ascii="Times New Roman"/>
                <w:sz w:val="20"/>
              </w:rPr>
            </w:pPr>
          </w:p>
        </w:tc>
        <w:tc>
          <w:tcPr>
            <w:tcW w:w="812" w:type="dxa"/>
          </w:tcPr>
          <w:p w14:paraId="779F5416" w14:textId="77777777" w:rsidR="009B2061" w:rsidRDefault="009B2061">
            <w:pPr>
              <w:pStyle w:val="TableParagraph"/>
              <w:rPr>
                <w:rFonts w:ascii="Times New Roman"/>
                <w:sz w:val="20"/>
              </w:rPr>
            </w:pPr>
          </w:p>
        </w:tc>
        <w:tc>
          <w:tcPr>
            <w:tcW w:w="814" w:type="dxa"/>
          </w:tcPr>
          <w:p w14:paraId="3669C27C" w14:textId="77777777" w:rsidR="009B2061" w:rsidRDefault="009B2061">
            <w:pPr>
              <w:pStyle w:val="TableParagraph"/>
              <w:rPr>
                <w:rFonts w:ascii="Times New Roman"/>
                <w:sz w:val="20"/>
              </w:rPr>
            </w:pPr>
          </w:p>
        </w:tc>
        <w:tc>
          <w:tcPr>
            <w:tcW w:w="814" w:type="dxa"/>
          </w:tcPr>
          <w:p w14:paraId="1256D781" w14:textId="77777777" w:rsidR="009B2061" w:rsidRDefault="009B2061">
            <w:pPr>
              <w:pStyle w:val="TableParagraph"/>
              <w:rPr>
                <w:rFonts w:ascii="Times New Roman"/>
                <w:sz w:val="20"/>
              </w:rPr>
            </w:pPr>
          </w:p>
        </w:tc>
        <w:tc>
          <w:tcPr>
            <w:tcW w:w="812" w:type="dxa"/>
          </w:tcPr>
          <w:p w14:paraId="28963C24" w14:textId="77777777" w:rsidR="009B2061" w:rsidRDefault="009B2061">
            <w:pPr>
              <w:pStyle w:val="TableParagraph"/>
              <w:rPr>
                <w:rFonts w:ascii="Times New Roman"/>
                <w:sz w:val="20"/>
              </w:rPr>
            </w:pPr>
          </w:p>
        </w:tc>
        <w:tc>
          <w:tcPr>
            <w:tcW w:w="814" w:type="dxa"/>
          </w:tcPr>
          <w:p w14:paraId="268E0779" w14:textId="77777777" w:rsidR="009B2061" w:rsidRDefault="009B2061">
            <w:pPr>
              <w:pStyle w:val="TableParagraph"/>
              <w:rPr>
                <w:rFonts w:ascii="Times New Roman"/>
                <w:sz w:val="20"/>
              </w:rPr>
            </w:pPr>
          </w:p>
        </w:tc>
      </w:tr>
      <w:tr w:rsidR="009B2061" w14:paraId="3A9B0781" w14:textId="77777777">
        <w:trPr>
          <w:trHeight w:val="467"/>
        </w:trPr>
        <w:tc>
          <w:tcPr>
            <w:tcW w:w="816" w:type="dxa"/>
          </w:tcPr>
          <w:p w14:paraId="6518976A" w14:textId="77777777" w:rsidR="009B2061" w:rsidRDefault="009B2061">
            <w:pPr>
              <w:pStyle w:val="TableParagraph"/>
              <w:rPr>
                <w:rFonts w:ascii="Times New Roman"/>
                <w:sz w:val="20"/>
              </w:rPr>
            </w:pPr>
          </w:p>
        </w:tc>
        <w:tc>
          <w:tcPr>
            <w:tcW w:w="813" w:type="dxa"/>
          </w:tcPr>
          <w:p w14:paraId="7B75A0DC" w14:textId="77777777" w:rsidR="009B2061" w:rsidRDefault="009B2061">
            <w:pPr>
              <w:pStyle w:val="TableParagraph"/>
              <w:rPr>
                <w:rFonts w:ascii="Times New Roman"/>
                <w:sz w:val="20"/>
              </w:rPr>
            </w:pPr>
          </w:p>
        </w:tc>
        <w:tc>
          <w:tcPr>
            <w:tcW w:w="815" w:type="dxa"/>
          </w:tcPr>
          <w:p w14:paraId="6AA91294" w14:textId="77777777" w:rsidR="009B2061" w:rsidRDefault="009B2061">
            <w:pPr>
              <w:pStyle w:val="TableParagraph"/>
              <w:rPr>
                <w:rFonts w:ascii="Times New Roman"/>
                <w:sz w:val="20"/>
              </w:rPr>
            </w:pPr>
          </w:p>
        </w:tc>
        <w:tc>
          <w:tcPr>
            <w:tcW w:w="813" w:type="dxa"/>
          </w:tcPr>
          <w:p w14:paraId="733A9EF0" w14:textId="77777777" w:rsidR="009B2061" w:rsidRDefault="009B2061">
            <w:pPr>
              <w:pStyle w:val="TableParagraph"/>
              <w:rPr>
                <w:rFonts w:ascii="Times New Roman"/>
                <w:sz w:val="20"/>
              </w:rPr>
            </w:pPr>
          </w:p>
        </w:tc>
        <w:tc>
          <w:tcPr>
            <w:tcW w:w="815" w:type="dxa"/>
          </w:tcPr>
          <w:p w14:paraId="2AF061F6" w14:textId="77777777" w:rsidR="009B2061" w:rsidRDefault="009B2061">
            <w:pPr>
              <w:pStyle w:val="TableParagraph"/>
              <w:rPr>
                <w:rFonts w:ascii="Times New Roman"/>
                <w:sz w:val="20"/>
              </w:rPr>
            </w:pPr>
          </w:p>
        </w:tc>
        <w:tc>
          <w:tcPr>
            <w:tcW w:w="815" w:type="dxa"/>
          </w:tcPr>
          <w:p w14:paraId="62EAEF1C" w14:textId="77777777" w:rsidR="009B2061" w:rsidRDefault="009B2061">
            <w:pPr>
              <w:pStyle w:val="TableParagraph"/>
              <w:rPr>
                <w:rFonts w:ascii="Times New Roman"/>
                <w:sz w:val="20"/>
              </w:rPr>
            </w:pPr>
          </w:p>
        </w:tc>
        <w:tc>
          <w:tcPr>
            <w:tcW w:w="812" w:type="dxa"/>
          </w:tcPr>
          <w:p w14:paraId="69E3EFB8" w14:textId="77777777" w:rsidR="009B2061" w:rsidRDefault="009B2061">
            <w:pPr>
              <w:pStyle w:val="TableParagraph"/>
              <w:rPr>
                <w:rFonts w:ascii="Times New Roman"/>
                <w:sz w:val="20"/>
              </w:rPr>
            </w:pPr>
          </w:p>
        </w:tc>
        <w:tc>
          <w:tcPr>
            <w:tcW w:w="814" w:type="dxa"/>
          </w:tcPr>
          <w:p w14:paraId="68704AEB" w14:textId="77777777" w:rsidR="009B2061" w:rsidRDefault="009B2061">
            <w:pPr>
              <w:pStyle w:val="TableParagraph"/>
              <w:rPr>
                <w:rFonts w:ascii="Times New Roman"/>
                <w:sz w:val="20"/>
              </w:rPr>
            </w:pPr>
          </w:p>
        </w:tc>
        <w:tc>
          <w:tcPr>
            <w:tcW w:w="812" w:type="dxa"/>
          </w:tcPr>
          <w:p w14:paraId="36F71AD9" w14:textId="77777777" w:rsidR="009B2061" w:rsidRDefault="009B2061">
            <w:pPr>
              <w:pStyle w:val="TableParagraph"/>
              <w:rPr>
                <w:rFonts w:ascii="Times New Roman"/>
                <w:sz w:val="20"/>
              </w:rPr>
            </w:pPr>
          </w:p>
        </w:tc>
        <w:tc>
          <w:tcPr>
            <w:tcW w:w="814" w:type="dxa"/>
          </w:tcPr>
          <w:p w14:paraId="40CDCBE0" w14:textId="77777777" w:rsidR="009B2061" w:rsidRDefault="009B2061">
            <w:pPr>
              <w:pStyle w:val="TableParagraph"/>
              <w:rPr>
                <w:rFonts w:ascii="Times New Roman"/>
                <w:sz w:val="20"/>
              </w:rPr>
            </w:pPr>
          </w:p>
        </w:tc>
        <w:tc>
          <w:tcPr>
            <w:tcW w:w="814" w:type="dxa"/>
          </w:tcPr>
          <w:p w14:paraId="3213306F" w14:textId="77777777" w:rsidR="009B2061" w:rsidRDefault="009B2061">
            <w:pPr>
              <w:pStyle w:val="TableParagraph"/>
              <w:rPr>
                <w:rFonts w:ascii="Times New Roman"/>
                <w:sz w:val="20"/>
              </w:rPr>
            </w:pPr>
          </w:p>
        </w:tc>
        <w:tc>
          <w:tcPr>
            <w:tcW w:w="812" w:type="dxa"/>
          </w:tcPr>
          <w:p w14:paraId="2535E6EC" w14:textId="77777777" w:rsidR="009B2061" w:rsidRDefault="009B2061">
            <w:pPr>
              <w:pStyle w:val="TableParagraph"/>
              <w:rPr>
                <w:rFonts w:ascii="Times New Roman"/>
                <w:sz w:val="20"/>
              </w:rPr>
            </w:pPr>
          </w:p>
        </w:tc>
        <w:tc>
          <w:tcPr>
            <w:tcW w:w="814" w:type="dxa"/>
          </w:tcPr>
          <w:p w14:paraId="1FE8A1FC" w14:textId="77777777" w:rsidR="009B2061" w:rsidRDefault="009B2061">
            <w:pPr>
              <w:pStyle w:val="TableParagraph"/>
              <w:rPr>
                <w:rFonts w:ascii="Times New Roman"/>
                <w:sz w:val="20"/>
              </w:rPr>
            </w:pPr>
          </w:p>
        </w:tc>
      </w:tr>
      <w:tr w:rsidR="009B2061" w14:paraId="3194949F" w14:textId="77777777">
        <w:trPr>
          <w:trHeight w:val="465"/>
        </w:trPr>
        <w:tc>
          <w:tcPr>
            <w:tcW w:w="816" w:type="dxa"/>
          </w:tcPr>
          <w:p w14:paraId="687BBA3A" w14:textId="77777777" w:rsidR="009B2061" w:rsidRDefault="009B2061">
            <w:pPr>
              <w:pStyle w:val="TableParagraph"/>
              <w:rPr>
                <w:rFonts w:ascii="Times New Roman"/>
                <w:sz w:val="20"/>
              </w:rPr>
            </w:pPr>
          </w:p>
        </w:tc>
        <w:tc>
          <w:tcPr>
            <w:tcW w:w="813" w:type="dxa"/>
          </w:tcPr>
          <w:p w14:paraId="6DA41F28" w14:textId="77777777" w:rsidR="009B2061" w:rsidRDefault="009B2061">
            <w:pPr>
              <w:pStyle w:val="TableParagraph"/>
              <w:rPr>
                <w:rFonts w:ascii="Times New Roman"/>
                <w:sz w:val="20"/>
              </w:rPr>
            </w:pPr>
          </w:p>
        </w:tc>
        <w:tc>
          <w:tcPr>
            <w:tcW w:w="815" w:type="dxa"/>
          </w:tcPr>
          <w:p w14:paraId="4C4C2470" w14:textId="77777777" w:rsidR="009B2061" w:rsidRDefault="009B2061">
            <w:pPr>
              <w:pStyle w:val="TableParagraph"/>
              <w:rPr>
                <w:rFonts w:ascii="Times New Roman"/>
                <w:sz w:val="20"/>
              </w:rPr>
            </w:pPr>
          </w:p>
        </w:tc>
        <w:tc>
          <w:tcPr>
            <w:tcW w:w="813" w:type="dxa"/>
          </w:tcPr>
          <w:p w14:paraId="201EAD8A" w14:textId="77777777" w:rsidR="009B2061" w:rsidRDefault="009B2061">
            <w:pPr>
              <w:pStyle w:val="TableParagraph"/>
              <w:rPr>
                <w:rFonts w:ascii="Times New Roman"/>
                <w:sz w:val="20"/>
              </w:rPr>
            </w:pPr>
          </w:p>
        </w:tc>
        <w:tc>
          <w:tcPr>
            <w:tcW w:w="815" w:type="dxa"/>
          </w:tcPr>
          <w:p w14:paraId="53F43A3C" w14:textId="77777777" w:rsidR="009B2061" w:rsidRDefault="009B2061">
            <w:pPr>
              <w:pStyle w:val="TableParagraph"/>
              <w:rPr>
                <w:rFonts w:ascii="Times New Roman"/>
                <w:sz w:val="20"/>
              </w:rPr>
            </w:pPr>
          </w:p>
        </w:tc>
        <w:tc>
          <w:tcPr>
            <w:tcW w:w="815" w:type="dxa"/>
          </w:tcPr>
          <w:p w14:paraId="5B6AE4FD" w14:textId="77777777" w:rsidR="009B2061" w:rsidRDefault="009B2061">
            <w:pPr>
              <w:pStyle w:val="TableParagraph"/>
              <w:rPr>
                <w:rFonts w:ascii="Times New Roman"/>
                <w:sz w:val="20"/>
              </w:rPr>
            </w:pPr>
          </w:p>
        </w:tc>
        <w:tc>
          <w:tcPr>
            <w:tcW w:w="812" w:type="dxa"/>
          </w:tcPr>
          <w:p w14:paraId="2EDFABE8" w14:textId="77777777" w:rsidR="009B2061" w:rsidRDefault="009B2061">
            <w:pPr>
              <w:pStyle w:val="TableParagraph"/>
              <w:rPr>
                <w:rFonts w:ascii="Times New Roman"/>
                <w:sz w:val="20"/>
              </w:rPr>
            </w:pPr>
          </w:p>
        </w:tc>
        <w:tc>
          <w:tcPr>
            <w:tcW w:w="814" w:type="dxa"/>
          </w:tcPr>
          <w:p w14:paraId="55D2AFA2" w14:textId="77777777" w:rsidR="009B2061" w:rsidRDefault="009B2061">
            <w:pPr>
              <w:pStyle w:val="TableParagraph"/>
              <w:rPr>
                <w:rFonts w:ascii="Times New Roman"/>
                <w:sz w:val="20"/>
              </w:rPr>
            </w:pPr>
          </w:p>
        </w:tc>
        <w:tc>
          <w:tcPr>
            <w:tcW w:w="812" w:type="dxa"/>
          </w:tcPr>
          <w:p w14:paraId="0EA8B737" w14:textId="77777777" w:rsidR="009B2061" w:rsidRDefault="009B2061">
            <w:pPr>
              <w:pStyle w:val="TableParagraph"/>
              <w:rPr>
                <w:rFonts w:ascii="Times New Roman"/>
                <w:sz w:val="20"/>
              </w:rPr>
            </w:pPr>
          </w:p>
        </w:tc>
        <w:tc>
          <w:tcPr>
            <w:tcW w:w="814" w:type="dxa"/>
          </w:tcPr>
          <w:p w14:paraId="798978E4" w14:textId="77777777" w:rsidR="009B2061" w:rsidRDefault="009B2061">
            <w:pPr>
              <w:pStyle w:val="TableParagraph"/>
              <w:rPr>
                <w:rFonts w:ascii="Times New Roman"/>
                <w:sz w:val="20"/>
              </w:rPr>
            </w:pPr>
          </w:p>
        </w:tc>
        <w:tc>
          <w:tcPr>
            <w:tcW w:w="814" w:type="dxa"/>
          </w:tcPr>
          <w:p w14:paraId="29EFC0B6" w14:textId="77777777" w:rsidR="009B2061" w:rsidRDefault="009B2061">
            <w:pPr>
              <w:pStyle w:val="TableParagraph"/>
              <w:rPr>
                <w:rFonts w:ascii="Times New Roman"/>
                <w:sz w:val="20"/>
              </w:rPr>
            </w:pPr>
          </w:p>
        </w:tc>
        <w:tc>
          <w:tcPr>
            <w:tcW w:w="812" w:type="dxa"/>
          </w:tcPr>
          <w:p w14:paraId="6DC0BF96" w14:textId="77777777" w:rsidR="009B2061" w:rsidRDefault="009B2061">
            <w:pPr>
              <w:pStyle w:val="TableParagraph"/>
              <w:rPr>
                <w:rFonts w:ascii="Times New Roman"/>
                <w:sz w:val="20"/>
              </w:rPr>
            </w:pPr>
          </w:p>
        </w:tc>
        <w:tc>
          <w:tcPr>
            <w:tcW w:w="814" w:type="dxa"/>
          </w:tcPr>
          <w:p w14:paraId="1682C38C" w14:textId="77777777" w:rsidR="009B2061" w:rsidRDefault="009B2061">
            <w:pPr>
              <w:pStyle w:val="TableParagraph"/>
              <w:rPr>
                <w:rFonts w:ascii="Times New Roman"/>
                <w:sz w:val="20"/>
              </w:rPr>
            </w:pPr>
          </w:p>
        </w:tc>
      </w:tr>
      <w:tr w:rsidR="009B2061" w14:paraId="6050DDFB" w14:textId="77777777">
        <w:trPr>
          <w:trHeight w:val="465"/>
        </w:trPr>
        <w:tc>
          <w:tcPr>
            <w:tcW w:w="816" w:type="dxa"/>
          </w:tcPr>
          <w:p w14:paraId="2C166B88" w14:textId="77777777" w:rsidR="009B2061" w:rsidRDefault="009B2061">
            <w:pPr>
              <w:pStyle w:val="TableParagraph"/>
              <w:rPr>
                <w:rFonts w:ascii="Times New Roman"/>
                <w:sz w:val="20"/>
              </w:rPr>
            </w:pPr>
          </w:p>
        </w:tc>
        <w:tc>
          <w:tcPr>
            <w:tcW w:w="813" w:type="dxa"/>
          </w:tcPr>
          <w:p w14:paraId="73281D17" w14:textId="77777777" w:rsidR="009B2061" w:rsidRDefault="009B2061">
            <w:pPr>
              <w:pStyle w:val="TableParagraph"/>
              <w:rPr>
                <w:rFonts w:ascii="Times New Roman"/>
                <w:sz w:val="20"/>
              </w:rPr>
            </w:pPr>
          </w:p>
        </w:tc>
        <w:tc>
          <w:tcPr>
            <w:tcW w:w="815" w:type="dxa"/>
          </w:tcPr>
          <w:p w14:paraId="64F0EFA4" w14:textId="77777777" w:rsidR="009B2061" w:rsidRDefault="009B2061">
            <w:pPr>
              <w:pStyle w:val="TableParagraph"/>
              <w:rPr>
                <w:rFonts w:ascii="Times New Roman"/>
                <w:sz w:val="20"/>
              </w:rPr>
            </w:pPr>
          </w:p>
        </w:tc>
        <w:tc>
          <w:tcPr>
            <w:tcW w:w="813" w:type="dxa"/>
          </w:tcPr>
          <w:p w14:paraId="0A266330" w14:textId="77777777" w:rsidR="009B2061" w:rsidRDefault="009B2061">
            <w:pPr>
              <w:pStyle w:val="TableParagraph"/>
              <w:rPr>
                <w:rFonts w:ascii="Times New Roman"/>
                <w:sz w:val="20"/>
              </w:rPr>
            </w:pPr>
          </w:p>
        </w:tc>
        <w:tc>
          <w:tcPr>
            <w:tcW w:w="815" w:type="dxa"/>
          </w:tcPr>
          <w:p w14:paraId="7DB7DE88" w14:textId="77777777" w:rsidR="009B2061" w:rsidRDefault="009B2061">
            <w:pPr>
              <w:pStyle w:val="TableParagraph"/>
              <w:rPr>
                <w:rFonts w:ascii="Times New Roman"/>
                <w:sz w:val="20"/>
              </w:rPr>
            </w:pPr>
          </w:p>
        </w:tc>
        <w:tc>
          <w:tcPr>
            <w:tcW w:w="815" w:type="dxa"/>
          </w:tcPr>
          <w:p w14:paraId="11E10D28" w14:textId="77777777" w:rsidR="009B2061" w:rsidRDefault="009B2061">
            <w:pPr>
              <w:pStyle w:val="TableParagraph"/>
              <w:rPr>
                <w:rFonts w:ascii="Times New Roman"/>
                <w:sz w:val="20"/>
              </w:rPr>
            </w:pPr>
          </w:p>
        </w:tc>
        <w:tc>
          <w:tcPr>
            <w:tcW w:w="812" w:type="dxa"/>
          </w:tcPr>
          <w:p w14:paraId="01C273DA" w14:textId="77777777" w:rsidR="009B2061" w:rsidRDefault="009B2061">
            <w:pPr>
              <w:pStyle w:val="TableParagraph"/>
              <w:rPr>
                <w:rFonts w:ascii="Times New Roman"/>
                <w:sz w:val="20"/>
              </w:rPr>
            </w:pPr>
          </w:p>
        </w:tc>
        <w:tc>
          <w:tcPr>
            <w:tcW w:w="814" w:type="dxa"/>
          </w:tcPr>
          <w:p w14:paraId="1BE32E24" w14:textId="77777777" w:rsidR="009B2061" w:rsidRDefault="009B2061">
            <w:pPr>
              <w:pStyle w:val="TableParagraph"/>
              <w:rPr>
                <w:rFonts w:ascii="Times New Roman"/>
                <w:sz w:val="20"/>
              </w:rPr>
            </w:pPr>
          </w:p>
        </w:tc>
        <w:tc>
          <w:tcPr>
            <w:tcW w:w="812" w:type="dxa"/>
          </w:tcPr>
          <w:p w14:paraId="756DDA8B" w14:textId="77777777" w:rsidR="009B2061" w:rsidRDefault="009B2061">
            <w:pPr>
              <w:pStyle w:val="TableParagraph"/>
              <w:rPr>
                <w:rFonts w:ascii="Times New Roman"/>
                <w:sz w:val="20"/>
              </w:rPr>
            </w:pPr>
          </w:p>
        </w:tc>
        <w:tc>
          <w:tcPr>
            <w:tcW w:w="814" w:type="dxa"/>
          </w:tcPr>
          <w:p w14:paraId="1265F192" w14:textId="77777777" w:rsidR="009B2061" w:rsidRDefault="009B2061">
            <w:pPr>
              <w:pStyle w:val="TableParagraph"/>
              <w:rPr>
                <w:rFonts w:ascii="Times New Roman"/>
                <w:sz w:val="20"/>
              </w:rPr>
            </w:pPr>
          </w:p>
        </w:tc>
        <w:tc>
          <w:tcPr>
            <w:tcW w:w="814" w:type="dxa"/>
          </w:tcPr>
          <w:p w14:paraId="6BF1373E" w14:textId="77777777" w:rsidR="009B2061" w:rsidRDefault="009B2061">
            <w:pPr>
              <w:pStyle w:val="TableParagraph"/>
              <w:rPr>
                <w:rFonts w:ascii="Times New Roman"/>
                <w:sz w:val="20"/>
              </w:rPr>
            </w:pPr>
          </w:p>
        </w:tc>
        <w:tc>
          <w:tcPr>
            <w:tcW w:w="812" w:type="dxa"/>
          </w:tcPr>
          <w:p w14:paraId="1FE1311F" w14:textId="77777777" w:rsidR="009B2061" w:rsidRDefault="009B2061">
            <w:pPr>
              <w:pStyle w:val="TableParagraph"/>
              <w:rPr>
                <w:rFonts w:ascii="Times New Roman"/>
                <w:sz w:val="20"/>
              </w:rPr>
            </w:pPr>
          </w:p>
        </w:tc>
        <w:tc>
          <w:tcPr>
            <w:tcW w:w="814" w:type="dxa"/>
          </w:tcPr>
          <w:p w14:paraId="1D2645CF" w14:textId="77777777" w:rsidR="009B2061" w:rsidRDefault="009B2061">
            <w:pPr>
              <w:pStyle w:val="TableParagraph"/>
              <w:rPr>
                <w:rFonts w:ascii="Times New Roman"/>
                <w:sz w:val="20"/>
              </w:rPr>
            </w:pPr>
          </w:p>
        </w:tc>
      </w:tr>
      <w:tr w:rsidR="009B2061" w14:paraId="18DBC966" w14:textId="77777777">
        <w:trPr>
          <w:trHeight w:val="467"/>
        </w:trPr>
        <w:tc>
          <w:tcPr>
            <w:tcW w:w="816" w:type="dxa"/>
          </w:tcPr>
          <w:p w14:paraId="1960C07A" w14:textId="77777777" w:rsidR="009B2061" w:rsidRDefault="009B2061">
            <w:pPr>
              <w:pStyle w:val="TableParagraph"/>
              <w:rPr>
                <w:rFonts w:ascii="Times New Roman"/>
                <w:sz w:val="20"/>
              </w:rPr>
            </w:pPr>
          </w:p>
        </w:tc>
        <w:tc>
          <w:tcPr>
            <w:tcW w:w="813" w:type="dxa"/>
          </w:tcPr>
          <w:p w14:paraId="2FC4B714" w14:textId="77777777" w:rsidR="009B2061" w:rsidRDefault="009B2061">
            <w:pPr>
              <w:pStyle w:val="TableParagraph"/>
              <w:rPr>
                <w:rFonts w:ascii="Times New Roman"/>
                <w:sz w:val="20"/>
              </w:rPr>
            </w:pPr>
          </w:p>
        </w:tc>
        <w:tc>
          <w:tcPr>
            <w:tcW w:w="815" w:type="dxa"/>
          </w:tcPr>
          <w:p w14:paraId="28B03AEE" w14:textId="77777777" w:rsidR="009B2061" w:rsidRDefault="009B2061">
            <w:pPr>
              <w:pStyle w:val="TableParagraph"/>
              <w:rPr>
                <w:rFonts w:ascii="Times New Roman"/>
                <w:sz w:val="20"/>
              </w:rPr>
            </w:pPr>
          </w:p>
        </w:tc>
        <w:tc>
          <w:tcPr>
            <w:tcW w:w="813" w:type="dxa"/>
          </w:tcPr>
          <w:p w14:paraId="0BD18CF0" w14:textId="77777777" w:rsidR="009B2061" w:rsidRDefault="009B2061">
            <w:pPr>
              <w:pStyle w:val="TableParagraph"/>
              <w:rPr>
                <w:rFonts w:ascii="Times New Roman"/>
                <w:sz w:val="20"/>
              </w:rPr>
            </w:pPr>
          </w:p>
        </w:tc>
        <w:tc>
          <w:tcPr>
            <w:tcW w:w="815" w:type="dxa"/>
          </w:tcPr>
          <w:p w14:paraId="011889D0" w14:textId="77777777" w:rsidR="009B2061" w:rsidRDefault="009B2061">
            <w:pPr>
              <w:pStyle w:val="TableParagraph"/>
              <w:rPr>
                <w:rFonts w:ascii="Times New Roman"/>
                <w:sz w:val="20"/>
              </w:rPr>
            </w:pPr>
          </w:p>
        </w:tc>
        <w:tc>
          <w:tcPr>
            <w:tcW w:w="815" w:type="dxa"/>
          </w:tcPr>
          <w:p w14:paraId="256BB400" w14:textId="77777777" w:rsidR="009B2061" w:rsidRDefault="009B2061">
            <w:pPr>
              <w:pStyle w:val="TableParagraph"/>
              <w:rPr>
                <w:rFonts w:ascii="Times New Roman"/>
                <w:sz w:val="20"/>
              </w:rPr>
            </w:pPr>
          </w:p>
        </w:tc>
        <w:tc>
          <w:tcPr>
            <w:tcW w:w="812" w:type="dxa"/>
          </w:tcPr>
          <w:p w14:paraId="2FE529C3" w14:textId="77777777" w:rsidR="009B2061" w:rsidRDefault="009B2061">
            <w:pPr>
              <w:pStyle w:val="TableParagraph"/>
              <w:rPr>
                <w:rFonts w:ascii="Times New Roman"/>
                <w:sz w:val="20"/>
              </w:rPr>
            </w:pPr>
          </w:p>
        </w:tc>
        <w:tc>
          <w:tcPr>
            <w:tcW w:w="814" w:type="dxa"/>
          </w:tcPr>
          <w:p w14:paraId="057FE0F1" w14:textId="77777777" w:rsidR="009B2061" w:rsidRDefault="009B2061">
            <w:pPr>
              <w:pStyle w:val="TableParagraph"/>
              <w:rPr>
                <w:rFonts w:ascii="Times New Roman"/>
                <w:sz w:val="20"/>
              </w:rPr>
            </w:pPr>
          </w:p>
        </w:tc>
        <w:tc>
          <w:tcPr>
            <w:tcW w:w="812" w:type="dxa"/>
          </w:tcPr>
          <w:p w14:paraId="15E53723" w14:textId="77777777" w:rsidR="009B2061" w:rsidRDefault="009B2061">
            <w:pPr>
              <w:pStyle w:val="TableParagraph"/>
              <w:rPr>
                <w:rFonts w:ascii="Times New Roman"/>
                <w:sz w:val="20"/>
              </w:rPr>
            </w:pPr>
          </w:p>
        </w:tc>
        <w:tc>
          <w:tcPr>
            <w:tcW w:w="814" w:type="dxa"/>
          </w:tcPr>
          <w:p w14:paraId="1580F0AD" w14:textId="77777777" w:rsidR="009B2061" w:rsidRDefault="009B2061">
            <w:pPr>
              <w:pStyle w:val="TableParagraph"/>
              <w:rPr>
                <w:rFonts w:ascii="Times New Roman"/>
                <w:sz w:val="20"/>
              </w:rPr>
            </w:pPr>
          </w:p>
        </w:tc>
        <w:tc>
          <w:tcPr>
            <w:tcW w:w="814" w:type="dxa"/>
          </w:tcPr>
          <w:p w14:paraId="0E9DEC76" w14:textId="77777777" w:rsidR="009B2061" w:rsidRDefault="009B2061">
            <w:pPr>
              <w:pStyle w:val="TableParagraph"/>
              <w:rPr>
                <w:rFonts w:ascii="Times New Roman"/>
                <w:sz w:val="20"/>
              </w:rPr>
            </w:pPr>
          </w:p>
        </w:tc>
        <w:tc>
          <w:tcPr>
            <w:tcW w:w="812" w:type="dxa"/>
          </w:tcPr>
          <w:p w14:paraId="5B853143" w14:textId="77777777" w:rsidR="009B2061" w:rsidRDefault="009B2061">
            <w:pPr>
              <w:pStyle w:val="TableParagraph"/>
              <w:rPr>
                <w:rFonts w:ascii="Times New Roman"/>
                <w:sz w:val="20"/>
              </w:rPr>
            </w:pPr>
          </w:p>
        </w:tc>
        <w:tc>
          <w:tcPr>
            <w:tcW w:w="814" w:type="dxa"/>
          </w:tcPr>
          <w:p w14:paraId="1FBFB6FD" w14:textId="77777777" w:rsidR="009B2061" w:rsidRDefault="009B2061">
            <w:pPr>
              <w:pStyle w:val="TableParagraph"/>
              <w:rPr>
                <w:rFonts w:ascii="Times New Roman"/>
                <w:sz w:val="20"/>
              </w:rPr>
            </w:pPr>
          </w:p>
        </w:tc>
      </w:tr>
      <w:tr w:rsidR="009B2061" w14:paraId="4FB0056E" w14:textId="77777777">
        <w:trPr>
          <w:trHeight w:val="465"/>
        </w:trPr>
        <w:tc>
          <w:tcPr>
            <w:tcW w:w="816" w:type="dxa"/>
          </w:tcPr>
          <w:p w14:paraId="42CA1E74" w14:textId="77777777" w:rsidR="009B2061" w:rsidRDefault="009B2061">
            <w:pPr>
              <w:pStyle w:val="TableParagraph"/>
              <w:rPr>
                <w:rFonts w:ascii="Times New Roman"/>
                <w:sz w:val="20"/>
              </w:rPr>
            </w:pPr>
          </w:p>
        </w:tc>
        <w:tc>
          <w:tcPr>
            <w:tcW w:w="813" w:type="dxa"/>
          </w:tcPr>
          <w:p w14:paraId="5EFF1E28" w14:textId="77777777" w:rsidR="009B2061" w:rsidRDefault="009B2061">
            <w:pPr>
              <w:pStyle w:val="TableParagraph"/>
              <w:rPr>
                <w:rFonts w:ascii="Times New Roman"/>
                <w:sz w:val="20"/>
              </w:rPr>
            </w:pPr>
          </w:p>
        </w:tc>
        <w:tc>
          <w:tcPr>
            <w:tcW w:w="815" w:type="dxa"/>
          </w:tcPr>
          <w:p w14:paraId="7C34D273" w14:textId="77777777" w:rsidR="009B2061" w:rsidRDefault="009B2061">
            <w:pPr>
              <w:pStyle w:val="TableParagraph"/>
              <w:rPr>
                <w:rFonts w:ascii="Times New Roman"/>
                <w:sz w:val="20"/>
              </w:rPr>
            </w:pPr>
          </w:p>
        </w:tc>
        <w:tc>
          <w:tcPr>
            <w:tcW w:w="813" w:type="dxa"/>
          </w:tcPr>
          <w:p w14:paraId="117A7187" w14:textId="77777777" w:rsidR="009B2061" w:rsidRDefault="009B2061">
            <w:pPr>
              <w:pStyle w:val="TableParagraph"/>
              <w:rPr>
                <w:rFonts w:ascii="Times New Roman"/>
                <w:sz w:val="20"/>
              </w:rPr>
            </w:pPr>
          </w:p>
        </w:tc>
        <w:tc>
          <w:tcPr>
            <w:tcW w:w="815" w:type="dxa"/>
          </w:tcPr>
          <w:p w14:paraId="21620350" w14:textId="77777777" w:rsidR="009B2061" w:rsidRDefault="009B2061">
            <w:pPr>
              <w:pStyle w:val="TableParagraph"/>
              <w:rPr>
                <w:rFonts w:ascii="Times New Roman"/>
                <w:sz w:val="20"/>
              </w:rPr>
            </w:pPr>
          </w:p>
        </w:tc>
        <w:tc>
          <w:tcPr>
            <w:tcW w:w="815" w:type="dxa"/>
          </w:tcPr>
          <w:p w14:paraId="4825E18A" w14:textId="77777777" w:rsidR="009B2061" w:rsidRDefault="009B2061">
            <w:pPr>
              <w:pStyle w:val="TableParagraph"/>
              <w:rPr>
                <w:rFonts w:ascii="Times New Roman"/>
                <w:sz w:val="20"/>
              </w:rPr>
            </w:pPr>
          </w:p>
        </w:tc>
        <w:tc>
          <w:tcPr>
            <w:tcW w:w="812" w:type="dxa"/>
          </w:tcPr>
          <w:p w14:paraId="704A3DED" w14:textId="77777777" w:rsidR="009B2061" w:rsidRDefault="009B2061">
            <w:pPr>
              <w:pStyle w:val="TableParagraph"/>
              <w:rPr>
                <w:rFonts w:ascii="Times New Roman"/>
                <w:sz w:val="20"/>
              </w:rPr>
            </w:pPr>
          </w:p>
        </w:tc>
        <w:tc>
          <w:tcPr>
            <w:tcW w:w="814" w:type="dxa"/>
          </w:tcPr>
          <w:p w14:paraId="6B36A248" w14:textId="77777777" w:rsidR="009B2061" w:rsidRDefault="009B2061">
            <w:pPr>
              <w:pStyle w:val="TableParagraph"/>
              <w:rPr>
                <w:rFonts w:ascii="Times New Roman"/>
                <w:sz w:val="20"/>
              </w:rPr>
            </w:pPr>
          </w:p>
        </w:tc>
        <w:tc>
          <w:tcPr>
            <w:tcW w:w="812" w:type="dxa"/>
          </w:tcPr>
          <w:p w14:paraId="29FCA7A8" w14:textId="77777777" w:rsidR="009B2061" w:rsidRDefault="009B2061">
            <w:pPr>
              <w:pStyle w:val="TableParagraph"/>
              <w:rPr>
                <w:rFonts w:ascii="Times New Roman"/>
                <w:sz w:val="20"/>
              </w:rPr>
            </w:pPr>
          </w:p>
        </w:tc>
        <w:tc>
          <w:tcPr>
            <w:tcW w:w="814" w:type="dxa"/>
          </w:tcPr>
          <w:p w14:paraId="5CB8A97A" w14:textId="77777777" w:rsidR="009B2061" w:rsidRDefault="009B2061">
            <w:pPr>
              <w:pStyle w:val="TableParagraph"/>
              <w:rPr>
                <w:rFonts w:ascii="Times New Roman"/>
                <w:sz w:val="20"/>
              </w:rPr>
            </w:pPr>
          </w:p>
        </w:tc>
        <w:tc>
          <w:tcPr>
            <w:tcW w:w="814" w:type="dxa"/>
          </w:tcPr>
          <w:p w14:paraId="334A982B" w14:textId="77777777" w:rsidR="009B2061" w:rsidRDefault="009B2061">
            <w:pPr>
              <w:pStyle w:val="TableParagraph"/>
              <w:rPr>
                <w:rFonts w:ascii="Times New Roman"/>
                <w:sz w:val="20"/>
              </w:rPr>
            </w:pPr>
          </w:p>
        </w:tc>
        <w:tc>
          <w:tcPr>
            <w:tcW w:w="812" w:type="dxa"/>
          </w:tcPr>
          <w:p w14:paraId="4FBC8435" w14:textId="77777777" w:rsidR="009B2061" w:rsidRDefault="009B2061">
            <w:pPr>
              <w:pStyle w:val="TableParagraph"/>
              <w:rPr>
                <w:rFonts w:ascii="Times New Roman"/>
                <w:sz w:val="20"/>
              </w:rPr>
            </w:pPr>
          </w:p>
        </w:tc>
        <w:tc>
          <w:tcPr>
            <w:tcW w:w="814" w:type="dxa"/>
          </w:tcPr>
          <w:p w14:paraId="0E28D640" w14:textId="77777777" w:rsidR="009B2061" w:rsidRDefault="009B2061">
            <w:pPr>
              <w:pStyle w:val="TableParagraph"/>
              <w:rPr>
                <w:rFonts w:ascii="Times New Roman"/>
                <w:sz w:val="20"/>
              </w:rPr>
            </w:pPr>
          </w:p>
        </w:tc>
      </w:tr>
      <w:tr w:rsidR="009B2061" w14:paraId="7C0FCBD3" w14:textId="77777777">
        <w:trPr>
          <w:trHeight w:val="465"/>
        </w:trPr>
        <w:tc>
          <w:tcPr>
            <w:tcW w:w="816" w:type="dxa"/>
          </w:tcPr>
          <w:p w14:paraId="2ECD1EEF" w14:textId="77777777" w:rsidR="009B2061" w:rsidRDefault="009B2061">
            <w:pPr>
              <w:pStyle w:val="TableParagraph"/>
              <w:rPr>
                <w:rFonts w:ascii="Times New Roman"/>
                <w:sz w:val="20"/>
              </w:rPr>
            </w:pPr>
          </w:p>
        </w:tc>
        <w:tc>
          <w:tcPr>
            <w:tcW w:w="813" w:type="dxa"/>
          </w:tcPr>
          <w:p w14:paraId="0E2885BA" w14:textId="77777777" w:rsidR="009B2061" w:rsidRDefault="009B2061">
            <w:pPr>
              <w:pStyle w:val="TableParagraph"/>
              <w:rPr>
                <w:rFonts w:ascii="Times New Roman"/>
                <w:sz w:val="20"/>
              </w:rPr>
            </w:pPr>
          </w:p>
        </w:tc>
        <w:tc>
          <w:tcPr>
            <w:tcW w:w="815" w:type="dxa"/>
          </w:tcPr>
          <w:p w14:paraId="439EEE50" w14:textId="77777777" w:rsidR="009B2061" w:rsidRDefault="009B2061">
            <w:pPr>
              <w:pStyle w:val="TableParagraph"/>
              <w:rPr>
                <w:rFonts w:ascii="Times New Roman"/>
                <w:sz w:val="20"/>
              </w:rPr>
            </w:pPr>
          </w:p>
        </w:tc>
        <w:tc>
          <w:tcPr>
            <w:tcW w:w="813" w:type="dxa"/>
          </w:tcPr>
          <w:p w14:paraId="43294050" w14:textId="77777777" w:rsidR="009B2061" w:rsidRDefault="009B2061">
            <w:pPr>
              <w:pStyle w:val="TableParagraph"/>
              <w:rPr>
                <w:rFonts w:ascii="Times New Roman"/>
                <w:sz w:val="20"/>
              </w:rPr>
            </w:pPr>
          </w:p>
        </w:tc>
        <w:tc>
          <w:tcPr>
            <w:tcW w:w="815" w:type="dxa"/>
          </w:tcPr>
          <w:p w14:paraId="20952152" w14:textId="77777777" w:rsidR="009B2061" w:rsidRDefault="009B2061">
            <w:pPr>
              <w:pStyle w:val="TableParagraph"/>
              <w:rPr>
                <w:rFonts w:ascii="Times New Roman"/>
                <w:sz w:val="20"/>
              </w:rPr>
            </w:pPr>
          </w:p>
        </w:tc>
        <w:tc>
          <w:tcPr>
            <w:tcW w:w="815" w:type="dxa"/>
          </w:tcPr>
          <w:p w14:paraId="142BFB9E" w14:textId="77777777" w:rsidR="009B2061" w:rsidRDefault="009B2061">
            <w:pPr>
              <w:pStyle w:val="TableParagraph"/>
              <w:rPr>
                <w:rFonts w:ascii="Times New Roman"/>
                <w:sz w:val="20"/>
              </w:rPr>
            </w:pPr>
          </w:p>
        </w:tc>
        <w:tc>
          <w:tcPr>
            <w:tcW w:w="812" w:type="dxa"/>
          </w:tcPr>
          <w:p w14:paraId="7660920B" w14:textId="77777777" w:rsidR="009B2061" w:rsidRDefault="009B2061">
            <w:pPr>
              <w:pStyle w:val="TableParagraph"/>
              <w:rPr>
                <w:rFonts w:ascii="Times New Roman"/>
                <w:sz w:val="20"/>
              </w:rPr>
            </w:pPr>
          </w:p>
        </w:tc>
        <w:tc>
          <w:tcPr>
            <w:tcW w:w="814" w:type="dxa"/>
          </w:tcPr>
          <w:p w14:paraId="71CFB24B" w14:textId="77777777" w:rsidR="009B2061" w:rsidRDefault="009B2061">
            <w:pPr>
              <w:pStyle w:val="TableParagraph"/>
              <w:rPr>
                <w:rFonts w:ascii="Times New Roman"/>
                <w:sz w:val="20"/>
              </w:rPr>
            </w:pPr>
          </w:p>
        </w:tc>
        <w:tc>
          <w:tcPr>
            <w:tcW w:w="812" w:type="dxa"/>
          </w:tcPr>
          <w:p w14:paraId="47F7E2A7" w14:textId="77777777" w:rsidR="009B2061" w:rsidRDefault="009B2061">
            <w:pPr>
              <w:pStyle w:val="TableParagraph"/>
              <w:rPr>
                <w:rFonts w:ascii="Times New Roman"/>
                <w:sz w:val="20"/>
              </w:rPr>
            </w:pPr>
          </w:p>
        </w:tc>
        <w:tc>
          <w:tcPr>
            <w:tcW w:w="814" w:type="dxa"/>
          </w:tcPr>
          <w:p w14:paraId="0BBF00CE" w14:textId="77777777" w:rsidR="009B2061" w:rsidRDefault="009B2061">
            <w:pPr>
              <w:pStyle w:val="TableParagraph"/>
              <w:rPr>
                <w:rFonts w:ascii="Times New Roman"/>
                <w:sz w:val="20"/>
              </w:rPr>
            </w:pPr>
          </w:p>
        </w:tc>
        <w:tc>
          <w:tcPr>
            <w:tcW w:w="814" w:type="dxa"/>
          </w:tcPr>
          <w:p w14:paraId="398E9409" w14:textId="77777777" w:rsidR="009B2061" w:rsidRDefault="009B2061">
            <w:pPr>
              <w:pStyle w:val="TableParagraph"/>
              <w:rPr>
                <w:rFonts w:ascii="Times New Roman"/>
                <w:sz w:val="20"/>
              </w:rPr>
            </w:pPr>
          </w:p>
        </w:tc>
        <w:tc>
          <w:tcPr>
            <w:tcW w:w="812" w:type="dxa"/>
          </w:tcPr>
          <w:p w14:paraId="2DD1F5C3" w14:textId="77777777" w:rsidR="009B2061" w:rsidRDefault="009B2061">
            <w:pPr>
              <w:pStyle w:val="TableParagraph"/>
              <w:rPr>
                <w:rFonts w:ascii="Times New Roman"/>
                <w:sz w:val="20"/>
              </w:rPr>
            </w:pPr>
          </w:p>
        </w:tc>
        <w:tc>
          <w:tcPr>
            <w:tcW w:w="814" w:type="dxa"/>
          </w:tcPr>
          <w:p w14:paraId="6ACE012B" w14:textId="77777777" w:rsidR="009B2061" w:rsidRDefault="009B2061">
            <w:pPr>
              <w:pStyle w:val="TableParagraph"/>
              <w:rPr>
                <w:rFonts w:ascii="Times New Roman"/>
                <w:sz w:val="20"/>
              </w:rPr>
            </w:pPr>
          </w:p>
        </w:tc>
      </w:tr>
      <w:tr w:rsidR="009B2061" w14:paraId="2D61CD2F" w14:textId="77777777">
        <w:trPr>
          <w:trHeight w:val="467"/>
        </w:trPr>
        <w:tc>
          <w:tcPr>
            <w:tcW w:w="816" w:type="dxa"/>
          </w:tcPr>
          <w:p w14:paraId="050B4B93" w14:textId="77777777" w:rsidR="009B2061" w:rsidRDefault="009B2061">
            <w:pPr>
              <w:pStyle w:val="TableParagraph"/>
              <w:rPr>
                <w:rFonts w:ascii="Times New Roman"/>
                <w:sz w:val="20"/>
              </w:rPr>
            </w:pPr>
          </w:p>
        </w:tc>
        <w:tc>
          <w:tcPr>
            <w:tcW w:w="813" w:type="dxa"/>
          </w:tcPr>
          <w:p w14:paraId="1D5F0BDD" w14:textId="77777777" w:rsidR="009B2061" w:rsidRDefault="009B2061">
            <w:pPr>
              <w:pStyle w:val="TableParagraph"/>
              <w:rPr>
                <w:rFonts w:ascii="Times New Roman"/>
                <w:sz w:val="20"/>
              </w:rPr>
            </w:pPr>
          </w:p>
        </w:tc>
        <w:tc>
          <w:tcPr>
            <w:tcW w:w="815" w:type="dxa"/>
          </w:tcPr>
          <w:p w14:paraId="6256DF5F" w14:textId="77777777" w:rsidR="009B2061" w:rsidRDefault="009B2061">
            <w:pPr>
              <w:pStyle w:val="TableParagraph"/>
              <w:rPr>
                <w:rFonts w:ascii="Times New Roman"/>
                <w:sz w:val="20"/>
              </w:rPr>
            </w:pPr>
          </w:p>
        </w:tc>
        <w:tc>
          <w:tcPr>
            <w:tcW w:w="813" w:type="dxa"/>
          </w:tcPr>
          <w:p w14:paraId="39C4214B" w14:textId="77777777" w:rsidR="009B2061" w:rsidRDefault="009B2061">
            <w:pPr>
              <w:pStyle w:val="TableParagraph"/>
              <w:rPr>
                <w:rFonts w:ascii="Times New Roman"/>
                <w:sz w:val="20"/>
              </w:rPr>
            </w:pPr>
          </w:p>
        </w:tc>
        <w:tc>
          <w:tcPr>
            <w:tcW w:w="815" w:type="dxa"/>
          </w:tcPr>
          <w:p w14:paraId="343E15A9" w14:textId="77777777" w:rsidR="009B2061" w:rsidRDefault="009B2061">
            <w:pPr>
              <w:pStyle w:val="TableParagraph"/>
              <w:rPr>
                <w:rFonts w:ascii="Times New Roman"/>
                <w:sz w:val="20"/>
              </w:rPr>
            </w:pPr>
          </w:p>
        </w:tc>
        <w:tc>
          <w:tcPr>
            <w:tcW w:w="815" w:type="dxa"/>
          </w:tcPr>
          <w:p w14:paraId="4CD1BEF3" w14:textId="77777777" w:rsidR="009B2061" w:rsidRDefault="009B2061">
            <w:pPr>
              <w:pStyle w:val="TableParagraph"/>
              <w:rPr>
                <w:rFonts w:ascii="Times New Roman"/>
                <w:sz w:val="20"/>
              </w:rPr>
            </w:pPr>
          </w:p>
        </w:tc>
        <w:tc>
          <w:tcPr>
            <w:tcW w:w="812" w:type="dxa"/>
          </w:tcPr>
          <w:p w14:paraId="25973FDA" w14:textId="77777777" w:rsidR="009B2061" w:rsidRDefault="009B2061">
            <w:pPr>
              <w:pStyle w:val="TableParagraph"/>
              <w:rPr>
                <w:rFonts w:ascii="Times New Roman"/>
                <w:sz w:val="20"/>
              </w:rPr>
            </w:pPr>
          </w:p>
        </w:tc>
        <w:tc>
          <w:tcPr>
            <w:tcW w:w="814" w:type="dxa"/>
          </w:tcPr>
          <w:p w14:paraId="3679644A" w14:textId="77777777" w:rsidR="009B2061" w:rsidRDefault="009B2061">
            <w:pPr>
              <w:pStyle w:val="TableParagraph"/>
              <w:rPr>
                <w:rFonts w:ascii="Times New Roman"/>
                <w:sz w:val="20"/>
              </w:rPr>
            </w:pPr>
          </w:p>
        </w:tc>
        <w:tc>
          <w:tcPr>
            <w:tcW w:w="812" w:type="dxa"/>
          </w:tcPr>
          <w:p w14:paraId="6A093968" w14:textId="77777777" w:rsidR="009B2061" w:rsidRDefault="009B2061">
            <w:pPr>
              <w:pStyle w:val="TableParagraph"/>
              <w:rPr>
                <w:rFonts w:ascii="Times New Roman"/>
                <w:sz w:val="20"/>
              </w:rPr>
            </w:pPr>
          </w:p>
        </w:tc>
        <w:tc>
          <w:tcPr>
            <w:tcW w:w="814" w:type="dxa"/>
          </w:tcPr>
          <w:p w14:paraId="7EEC3267" w14:textId="77777777" w:rsidR="009B2061" w:rsidRDefault="009B2061">
            <w:pPr>
              <w:pStyle w:val="TableParagraph"/>
              <w:rPr>
                <w:rFonts w:ascii="Times New Roman"/>
                <w:sz w:val="20"/>
              </w:rPr>
            </w:pPr>
          </w:p>
        </w:tc>
        <w:tc>
          <w:tcPr>
            <w:tcW w:w="814" w:type="dxa"/>
          </w:tcPr>
          <w:p w14:paraId="4656A1A3" w14:textId="77777777" w:rsidR="009B2061" w:rsidRDefault="009B2061">
            <w:pPr>
              <w:pStyle w:val="TableParagraph"/>
              <w:rPr>
                <w:rFonts w:ascii="Times New Roman"/>
                <w:sz w:val="20"/>
              </w:rPr>
            </w:pPr>
          </w:p>
        </w:tc>
        <w:tc>
          <w:tcPr>
            <w:tcW w:w="812" w:type="dxa"/>
          </w:tcPr>
          <w:p w14:paraId="0483CCC0" w14:textId="77777777" w:rsidR="009B2061" w:rsidRDefault="009B2061">
            <w:pPr>
              <w:pStyle w:val="TableParagraph"/>
              <w:rPr>
                <w:rFonts w:ascii="Times New Roman"/>
                <w:sz w:val="20"/>
              </w:rPr>
            </w:pPr>
          </w:p>
        </w:tc>
        <w:tc>
          <w:tcPr>
            <w:tcW w:w="814" w:type="dxa"/>
          </w:tcPr>
          <w:p w14:paraId="4F528FC1" w14:textId="77777777" w:rsidR="009B2061" w:rsidRDefault="009B2061">
            <w:pPr>
              <w:pStyle w:val="TableParagraph"/>
              <w:rPr>
                <w:rFonts w:ascii="Times New Roman"/>
                <w:sz w:val="20"/>
              </w:rPr>
            </w:pPr>
          </w:p>
        </w:tc>
      </w:tr>
      <w:tr w:rsidR="009B2061" w14:paraId="59C5D301" w14:textId="77777777">
        <w:trPr>
          <w:trHeight w:val="465"/>
        </w:trPr>
        <w:tc>
          <w:tcPr>
            <w:tcW w:w="816" w:type="dxa"/>
          </w:tcPr>
          <w:p w14:paraId="1C095766" w14:textId="77777777" w:rsidR="009B2061" w:rsidRDefault="009B2061">
            <w:pPr>
              <w:pStyle w:val="TableParagraph"/>
              <w:rPr>
                <w:rFonts w:ascii="Times New Roman"/>
                <w:sz w:val="20"/>
              </w:rPr>
            </w:pPr>
          </w:p>
        </w:tc>
        <w:tc>
          <w:tcPr>
            <w:tcW w:w="813" w:type="dxa"/>
          </w:tcPr>
          <w:p w14:paraId="2D6A96EF" w14:textId="77777777" w:rsidR="009B2061" w:rsidRDefault="009B2061">
            <w:pPr>
              <w:pStyle w:val="TableParagraph"/>
              <w:rPr>
                <w:rFonts w:ascii="Times New Roman"/>
                <w:sz w:val="20"/>
              </w:rPr>
            </w:pPr>
          </w:p>
        </w:tc>
        <w:tc>
          <w:tcPr>
            <w:tcW w:w="815" w:type="dxa"/>
          </w:tcPr>
          <w:p w14:paraId="6D2D0F1C" w14:textId="77777777" w:rsidR="009B2061" w:rsidRDefault="009B2061">
            <w:pPr>
              <w:pStyle w:val="TableParagraph"/>
              <w:rPr>
                <w:rFonts w:ascii="Times New Roman"/>
                <w:sz w:val="20"/>
              </w:rPr>
            </w:pPr>
          </w:p>
        </w:tc>
        <w:tc>
          <w:tcPr>
            <w:tcW w:w="813" w:type="dxa"/>
          </w:tcPr>
          <w:p w14:paraId="74A99F87" w14:textId="77777777" w:rsidR="009B2061" w:rsidRDefault="009B2061">
            <w:pPr>
              <w:pStyle w:val="TableParagraph"/>
              <w:rPr>
                <w:rFonts w:ascii="Times New Roman"/>
                <w:sz w:val="20"/>
              </w:rPr>
            </w:pPr>
          </w:p>
        </w:tc>
        <w:tc>
          <w:tcPr>
            <w:tcW w:w="815" w:type="dxa"/>
          </w:tcPr>
          <w:p w14:paraId="2A59EFB6" w14:textId="77777777" w:rsidR="009B2061" w:rsidRDefault="009B2061">
            <w:pPr>
              <w:pStyle w:val="TableParagraph"/>
              <w:rPr>
                <w:rFonts w:ascii="Times New Roman"/>
                <w:sz w:val="20"/>
              </w:rPr>
            </w:pPr>
          </w:p>
        </w:tc>
        <w:tc>
          <w:tcPr>
            <w:tcW w:w="815" w:type="dxa"/>
          </w:tcPr>
          <w:p w14:paraId="574DE1B9" w14:textId="77777777" w:rsidR="009B2061" w:rsidRDefault="009B2061">
            <w:pPr>
              <w:pStyle w:val="TableParagraph"/>
              <w:rPr>
                <w:rFonts w:ascii="Times New Roman"/>
                <w:sz w:val="20"/>
              </w:rPr>
            </w:pPr>
          </w:p>
        </w:tc>
        <w:tc>
          <w:tcPr>
            <w:tcW w:w="812" w:type="dxa"/>
          </w:tcPr>
          <w:p w14:paraId="61D9506B" w14:textId="77777777" w:rsidR="009B2061" w:rsidRDefault="009B2061">
            <w:pPr>
              <w:pStyle w:val="TableParagraph"/>
              <w:rPr>
                <w:rFonts w:ascii="Times New Roman"/>
                <w:sz w:val="20"/>
              </w:rPr>
            </w:pPr>
          </w:p>
        </w:tc>
        <w:tc>
          <w:tcPr>
            <w:tcW w:w="814" w:type="dxa"/>
          </w:tcPr>
          <w:p w14:paraId="68EF0D62" w14:textId="77777777" w:rsidR="009B2061" w:rsidRDefault="009B2061">
            <w:pPr>
              <w:pStyle w:val="TableParagraph"/>
              <w:rPr>
                <w:rFonts w:ascii="Times New Roman"/>
                <w:sz w:val="20"/>
              </w:rPr>
            </w:pPr>
          </w:p>
        </w:tc>
        <w:tc>
          <w:tcPr>
            <w:tcW w:w="812" w:type="dxa"/>
          </w:tcPr>
          <w:p w14:paraId="35E153C0" w14:textId="77777777" w:rsidR="009B2061" w:rsidRDefault="009B2061">
            <w:pPr>
              <w:pStyle w:val="TableParagraph"/>
              <w:rPr>
                <w:rFonts w:ascii="Times New Roman"/>
                <w:sz w:val="20"/>
              </w:rPr>
            </w:pPr>
          </w:p>
        </w:tc>
        <w:tc>
          <w:tcPr>
            <w:tcW w:w="814" w:type="dxa"/>
          </w:tcPr>
          <w:p w14:paraId="2056BCDA" w14:textId="77777777" w:rsidR="009B2061" w:rsidRDefault="009B2061">
            <w:pPr>
              <w:pStyle w:val="TableParagraph"/>
              <w:rPr>
                <w:rFonts w:ascii="Times New Roman"/>
                <w:sz w:val="20"/>
              </w:rPr>
            </w:pPr>
          </w:p>
        </w:tc>
        <w:tc>
          <w:tcPr>
            <w:tcW w:w="814" w:type="dxa"/>
          </w:tcPr>
          <w:p w14:paraId="3A97B157" w14:textId="77777777" w:rsidR="009B2061" w:rsidRDefault="009B2061">
            <w:pPr>
              <w:pStyle w:val="TableParagraph"/>
              <w:rPr>
                <w:rFonts w:ascii="Times New Roman"/>
                <w:sz w:val="20"/>
              </w:rPr>
            </w:pPr>
          </w:p>
        </w:tc>
        <w:tc>
          <w:tcPr>
            <w:tcW w:w="812" w:type="dxa"/>
          </w:tcPr>
          <w:p w14:paraId="687B2EA5" w14:textId="77777777" w:rsidR="009B2061" w:rsidRDefault="009B2061">
            <w:pPr>
              <w:pStyle w:val="TableParagraph"/>
              <w:rPr>
                <w:rFonts w:ascii="Times New Roman"/>
                <w:sz w:val="20"/>
              </w:rPr>
            </w:pPr>
          </w:p>
        </w:tc>
        <w:tc>
          <w:tcPr>
            <w:tcW w:w="814" w:type="dxa"/>
          </w:tcPr>
          <w:p w14:paraId="58B95A30" w14:textId="77777777" w:rsidR="009B2061" w:rsidRDefault="009B2061">
            <w:pPr>
              <w:pStyle w:val="TableParagraph"/>
              <w:rPr>
                <w:rFonts w:ascii="Times New Roman"/>
                <w:sz w:val="20"/>
              </w:rPr>
            </w:pPr>
          </w:p>
        </w:tc>
      </w:tr>
      <w:tr w:rsidR="009B2061" w14:paraId="15C65AC4" w14:textId="77777777">
        <w:trPr>
          <w:trHeight w:val="465"/>
        </w:trPr>
        <w:tc>
          <w:tcPr>
            <w:tcW w:w="816" w:type="dxa"/>
          </w:tcPr>
          <w:p w14:paraId="153CB8F7" w14:textId="77777777" w:rsidR="009B2061" w:rsidRDefault="009B2061">
            <w:pPr>
              <w:pStyle w:val="TableParagraph"/>
              <w:rPr>
                <w:rFonts w:ascii="Times New Roman"/>
                <w:sz w:val="20"/>
              </w:rPr>
            </w:pPr>
          </w:p>
        </w:tc>
        <w:tc>
          <w:tcPr>
            <w:tcW w:w="813" w:type="dxa"/>
          </w:tcPr>
          <w:p w14:paraId="559088E9" w14:textId="77777777" w:rsidR="009B2061" w:rsidRDefault="009B2061">
            <w:pPr>
              <w:pStyle w:val="TableParagraph"/>
              <w:rPr>
                <w:rFonts w:ascii="Times New Roman"/>
                <w:sz w:val="20"/>
              </w:rPr>
            </w:pPr>
          </w:p>
        </w:tc>
        <w:tc>
          <w:tcPr>
            <w:tcW w:w="815" w:type="dxa"/>
          </w:tcPr>
          <w:p w14:paraId="24E140CB" w14:textId="77777777" w:rsidR="009B2061" w:rsidRDefault="009B2061">
            <w:pPr>
              <w:pStyle w:val="TableParagraph"/>
              <w:rPr>
                <w:rFonts w:ascii="Times New Roman"/>
                <w:sz w:val="20"/>
              </w:rPr>
            </w:pPr>
          </w:p>
        </w:tc>
        <w:tc>
          <w:tcPr>
            <w:tcW w:w="813" w:type="dxa"/>
          </w:tcPr>
          <w:p w14:paraId="707F5FAB" w14:textId="77777777" w:rsidR="009B2061" w:rsidRDefault="009B2061">
            <w:pPr>
              <w:pStyle w:val="TableParagraph"/>
              <w:rPr>
                <w:rFonts w:ascii="Times New Roman"/>
                <w:sz w:val="20"/>
              </w:rPr>
            </w:pPr>
          </w:p>
        </w:tc>
        <w:tc>
          <w:tcPr>
            <w:tcW w:w="815" w:type="dxa"/>
          </w:tcPr>
          <w:p w14:paraId="61861E9A" w14:textId="77777777" w:rsidR="009B2061" w:rsidRDefault="009B2061">
            <w:pPr>
              <w:pStyle w:val="TableParagraph"/>
              <w:rPr>
                <w:rFonts w:ascii="Times New Roman"/>
                <w:sz w:val="20"/>
              </w:rPr>
            </w:pPr>
          </w:p>
        </w:tc>
        <w:tc>
          <w:tcPr>
            <w:tcW w:w="815" w:type="dxa"/>
          </w:tcPr>
          <w:p w14:paraId="7150E0F8" w14:textId="77777777" w:rsidR="009B2061" w:rsidRDefault="009B2061">
            <w:pPr>
              <w:pStyle w:val="TableParagraph"/>
              <w:rPr>
                <w:rFonts w:ascii="Times New Roman"/>
                <w:sz w:val="20"/>
              </w:rPr>
            </w:pPr>
          </w:p>
        </w:tc>
        <w:tc>
          <w:tcPr>
            <w:tcW w:w="812" w:type="dxa"/>
          </w:tcPr>
          <w:p w14:paraId="46D380EE" w14:textId="77777777" w:rsidR="009B2061" w:rsidRDefault="009B2061">
            <w:pPr>
              <w:pStyle w:val="TableParagraph"/>
              <w:rPr>
                <w:rFonts w:ascii="Times New Roman"/>
                <w:sz w:val="20"/>
              </w:rPr>
            </w:pPr>
          </w:p>
        </w:tc>
        <w:tc>
          <w:tcPr>
            <w:tcW w:w="814" w:type="dxa"/>
          </w:tcPr>
          <w:p w14:paraId="3B060799" w14:textId="77777777" w:rsidR="009B2061" w:rsidRDefault="009B2061">
            <w:pPr>
              <w:pStyle w:val="TableParagraph"/>
              <w:rPr>
                <w:rFonts w:ascii="Times New Roman"/>
                <w:sz w:val="20"/>
              </w:rPr>
            </w:pPr>
          </w:p>
        </w:tc>
        <w:tc>
          <w:tcPr>
            <w:tcW w:w="812" w:type="dxa"/>
          </w:tcPr>
          <w:p w14:paraId="715E49F4" w14:textId="77777777" w:rsidR="009B2061" w:rsidRDefault="009B2061">
            <w:pPr>
              <w:pStyle w:val="TableParagraph"/>
              <w:rPr>
                <w:rFonts w:ascii="Times New Roman"/>
                <w:sz w:val="20"/>
              </w:rPr>
            </w:pPr>
          </w:p>
        </w:tc>
        <w:tc>
          <w:tcPr>
            <w:tcW w:w="814" w:type="dxa"/>
          </w:tcPr>
          <w:p w14:paraId="4947F985" w14:textId="77777777" w:rsidR="009B2061" w:rsidRDefault="009B2061">
            <w:pPr>
              <w:pStyle w:val="TableParagraph"/>
              <w:rPr>
                <w:rFonts w:ascii="Times New Roman"/>
                <w:sz w:val="20"/>
              </w:rPr>
            </w:pPr>
          </w:p>
        </w:tc>
        <w:tc>
          <w:tcPr>
            <w:tcW w:w="814" w:type="dxa"/>
          </w:tcPr>
          <w:p w14:paraId="693C4219" w14:textId="77777777" w:rsidR="009B2061" w:rsidRDefault="009B2061">
            <w:pPr>
              <w:pStyle w:val="TableParagraph"/>
              <w:rPr>
                <w:rFonts w:ascii="Times New Roman"/>
                <w:sz w:val="20"/>
              </w:rPr>
            </w:pPr>
          </w:p>
        </w:tc>
        <w:tc>
          <w:tcPr>
            <w:tcW w:w="812" w:type="dxa"/>
          </w:tcPr>
          <w:p w14:paraId="47C0B0AB" w14:textId="77777777" w:rsidR="009B2061" w:rsidRDefault="009B2061">
            <w:pPr>
              <w:pStyle w:val="TableParagraph"/>
              <w:rPr>
                <w:rFonts w:ascii="Times New Roman"/>
                <w:sz w:val="20"/>
              </w:rPr>
            </w:pPr>
          </w:p>
        </w:tc>
        <w:tc>
          <w:tcPr>
            <w:tcW w:w="814" w:type="dxa"/>
          </w:tcPr>
          <w:p w14:paraId="46466610" w14:textId="77777777" w:rsidR="009B2061" w:rsidRDefault="009B2061">
            <w:pPr>
              <w:pStyle w:val="TableParagraph"/>
              <w:rPr>
                <w:rFonts w:ascii="Times New Roman"/>
                <w:sz w:val="20"/>
              </w:rPr>
            </w:pPr>
          </w:p>
        </w:tc>
      </w:tr>
      <w:tr w:rsidR="009B2061" w14:paraId="4FA431A0" w14:textId="77777777">
        <w:trPr>
          <w:trHeight w:val="467"/>
        </w:trPr>
        <w:tc>
          <w:tcPr>
            <w:tcW w:w="816" w:type="dxa"/>
          </w:tcPr>
          <w:p w14:paraId="7594DAB4" w14:textId="77777777" w:rsidR="009B2061" w:rsidRDefault="009B2061">
            <w:pPr>
              <w:pStyle w:val="TableParagraph"/>
              <w:rPr>
                <w:rFonts w:ascii="Times New Roman"/>
                <w:sz w:val="20"/>
              </w:rPr>
            </w:pPr>
          </w:p>
        </w:tc>
        <w:tc>
          <w:tcPr>
            <w:tcW w:w="813" w:type="dxa"/>
          </w:tcPr>
          <w:p w14:paraId="6A9732DC" w14:textId="77777777" w:rsidR="009B2061" w:rsidRDefault="009B2061">
            <w:pPr>
              <w:pStyle w:val="TableParagraph"/>
              <w:rPr>
                <w:rFonts w:ascii="Times New Roman"/>
                <w:sz w:val="20"/>
              </w:rPr>
            </w:pPr>
          </w:p>
        </w:tc>
        <w:tc>
          <w:tcPr>
            <w:tcW w:w="815" w:type="dxa"/>
          </w:tcPr>
          <w:p w14:paraId="45870B59" w14:textId="77777777" w:rsidR="009B2061" w:rsidRDefault="009B2061">
            <w:pPr>
              <w:pStyle w:val="TableParagraph"/>
              <w:rPr>
                <w:rFonts w:ascii="Times New Roman"/>
                <w:sz w:val="20"/>
              </w:rPr>
            </w:pPr>
          </w:p>
        </w:tc>
        <w:tc>
          <w:tcPr>
            <w:tcW w:w="813" w:type="dxa"/>
          </w:tcPr>
          <w:p w14:paraId="68CB1E9C" w14:textId="77777777" w:rsidR="009B2061" w:rsidRDefault="009B2061">
            <w:pPr>
              <w:pStyle w:val="TableParagraph"/>
              <w:rPr>
                <w:rFonts w:ascii="Times New Roman"/>
                <w:sz w:val="20"/>
              </w:rPr>
            </w:pPr>
          </w:p>
        </w:tc>
        <w:tc>
          <w:tcPr>
            <w:tcW w:w="815" w:type="dxa"/>
          </w:tcPr>
          <w:p w14:paraId="5362393D" w14:textId="77777777" w:rsidR="009B2061" w:rsidRDefault="009B2061">
            <w:pPr>
              <w:pStyle w:val="TableParagraph"/>
              <w:rPr>
                <w:rFonts w:ascii="Times New Roman"/>
                <w:sz w:val="20"/>
              </w:rPr>
            </w:pPr>
          </w:p>
        </w:tc>
        <w:tc>
          <w:tcPr>
            <w:tcW w:w="815" w:type="dxa"/>
          </w:tcPr>
          <w:p w14:paraId="7A3AA895" w14:textId="77777777" w:rsidR="009B2061" w:rsidRDefault="009B2061">
            <w:pPr>
              <w:pStyle w:val="TableParagraph"/>
              <w:rPr>
                <w:rFonts w:ascii="Times New Roman"/>
                <w:sz w:val="20"/>
              </w:rPr>
            </w:pPr>
          </w:p>
        </w:tc>
        <w:tc>
          <w:tcPr>
            <w:tcW w:w="812" w:type="dxa"/>
          </w:tcPr>
          <w:p w14:paraId="37624AA6" w14:textId="77777777" w:rsidR="009B2061" w:rsidRDefault="009B2061">
            <w:pPr>
              <w:pStyle w:val="TableParagraph"/>
              <w:rPr>
                <w:rFonts w:ascii="Times New Roman"/>
                <w:sz w:val="20"/>
              </w:rPr>
            </w:pPr>
          </w:p>
        </w:tc>
        <w:tc>
          <w:tcPr>
            <w:tcW w:w="814" w:type="dxa"/>
          </w:tcPr>
          <w:p w14:paraId="50D69925" w14:textId="77777777" w:rsidR="009B2061" w:rsidRDefault="009B2061">
            <w:pPr>
              <w:pStyle w:val="TableParagraph"/>
              <w:rPr>
                <w:rFonts w:ascii="Times New Roman"/>
                <w:sz w:val="20"/>
              </w:rPr>
            </w:pPr>
          </w:p>
        </w:tc>
        <w:tc>
          <w:tcPr>
            <w:tcW w:w="812" w:type="dxa"/>
          </w:tcPr>
          <w:p w14:paraId="53BE0E49" w14:textId="77777777" w:rsidR="009B2061" w:rsidRDefault="009B2061">
            <w:pPr>
              <w:pStyle w:val="TableParagraph"/>
              <w:rPr>
                <w:rFonts w:ascii="Times New Roman"/>
                <w:sz w:val="20"/>
              </w:rPr>
            </w:pPr>
          </w:p>
        </w:tc>
        <w:tc>
          <w:tcPr>
            <w:tcW w:w="814" w:type="dxa"/>
          </w:tcPr>
          <w:p w14:paraId="3D36EB4C" w14:textId="77777777" w:rsidR="009B2061" w:rsidRDefault="009B2061">
            <w:pPr>
              <w:pStyle w:val="TableParagraph"/>
              <w:rPr>
                <w:rFonts w:ascii="Times New Roman"/>
                <w:sz w:val="20"/>
              </w:rPr>
            </w:pPr>
          </w:p>
        </w:tc>
        <w:tc>
          <w:tcPr>
            <w:tcW w:w="814" w:type="dxa"/>
          </w:tcPr>
          <w:p w14:paraId="7EEDA835" w14:textId="77777777" w:rsidR="009B2061" w:rsidRDefault="009B2061">
            <w:pPr>
              <w:pStyle w:val="TableParagraph"/>
              <w:rPr>
                <w:rFonts w:ascii="Times New Roman"/>
                <w:sz w:val="20"/>
              </w:rPr>
            </w:pPr>
          </w:p>
        </w:tc>
        <w:tc>
          <w:tcPr>
            <w:tcW w:w="812" w:type="dxa"/>
          </w:tcPr>
          <w:p w14:paraId="7E5B0524" w14:textId="77777777" w:rsidR="009B2061" w:rsidRDefault="009B2061">
            <w:pPr>
              <w:pStyle w:val="TableParagraph"/>
              <w:rPr>
                <w:rFonts w:ascii="Times New Roman"/>
                <w:sz w:val="20"/>
              </w:rPr>
            </w:pPr>
          </w:p>
        </w:tc>
        <w:tc>
          <w:tcPr>
            <w:tcW w:w="814" w:type="dxa"/>
          </w:tcPr>
          <w:p w14:paraId="04E13B14" w14:textId="77777777" w:rsidR="009B2061" w:rsidRDefault="009B2061">
            <w:pPr>
              <w:pStyle w:val="TableParagraph"/>
              <w:rPr>
                <w:rFonts w:ascii="Times New Roman"/>
                <w:sz w:val="20"/>
              </w:rPr>
            </w:pPr>
          </w:p>
        </w:tc>
      </w:tr>
      <w:tr w:rsidR="009B2061" w14:paraId="66881E73" w14:textId="77777777">
        <w:trPr>
          <w:trHeight w:val="465"/>
        </w:trPr>
        <w:tc>
          <w:tcPr>
            <w:tcW w:w="816" w:type="dxa"/>
          </w:tcPr>
          <w:p w14:paraId="6910AC47" w14:textId="77777777" w:rsidR="009B2061" w:rsidRDefault="009B2061">
            <w:pPr>
              <w:pStyle w:val="TableParagraph"/>
              <w:rPr>
                <w:rFonts w:ascii="Times New Roman"/>
                <w:sz w:val="20"/>
              </w:rPr>
            </w:pPr>
          </w:p>
        </w:tc>
        <w:tc>
          <w:tcPr>
            <w:tcW w:w="813" w:type="dxa"/>
          </w:tcPr>
          <w:p w14:paraId="3FAE01E0" w14:textId="77777777" w:rsidR="009B2061" w:rsidRDefault="009B2061">
            <w:pPr>
              <w:pStyle w:val="TableParagraph"/>
              <w:rPr>
                <w:rFonts w:ascii="Times New Roman"/>
                <w:sz w:val="20"/>
              </w:rPr>
            </w:pPr>
          </w:p>
        </w:tc>
        <w:tc>
          <w:tcPr>
            <w:tcW w:w="815" w:type="dxa"/>
          </w:tcPr>
          <w:p w14:paraId="118ABF4D" w14:textId="77777777" w:rsidR="009B2061" w:rsidRDefault="009B2061">
            <w:pPr>
              <w:pStyle w:val="TableParagraph"/>
              <w:rPr>
                <w:rFonts w:ascii="Times New Roman"/>
                <w:sz w:val="20"/>
              </w:rPr>
            </w:pPr>
          </w:p>
        </w:tc>
        <w:tc>
          <w:tcPr>
            <w:tcW w:w="813" w:type="dxa"/>
          </w:tcPr>
          <w:p w14:paraId="12D9A70C" w14:textId="77777777" w:rsidR="009B2061" w:rsidRDefault="009B2061">
            <w:pPr>
              <w:pStyle w:val="TableParagraph"/>
              <w:rPr>
                <w:rFonts w:ascii="Times New Roman"/>
                <w:sz w:val="20"/>
              </w:rPr>
            </w:pPr>
          </w:p>
        </w:tc>
        <w:tc>
          <w:tcPr>
            <w:tcW w:w="815" w:type="dxa"/>
          </w:tcPr>
          <w:p w14:paraId="42EA2212" w14:textId="77777777" w:rsidR="009B2061" w:rsidRDefault="009B2061">
            <w:pPr>
              <w:pStyle w:val="TableParagraph"/>
              <w:rPr>
                <w:rFonts w:ascii="Times New Roman"/>
                <w:sz w:val="20"/>
              </w:rPr>
            </w:pPr>
          </w:p>
        </w:tc>
        <w:tc>
          <w:tcPr>
            <w:tcW w:w="815" w:type="dxa"/>
          </w:tcPr>
          <w:p w14:paraId="2B29D48C" w14:textId="77777777" w:rsidR="009B2061" w:rsidRDefault="009B2061">
            <w:pPr>
              <w:pStyle w:val="TableParagraph"/>
              <w:rPr>
                <w:rFonts w:ascii="Times New Roman"/>
                <w:sz w:val="20"/>
              </w:rPr>
            </w:pPr>
          </w:p>
        </w:tc>
        <w:tc>
          <w:tcPr>
            <w:tcW w:w="812" w:type="dxa"/>
          </w:tcPr>
          <w:p w14:paraId="7ECBC7B0" w14:textId="77777777" w:rsidR="009B2061" w:rsidRDefault="009B2061">
            <w:pPr>
              <w:pStyle w:val="TableParagraph"/>
              <w:rPr>
                <w:rFonts w:ascii="Times New Roman"/>
                <w:sz w:val="20"/>
              </w:rPr>
            </w:pPr>
          </w:p>
        </w:tc>
        <w:tc>
          <w:tcPr>
            <w:tcW w:w="814" w:type="dxa"/>
          </w:tcPr>
          <w:p w14:paraId="6AB89A0E" w14:textId="77777777" w:rsidR="009B2061" w:rsidRDefault="009B2061">
            <w:pPr>
              <w:pStyle w:val="TableParagraph"/>
              <w:rPr>
                <w:rFonts w:ascii="Times New Roman"/>
                <w:sz w:val="20"/>
              </w:rPr>
            </w:pPr>
          </w:p>
        </w:tc>
        <w:tc>
          <w:tcPr>
            <w:tcW w:w="812" w:type="dxa"/>
          </w:tcPr>
          <w:p w14:paraId="46FAF350" w14:textId="77777777" w:rsidR="009B2061" w:rsidRDefault="009B2061">
            <w:pPr>
              <w:pStyle w:val="TableParagraph"/>
              <w:rPr>
                <w:rFonts w:ascii="Times New Roman"/>
                <w:sz w:val="20"/>
              </w:rPr>
            </w:pPr>
          </w:p>
        </w:tc>
        <w:tc>
          <w:tcPr>
            <w:tcW w:w="814" w:type="dxa"/>
          </w:tcPr>
          <w:p w14:paraId="245510F1" w14:textId="77777777" w:rsidR="009B2061" w:rsidRDefault="009B2061">
            <w:pPr>
              <w:pStyle w:val="TableParagraph"/>
              <w:rPr>
                <w:rFonts w:ascii="Times New Roman"/>
                <w:sz w:val="20"/>
              </w:rPr>
            </w:pPr>
          </w:p>
        </w:tc>
        <w:tc>
          <w:tcPr>
            <w:tcW w:w="814" w:type="dxa"/>
          </w:tcPr>
          <w:p w14:paraId="6E77AEF6" w14:textId="77777777" w:rsidR="009B2061" w:rsidRDefault="009B2061">
            <w:pPr>
              <w:pStyle w:val="TableParagraph"/>
              <w:rPr>
                <w:rFonts w:ascii="Times New Roman"/>
                <w:sz w:val="20"/>
              </w:rPr>
            </w:pPr>
          </w:p>
        </w:tc>
        <w:tc>
          <w:tcPr>
            <w:tcW w:w="812" w:type="dxa"/>
          </w:tcPr>
          <w:p w14:paraId="0080032A" w14:textId="77777777" w:rsidR="009B2061" w:rsidRDefault="009B2061">
            <w:pPr>
              <w:pStyle w:val="TableParagraph"/>
              <w:rPr>
                <w:rFonts w:ascii="Times New Roman"/>
                <w:sz w:val="20"/>
              </w:rPr>
            </w:pPr>
          </w:p>
        </w:tc>
        <w:tc>
          <w:tcPr>
            <w:tcW w:w="814" w:type="dxa"/>
          </w:tcPr>
          <w:p w14:paraId="4A061608" w14:textId="77777777" w:rsidR="009B2061" w:rsidRDefault="009B2061">
            <w:pPr>
              <w:pStyle w:val="TableParagraph"/>
              <w:rPr>
                <w:rFonts w:ascii="Times New Roman"/>
                <w:sz w:val="20"/>
              </w:rPr>
            </w:pPr>
          </w:p>
        </w:tc>
      </w:tr>
      <w:tr w:rsidR="009B2061" w14:paraId="73628C2A" w14:textId="77777777">
        <w:trPr>
          <w:trHeight w:val="465"/>
        </w:trPr>
        <w:tc>
          <w:tcPr>
            <w:tcW w:w="816" w:type="dxa"/>
          </w:tcPr>
          <w:p w14:paraId="0F051C83" w14:textId="77777777" w:rsidR="009B2061" w:rsidRDefault="009B2061">
            <w:pPr>
              <w:pStyle w:val="TableParagraph"/>
              <w:rPr>
                <w:rFonts w:ascii="Times New Roman"/>
                <w:sz w:val="20"/>
              </w:rPr>
            </w:pPr>
          </w:p>
        </w:tc>
        <w:tc>
          <w:tcPr>
            <w:tcW w:w="813" w:type="dxa"/>
          </w:tcPr>
          <w:p w14:paraId="5223954C" w14:textId="77777777" w:rsidR="009B2061" w:rsidRDefault="009B2061">
            <w:pPr>
              <w:pStyle w:val="TableParagraph"/>
              <w:rPr>
                <w:rFonts w:ascii="Times New Roman"/>
                <w:sz w:val="20"/>
              </w:rPr>
            </w:pPr>
          </w:p>
        </w:tc>
        <w:tc>
          <w:tcPr>
            <w:tcW w:w="815" w:type="dxa"/>
          </w:tcPr>
          <w:p w14:paraId="3A2357EE" w14:textId="77777777" w:rsidR="009B2061" w:rsidRDefault="009B2061">
            <w:pPr>
              <w:pStyle w:val="TableParagraph"/>
              <w:rPr>
                <w:rFonts w:ascii="Times New Roman"/>
                <w:sz w:val="20"/>
              </w:rPr>
            </w:pPr>
          </w:p>
        </w:tc>
        <w:tc>
          <w:tcPr>
            <w:tcW w:w="813" w:type="dxa"/>
          </w:tcPr>
          <w:p w14:paraId="78F11EB3" w14:textId="77777777" w:rsidR="009B2061" w:rsidRDefault="009B2061">
            <w:pPr>
              <w:pStyle w:val="TableParagraph"/>
              <w:rPr>
                <w:rFonts w:ascii="Times New Roman"/>
                <w:sz w:val="20"/>
              </w:rPr>
            </w:pPr>
          </w:p>
        </w:tc>
        <w:tc>
          <w:tcPr>
            <w:tcW w:w="815" w:type="dxa"/>
          </w:tcPr>
          <w:p w14:paraId="55339FAE" w14:textId="77777777" w:rsidR="009B2061" w:rsidRDefault="009B2061">
            <w:pPr>
              <w:pStyle w:val="TableParagraph"/>
              <w:rPr>
                <w:rFonts w:ascii="Times New Roman"/>
                <w:sz w:val="20"/>
              </w:rPr>
            </w:pPr>
          </w:p>
        </w:tc>
        <w:tc>
          <w:tcPr>
            <w:tcW w:w="815" w:type="dxa"/>
          </w:tcPr>
          <w:p w14:paraId="3881AA5B" w14:textId="77777777" w:rsidR="009B2061" w:rsidRDefault="009B2061">
            <w:pPr>
              <w:pStyle w:val="TableParagraph"/>
              <w:rPr>
                <w:rFonts w:ascii="Times New Roman"/>
                <w:sz w:val="20"/>
              </w:rPr>
            </w:pPr>
          </w:p>
        </w:tc>
        <w:tc>
          <w:tcPr>
            <w:tcW w:w="812" w:type="dxa"/>
          </w:tcPr>
          <w:p w14:paraId="61713E39" w14:textId="77777777" w:rsidR="009B2061" w:rsidRDefault="009B2061">
            <w:pPr>
              <w:pStyle w:val="TableParagraph"/>
              <w:rPr>
                <w:rFonts w:ascii="Times New Roman"/>
                <w:sz w:val="20"/>
              </w:rPr>
            </w:pPr>
          </w:p>
        </w:tc>
        <w:tc>
          <w:tcPr>
            <w:tcW w:w="814" w:type="dxa"/>
          </w:tcPr>
          <w:p w14:paraId="506CF064" w14:textId="77777777" w:rsidR="009B2061" w:rsidRDefault="009B2061">
            <w:pPr>
              <w:pStyle w:val="TableParagraph"/>
              <w:rPr>
                <w:rFonts w:ascii="Times New Roman"/>
                <w:sz w:val="20"/>
              </w:rPr>
            </w:pPr>
          </w:p>
        </w:tc>
        <w:tc>
          <w:tcPr>
            <w:tcW w:w="812" w:type="dxa"/>
          </w:tcPr>
          <w:p w14:paraId="7E4F0471" w14:textId="77777777" w:rsidR="009B2061" w:rsidRDefault="009B2061">
            <w:pPr>
              <w:pStyle w:val="TableParagraph"/>
              <w:rPr>
                <w:rFonts w:ascii="Times New Roman"/>
                <w:sz w:val="20"/>
              </w:rPr>
            </w:pPr>
          </w:p>
        </w:tc>
        <w:tc>
          <w:tcPr>
            <w:tcW w:w="814" w:type="dxa"/>
          </w:tcPr>
          <w:p w14:paraId="386A5445" w14:textId="77777777" w:rsidR="009B2061" w:rsidRDefault="009B2061">
            <w:pPr>
              <w:pStyle w:val="TableParagraph"/>
              <w:rPr>
                <w:rFonts w:ascii="Times New Roman"/>
                <w:sz w:val="20"/>
              </w:rPr>
            </w:pPr>
          </w:p>
        </w:tc>
        <w:tc>
          <w:tcPr>
            <w:tcW w:w="814" w:type="dxa"/>
          </w:tcPr>
          <w:p w14:paraId="622FA039" w14:textId="77777777" w:rsidR="009B2061" w:rsidRDefault="009B2061">
            <w:pPr>
              <w:pStyle w:val="TableParagraph"/>
              <w:rPr>
                <w:rFonts w:ascii="Times New Roman"/>
                <w:sz w:val="20"/>
              </w:rPr>
            </w:pPr>
          </w:p>
        </w:tc>
        <w:tc>
          <w:tcPr>
            <w:tcW w:w="812" w:type="dxa"/>
          </w:tcPr>
          <w:p w14:paraId="58229DA5" w14:textId="77777777" w:rsidR="009B2061" w:rsidRDefault="009B2061">
            <w:pPr>
              <w:pStyle w:val="TableParagraph"/>
              <w:rPr>
                <w:rFonts w:ascii="Times New Roman"/>
                <w:sz w:val="20"/>
              </w:rPr>
            </w:pPr>
          </w:p>
        </w:tc>
        <w:tc>
          <w:tcPr>
            <w:tcW w:w="814" w:type="dxa"/>
          </w:tcPr>
          <w:p w14:paraId="4306B535" w14:textId="77777777" w:rsidR="009B2061" w:rsidRDefault="009B2061">
            <w:pPr>
              <w:pStyle w:val="TableParagraph"/>
              <w:rPr>
                <w:rFonts w:ascii="Times New Roman"/>
                <w:sz w:val="20"/>
              </w:rPr>
            </w:pPr>
          </w:p>
        </w:tc>
      </w:tr>
      <w:tr w:rsidR="009B2061" w14:paraId="347961E6" w14:textId="77777777">
        <w:trPr>
          <w:trHeight w:val="467"/>
        </w:trPr>
        <w:tc>
          <w:tcPr>
            <w:tcW w:w="816" w:type="dxa"/>
          </w:tcPr>
          <w:p w14:paraId="26A82643" w14:textId="77777777" w:rsidR="009B2061" w:rsidRDefault="009B2061">
            <w:pPr>
              <w:pStyle w:val="TableParagraph"/>
              <w:rPr>
                <w:rFonts w:ascii="Times New Roman"/>
                <w:sz w:val="20"/>
              </w:rPr>
            </w:pPr>
          </w:p>
        </w:tc>
        <w:tc>
          <w:tcPr>
            <w:tcW w:w="813" w:type="dxa"/>
          </w:tcPr>
          <w:p w14:paraId="1BD0ADB0" w14:textId="77777777" w:rsidR="009B2061" w:rsidRDefault="009B2061">
            <w:pPr>
              <w:pStyle w:val="TableParagraph"/>
              <w:rPr>
                <w:rFonts w:ascii="Times New Roman"/>
                <w:sz w:val="20"/>
              </w:rPr>
            </w:pPr>
          </w:p>
        </w:tc>
        <w:tc>
          <w:tcPr>
            <w:tcW w:w="815" w:type="dxa"/>
          </w:tcPr>
          <w:p w14:paraId="2FA3E825" w14:textId="77777777" w:rsidR="009B2061" w:rsidRDefault="009B2061">
            <w:pPr>
              <w:pStyle w:val="TableParagraph"/>
              <w:rPr>
                <w:rFonts w:ascii="Times New Roman"/>
                <w:sz w:val="20"/>
              </w:rPr>
            </w:pPr>
          </w:p>
        </w:tc>
        <w:tc>
          <w:tcPr>
            <w:tcW w:w="813" w:type="dxa"/>
          </w:tcPr>
          <w:p w14:paraId="3E0D978D" w14:textId="77777777" w:rsidR="009B2061" w:rsidRDefault="009B2061">
            <w:pPr>
              <w:pStyle w:val="TableParagraph"/>
              <w:rPr>
                <w:rFonts w:ascii="Times New Roman"/>
                <w:sz w:val="20"/>
              </w:rPr>
            </w:pPr>
          </w:p>
        </w:tc>
        <w:tc>
          <w:tcPr>
            <w:tcW w:w="815" w:type="dxa"/>
          </w:tcPr>
          <w:p w14:paraId="2A7BDA56" w14:textId="77777777" w:rsidR="009B2061" w:rsidRDefault="009B2061">
            <w:pPr>
              <w:pStyle w:val="TableParagraph"/>
              <w:rPr>
                <w:rFonts w:ascii="Times New Roman"/>
                <w:sz w:val="20"/>
              </w:rPr>
            </w:pPr>
          </w:p>
        </w:tc>
        <w:tc>
          <w:tcPr>
            <w:tcW w:w="815" w:type="dxa"/>
          </w:tcPr>
          <w:p w14:paraId="6C73CE1C" w14:textId="77777777" w:rsidR="009B2061" w:rsidRDefault="009B2061">
            <w:pPr>
              <w:pStyle w:val="TableParagraph"/>
              <w:rPr>
                <w:rFonts w:ascii="Times New Roman"/>
                <w:sz w:val="20"/>
              </w:rPr>
            </w:pPr>
          </w:p>
        </w:tc>
        <w:tc>
          <w:tcPr>
            <w:tcW w:w="812" w:type="dxa"/>
          </w:tcPr>
          <w:p w14:paraId="31B70335" w14:textId="77777777" w:rsidR="009B2061" w:rsidRDefault="009B2061">
            <w:pPr>
              <w:pStyle w:val="TableParagraph"/>
              <w:rPr>
                <w:rFonts w:ascii="Times New Roman"/>
                <w:sz w:val="20"/>
              </w:rPr>
            </w:pPr>
          </w:p>
        </w:tc>
        <w:tc>
          <w:tcPr>
            <w:tcW w:w="814" w:type="dxa"/>
          </w:tcPr>
          <w:p w14:paraId="5502C59F" w14:textId="77777777" w:rsidR="009B2061" w:rsidRDefault="009B2061">
            <w:pPr>
              <w:pStyle w:val="TableParagraph"/>
              <w:rPr>
                <w:rFonts w:ascii="Times New Roman"/>
                <w:sz w:val="20"/>
              </w:rPr>
            </w:pPr>
          </w:p>
        </w:tc>
        <w:tc>
          <w:tcPr>
            <w:tcW w:w="812" w:type="dxa"/>
          </w:tcPr>
          <w:p w14:paraId="66643588" w14:textId="77777777" w:rsidR="009B2061" w:rsidRDefault="009B2061">
            <w:pPr>
              <w:pStyle w:val="TableParagraph"/>
              <w:rPr>
                <w:rFonts w:ascii="Times New Roman"/>
                <w:sz w:val="20"/>
              </w:rPr>
            </w:pPr>
          </w:p>
        </w:tc>
        <w:tc>
          <w:tcPr>
            <w:tcW w:w="814" w:type="dxa"/>
          </w:tcPr>
          <w:p w14:paraId="2D669B44" w14:textId="77777777" w:rsidR="009B2061" w:rsidRDefault="009B2061">
            <w:pPr>
              <w:pStyle w:val="TableParagraph"/>
              <w:rPr>
                <w:rFonts w:ascii="Times New Roman"/>
                <w:sz w:val="20"/>
              </w:rPr>
            </w:pPr>
          </w:p>
        </w:tc>
        <w:tc>
          <w:tcPr>
            <w:tcW w:w="814" w:type="dxa"/>
          </w:tcPr>
          <w:p w14:paraId="545F5904" w14:textId="77777777" w:rsidR="009B2061" w:rsidRDefault="009B2061">
            <w:pPr>
              <w:pStyle w:val="TableParagraph"/>
              <w:rPr>
                <w:rFonts w:ascii="Times New Roman"/>
                <w:sz w:val="20"/>
              </w:rPr>
            </w:pPr>
          </w:p>
        </w:tc>
        <w:tc>
          <w:tcPr>
            <w:tcW w:w="812" w:type="dxa"/>
          </w:tcPr>
          <w:p w14:paraId="68E6DC12" w14:textId="77777777" w:rsidR="009B2061" w:rsidRDefault="009B2061">
            <w:pPr>
              <w:pStyle w:val="TableParagraph"/>
              <w:rPr>
                <w:rFonts w:ascii="Times New Roman"/>
                <w:sz w:val="20"/>
              </w:rPr>
            </w:pPr>
          </w:p>
        </w:tc>
        <w:tc>
          <w:tcPr>
            <w:tcW w:w="814" w:type="dxa"/>
          </w:tcPr>
          <w:p w14:paraId="7B9594C6" w14:textId="77777777" w:rsidR="009B2061" w:rsidRDefault="009B2061">
            <w:pPr>
              <w:pStyle w:val="TableParagraph"/>
              <w:rPr>
                <w:rFonts w:ascii="Times New Roman"/>
                <w:sz w:val="20"/>
              </w:rPr>
            </w:pPr>
          </w:p>
        </w:tc>
      </w:tr>
      <w:tr w:rsidR="009B2061" w14:paraId="0A43B502" w14:textId="77777777">
        <w:trPr>
          <w:trHeight w:val="1235"/>
        </w:trPr>
        <w:tc>
          <w:tcPr>
            <w:tcW w:w="816" w:type="dxa"/>
            <w:textDirection w:val="btLr"/>
          </w:tcPr>
          <w:p w14:paraId="2FAD72AC" w14:textId="77777777" w:rsidR="009B2061" w:rsidRDefault="009B2061">
            <w:pPr>
              <w:pStyle w:val="TableParagraph"/>
              <w:spacing w:before="8"/>
              <w:rPr>
                <w:b/>
                <w:sz w:val="26"/>
              </w:rPr>
            </w:pPr>
          </w:p>
          <w:p w14:paraId="2C14FA37" w14:textId="77777777" w:rsidR="009B2061" w:rsidRDefault="00000000">
            <w:pPr>
              <w:pStyle w:val="TableParagraph"/>
              <w:ind w:left="90"/>
              <w:rPr>
                <w:sz w:val="20"/>
              </w:rPr>
            </w:pPr>
            <w:r>
              <w:rPr>
                <w:color w:val="221F1F"/>
                <w:sz w:val="20"/>
              </w:rPr>
              <w:t>Initials/Date</w:t>
            </w:r>
          </w:p>
        </w:tc>
        <w:tc>
          <w:tcPr>
            <w:tcW w:w="813" w:type="dxa"/>
          </w:tcPr>
          <w:p w14:paraId="3BCFDFA1" w14:textId="77777777" w:rsidR="009B2061" w:rsidRDefault="009B2061">
            <w:pPr>
              <w:pStyle w:val="TableParagraph"/>
              <w:rPr>
                <w:rFonts w:ascii="Times New Roman"/>
                <w:sz w:val="20"/>
              </w:rPr>
            </w:pPr>
          </w:p>
        </w:tc>
        <w:tc>
          <w:tcPr>
            <w:tcW w:w="815" w:type="dxa"/>
          </w:tcPr>
          <w:p w14:paraId="30C3008D" w14:textId="77777777" w:rsidR="009B2061" w:rsidRDefault="009B2061">
            <w:pPr>
              <w:pStyle w:val="TableParagraph"/>
              <w:rPr>
                <w:rFonts w:ascii="Times New Roman"/>
                <w:sz w:val="20"/>
              </w:rPr>
            </w:pPr>
          </w:p>
        </w:tc>
        <w:tc>
          <w:tcPr>
            <w:tcW w:w="813" w:type="dxa"/>
          </w:tcPr>
          <w:p w14:paraId="43F8EBA0" w14:textId="77777777" w:rsidR="009B2061" w:rsidRDefault="009B2061">
            <w:pPr>
              <w:pStyle w:val="TableParagraph"/>
              <w:rPr>
                <w:rFonts w:ascii="Times New Roman"/>
                <w:sz w:val="20"/>
              </w:rPr>
            </w:pPr>
          </w:p>
        </w:tc>
        <w:tc>
          <w:tcPr>
            <w:tcW w:w="815" w:type="dxa"/>
          </w:tcPr>
          <w:p w14:paraId="3F744120" w14:textId="77777777" w:rsidR="009B2061" w:rsidRDefault="009B2061">
            <w:pPr>
              <w:pStyle w:val="TableParagraph"/>
              <w:rPr>
                <w:rFonts w:ascii="Times New Roman"/>
                <w:sz w:val="20"/>
              </w:rPr>
            </w:pPr>
          </w:p>
        </w:tc>
        <w:tc>
          <w:tcPr>
            <w:tcW w:w="815" w:type="dxa"/>
          </w:tcPr>
          <w:p w14:paraId="69F346F5" w14:textId="77777777" w:rsidR="009B2061" w:rsidRDefault="009B2061">
            <w:pPr>
              <w:pStyle w:val="TableParagraph"/>
              <w:rPr>
                <w:rFonts w:ascii="Times New Roman"/>
                <w:sz w:val="20"/>
              </w:rPr>
            </w:pPr>
          </w:p>
        </w:tc>
        <w:tc>
          <w:tcPr>
            <w:tcW w:w="812" w:type="dxa"/>
          </w:tcPr>
          <w:p w14:paraId="34F61925" w14:textId="77777777" w:rsidR="009B2061" w:rsidRDefault="009B2061">
            <w:pPr>
              <w:pStyle w:val="TableParagraph"/>
              <w:rPr>
                <w:rFonts w:ascii="Times New Roman"/>
                <w:sz w:val="20"/>
              </w:rPr>
            </w:pPr>
          </w:p>
        </w:tc>
        <w:tc>
          <w:tcPr>
            <w:tcW w:w="814" w:type="dxa"/>
          </w:tcPr>
          <w:p w14:paraId="602F68BF" w14:textId="77777777" w:rsidR="009B2061" w:rsidRDefault="009B2061">
            <w:pPr>
              <w:pStyle w:val="TableParagraph"/>
              <w:rPr>
                <w:rFonts w:ascii="Times New Roman"/>
                <w:sz w:val="20"/>
              </w:rPr>
            </w:pPr>
          </w:p>
        </w:tc>
        <w:tc>
          <w:tcPr>
            <w:tcW w:w="812" w:type="dxa"/>
          </w:tcPr>
          <w:p w14:paraId="15D24C18" w14:textId="77777777" w:rsidR="009B2061" w:rsidRDefault="009B2061">
            <w:pPr>
              <w:pStyle w:val="TableParagraph"/>
              <w:rPr>
                <w:rFonts w:ascii="Times New Roman"/>
                <w:sz w:val="20"/>
              </w:rPr>
            </w:pPr>
          </w:p>
        </w:tc>
        <w:tc>
          <w:tcPr>
            <w:tcW w:w="814" w:type="dxa"/>
          </w:tcPr>
          <w:p w14:paraId="3FBDECFE" w14:textId="77777777" w:rsidR="009B2061" w:rsidRDefault="009B2061">
            <w:pPr>
              <w:pStyle w:val="TableParagraph"/>
              <w:rPr>
                <w:rFonts w:ascii="Times New Roman"/>
                <w:sz w:val="20"/>
              </w:rPr>
            </w:pPr>
          </w:p>
        </w:tc>
        <w:tc>
          <w:tcPr>
            <w:tcW w:w="814" w:type="dxa"/>
          </w:tcPr>
          <w:p w14:paraId="74398F8E" w14:textId="77777777" w:rsidR="009B2061" w:rsidRDefault="009B2061">
            <w:pPr>
              <w:pStyle w:val="TableParagraph"/>
              <w:rPr>
                <w:rFonts w:ascii="Times New Roman"/>
                <w:sz w:val="20"/>
              </w:rPr>
            </w:pPr>
          </w:p>
        </w:tc>
        <w:tc>
          <w:tcPr>
            <w:tcW w:w="812" w:type="dxa"/>
          </w:tcPr>
          <w:p w14:paraId="5F453F22" w14:textId="77777777" w:rsidR="009B2061" w:rsidRDefault="009B2061">
            <w:pPr>
              <w:pStyle w:val="TableParagraph"/>
              <w:rPr>
                <w:rFonts w:ascii="Times New Roman"/>
                <w:sz w:val="20"/>
              </w:rPr>
            </w:pPr>
          </w:p>
        </w:tc>
        <w:tc>
          <w:tcPr>
            <w:tcW w:w="814" w:type="dxa"/>
          </w:tcPr>
          <w:p w14:paraId="7E93E1A0" w14:textId="77777777" w:rsidR="009B2061" w:rsidRDefault="009B2061">
            <w:pPr>
              <w:pStyle w:val="TableParagraph"/>
              <w:rPr>
                <w:rFonts w:ascii="Times New Roman"/>
                <w:sz w:val="20"/>
              </w:rPr>
            </w:pPr>
          </w:p>
        </w:tc>
      </w:tr>
    </w:tbl>
    <w:p w14:paraId="6283C732" w14:textId="77777777" w:rsidR="009B2061" w:rsidRDefault="009B2061">
      <w:pPr>
        <w:rPr>
          <w:rFonts w:ascii="Times New Roman"/>
          <w:sz w:val="20"/>
        </w:rPr>
        <w:sectPr w:rsidR="009B2061">
          <w:pgSz w:w="11920" w:h="16850"/>
          <w:pgMar w:top="1940" w:right="280" w:bottom="1240" w:left="320" w:header="755" w:footer="1046" w:gutter="0"/>
          <w:cols w:space="720"/>
        </w:sectPr>
      </w:pPr>
    </w:p>
    <w:p w14:paraId="747DAF37" w14:textId="77777777" w:rsidR="009B2061" w:rsidRDefault="009B2061">
      <w:pPr>
        <w:rPr>
          <w:b/>
          <w:sz w:val="23"/>
        </w:rPr>
      </w:pPr>
    </w:p>
    <w:p w14:paraId="14B7B9F5" w14:textId="77777777" w:rsidR="009B2061" w:rsidRDefault="00000000">
      <w:pPr>
        <w:spacing w:before="92"/>
        <w:ind w:left="2029" w:right="2449"/>
        <w:jc w:val="center"/>
        <w:rPr>
          <w:b/>
          <w:sz w:val="24"/>
        </w:rPr>
      </w:pPr>
      <w:r>
        <w:rPr>
          <w:b/>
          <w:color w:val="221F1F"/>
          <w:sz w:val="24"/>
        </w:rPr>
        <w:t>Quarterly Testing &amp; Inspections</w:t>
      </w:r>
    </w:p>
    <w:p w14:paraId="6765B1E9" w14:textId="77777777" w:rsidR="009B2061" w:rsidRDefault="009B2061">
      <w:pPr>
        <w:spacing w:before="9"/>
        <w:rPr>
          <w:b/>
          <w:sz w:val="13"/>
        </w:rPr>
      </w:pPr>
    </w:p>
    <w:tbl>
      <w:tblPr>
        <w:tblW w:w="0" w:type="auto"/>
        <w:tblInd w:w="153"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4026"/>
        <w:gridCol w:w="567"/>
        <w:gridCol w:w="1503"/>
        <w:gridCol w:w="1503"/>
        <w:gridCol w:w="1502"/>
        <w:gridCol w:w="1500"/>
      </w:tblGrid>
      <w:tr w:rsidR="009B2061" w14:paraId="430D6E0B" w14:textId="77777777">
        <w:trPr>
          <w:trHeight w:val="443"/>
        </w:trPr>
        <w:tc>
          <w:tcPr>
            <w:tcW w:w="4026" w:type="dxa"/>
          </w:tcPr>
          <w:p w14:paraId="4367238B" w14:textId="77777777" w:rsidR="009B2061" w:rsidRDefault="00000000">
            <w:pPr>
              <w:pStyle w:val="TableParagraph"/>
              <w:spacing w:before="112"/>
              <w:ind w:left="117"/>
              <w:rPr>
                <w:rFonts w:ascii="Wingdings" w:hAnsi="Wingdings"/>
                <w:sz w:val="20"/>
              </w:rPr>
            </w:pPr>
            <w:r>
              <w:rPr>
                <w:b/>
                <w:color w:val="221F1F"/>
                <w:w w:val="110"/>
                <w:sz w:val="20"/>
              </w:rPr>
              <w:t xml:space="preserve">3 Monthly </w:t>
            </w:r>
            <w:r>
              <w:rPr>
                <w:rFonts w:ascii="Wingdings" w:hAnsi="Wingdings"/>
                <w:color w:val="221F1F"/>
                <w:w w:val="165"/>
                <w:sz w:val="20"/>
              </w:rPr>
              <w:t>→</w:t>
            </w:r>
          </w:p>
        </w:tc>
        <w:tc>
          <w:tcPr>
            <w:tcW w:w="567" w:type="dxa"/>
          </w:tcPr>
          <w:p w14:paraId="66CB548D" w14:textId="77777777" w:rsidR="009B2061" w:rsidRDefault="009B2061">
            <w:pPr>
              <w:pStyle w:val="TableParagraph"/>
              <w:rPr>
                <w:rFonts w:ascii="Times New Roman"/>
                <w:sz w:val="20"/>
              </w:rPr>
            </w:pPr>
          </w:p>
        </w:tc>
        <w:tc>
          <w:tcPr>
            <w:tcW w:w="1503" w:type="dxa"/>
          </w:tcPr>
          <w:p w14:paraId="217782E3" w14:textId="77777777" w:rsidR="009B2061" w:rsidRDefault="00000000">
            <w:pPr>
              <w:pStyle w:val="TableParagraph"/>
              <w:spacing w:before="105"/>
              <w:ind w:left="217"/>
              <w:rPr>
                <w:b/>
                <w:sz w:val="20"/>
              </w:rPr>
            </w:pPr>
            <w:r>
              <w:rPr>
                <w:b/>
                <w:color w:val="221F1F"/>
                <w:sz w:val="20"/>
              </w:rPr>
              <w:t>1st Quarter</w:t>
            </w:r>
          </w:p>
        </w:tc>
        <w:tc>
          <w:tcPr>
            <w:tcW w:w="1503" w:type="dxa"/>
          </w:tcPr>
          <w:p w14:paraId="00E4F3E5" w14:textId="77777777" w:rsidR="009B2061" w:rsidRDefault="00000000">
            <w:pPr>
              <w:pStyle w:val="TableParagraph"/>
              <w:spacing w:before="105"/>
              <w:ind w:left="185"/>
              <w:rPr>
                <w:b/>
                <w:sz w:val="20"/>
              </w:rPr>
            </w:pPr>
            <w:r>
              <w:rPr>
                <w:b/>
                <w:color w:val="221F1F"/>
                <w:sz w:val="20"/>
              </w:rPr>
              <w:t>2nd Quarter</w:t>
            </w:r>
          </w:p>
        </w:tc>
        <w:tc>
          <w:tcPr>
            <w:tcW w:w="1502" w:type="dxa"/>
          </w:tcPr>
          <w:p w14:paraId="6A6D38DC" w14:textId="77777777" w:rsidR="009B2061" w:rsidRDefault="00000000">
            <w:pPr>
              <w:pStyle w:val="TableParagraph"/>
              <w:spacing w:before="105"/>
              <w:ind w:left="207"/>
              <w:rPr>
                <w:b/>
                <w:sz w:val="20"/>
              </w:rPr>
            </w:pPr>
            <w:r>
              <w:rPr>
                <w:b/>
                <w:color w:val="221F1F"/>
                <w:sz w:val="20"/>
              </w:rPr>
              <w:t>3rd Quarter</w:t>
            </w:r>
          </w:p>
        </w:tc>
        <w:tc>
          <w:tcPr>
            <w:tcW w:w="1500" w:type="dxa"/>
          </w:tcPr>
          <w:p w14:paraId="7B2B3140" w14:textId="77777777" w:rsidR="009B2061" w:rsidRDefault="00000000">
            <w:pPr>
              <w:pStyle w:val="TableParagraph"/>
              <w:spacing w:before="105"/>
              <w:ind w:left="212"/>
              <w:rPr>
                <w:b/>
                <w:sz w:val="20"/>
              </w:rPr>
            </w:pPr>
            <w:r>
              <w:rPr>
                <w:b/>
                <w:color w:val="221F1F"/>
                <w:sz w:val="20"/>
              </w:rPr>
              <w:t>4th Quarter</w:t>
            </w:r>
          </w:p>
        </w:tc>
      </w:tr>
      <w:tr w:rsidR="009B2061" w14:paraId="6BF555DC" w14:textId="77777777">
        <w:trPr>
          <w:trHeight w:val="443"/>
        </w:trPr>
        <w:tc>
          <w:tcPr>
            <w:tcW w:w="4026" w:type="dxa"/>
          </w:tcPr>
          <w:p w14:paraId="75437755" w14:textId="77777777" w:rsidR="009B2061" w:rsidRDefault="00000000">
            <w:pPr>
              <w:pStyle w:val="TableParagraph"/>
              <w:spacing w:before="105"/>
              <w:ind w:left="117"/>
              <w:rPr>
                <w:b/>
                <w:sz w:val="20"/>
              </w:rPr>
            </w:pPr>
            <w:r>
              <w:rPr>
                <w:b/>
                <w:color w:val="221F1F"/>
                <w:w w:val="105"/>
                <w:sz w:val="20"/>
              </w:rPr>
              <w:t>Item</w:t>
            </w:r>
          </w:p>
        </w:tc>
        <w:tc>
          <w:tcPr>
            <w:tcW w:w="6575" w:type="dxa"/>
            <w:gridSpan w:val="5"/>
          </w:tcPr>
          <w:p w14:paraId="3845E1D4" w14:textId="77777777" w:rsidR="009B2061" w:rsidRDefault="00000000">
            <w:pPr>
              <w:pStyle w:val="TableParagraph"/>
              <w:spacing w:before="105"/>
              <w:ind w:left="2753" w:right="2737"/>
              <w:jc w:val="center"/>
              <w:rPr>
                <w:b/>
                <w:sz w:val="20"/>
              </w:rPr>
            </w:pPr>
            <w:r>
              <w:rPr>
                <w:b/>
                <w:color w:val="221F1F"/>
                <w:sz w:val="20"/>
              </w:rPr>
              <w:t>Check Box</w:t>
            </w:r>
          </w:p>
        </w:tc>
      </w:tr>
      <w:tr w:rsidR="009B2061" w14:paraId="157923F9" w14:textId="77777777">
        <w:trPr>
          <w:trHeight w:val="1122"/>
        </w:trPr>
        <w:tc>
          <w:tcPr>
            <w:tcW w:w="4026" w:type="dxa"/>
          </w:tcPr>
          <w:p w14:paraId="3DEBBC94" w14:textId="77777777" w:rsidR="009B2061" w:rsidRDefault="00000000">
            <w:pPr>
              <w:pStyle w:val="TableParagraph"/>
              <w:spacing w:before="83" w:line="249" w:lineRule="auto"/>
              <w:ind w:left="117" w:right="539"/>
              <w:rPr>
                <w:sz w:val="20"/>
              </w:rPr>
            </w:pPr>
            <w:r>
              <w:rPr>
                <w:color w:val="221F1F"/>
                <w:sz w:val="20"/>
              </w:rPr>
              <w:t>Lifeboat drinking water (as applicable if drinking water is filled up in drinking</w:t>
            </w:r>
          </w:p>
          <w:p w14:paraId="17AE43B9" w14:textId="77777777" w:rsidR="009B2061" w:rsidRDefault="00000000">
            <w:pPr>
              <w:pStyle w:val="TableParagraph"/>
              <w:spacing w:before="2" w:line="249" w:lineRule="auto"/>
              <w:ind w:left="117"/>
              <w:rPr>
                <w:sz w:val="20"/>
              </w:rPr>
            </w:pPr>
            <w:r>
              <w:rPr>
                <w:color w:val="221F1F"/>
                <w:sz w:val="20"/>
              </w:rPr>
              <w:t>water tank or jerry can without any printed expiry date).</w:t>
            </w:r>
          </w:p>
        </w:tc>
        <w:tc>
          <w:tcPr>
            <w:tcW w:w="567" w:type="dxa"/>
          </w:tcPr>
          <w:p w14:paraId="1368CE67" w14:textId="77777777" w:rsidR="009B2061" w:rsidRDefault="009B2061">
            <w:pPr>
              <w:pStyle w:val="TableParagraph"/>
              <w:rPr>
                <w:b/>
              </w:rPr>
            </w:pPr>
          </w:p>
          <w:p w14:paraId="36C2EFC1" w14:textId="77777777" w:rsidR="009B2061" w:rsidRDefault="009B2061">
            <w:pPr>
              <w:pStyle w:val="TableParagraph"/>
              <w:spacing w:before="9"/>
              <w:rPr>
                <w:b/>
                <w:sz w:val="17"/>
              </w:rPr>
            </w:pPr>
          </w:p>
          <w:p w14:paraId="6F748AA3" w14:textId="77777777" w:rsidR="009B2061" w:rsidRDefault="00000000">
            <w:pPr>
              <w:pStyle w:val="TableParagraph"/>
              <w:spacing w:before="1"/>
              <w:ind w:right="185"/>
              <w:jc w:val="right"/>
              <w:rPr>
                <w:rFonts w:ascii="Wingdings" w:hAnsi="Wingdings"/>
                <w:sz w:val="20"/>
              </w:rPr>
            </w:pPr>
            <w:r>
              <w:rPr>
                <w:rFonts w:ascii="Wingdings" w:hAnsi="Wingdings"/>
                <w:color w:val="221F1F"/>
                <w:w w:val="99"/>
                <w:sz w:val="20"/>
              </w:rPr>
              <w:t></w:t>
            </w:r>
          </w:p>
        </w:tc>
        <w:tc>
          <w:tcPr>
            <w:tcW w:w="1503" w:type="dxa"/>
          </w:tcPr>
          <w:p w14:paraId="64F79303" w14:textId="77777777" w:rsidR="009B2061" w:rsidRDefault="009B2061">
            <w:pPr>
              <w:pStyle w:val="TableParagraph"/>
              <w:rPr>
                <w:rFonts w:ascii="Times New Roman"/>
                <w:sz w:val="20"/>
              </w:rPr>
            </w:pPr>
          </w:p>
        </w:tc>
        <w:tc>
          <w:tcPr>
            <w:tcW w:w="1503" w:type="dxa"/>
          </w:tcPr>
          <w:p w14:paraId="08CFC76A" w14:textId="77777777" w:rsidR="009B2061" w:rsidRDefault="009B2061">
            <w:pPr>
              <w:pStyle w:val="TableParagraph"/>
              <w:rPr>
                <w:rFonts w:ascii="Times New Roman"/>
                <w:sz w:val="20"/>
              </w:rPr>
            </w:pPr>
          </w:p>
        </w:tc>
        <w:tc>
          <w:tcPr>
            <w:tcW w:w="1502" w:type="dxa"/>
          </w:tcPr>
          <w:p w14:paraId="2621E183" w14:textId="77777777" w:rsidR="009B2061" w:rsidRDefault="009B2061">
            <w:pPr>
              <w:pStyle w:val="TableParagraph"/>
              <w:rPr>
                <w:rFonts w:ascii="Times New Roman"/>
                <w:sz w:val="20"/>
              </w:rPr>
            </w:pPr>
          </w:p>
        </w:tc>
        <w:tc>
          <w:tcPr>
            <w:tcW w:w="1500" w:type="dxa"/>
          </w:tcPr>
          <w:p w14:paraId="7CD5144F" w14:textId="77777777" w:rsidR="009B2061" w:rsidRDefault="009B2061">
            <w:pPr>
              <w:pStyle w:val="TableParagraph"/>
              <w:rPr>
                <w:rFonts w:ascii="Times New Roman"/>
                <w:sz w:val="20"/>
              </w:rPr>
            </w:pPr>
          </w:p>
        </w:tc>
      </w:tr>
      <w:tr w:rsidR="009B2061" w14:paraId="4C969532" w14:textId="77777777">
        <w:trPr>
          <w:trHeight w:val="1123"/>
        </w:trPr>
        <w:tc>
          <w:tcPr>
            <w:tcW w:w="4026" w:type="dxa"/>
          </w:tcPr>
          <w:p w14:paraId="6365B1F1" w14:textId="77777777" w:rsidR="009B2061" w:rsidRDefault="00000000">
            <w:pPr>
              <w:pStyle w:val="TableParagraph"/>
              <w:spacing w:before="84" w:line="249" w:lineRule="auto"/>
              <w:ind w:left="117" w:right="539"/>
              <w:rPr>
                <w:sz w:val="20"/>
              </w:rPr>
            </w:pPr>
            <w:r>
              <w:rPr>
                <w:color w:val="221F1F"/>
                <w:sz w:val="20"/>
              </w:rPr>
              <w:t>Ensure plastic sheathing, if any, on the wires of Lifeboat, Rescue boat or Life raft lashing, is removed to facilitate inspection.</w:t>
            </w:r>
          </w:p>
        </w:tc>
        <w:tc>
          <w:tcPr>
            <w:tcW w:w="567" w:type="dxa"/>
          </w:tcPr>
          <w:p w14:paraId="4F684404" w14:textId="77777777" w:rsidR="009B2061" w:rsidRDefault="009B2061">
            <w:pPr>
              <w:pStyle w:val="TableParagraph"/>
              <w:rPr>
                <w:b/>
              </w:rPr>
            </w:pPr>
          </w:p>
          <w:p w14:paraId="6E0622A5" w14:textId="77777777" w:rsidR="009B2061" w:rsidRDefault="009B2061">
            <w:pPr>
              <w:pStyle w:val="TableParagraph"/>
              <w:spacing w:before="3"/>
              <w:rPr>
                <w:b/>
                <w:sz w:val="17"/>
              </w:rPr>
            </w:pPr>
          </w:p>
          <w:p w14:paraId="7C6C01EF" w14:textId="77777777" w:rsidR="009B2061" w:rsidRDefault="00000000">
            <w:pPr>
              <w:pStyle w:val="TableParagraph"/>
              <w:ind w:right="185"/>
              <w:jc w:val="right"/>
              <w:rPr>
                <w:rFonts w:ascii="Wingdings" w:hAnsi="Wingdings"/>
                <w:sz w:val="20"/>
              </w:rPr>
            </w:pPr>
            <w:r>
              <w:rPr>
                <w:rFonts w:ascii="Wingdings" w:hAnsi="Wingdings"/>
                <w:color w:val="221F1F"/>
                <w:w w:val="99"/>
                <w:sz w:val="20"/>
              </w:rPr>
              <w:t></w:t>
            </w:r>
          </w:p>
        </w:tc>
        <w:tc>
          <w:tcPr>
            <w:tcW w:w="1503" w:type="dxa"/>
          </w:tcPr>
          <w:p w14:paraId="5693208A" w14:textId="77777777" w:rsidR="009B2061" w:rsidRDefault="009B2061">
            <w:pPr>
              <w:pStyle w:val="TableParagraph"/>
              <w:rPr>
                <w:rFonts w:ascii="Times New Roman"/>
                <w:sz w:val="20"/>
              </w:rPr>
            </w:pPr>
          </w:p>
        </w:tc>
        <w:tc>
          <w:tcPr>
            <w:tcW w:w="1503" w:type="dxa"/>
          </w:tcPr>
          <w:p w14:paraId="65542B91" w14:textId="77777777" w:rsidR="009B2061" w:rsidRDefault="009B2061">
            <w:pPr>
              <w:pStyle w:val="TableParagraph"/>
              <w:rPr>
                <w:rFonts w:ascii="Times New Roman"/>
                <w:sz w:val="20"/>
              </w:rPr>
            </w:pPr>
          </w:p>
        </w:tc>
        <w:tc>
          <w:tcPr>
            <w:tcW w:w="1502" w:type="dxa"/>
          </w:tcPr>
          <w:p w14:paraId="691846EB" w14:textId="77777777" w:rsidR="009B2061" w:rsidRDefault="009B2061">
            <w:pPr>
              <w:pStyle w:val="TableParagraph"/>
              <w:rPr>
                <w:rFonts w:ascii="Times New Roman"/>
                <w:sz w:val="20"/>
              </w:rPr>
            </w:pPr>
          </w:p>
        </w:tc>
        <w:tc>
          <w:tcPr>
            <w:tcW w:w="1500" w:type="dxa"/>
          </w:tcPr>
          <w:p w14:paraId="63659F21" w14:textId="77777777" w:rsidR="009B2061" w:rsidRDefault="009B2061">
            <w:pPr>
              <w:pStyle w:val="TableParagraph"/>
              <w:rPr>
                <w:rFonts w:ascii="Times New Roman"/>
                <w:sz w:val="20"/>
              </w:rPr>
            </w:pPr>
          </w:p>
        </w:tc>
      </w:tr>
      <w:tr w:rsidR="009B2061" w14:paraId="126A9C17" w14:textId="77777777">
        <w:trPr>
          <w:trHeight w:val="777"/>
        </w:trPr>
        <w:tc>
          <w:tcPr>
            <w:tcW w:w="4026" w:type="dxa"/>
          </w:tcPr>
          <w:p w14:paraId="47E681B2" w14:textId="77777777" w:rsidR="009B2061" w:rsidRDefault="00000000">
            <w:pPr>
              <w:pStyle w:val="TableParagraph"/>
              <w:spacing w:before="28" w:line="249" w:lineRule="auto"/>
              <w:ind w:left="117"/>
              <w:rPr>
                <w:sz w:val="20"/>
              </w:rPr>
            </w:pPr>
            <w:r>
              <w:rPr>
                <w:color w:val="221F1F"/>
                <w:sz w:val="20"/>
              </w:rPr>
              <w:t>Verify the proper quantity of foam concentrate is provided in the foam fire extinguishing system storage tank.</w:t>
            </w:r>
          </w:p>
        </w:tc>
        <w:tc>
          <w:tcPr>
            <w:tcW w:w="567" w:type="dxa"/>
          </w:tcPr>
          <w:p w14:paraId="710A5E08" w14:textId="77777777" w:rsidR="009B2061" w:rsidRDefault="009B2061">
            <w:pPr>
              <w:pStyle w:val="TableParagraph"/>
              <w:spacing w:before="9"/>
              <w:rPr>
                <w:b/>
                <w:sz w:val="24"/>
              </w:rPr>
            </w:pPr>
          </w:p>
          <w:p w14:paraId="35C646FA" w14:textId="77777777" w:rsidR="009B2061" w:rsidRDefault="00000000">
            <w:pPr>
              <w:pStyle w:val="TableParagraph"/>
              <w:ind w:right="185"/>
              <w:jc w:val="right"/>
              <w:rPr>
                <w:rFonts w:ascii="Wingdings" w:hAnsi="Wingdings"/>
                <w:sz w:val="20"/>
              </w:rPr>
            </w:pPr>
            <w:r>
              <w:rPr>
                <w:rFonts w:ascii="Wingdings" w:hAnsi="Wingdings"/>
                <w:color w:val="221F1F"/>
                <w:w w:val="99"/>
                <w:sz w:val="20"/>
              </w:rPr>
              <w:t></w:t>
            </w:r>
          </w:p>
        </w:tc>
        <w:tc>
          <w:tcPr>
            <w:tcW w:w="1503" w:type="dxa"/>
          </w:tcPr>
          <w:p w14:paraId="129DB838" w14:textId="77777777" w:rsidR="009B2061" w:rsidRDefault="009B2061">
            <w:pPr>
              <w:pStyle w:val="TableParagraph"/>
              <w:rPr>
                <w:rFonts w:ascii="Times New Roman"/>
                <w:sz w:val="20"/>
              </w:rPr>
            </w:pPr>
          </w:p>
        </w:tc>
        <w:tc>
          <w:tcPr>
            <w:tcW w:w="1503" w:type="dxa"/>
          </w:tcPr>
          <w:p w14:paraId="47B0F630" w14:textId="77777777" w:rsidR="009B2061" w:rsidRDefault="009B2061">
            <w:pPr>
              <w:pStyle w:val="TableParagraph"/>
              <w:rPr>
                <w:rFonts w:ascii="Times New Roman"/>
                <w:sz w:val="20"/>
              </w:rPr>
            </w:pPr>
          </w:p>
        </w:tc>
        <w:tc>
          <w:tcPr>
            <w:tcW w:w="1502" w:type="dxa"/>
          </w:tcPr>
          <w:p w14:paraId="6AE171F7" w14:textId="77777777" w:rsidR="009B2061" w:rsidRDefault="009B2061">
            <w:pPr>
              <w:pStyle w:val="TableParagraph"/>
              <w:rPr>
                <w:rFonts w:ascii="Times New Roman"/>
                <w:sz w:val="20"/>
              </w:rPr>
            </w:pPr>
          </w:p>
        </w:tc>
        <w:tc>
          <w:tcPr>
            <w:tcW w:w="1500" w:type="dxa"/>
          </w:tcPr>
          <w:p w14:paraId="65DE0B76" w14:textId="77777777" w:rsidR="009B2061" w:rsidRDefault="009B2061">
            <w:pPr>
              <w:pStyle w:val="TableParagraph"/>
              <w:rPr>
                <w:rFonts w:ascii="Times New Roman"/>
                <w:sz w:val="20"/>
              </w:rPr>
            </w:pPr>
          </w:p>
        </w:tc>
      </w:tr>
      <w:tr w:rsidR="009B2061" w14:paraId="612BFE44" w14:textId="77777777">
        <w:trPr>
          <w:trHeight w:val="777"/>
        </w:trPr>
        <w:tc>
          <w:tcPr>
            <w:tcW w:w="4026" w:type="dxa"/>
          </w:tcPr>
          <w:p w14:paraId="1EF2D940" w14:textId="77777777" w:rsidR="009B2061" w:rsidRDefault="00000000">
            <w:pPr>
              <w:pStyle w:val="TableParagraph"/>
              <w:spacing w:before="28" w:line="249" w:lineRule="auto"/>
              <w:ind w:left="117" w:right="98"/>
              <w:jc w:val="both"/>
              <w:rPr>
                <w:sz w:val="20"/>
              </w:rPr>
            </w:pPr>
            <w:r>
              <w:rPr>
                <w:color w:val="221F1F"/>
                <w:sz w:val="20"/>
              </w:rPr>
              <w:t>Check the international bilge connection is in good condition with gaskets and full set of securing bolts.</w:t>
            </w:r>
          </w:p>
        </w:tc>
        <w:tc>
          <w:tcPr>
            <w:tcW w:w="567" w:type="dxa"/>
          </w:tcPr>
          <w:p w14:paraId="65853D3F" w14:textId="77777777" w:rsidR="009B2061" w:rsidRDefault="009B2061">
            <w:pPr>
              <w:pStyle w:val="TableParagraph"/>
              <w:spacing w:before="9"/>
              <w:rPr>
                <w:b/>
                <w:sz w:val="24"/>
              </w:rPr>
            </w:pPr>
          </w:p>
          <w:p w14:paraId="438B814A" w14:textId="77777777" w:rsidR="009B2061" w:rsidRDefault="00000000">
            <w:pPr>
              <w:pStyle w:val="TableParagraph"/>
              <w:ind w:right="185"/>
              <w:jc w:val="right"/>
              <w:rPr>
                <w:rFonts w:ascii="Wingdings" w:hAnsi="Wingdings"/>
                <w:sz w:val="20"/>
              </w:rPr>
            </w:pPr>
            <w:r>
              <w:rPr>
                <w:rFonts w:ascii="Wingdings" w:hAnsi="Wingdings"/>
                <w:color w:val="221F1F"/>
                <w:w w:val="99"/>
                <w:sz w:val="20"/>
              </w:rPr>
              <w:t></w:t>
            </w:r>
          </w:p>
        </w:tc>
        <w:tc>
          <w:tcPr>
            <w:tcW w:w="1503" w:type="dxa"/>
          </w:tcPr>
          <w:p w14:paraId="59EBC0D5" w14:textId="77777777" w:rsidR="009B2061" w:rsidRDefault="009B2061">
            <w:pPr>
              <w:pStyle w:val="TableParagraph"/>
              <w:rPr>
                <w:rFonts w:ascii="Times New Roman"/>
                <w:sz w:val="20"/>
              </w:rPr>
            </w:pPr>
          </w:p>
        </w:tc>
        <w:tc>
          <w:tcPr>
            <w:tcW w:w="1503" w:type="dxa"/>
          </w:tcPr>
          <w:p w14:paraId="44519A1F" w14:textId="77777777" w:rsidR="009B2061" w:rsidRDefault="009B2061">
            <w:pPr>
              <w:pStyle w:val="TableParagraph"/>
              <w:rPr>
                <w:rFonts w:ascii="Times New Roman"/>
                <w:sz w:val="20"/>
              </w:rPr>
            </w:pPr>
          </w:p>
        </w:tc>
        <w:tc>
          <w:tcPr>
            <w:tcW w:w="1502" w:type="dxa"/>
          </w:tcPr>
          <w:p w14:paraId="099282F0" w14:textId="77777777" w:rsidR="009B2061" w:rsidRDefault="009B2061">
            <w:pPr>
              <w:pStyle w:val="TableParagraph"/>
              <w:rPr>
                <w:rFonts w:ascii="Times New Roman"/>
                <w:sz w:val="20"/>
              </w:rPr>
            </w:pPr>
          </w:p>
        </w:tc>
        <w:tc>
          <w:tcPr>
            <w:tcW w:w="1500" w:type="dxa"/>
          </w:tcPr>
          <w:p w14:paraId="54B5E556" w14:textId="77777777" w:rsidR="009B2061" w:rsidRDefault="009B2061">
            <w:pPr>
              <w:pStyle w:val="TableParagraph"/>
              <w:rPr>
                <w:rFonts w:ascii="Times New Roman"/>
                <w:sz w:val="20"/>
              </w:rPr>
            </w:pPr>
          </w:p>
        </w:tc>
      </w:tr>
      <w:tr w:rsidR="009B2061" w14:paraId="2F217E12" w14:textId="77777777">
        <w:trPr>
          <w:trHeight w:val="1257"/>
        </w:trPr>
        <w:tc>
          <w:tcPr>
            <w:tcW w:w="4026" w:type="dxa"/>
          </w:tcPr>
          <w:p w14:paraId="6FC6515D" w14:textId="77777777" w:rsidR="009B2061" w:rsidRDefault="00000000">
            <w:pPr>
              <w:pStyle w:val="TableParagraph"/>
              <w:spacing w:before="28" w:line="249" w:lineRule="auto"/>
              <w:ind w:left="117" w:right="810"/>
              <w:rPr>
                <w:sz w:val="20"/>
              </w:rPr>
            </w:pPr>
            <w:r>
              <w:rPr>
                <w:color w:val="221F1F"/>
                <w:sz w:val="20"/>
              </w:rPr>
              <w:t>The local operation of all fire doors and fire dampers is to be tested.</w:t>
            </w:r>
          </w:p>
          <w:p w14:paraId="262C54BF" w14:textId="77777777" w:rsidR="009B2061" w:rsidRDefault="00000000">
            <w:pPr>
              <w:pStyle w:val="TableParagraph"/>
              <w:spacing w:before="2" w:line="249" w:lineRule="auto"/>
              <w:ind w:left="117" w:right="210"/>
              <w:rPr>
                <w:sz w:val="20"/>
              </w:rPr>
            </w:pPr>
            <w:r>
              <w:rPr>
                <w:color w:val="221F1F"/>
                <w:sz w:val="20"/>
              </w:rPr>
              <w:t>Additionally, test all fire doors located in the main vertical zone bulkheads for local operation, if applicable.</w:t>
            </w:r>
          </w:p>
        </w:tc>
        <w:tc>
          <w:tcPr>
            <w:tcW w:w="567" w:type="dxa"/>
          </w:tcPr>
          <w:p w14:paraId="0DBBF5E3" w14:textId="77777777" w:rsidR="009B2061" w:rsidRDefault="009B2061">
            <w:pPr>
              <w:pStyle w:val="TableParagraph"/>
              <w:rPr>
                <w:b/>
              </w:rPr>
            </w:pPr>
          </w:p>
          <w:p w14:paraId="7ED4B86A" w14:textId="77777777" w:rsidR="009B2061" w:rsidRDefault="009B2061">
            <w:pPr>
              <w:pStyle w:val="TableParagraph"/>
              <w:spacing w:before="8"/>
              <w:rPr>
                <w:b/>
                <w:sz w:val="23"/>
              </w:rPr>
            </w:pPr>
          </w:p>
          <w:p w14:paraId="41B3A821" w14:textId="77777777" w:rsidR="009B2061" w:rsidRDefault="00000000">
            <w:pPr>
              <w:pStyle w:val="TableParagraph"/>
              <w:ind w:right="185"/>
              <w:jc w:val="right"/>
              <w:rPr>
                <w:rFonts w:ascii="Wingdings" w:hAnsi="Wingdings"/>
                <w:sz w:val="20"/>
              </w:rPr>
            </w:pPr>
            <w:r>
              <w:rPr>
                <w:rFonts w:ascii="Wingdings" w:hAnsi="Wingdings"/>
                <w:color w:val="221F1F"/>
                <w:w w:val="99"/>
                <w:sz w:val="20"/>
              </w:rPr>
              <w:t></w:t>
            </w:r>
          </w:p>
        </w:tc>
        <w:tc>
          <w:tcPr>
            <w:tcW w:w="1503" w:type="dxa"/>
          </w:tcPr>
          <w:p w14:paraId="2445C9F0" w14:textId="77777777" w:rsidR="009B2061" w:rsidRDefault="009B2061">
            <w:pPr>
              <w:pStyle w:val="TableParagraph"/>
              <w:rPr>
                <w:rFonts w:ascii="Times New Roman"/>
                <w:sz w:val="20"/>
              </w:rPr>
            </w:pPr>
          </w:p>
        </w:tc>
        <w:tc>
          <w:tcPr>
            <w:tcW w:w="1503" w:type="dxa"/>
          </w:tcPr>
          <w:p w14:paraId="2460CEC3" w14:textId="77777777" w:rsidR="009B2061" w:rsidRDefault="009B2061">
            <w:pPr>
              <w:pStyle w:val="TableParagraph"/>
              <w:rPr>
                <w:rFonts w:ascii="Times New Roman"/>
                <w:sz w:val="20"/>
              </w:rPr>
            </w:pPr>
          </w:p>
        </w:tc>
        <w:tc>
          <w:tcPr>
            <w:tcW w:w="1502" w:type="dxa"/>
          </w:tcPr>
          <w:p w14:paraId="30E8C8C3" w14:textId="77777777" w:rsidR="009B2061" w:rsidRDefault="009B2061">
            <w:pPr>
              <w:pStyle w:val="TableParagraph"/>
              <w:rPr>
                <w:rFonts w:ascii="Times New Roman"/>
                <w:sz w:val="20"/>
              </w:rPr>
            </w:pPr>
          </w:p>
        </w:tc>
        <w:tc>
          <w:tcPr>
            <w:tcW w:w="1500" w:type="dxa"/>
          </w:tcPr>
          <w:p w14:paraId="6D6AA3F9" w14:textId="77777777" w:rsidR="009B2061" w:rsidRDefault="009B2061">
            <w:pPr>
              <w:pStyle w:val="TableParagraph"/>
              <w:rPr>
                <w:rFonts w:ascii="Times New Roman"/>
                <w:sz w:val="20"/>
              </w:rPr>
            </w:pPr>
          </w:p>
        </w:tc>
      </w:tr>
      <w:tr w:rsidR="009B2061" w14:paraId="4AD6FD9E" w14:textId="77777777">
        <w:trPr>
          <w:trHeight w:val="1518"/>
        </w:trPr>
        <w:tc>
          <w:tcPr>
            <w:tcW w:w="4026" w:type="dxa"/>
          </w:tcPr>
          <w:p w14:paraId="32EE40B2" w14:textId="77777777" w:rsidR="009B2061" w:rsidRDefault="00000000">
            <w:pPr>
              <w:pStyle w:val="TableParagraph"/>
              <w:spacing w:before="42" w:line="249" w:lineRule="auto"/>
              <w:ind w:left="117"/>
              <w:rPr>
                <w:sz w:val="20"/>
              </w:rPr>
            </w:pPr>
            <w:r>
              <w:rPr>
                <w:color w:val="221F1F"/>
                <w:sz w:val="20"/>
              </w:rPr>
              <w:t xml:space="preserve">Check that each set of safety belts for Lifeboats for a seat shall be of a </w:t>
            </w:r>
            <w:proofErr w:type="spellStart"/>
            <w:r>
              <w:rPr>
                <w:color w:val="221F1F"/>
                <w:sz w:val="20"/>
              </w:rPr>
              <w:t>colour</w:t>
            </w:r>
            <w:proofErr w:type="spellEnd"/>
            <w:r>
              <w:rPr>
                <w:color w:val="221F1F"/>
                <w:sz w:val="20"/>
              </w:rPr>
              <w:t xml:space="preserve"> which contrasts with the belts for seats immediately adjacent. Remove any stains and marks from the seat belts, like the grease stains.</w:t>
            </w:r>
          </w:p>
        </w:tc>
        <w:tc>
          <w:tcPr>
            <w:tcW w:w="567" w:type="dxa"/>
          </w:tcPr>
          <w:p w14:paraId="7934C36E" w14:textId="77777777" w:rsidR="009B2061" w:rsidRDefault="009B2061">
            <w:pPr>
              <w:pStyle w:val="TableParagraph"/>
              <w:rPr>
                <w:b/>
              </w:rPr>
            </w:pPr>
          </w:p>
          <w:p w14:paraId="783A39D6" w14:textId="77777777" w:rsidR="009B2061" w:rsidRDefault="009B2061">
            <w:pPr>
              <w:pStyle w:val="TableParagraph"/>
              <w:rPr>
                <w:b/>
              </w:rPr>
            </w:pPr>
          </w:p>
          <w:p w14:paraId="6CC9AFB7" w14:textId="77777777" w:rsidR="009B2061" w:rsidRDefault="00000000">
            <w:pPr>
              <w:pStyle w:val="TableParagraph"/>
              <w:spacing w:before="149"/>
              <w:ind w:right="185"/>
              <w:jc w:val="right"/>
              <w:rPr>
                <w:rFonts w:ascii="Wingdings" w:hAnsi="Wingdings"/>
                <w:sz w:val="20"/>
              </w:rPr>
            </w:pPr>
            <w:r>
              <w:rPr>
                <w:rFonts w:ascii="Wingdings" w:hAnsi="Wingdings"/>
                <w:color w:val="221F1F"/>
                <w:w w:val="99"/>
                <w:sz w:val="20"/>
              </w:rPr>
              <w:t></w:t>
            </w:r>
          </w:p>
        </w:tc>
        <w:tc>
          <w:tcPr>
            <w:tcW w:w="1503" w:type="dxa"/>
          </w:tcPr>
          <w:p w14:paraId="1066EBC1" w14:textId="77777777" w:rsidR="009B2061" w:rsidRDefault="009B2061">
            <w:pPr>
              <w:pStyle w:val="TableParagraph"/>
              <w:rPr>
                <w:rFonts w:ascii="Times New Roman"/>
                <w:sz w:val="20"/>
              </w:rPr>
            </w:pPr>
          </w:p>
        </w:tc>
        <w:tc>
          <w:tcPr>
            <w:tcW w:w="1503" w:type="dxa"/>
          </w:tcPr>
          <w:p w14:paraId="576F10B8" w14:textId="77777777" w:rsidR="009B2061" w:rsidRDefault="009B2061">
            <w:pPr>
              <w:pStyle w:val="TableParagraph"/>
              <w:rPr>
                <w:rFonts w:ascii="Times New Roman"/>
                <w:sz w:val="20"/>
              </w:rPr>
            </w:pPr>
          </w:p>
        </w:tc>
        <w:tc>
          <w:tcPr>
            <w:tcW w:w="1502" w:type="dxa"/>
          </w:tcPr>
          <w:p w14:paraId="5AE1593B" w14:textId="77777777" w:rsidR="009B2061" w:rsidRDefault="009B2061">
            <w:pPr>
              <w:pStyle w:val="TableParagraph"/>
              <w:rPr>
                <w:rFonts w:ascii="Times New Roman"/>
                <w:sz w:val="20"/>
              </w:rPr>
            </w:pPr>
          </w:p>
        </w:tc>
        <w:tc>
          <w:tcPr>
            <w:tcW w:w="1500" w:type="dxa"/>
          </w:tcPr>
          <w:p w14:paraId="122905FA" w14:textId="77777777" w:rsidR="009B2061" w:rsidRDefault="009B2061">
            <w:pPr>
              <w:pStyle w:val="TableParagraph"/>
              <w:rPr>
                <w:rFonts w:ascii="Times New Roman"/>
                <w:sz w:val="20"/>
              </w:rPr>
            </w:pPr>
          </w:p>
        </w:tc>
      </w:tr>
      <w:tr w:rsidR="009B2061" w14:paraId="7FF93D0F" w14:textId="77777777">
        <w:trPr>
          <w:trHeight w:val="1759"/>
        </w:trPr>
        <w:tc>
          <w:tcPr>
            <w:tcW w:w="4026" w:type="dxa"/>
          </w:tcPr>
          <w:p w14:paraId="34CC8046" w14:textId="77777777" w:rsidR="009B2061" w:rsidRDefault="00000000">
            <w:pPr>
              <w:pStyle w:val="TableParagraph"/>
              <w:spacing w:before="42" w:line="249" w:lineRule="auto"/>
              <w:ind w:left="117" w:right="209"/>
              <w:rPr>
                <w:sz w:val="20"/>
              </w:rPr>
            </w:pPr>
            <w:r>
              <w:rPr>
                <w:color w:val="221F1F"/>
                <w:sz w:val="20"/>
              </w:rPr>
              <w:t>Verify international shore connection(s) is in satisfactory condition, including condition of the flange, couplings, gasket, nuts, bolts and washers.</w:t>
            </w:r>
          </w:p>
          <w:p w14:paraId="2461CA29" w14:textId="77777777" w:rsidR="009B2061" w:rsidRDefault="00000000">
            <w:pPr>
              <w:pStyle w:val="TableParagraph"/>
              <w:spacing w:before="42"/>
              <w:ind w:left="117"/>
              <w:rPr>
                <w:sz w:val="20"/>
              </w:rPr>
            </w:pPr>
            <w:r>
              <w:rPr>
                <w:color w:val="221F1F"/>
                <w:sz w:val="20"/>
              </w:rPr>
              <w:t>The international shore connection</w:t>
            </w:r>
          </w:p>
          <w:p w14:paraId="56953A5F" w14:textId="77777777" w:rsidR="009B2061" w:rsidRDefault="00000000">
            <w:pPr>
              <w:pStyle w:val="TableParagraph"/>
              <w:spacing w:before="1" w:line="240" w:lineRule="atLeast"/>
              <w:ind w:left="117"/>
              <w:rPr>
                <w:sz w:val="20"/>
              </w:rPr>
            </w:pPr>
            <w:r>
              <w:rPr>
                <w:color w:val="221F1F"/>
                <w:sz w:val="20"/>
              </w:rPr>
              <w:t>should be located as per the fire plan and ready for use in an emergency.</w:t>
            </w:r>
          </w:p>
        </w:tc>
        <w:tc>
          <w:tcPr>
            <w:tcW w:w="567" w:type="dxa"/>
          </w:tcPr>
          <w:p w14:paraId="35ED202F" w14:textId="77777777" w:rsidR="009B2061" w:rsidRDefault="009B2061">
            <w:pPr>
              <w:pStyle w:val="TableParagraph"/>
              <w:rPr>
                <w:b/>
              </w:rPr>
            </w:pPr>
          </w:p>
          <w:p w14:paraId="64F88476" w14:textId="77777777" w:rsidR="009B2061" w:rsidRDefault="009B2061">
            <w:pPr>
              <w:pStyle w:val="TableParagraph"/>
              <w:rPr>
                <w:b/>
              </w:rPr>
            </w:pPr>
          </w:p>
          <w:p w14:paraId="2CFE9775" w14:textId="77777777" w:rsidR="009B2061" w:rsidRDefault="009B2061">
            <w:pPr>
              <w:pStyle w:val="TableParagraph"/>
              <w:spacing w:before="2"/>
              <w:rPr>
                <w:b/>
                <w:sz w:val="29"/>
              </w:rPr>
            </w:pPr>
          </w:p>
          <w:p w14:paraId="3E052F42" w14:textId="77777777" w:rsidR="009B2061" w:rsidRDefault="00000000">
            <w:pPr>
              <w:pStyle w:val="TableParagraph"/>
              <w:spacing w:before="1"/>
              <w:ind w:right="185"/>
              <w:jc w:val="right"/>
              <w:rPr>
                <w:rFonts w:ascii="Wingdings" w:hAnsi="Wingdings"/>
                <w:sz w:val="20"/>
              </w:rPr>
            </w:pPr>
            <w:r>
              <w:rPr>
                <w:rFonts w:ascii="Wingdings" w:hAnsi="Wingdings"/>
                <w:color w:val="221F1F"/>
                <w:w w:val="99"/>
                <w:sz w:val="20"/>
              </w:rPr>
              <w:t></w:t>
            </w:r>
          </w:p>
        </w:tc>
        <w:tc>
          <w:tcPr>
            <w:tcW w:w="1503" w:type="dxa"/>
          </w:tcPr>
          <w:p w14:paraId="67F2C2F4" w14:textId="77777777" w:rsidR="009B2061" w:rsidRDefault="009B2061">
            <w:pPr>
              <w:pStyle w:val="TableParagraph"/>
              <w:rPr>
                <w:rFonts w:ascii="Times New Roman"/>
                <w:sz w:val="20"/>
              </w:rPr>
            </w:pPr>
          </w:p>
        </w:tc>
        <w:tc>
          <w:tcPr>
            <w:tcW w:w="1503" w:type="dxa"/>
          </w:tcPr>
          <w:p w14:paraId="672DEB85" w14:textId="77777777" w:rsidR="009B2061" w:rsidRDefault="009B2061">
            <w:pPr>
              <w:pStyle w:val="TableParagraph"/>
              <w:rPr>
                <w:rFonts w:ascii="Times New Roman"/>
                <w:sz w:val="20"/>
              </w:rPr>
            </w:pPr>
          </w:p>
        </w:tc>
        <w:tc>
          <w:tcPr>
            <w:tcW w:w="1502" w:type="dxa"/>
          </w:tcPr>
          <w:p w14:paraId="67B14832" w14:textId="77777777" w:rsidR="009B2061" w:rsidRDefault="009B2061">
            <w:pPr>
              <w:pStyle w:val="TableParagraph"/>
              <w:rPr>
                <w:rFonts w:ascii="Times New Roman"/>
                <w:sz w:val="20"/>
              </w:rPr>
            </w:pPr>
          </w:p>
        </w:tc>
        <w:tc>
          <w:tcPr>
            <w:tcW w:w="1500" w:type="dxa"/>
          </w:tcPr>
          <w:p w14:paraId="172BA22C" w14:textId="77777777" w:rsidR="009B2061" w:rsidRDefault="009B2061">
            <w:pPr>
              <w:pStyle w:val="TableParagraph"/>
              <w:rPr>
                <w:rFonts w:ascii="Times New Roman"/>
                <w:sz w:val="20"/>
              </w:rPr>
            </w:pPr>
          </w:p>
        </w:tc>
      </w:tr>
      <w:tr w:rsidR="009B2061" w14:paraId="0D6457E1" w14:textId="77777777">
        <w:trPr>
          <w:trHeight w:val="1237"/>
        </w:trPr>
        <w:tc>
          <w:tcPr>
            <w:tcW w:w="4026" w:type="dxa"/>
          </w:tcPr>
          <w:p w14:paraId="17A868CE" w14:textId="77777777" w:rsidR="009B2061" w:rsidRDefault="00000000">
            <w:pPr>
              <w:pStyle w:val="TableParagraph"/>
              <w:spacing w:before="42" w:line="249" w:lineRule="auto"/>
              <w:ind w:left="117" w:right="210"/>
              <w:rPr>
                <w:sz w:val="20"/>
              </w:rPr>
            </w:pPr>
            <w:r>
              <w:rPr>
                <w:sz w:val="20"/>
              </w:rPr>
              <w:t>Verify that the inventory of the equipment for helicopter ship operations is as specified in ICS Guide to Helicopter/Ship operations, and the condition is</w:t>
            </w:r>
          </w:p>
          <w:p w14:paraId="32C96028" w14:textId="77777777" w:rsidR="009B2061" w:rsidRDefault="00000000">
            <w:pPr>
              <w:pStyle w:val="TableParagraph"/>
              <w:spacing w:line="219" w:lineRule="exact"/>
              <w:ind w:left="117"/>
              <w:rPr>
                <w:sz w:val="20"/>
              </w:rPr>
            </w:pPr>
            <w:r>
              <w:rPr>
                <w:sz w:val="20"/>
              </w:rPr>
              <w:t>satisfactory.</w:t>
            </w:r>
          </w:p>
        </w:tc>
        <w:tc>
          <w:tcPr>
            <w:tcW w:w="567" w:type="dxa"/>
          </w:tcPr>
          <w:p w14:paraId="727AB6A5" w14:textId="77777777" w:rsidR="009B2061" w:rsidRDefault="009B2061">
            <w:pPr>
              <w:pStyle w:val="TableParagraph"/>
              <w:rPr>
                <w:b/>
              </w:rPr>
            </w:pPr>
          </w:p>
          <w:p w14:paraId="68BDC928" w14:textId="77777777" w:rsidR="009B2061" w:rsidRDefault="009B2061">
            <w:pPr>
              <w:pStyle w:val="TableParagraph"/>
              <w:spacing w:before="5"/>
              <w:rPr>
                <w:b/>
                <w:sz w:val="28"/>
              </w:rPr>
            </w:pPr>
          </w:p>
          <w:p w14:paraId="53DAEF0D" w14:textId="77777777" w:rsidR="009B2061" w:rsidRDefault="00000000">
            <w:pPr>
              <w:pStyle w:val="TableParagraph"/>
              <w:spacing w:before="1"/>
              <w:ind w:right="185"/>
              <w:jc w:val="right"/>
              <w:rPr>
                <w:rFonts w:ascii="Wingdings" w:hAnsi="Wingdings"/>
                <w:sz w:val="20"/>
              </w:rPr>
            </w:pPr>
            <w:r>
              <w:rPr>
                <w:rFonts w:ascii="Wingdings" w:hAnsi="Wingdings"/>
                <w:color w:val="221F1F"/>
                <w:w w:val="99"/>
                <w:sz w:val="20"/>
              </w:rPr>
              <w:t></w:t>
            </w:r>
          </w:p>
        </w:tc>
        <w:tc>
          <w:tcPr>
            <w:tcW w:w="1503" w:type="dxa"/>
          </w:tcPr>
          <w:p w14:paraId="1111B8AA" w14:textId="77777777" w:rsidR="009B2061" w:rsidRDefault="009B2061">
            <w:pPr>
              <w:pStyle w:val="TableParagraph"/>
              <w:rPr>
                <w:rFonts w:ascii="Times New Roman"/>
                <w:sz w:val="20"/>
              </w:rPr>
            </w:pPr>
          </w:p>
        </w:tc>
        <w:tc>
          <w:tcPr>
            <w:tcW w:w="1503" w:type="dxa"/>
          </w:tcPr>
          <w:p w14:paraId="6FE61DA8" w14:textId="77777777" w:rsidR="009B2061" w:rsidRDefault="009B2061">
            <w:pPr>
              <w:pStyle w:val="TableParagraph"/>
              <w:rPr>
                <w:rFonts w:ascii="Times New Roman"/>
                <w:sz w:val="20"/>
              </w:rPr>
            </w:pPr>
          </w:p>
        </w:tc>
        <w:tc>
          <w:tcPr>
            <w:tcW w:w="1502" w:type="dxa"/>
          </w:tcPr>
          <w:p w14:paraId="6A0CB64E" w14:textId="77777777" w:rsidR="009B2061" w:rsidRDefault="009B2061">
            <w:pPr>
              <w:pStyle w:val="TableParagraph"/>
              <w:rPr>
                <w:rFonts w:ascii="Times New Roman"/>
                <w:sz w:val="20"/>
              </w:rPr>
            </w:pPr>
          </w:p>
        </w:tc>
        <w:tc>
          <w:tcPr>
            <w:tcW w:w="1500" w:type="dxa"/>
          </w:tcPr>
          <w:p w14:paraId="04BACD58" w14:textId="77777777" w:rsidR="009B2061" w:rsidRDefault="009B2061">
            <w:pPr>
              <w:pStyle w:val="TableParagraph"/>
              <w:rPr>
                <w:rFonts w:ascii="Times New Roman"/>
                <w:sz w:val="20"/>
              </w:rPr>
            </w:pPr>
          </w:p>
        </w:tc>
      </w:tr>
      <w:tr w:rsidR="009B2061" w14:paraId="03F6BC74" w14:textId="77777777">
        <w:trPr>
          <w:trHeight w:val="1235"/>
        </w:trPr>
        <w:tc>
          <w:tcPr>
            <w:tcW w:w="4026" w:type="dxa"/>
          </w:tcPr>
          <w:p w14:paraId="5D8BFAF9" w14:textId="77777777" w:rsidR="009B2061" w:rsidRDefault="009B2061">
            <w:pPr>
              <w:pStyle w:val="TableParagraph"/>
              <w:rPr>
                <w:rFonts w:ascii="Times New Roman"/>
                <w:sz w:val="20"/>
              </w:rPr>
            </w:pPr>
          </w:p>
        </w:tc>
        <w:tc>
          <w:tcPr>
            <w:tcW w:w="567" w:type="dxa"/>
            <w:textDirection w:val="tbRl"/>
          </w:tcPr>
          <w:p w14:paraId="5E28110D" w14:textId="77777777" w:rsidR="009B2061" w:rsidRDefault="00000000">
            <w:pPr>
              <w:pStyle w:val="TableParagraph"/>
              <w:spacing w:before="156"/>
              <w:ind w:left="91"/>
              <w:rPr>
                <w:sz w:val="20"/>
              </w:rPr>
            </w:pPr>
            <w:r>
              <w:rPr>
                <w:color w:val="221F1F"/>
                <w:sz w:val="20"/>
              </w:rPr>
              <w:t>Initials/Date</w:t>
            </w:r>
          </w:p>
        </w:tc>
        <w:tc>
          <w:tcPr>
            <w:tcW w:w="1503" w:type="dxa"/>
          </w:tcPr>
          <w:p w14:paraId="4222FD75" w14:textId="77777777" w:rsidR="009B2061" w:rsidRDefault="009B2061">
            <w:pPr>
              <w:pStyle w:val="TableParagraph"/>
              <w:rPr>
                <w:rFonts w:ascii="Times New Roman"/>
                <w:sz w:val="20"/>
              </w:rPr>
            </w:pPr>
          </w:p>
        </w:tc>
        <w:tc>
          <w:tcPr>
            <w:tcW w:w="1503" w:type="dxa"/>
          </w:tcPr>
          <w:p w14:paraId="53625442" w14:textId="77777777" w:rsidR="009B2061" w:rsidRDefault="009B2061">
            <w:pPr>
              <w:pStyle w:val="TableParagraph"/>
              <w:rPr>
                <w:rFonts w:ascii="Times New Roman"/>
                <w:sz w:val="20"/>
              </w:rPr>
            </w:pPr>
          </w:p>
        </w:tc>
        <w:tc>
          <w:tcPr>
            <w:tcW w:w="1502" w:type="dxa"/>
          </w:tcPr>
          <w:p w14:paraId="7E47513F" w14:textId="77777777" w:rsidR="009B2061" w:rsidRDefault="009B2061">
            <w:pPr>
              <w:pStyle w:val="TableParagraph"/>
              <w:rPr>
                <w:rFonts w:ascii="Times New Roman"/>
                <w:sz w:val="20"/>
              </w:rPr>
            </w:pPr>
          </w:p>
        </w:tc>
        <w:tc>
          <w:tcPr>
            <w:tcW w:w="1500" w:type="dxa"/>
          </w:tcPr>
          <w:p w14:paraId="1104E5F6" w14:textId="77777777" w:rsidR="009B2061" w:rsidRDefault="009B2061">
            <w:pPr>
              <w:pStyle w:val="TableParagraph"/>
              <w:rPr>
                <w:rFonts w:ascii="Times New Roman"/>
                <w:sz w:val="20"/>
              </w:rPr>
            </w:pPr>
          </w:p>
        </w:tc>
      </w:tr>
    </w:tbl>
    <w:p w14:paraId="2BA85674" w14:textId="77777777" w:rsidR="009B2061" w:rsidRDefault="009B2061">
      <w:pPr>
        <w:rPr>
          <w:rFonts w:ascii="Times New Roman"/>
          <w:sz w:val="20"/>
        </w:rPr>
        <w:sectPr w:rsidR="009B2061">
          <w:pgSz w:w="11920" w:h="16850"/>
          <w:pgMar w:top="1940" w:right="280" w:bottom="1240" w:left="320" w:header="755" w:footer="1046" w:gutter="0"/>
          <w:cols w:space="720"/>
        </w:sectPr>
      </w:pPr>
    </w:p>
    <w:p w14:paraId="74096F56" w14:textId="77777777" w:rsidR="009B2061" w:rsidRDefault="009B2061">
      <w:pPr>
        <w:rPr>
          <w:b/>
          <w:sz w:val="23"/>
        </w:rPr>
      </w:pPr>
    </w:p>
    <w:p w14:paraId="29013639" w14:textId="77777777" w:rsidR="009B2061" w:rsidRDefault="00000000">
      <w:pPr>
        <w:spacing w:before="92"/>
        <w:ind w:left="2349" w:right="1994"/>
        <w:jc w:val="center"/>
        <w:rPr>
          <w:b/>
          <w:sz w:val="24"/>
        </w:rPr>
      </w:pPr>
      <w:r>
        <w:rPr>
          <w:b/>
          <w:color w:val="221F1F"/>
          <w:sz w:val="24"/>
        </w:rPr>
        <w:t>Quarterly Testing &amp; Inspections</w:t>
      </w:r>
    </w:p>
    <w:p w14:paraId="2E89E57A" w14:textId="77777777" w:rsidR="009B2061" w:rsidRDefault="009B2061">
      <w:pPr>
        <w:spacing w:before="6"/>
        <w:rPr>
          <w:b/>
          <w:sz w:val="12"/>
        </w:rPr>
      </w:pPr>
    </w:p>
    <w:tbl>
      <w:tblPr>
        <w:tblW w:w="0" w:type="auto"/>
        <w:tblInd w:w="549"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4026"/>
        <w:gridCol w:w="567"/>
        <w:gridCol w:w="1503"/>
        <w:gridCol w:w="1503"/>
        <w:gridCol w:w="1502"/>
        <w:gridCol w:w="1502"/>
      </w:tblGrid>
      <w:tr w:rsidR="009B2061" w14:paraId="36EA5819" w14:textId="77777777">
        <w:trPr>
          <w:trHeight w:val="443"/>
        </w:trPr>
        <w:tc>
          <w:tcPr>
            <w:tcW w:w="4026" w:type="dxa"/>
          </w:tcPr>
          <w:p w14:paraId="7B3538B5" w14:textId="77777777" w:rsidR="009B2061" w:rsidRDefault="00000000">
            <w:pPr>
              <w:pStyle w:val="TableParagraph"/>
              <w:spacing w:before="110"/>
              <w:ind w:left="114"/>
              <w:rPr>
                <w:rFonts w:ascii="Wingdings" w:hAnsi="Wingdings"/>
                <w:sz w:val="20"/>
              </w:rPr>
            </w:pPr>
            <w:r>
              <w:rPr>
                <w:b/>
                <w:color w:val="221F1F"/>
                <w:w w:val="110"/>
                <w:sz w:val="20"/>
              </w:rPr>
              <w:t xml:space="preserve">3 Monthly </w:t>
            </w:r>
            <w:r>
              <w:rPr>
                <w:rFonts w:ascii="Wingdings" w:hAnsi="Wingdings"/>
                <w:color w:val="221F1F"/>
                <w:w w:val="165"/>
                <w:sz w:val="20"/>
              </w:rPr>
              <w:t>→</w:t>
            </w:r>
          </w:p>
        </w:tc>
        <w:tc>
          <w:tcPr>
            <w:tcW w:w="567" w:type="dxa"/>
          </w:tcPr>
          <w:p w14:paraId="43CD6B38" w14:textId="77777777" w:rsidR="009B2061" w:rsidRDefault="009B2061">
            <w:pPr>
              <w:pStyle w:val="TableParagraph"/>
              <w:rPr>
                <w:rFonts w:ascii="Times New Roman"/>
                <w:sz w:val="20"/>
              </w:rPr>
            </w:pPr>
          </w:p>
        </w:tc>
        <w:tc>
          <w:tcPr>
            <w:tcW w:w="1503" w:type="dxa"/>
          </w:tcPr>
          <w:p w14:paraId="3A9719BD" w14:textId="77777777" w:rsidR="009B2061" w:rsidRDefault="00000000">
            <w:pPr>
              <w:pStyle w:val="TableParagraph"/>
              <w:spacing w:before="105"/>
              <w:ind w:left="220"/>
              <w:rPr>
                <w:b/>
                <w:sz w:val="20"/>
              </w:rPr>
            </w:pPr>
            <w:r>
              <w:rPr>
                <w:b/>
                <w:color w:val="221F1F"/>
                <w:sz w:val="20"/>
              </w:rPr>
              <w:t>1st Quarter</w:t>
            </w:r>
          </w:p>
        </w:tc>
        <w:tc>
          <w:tcPr>
            <w:tcW w:w="1503" w:type="dxa"/>
          </w:tcPr>
          <w:p w14:paraId="51C32BB2" w14:textId="77777777" w:rsidR="009B2061" w:rsidRDefault="00000000">
            <w:pPr>
              <w:pStyle w:val="TableParagraph"/>
              <w:spacing w:before="105"/>
              <w:ind w:left="188"/>
              <w:rPr>
                <w:b/>
                <w:sz w:val="20"/>
              </w:rPr>
            </w:pPr>
            <w:r>
              <w:rPr>
                <w:b/>
                <w:color w:val="221F1F"/>
                <w:sz w:val="20"/>
              </w:rPr>
              <w:t>2nd Quarter</w:t>
            </w:r>
          </w:p>
        </w:tc>
        <w:tc>
          <w:tcPr>
            <w:tcW w:w="1502" w:type="dxa"/>
          </w:tcPr>
          <w:p w14:paraId="477022CE" w14:textId="77777777" w:rsidR="009B2061" w:rsidRDefault="00000000">
            <w:pPr>
              <w:pStyle w:val="TableParagraph"/>
              <w:spacing w:before="105"/>
              <w:ind w:left="210"/>
              <w:rPr>
                <w:b/>
                <w:sz w:val="20"/>
              </w:rPr>
            </w:pPr>
            <w:r>
              <w:rPr>
                <w:b/>
                <w:color w:val="221F1F"/>
                <w:sz w:val="20"/>
              </w:rPr>
              <w:t>3rd Quarter</w:t>
            </w:r>
          </w:p>
        </w:tc>
        <w:tc>
          <w:tcPr>
            <w:tcW w:w="1502" w:type="dxa"/>
          </w:tcPr>
          <w:p w14:paraId="33F41C31" w14:textId="77777777" w:rsidR="009B2061" w:rsidRDefault="00000000">
            <w:pPr>
              <w:pStyle w:val="TableParagraph"/>
              <w:spacing w:before="105"/>
              <w:ind w:left="213"/>
              <w:rPr>
                <w:b/>
                <w:sz w:val="20"/>
              </w:rPr>
            </w:pPr>
            <w:r>
              <w:rPr>
                <w:b/>
                <w:color w:val="221F1F"/>
                <w:sz w:val="20"/>
              </w:rPr>
              <w:t>4th Quarter</w:t>
            </w:r>
          </w:p>
        </w:tc>
      </w:tr>
      <w:tr w:rsidR="009B2061" w14:paraId="6C0600CC" w14:textId="77777777">
        <w:trPr>
          <w:trHeight w:val="441"/>
        </w:trPr>
        <w:tc>
          <w:tcPr>
            <w:tcW w:w="4026" w:type="dxa"/>
          </w:tcPr>
          <w:p w14:paraId="574277D2" w14:textId="77777777" w:rsidR="009B2061" w:rsidRDefault="00000000">
            <w:pPr>
              <w:pStyle w:val="TableParagraph"/>
              <w:spacing w:before="102"/>
              <w:ind w:left="114"/>
              <w:rPr>
                <w:b/>
                <w:sz w:val="20"/>
              </w:rPr>
            </w:pPr>
            <w:r>
              <w:rPr>
                <w:b/>
                <w:color w:val="221F1F"/>
                <w:w w:val="105"/>
                <w:sz w:val="20"/>
              </w:rPr>
              <w:t>Item</w:t>
            </w:r>
          </w:p>
        </w:tc>
        <w:tc>
          <w:tcPr>
            <w:tcW w:w="6577" w:type="dxa"/>
            <w:gridSpan w:val="5"/>
          </w:tcPr>
          <w:p w14:paraId="2BFB8ABB" w14:textId="77777777" w:rsidR="009B2061" w:rsidRDefault="00000000">
            <w:pPr>
              <w:pStyle w:val="TableParagraph"/>
              <w:spacing w:before="102"/>
              <w:ind w:left="2756" w:right="2737"/>
              <w:jc w:val="center"/>
              <w:rPr>
                <w:b/>
                <w:sz w:val="20"/>
              </w:rPr>
            </w:pPr>
            <w:r>
              <w:rPr>
                <w:b/>
                <w:color w:val="221F1F"/>
                <w:sz w:val="20"/>
              </w:rPr>
              <w:t>Check Box</w:t>
            </w:r>
          </w:p>
        </w:tc>
      </w:tr>
      <w:tr w:rsidR="009B2061" w14:paraId="2210DA84" w14:textId="77777777">
        <w:trPr>
          <w:trHeight w:val="983"/>
        </w:trPr>
        <w:tc>
          <w:tcPr>
            <w:tcW w:w="4026" w:type="dxa"/>
          </w:tcPr>
          <w:p w14:paraId="3D597C49" w14:textId="77777777" w:rsidR="009B2061" w:rsidRDefault="009B2061">
            <w:pPr>
              <w:pStyle w:val="TableParagraph"/>
              <w:rPr>
                <w:rFonts w:ascii="Times New Roman"/>
                <w:sz w:val="20"/>
              </w:rPr>
            </w:pPr>
          </w:p>
        </w:tc>
        <w:tc>
          <w:tcPr>
            <w:tcW w:w="567" w:type="dxa"/>
          </w:tcPr>
          <w:p w14:paraId="2D01BED5" w14:textId="77777777" w:rsidR="009B2061" w:rsidRDefault="009B2061">
            <w:pPr>
              <w:pStyle w:val="TableParagraph"/>
              <w:rPr>
                <w:b/>
              </w:rPr>
            </w:pPr>
          </w:p>
          <w:p w14:paraId="3702C1B4" w14:textId="77777777" w:rsidR="009B2061" w:rsidRDefault="00000000">
            <w:pPr>
              <w:pStyle w:val="TableParagraph"/>
              <w:spacing w:before="136"/>
              <w:ind w:right="182"/>
              <w:jc w:val="right"/>
              <w:rPr>
                <w:rFonts w:ascii="Wingdings" w:hAnsi="Wingdings"/>
                <w:sz w:val="20"/>
              </w:rPr>
            </w:pPr>
            <w:r>
              <w:rPr>
                <w:rFonts w:ascii="Wingdings" w:hAnsi="Wingdings"/>
                <w:color w:val="221F1F"/>
                <w:w w:val="99"/>
                <w:sz w:val="20"/>
              </w:rPr>
              <w:t></w:t>
            </w:r>
          </w:p>
        </w:tc>
        <w:tc>
          <w:tcPr>
            <w:tcW w:w="1503" w:type="dxa"/>
          </w:tcPr>
          <w:p w14:paraId="7FCDE570" w14:textId="77777777" w:rsidR="009B2061" w:rsidRDefault="009B2061">
            <w:pPr>
              <w:pStyle w:val="TableParagraph"/>
              <w:rPr>
                <w:rFonts w:ascii="Times New Roman"/>
                <w:sz w:val="20"/>
              </w:rPr>
            </w:pPr>
          </w:p>
        </w:tc>
        <w:tc>
          <w:tcPr>
            <w:tcW w:w="1503" w:type="dxa"/>
          </w:tcPr>
          <w:p w14:paraId="18E7EBBB" w14:textId="77777777" w:rsidR="009B2061" w:rsidRDefault="009B2061">
            <w:pPr>
              <w:pStyle w:val="TableParagraph"/>
              <w:rPr>
                <w:rFonts w:ascii="Times New Roman"/>
                <w:sz w:val="20"/>
              </w:rPr>
            </w:pPr>
          </w:p>
        </w:tc>
        <w:tc>
          <w:tcPr>
            <w:tcW w:w="1502" w:type="dxa"/>
          </w:tcPr>
          <w:p w14:paraId="144B2A18" w14:textId="77777777" w:rsidR="009B2061" w:rsidRDefault="009B2061">
            <w:pPr>
              <w:pStyle w:val="TableParagraph"/>
              <w:rPr>
                <w:rFonts w:ascii="Times New Roman"/>
                <w:sz w:val="20"/>
              </w:rPr>
            </w:pPr>
          </w:p>
        </w:tc>
        <w:tc>
          <w:tcPr>
            <w:tcW w:w="1502" w:type="dxa"/>
          </w:tcPr>
          <w:p w14:paraId="229AA74C" w14:textId="77777777" w:rsidR="009B2061" w:rsidRDefault="009B2061">
            <w:pPr>
              <w:pStyle w:val="TableParagraph"/>
              <w:rPr>
                <w:rFonts w:ascii="Times New Roman"/>
                <w:sz w:val="20"/>
              </w:rPr>
            </w:pPr>
          </w:p>
        </w:tc>
      </w:tr>
      <w:tr w:rsidR="009B2061" w14:paraId="5EF6B326" w14:textId="77777777">
        <w:trPr>
          <w:trHeight w:val="981"/>
        </w:trPr>
        <w:tc>
          <w:tcPr>
            <w:tcW w:w="4026" w:type="dxa"/>
          </w:tcPr>
          <w:p w14:paraId="7B9BAD80" w14:textId="77777777" w:rsidR="009B2061" w:rsidRDefault="009B2061">
            <w:pPr>
              <w:pStyle w:val="TableParagraph"/>
              <w:rPr>
                <w:rFonts w:ascii="Times New Roman"/>
                <w:sz w:val="20"/>
              </w:rPr>
            </w:pPr>
          </w:p>
        </w:tc>
        <w:tc>
          <w:tcPr>
            <w:tcW w:w="567" w:type="dxa"/>
          </w:tcPr>
          <w:p w14:paraId="1E5C0681" w14:textId="77777777" w:rsidR="009B2061" w:rsidRDefault="009B2061">
            <w:pPr>
              <w:pStyle w:val="TableParagraph"/>
              <w:rPr>
                <w:b/>
              </w:rPr>
            </w:pPr>
          </w:p>
          <w:p w14:paraId="4B725835" w14:textId="77777777" w:rsidR="009B2061" w:rsidRDefault="00000000">
            <w:pPr>
              <w:pStyle w:val="TableParagraph"/>
              <w:spacing w:before="134"/>
              <w:ind w:right="182"/>
              <w:jc w:val="right"/>
              <w:rPr>
                <w:rFonts w:ascii="Wingdings" w:hAnsi="Wingdings"/>
                <w:sz w:val="20"/>
              </w:rPr>
            </w:pPr>
            <w:r>
              <w:rPr>
                <w:rFonts w:ascii="Wingdings" w:hAnsi="Wingdings"/>
                <w:color w:val="221F1F"/>
                <w:w w:val="99"/>
                <w:sz w:val="20"/>
              </w:rPr>
              <w:t></w:t>
            </w:r>
          </w:p>
        </w:tc>
        <w:tc>
          <w:tcPr>
            <w:tcW w:w="1503" w:type="dxa"/>
          </w:tcPr>
          <w:p w14:paraId="7CAEBED2" w14:textId="77777777" w:rsidR="009B2061" w:rsidRDefault="009B2061">
            <w:pPr>
              <w:pStyle w:val="TableParagraph"/>
              <w:rPr>
                <w:rFonts w:ascii="Times New Roman"/>
                <w:sz w:val="20"/>
              </w:rPr>
            </w:pPr>
          </w:p>
        </w:tc>
        <w:tc>
          <w:tcPr>
            <w:tcW w:w="1503" w:type="dxa"/>
          </w:tcPr>
          <w:p w14:paraId="56DB68C3" w14:textId="77777777" w:rsidR="009B2061" w:rsidRDefault="009B2061">
            <w:pPr>
              <w:pStyle w:val="TableParagraph"/>
              <w:rPr>
                <w:rFonts w:ascii="Times New Roman"/>
                <w:sz w:val="20"/>
              </w:rPr>
            </w:pPr>
          </w:p>
        </w:tc>
        <w:tc>
          <w:tcPr>
            <w:tcW w:w="1502" w:type="dxa"/>
          </w:tcPr>
          <w:p w14:paraId="3A4EDF06" w14:textId="77777777" w:rsidR="009B2061" w:rsidRDefault="009B2061">
            <w:pPr>
              <w:pStyle w:val="TableParagraph"/>
              <w:rPr>
                <w:rFonts w:ascii="Times New Roman"/>
                <w:sz w:val="20"/>
              </w:rPr>
            </w:pPr>
          </w:p>
        </w:tc>
        <w:tc>
          <w:tcPr>
            <w:tcW w:w="1502" w:type="dxa"/>
          </w:tcPr>
          <w:p w14:paraId="7ECECF61" w14:textId="77777777" w:rsidR="009B2061" w:rsidRDefault="009B2061">
            <w:pPr>
              <w:pStyle w:val="TableParagraph"/>
              <w:rPr>
                <w:rFonts w:ascii="Times New Roman"/>
                <w:sz w:val="20"/>
              </w:rPr>
            </w:pPr>
          </w:p>
        </w:tc>
      </w:tr>
      <w:tr w:rsidR="009B2061" w14:paraId="0D30D501" w14:textId="77777777">
        <w:trPr>
          <w:trHeight w:val="981"/>
        </w:trPr>
        <w:tc>
          <w:tcPr>
            <w:tcW w:w="4026" w:type="dxa"/>
          </w:tcPr>
          <w:p w14:paraId="39439CD6" w14:textId="77777777" w:rsidR="009B2061" w:rsidRDefault="009B2061">
            <w:pPr>
              <w:pStyle w:val="TableParagraph"/>
              <w:rPr>
                <w:rFonts w:ascii="Times New Roman"/>
                <w:sz w:val="20"/>
              </w:rPr>
            </w:pPr>
          </w:p>
        </w:tc>
        <w:tc>
          <w:tcPr>
            <w:tcW w:w="567" w:type="dxa"/>
          </w:tcPr>
          <w:p w14:paraId="71E48406" w14:textId="77777777" w:rsidR="009B2061" w:rsidRDefault="009B2061">
            <w:pPr>
              <w:pStyle w:val="TableParagraph"/>
              <w:rPr>
                <w:b/>
              </w:rPr>
            </w:pPr>
          </w:p>
          <w:p w14:paraId="66A9C28E" w14:textId="77777777" w:rsidR="009B2061" w:rsidRDefault="00000000">
            <w:pPr>
              <w:pStyle w:val="TableParagraph"/>
              <w:spacing w:before="133"/>
              <w:ind w:right="182"/>
              <w:jc w:val="right"/>
              <w:rPr>
                <w:rFonts w:ascii="Wingdings" w:hAnsi="Wingdings"/>
                <w:sz w:val="20"/>
              </w:rPr>
            </w:pPr>
            <w:r>
              <w:rPr>
                <w:rFonts w:ascii="Wingdings" w:hAnsi="Wingdings"/>
                <w:color w:val="221F1F"/>
                <w:w w:val="99"/>
                <w:sz w:val="20"/>
              </w:rPr>
              <w:t></w:t>
            </w:r>
          </w:p>
        </w:tc>
        <w:tc>
          <w:tcPr>
            <w:tcW w:w="1503" w:type="dxa"/>
          </w:tcPr>
          <w:p w14:paraId="19999C7A" w14:textId="77777777" w:rsidR="009B2061" w:rsidRDefault="009B2061">
            <w:pPr>
              <w:pStyle w:val="TableParagraph"/>
              <w:rPr>
                <w:rFonts w:ascii="Times New Roman"/>
                <w:sz w:val="20"/>
              </w:rPr>
            </w:pPr>
          </w:p>
        </w:tc>
        <w:tc>
          <w:tcPr>
            <w:tcW w:w="1503" w:type="dxa"/>
          </w:tcPr>
          <w:p w14:paraId="3514B476" w14:textId="77777777" w:rsidR="009B2061" w:rsidRDefault="009B2061">
            <w:pPr>
              <w:pStyle w:val="TableParagraph"/>
              <w:rPr>
                <w:rFonts w:ascii="Times New Roman"/>
                <w:sz w:val="20"/>
              </w:rPr>
            </w:pPr>
          </w:p>
        </w:tc>
        <w:tc>
          <w:tcPr>
            <w:tcW w:w="1502" w:type="dxa"/>
          </w:tcPr>
          <w:p w14:paraId="765BD8EC" w14:textId="77777777" w:rsidR="009B2061" w:rsidRDefault="009B2061">
            <w:pPr>
              <w:pStyle w:val="TableParagraph"/>
              <w:rPr>
                <w:rFonts w:ascii="Times New Roman"/>
                <w:sz w:val="20"/>
              </w:rPr>
            </w:pPr>
          </w:p>
        </w:tc>
        <w:tc>
          <w:tcPr>
            <w:tcW w:w="1502" w:type="dxa"/>
          </w:tcPr>
          <w:p w14:paraId="3C9DCF91" w14:textId="77777777" w:rsidR="009B2061" w:rsidRDefault="009B2061">
            <w:pPr>
              <w:pStyle w:val="TableParagraph"/>
              <w:rPr>
                <w:rFonts w:ascii="Times New Roman"/>
                <w:sz w:val="20"/>
              </w:rPr>
            </w:pPr>
          </w:p>
        </w:tc>
      </w:tr>
      <w:tr w:rsidR="009B2061" w14:paraId="5C4811FE" w14:textId="77777777">
        <w:trPr>
          <w:trHeight w:val="983"/>
        </w:trPr>
        <w:tc>
          <w:tcPr>
            <w:tcW w:w="4026" w:type="dxa"/>
          </w:tcPr>
          <w:p w14:paraId="25684D59" w14:textId="77777777" w:rsidR="009B2061" w:rsidRDefault="009B2061">
            <w:pPr>
              <w:pStyle w:val="TableParagraph"/>
              <w:rPr>
                <w:rFonts w:ascii="Times New Roman"/>
                <w:sz w:val="20"/>
              </w:rPr>
            </w:pPr>
          </w:p>
        </w:tc>
        <w:tc>
          <w:tcPr>
            <w:tcW w:w="567" w:type="dxa"/>
          </w:tcPr>
          <w:p w14:paraId="2D6C1BD6" w14:textId="77777777" w:rsidR="009B2061" w:rsidRDefault="009B2061">
            <w:pPr>
              <w:pStyle w:val="TableParagraph"/>
              <w:rPr>
                <w:b/>
              </w:rPr>
            </w:pPr>
          </w:p>
          <w:p w14:paraId="2774A5AE" w14:textId="77777777" w:rsidR="009B2061" w:rsidRDefault="00000000">
            <w:pPr>
              <w:pStyle w:val="TableParagraph"/>
              <w:spacing w:before="136"/>
              <w:ind w:right="182"/>
              <w:jc w:val="right"/>
              <w:rPr>
                <w:rFonts w:ascii="Wingdings" w:hAnsi="Wingdings"/>
                <w:sz w:val="20"/>
              </w:rPr>
            </w:pPr>
            <w:r>
              <w:rPr>
                <w:rFonts w:ascii="Wingdings" w:hAnsi="Wingdings"/>
                <w:color w:val="221F1F"/>
                <w:w w:val="99"/>
                <w:sz w:val="20"/>
              </w:rPr>
              <w:t></w:t>
            </w:r>
          </w:p>
        </w:tc>
        <w:tc>
          <w:tcPr>
            <w:tcW w:w="1503" w:type="dxa"/>
          </w:tcPr>
          <w:p w14:paraId="4104BBE2" w14:textId="77777777" w:rsidR="009B2061" w:rsidRDefault="009B2061">
            <w:pPr>
              <w:pStyle w:val="TableParagraph"/>
              <w:rPr>
                <w:rFonts w:ascii="Times New Roman"/>
                <w:sz w:val="20"/>
              </w:rPr>
            </w:pPr>
          </w:p>
        </w:tc>
        <w:tc>
          <w:tcPr>
            <w:tcW w:w="1503" w:type="dxa"/>
          </w:tcPr>
          <w:p w14:paraId="6DA8A55D" w14:textId="77777777" w:rsidR="009B2061" w:rsidRDefault="009B2061">
            <w:pPr>
              <w:pStyle w:val="TableParagraph"/>
              <w:rPr>
                <w:rFonts w:ascii="Times New Roman"/>
                <w:sz w:val="20"/>
              </w:rPr>
            </w:pPr>
          </w:p>
        </w:tc>
        <w:tc>
          <w:tcPr>
            <w:tcW w:w="1502" w:type="dxa"/>
          </w:tcPr>
          <w:p w14:paraId="79DCDFEF" w14:textId="77777777" w:rsidR="009B2061" w:rsidRDefault="009B2061">
            <w:pPr>
              <w:pStyle w:val="TableParagraph"/>
              <w:rPr>
                <w:rFonts w:ascii="Times New Roman"/>
                <w:sz w:val="20"/>
              </w:rPr>
            </w:pPr>
          </w:p>
        </w:tc>
        <w:tc>
          <w:tcPr>
            <w:tcW w:w="1502" w:type="dxa"/>
          </w:tcPr>
          <w:p w14:paraId="2987DD78" w14:textId="77777777" w:rsidR="009B2061" w:rsidRDefault="009B2061">
            <w:pPr>
              <w:pStyle w:val="TableParagraph"/>
              <w:rPr>
                <w:rFonts w:ascii="Times New Roman"/>
                <w:sz w:val="20"/>
              </w:rPr>
            </w:pPr>
          </w:p>
        </w:tc>
      </w:tr>
      <w:tr w:rsidR="009B2061" w14:paraId="0A6D8DCC" w14:textId="77777777">
        <w:trPr>
          <w:trHeight w:val="981"/>
        </w:trPr>
        <w:tc>
          <w:tcPr>
            <w:tcW w:w="4026" w:type="dxa"/>
          </w:tcPr>
          <w:p w14:paraId="53E72F77" w14:textId="77777777" w:rsidR="009B2061" w:rsidRDefault="009B2061">
            <w:pPr>
              <w:pStyle w:val="TableParagraph"/>
              <w:rPr>
                <w:rFonts w:ascii="Times New Roman"/>
                <w:sz w:val="20"/>
              </w:rPr>
            </w:pPr>
          </w:p>
        </w:tc>
        <w:tc>
          <w:tcPr>
            <w:tcW w:w="567" w:type="dxa"/>
          </w:tcPr>
          <w:p w14:paraId="6714BB2D" w14:textId="77777777" w:rsidR="009B2061" w:rsidRDefault="009B2061">
            <w:pPr>
              <w:pStyle w:val="TableParagraph"/>
              <w:rPr>
                <w:b/>
              </w:rPr>
            </w:pPr>
          </w:p>
          <w:p w14:paraId="215D8A1C" w14:textId="77777777" w:rsidR="009B2061" w:rsidRDefault="00000000">
            <w:pPr>
              <w:pStyle w:val="TableParagraph"/>
              <w:spacing w:before="133"/>
              <w:ind w:right="182"/>
              <w:jc w:val="right"/>
              <w:rPr>
                <w:rFonts w:ascii="Wingdings" w:hAnsi="Wingdings"/>
                <w:sz w:val="20"/>
              </w:rPr>
            </w:pPr>
            <w:r>
              <w:rPr>
                <w:rFonts w:ascii="Wingdings" w:hAnsi="Wingdings"/>
                <w:color w:val="221F1F"/>
                <w:w w:val="99"/>
                <w:sz w:val="20"/>
              </w:rPr>
              <w:t></w:t>
            </w:r>
          </w:p>
        </w:tc>
        <w:tc>
          <w:tcPr>
            <w:tcW w:w="1503" w:type="dxa"/>
          </w:tcPr>
          <w:p w14:paraId="1C882911" w14:textId="77777777" w:rsidR="009B2061" w:rsidRDefault="009B2061">
            <w:pPr>
              <w:pStyle w:val="TableParagraph"/>
              <w:rPr>
                <w:rFonts w:ascii="Times New Roman"/>
                <w:sz w:val="20"/>
              </w:rPr>
            </w:pPr>
          </w:p>
        </w:tc>
        <w:tc>
          <w:tcPr>
            <w:tcW w:w="1503" w:type="dxa"/>
          </w:tcPr>
          <w:p w14:paraId="2E9C434C" w14:textId="77777777" w:rsidR="009B2061" w:rsidRDefault="009B2061">
            <w:pPr>
              <w:pStyle w:val="TableParagraph"/>
              <w:rPr>
                <w:rFonts w:ascii="Times New Roman"/>
                <w:sz w:val="20"/>
              </w:rPr>
            </w:pPr>
          </w:p>
        </w:tc>
        <w:tc>
          <w:tcPr>
            <w:tcW w:w="1502" w:type="dxa"/>
          </w:tcPr>
          <w:p w14:paraId="3BCE9772" w14:textId="77777777" w:rsidR="009B2061" w:rsidRDefault="009B2061">
            <w:pPr>
              <w:pStyle w:val="TableParagraph"/>
              <w:rPr>
                <w:rFonts w:ascii="Times New Roman"/>
                <w:sz w:val="20"/>
              </w:rPr>
            </w:pPr>
          </w:p>
        </w:tc>
        <w:tc>
          <w:tcPr>
            <w:tcW w:w="1502" w:type="dxa"/>
          </w:tcPr>
          <w:p w14:paraId="7F94CC46" w14:textId="77777777" w:rsidR="009B2061" w:rsidRDefault="009B2061">
            <w:pPr>
              <w:pStyle w:val="TableParagraph"/>
              <w:rPr>
                <w:rFonts w:ascii="Times New Roman"/>
                <w:sz w:val="20"/>
              </w:rPr>
            </w:pPr>
          </w:p>
        </w:tc>
      </w:tr>
      <w:tr w:rsidR="009B2061" w14:paraId="3FA4EC40" w14:textId="77777777">
        <w:trPr>
          <w:trHeight w:val="981"/>
        </w:trPr>
        <w:tc>
          <w:tcPr>
            <w:tcW w:w="4026" w:type="dxa"/>
          </w:tcPr>
          <w:p w14:paraId="27E58209" w14:textId="77777777" w:rsidR="009B2061" w:rsidRDefault="009B2061">
            <w:pPr>
              <w:pStyle w:val="TableParagraph"/>
              <w:rPr>
                <w:rFonts w:ascii="Times New Roman"/>
                <w:sz w:val="20"/>
              </w:rPr>
            </w:pPr>
          </w:p>
        </w:tc>
        <w:tc>
          <w:tcPr>
            <w:tcW w:w="567" w:type="dxa"/>
          </w:tcPr>
          <w:p w14:paraId="2ABA4C37" w14:textId="77777777" w:rsidR="009B2061" w:rsidRDefault="009B2061">
            <w:pPr>
              <w:pStyle w:val="TableParagraph"/>
              <w:rPr>
                <w:b/>
              </w:rPr>
            </w:pPr>
          </w:p>
          <w:p w14:paraId="480AB59E" w14:textId="77777777" w:rsidR="009B2061" w:rsidRDefault="00000000">
            <w:pPr>
              <w:pStyle w:val="TableParagraph"/>
              <w:spacing w:before="133"/>
              <w:ind w:right="182"/>
              <w:jc w:val="right"/>
              <w:rPr>
                <w:rFonts w:ascii="Wingdings" w:hAnsi="Wingdings"/>
                <w:sz w:val="20"/>
              </w:rPr>
            </w:pPr>
            <w:r>
              <w:rPr>
                <w:rFonts w:ascii="Wingdings" w:hAnsi="Wingdings"/>
                <w:color w:val="221F1F"/>
                <w:w w:val="99"/>
                <w:sz w:val="20"/>
              </w:rPr>
              <w:t></w:t>
            </w:r>
          </w:p>
        </w:tc>
        <w:tc>
          <w:tcPr>
            <w:tcW w:w="1503" w:type="dxa"/>
          </w:tcPr>
          <w:p w14:paraId="5DE64DDB" w14:textId="77777777" w:rsidR="009B2061" w:rsidRDefault="009B2061">
            <w:pPr>
              <w:pStyle w:val="TableParagraph"/>
              <w:rPr>
                <w:rFonts w:ascii="Times New Roman"/>
                <w:sz w:val="20"/>
              </w:rPr>
            </w:pPr>
          </w:p>
        </w:tc>
        <w:tc>
          <w:tcPr>
            <w:tcW w:w="1503" w:type="dxa"/>
          </w:tcPr>
          <w:p w14:paraId="6745B421" w14:textId="77777777" w:rsidR="009B2061" w:rsidRDefault="009B2061">
            <w:pPr>
              <w:pStyle w:val="TableParagraph"/>
              <w:rPr>
                <w:rFonts w:ascii="Times New Roman"/>
                <w:sz w:val="20"/>
              </w:rPr>
            </w:pPr>
          </w:p>
        </w:tc>
        <w:tc>
          <w:tcPr>
            <w:tcW w:w="1502" w:type="dxa"/>
          </w:tcPr>
          <w:p w14:paraId="781C5391" w14:textId="77777777" w:rsidR="009B2061" w:rsidRDefault="009B2061">
            <w:pPr>
              <w:pStyle w:val="TableParagraph"/>
              <w:rPr>
                <w:rFonts w:ascii="Times New Roman"/>
                <w:sz w:val="20"/>
              </w:rPr>
            </w:pPr>
          </w:p>
        </w:tc>
        <w:tc>
          <w:tcPr>
            <w:tcW w:w="1502" w:type="dxa"/>
          </w:tcPr>
          <w:p w14:paraId="71BECBFF" w14:textId="77777777" w:rsidR="009B2061" w:rsidRDefault="009B2061">
            <w:pPr>
              <w:pStyle w:val="TableParagraph"/>
              <w:rPr>
                <w:rFonts w:ascii="Times New Roman"/>
                <w:sz w:val="20"/>
              </w:rPr>
            </w:pPr>
          </w:p>
        </w:tc>
      </w:tr>
      <w:tr w:rsidR="009B2061" w14:paraId="2FDBD934" w14:textId="77777777">
        <w:trPr>
          <w:trHeight w:val="983"/>
        </w:trPr>
        <w:tc>
          <w:tcPr>
            <w:tcW w:w="4026" w:type="dxa"/>
          </w:tcPr>
          <w:p w14:paraId="35081B68" w14:textId="77777777" w:rsidR="009B2061" w:rsidRDefault="009B2061">
            <w:pPr>
              <w:pStyle w:val="TableParagraph"/>
              <w:rPr>
                <w:rFonts w:ascii="Times New Roman"/>
                <w:sz w:val="20"/>
              </w:rPr>
            </w:pPr>
          </w:p>
        </w:tc>
        <w:tc>
          <w:tcPr>
            <w:tcW w:w="567" w:type="dxa"/>
          </w:tcPr>
          <w:p w14:paraId="13103B8D" w14:textId="77777777" w:rsidR="009B2061" w:rsidRDefault="009B2061">
            <w:pPr>
              <w:pStyle w:val="TableParagraph"/>
              <w:rPr>
                <w:b/>
              </w:rPr>
            </w:pPr>
          </w:p>
          <w:p w14:paraId="70C950BC" w14:textId="77777777" w:rsidR="009B2061" w:rsidRDefault="00000000">
            <w:pPr>
              <w:pStyle w:val="TableParagraph"/>
              <w:spacing w:before="136"/>
              <w:ind w:right="182"/>
              <w:jc w:val="right"/>
              <w:rPr>
                <w:rFonts w:ascii="Wingdings" w:hAnsi="Wingdings"/>
                <w:sz w:val="20"/>
              </w:rPr>
            </w:pPr>
            <w:r>
              <w:rPr>
                <w:rFonts w:ascii="Wingdings" w:hAnsi="Wingdings"/>
                <w:color w:val="221F1F"/>
                <w:w w:val="99"/>
                <w:sz w:val="20"/>
              </w:rPr>
              <w:t></w:t>
            </w:r>
          </w:p>
        </w:tc>
        <w:tc>
          <w:tcPr>
            <w:tcW w:w="1503" w:type="dxa"/>
          </w:tcPr>
          <w:p w14:paraId="762B2532" w14:textId="77777777" w:rsidR="009B2061" w:rsidRDefault="009B2061">
            <w:pPr>
              <w:pStyle w:val="TableParagraph"/>
              <w:rPr>
                <w:rFonts w:ascii="Times New Roman"/>
                <w:sz w:val="20"/>
              </w:rPr>
            </w:pPr>
          </w:p>
        </w:tc>
        <w:tc>
          <w:tcPr>
            <w:tcW w:w="1503" w:type="dxa"/>
          </w:tcPr>
          <w:p w14:paraId="703ED464" w14:textId="77777777" w:rsidR="009B2061" w:rsidRDefault="009B2061">
            <w:pPr>
              <w:pStyle w:val="TableParagraph"/>
              <w:rPr>
                <w:rFonts w:ascii="Times New Roman"/>
                <w:sz w:val="20"/>
              </w:rPr>
            </w:pPr>
          </w:p>
        </w:tc>
        <w:tc>
          <w:tcPr>
            <w:tcW w:w="1502" w:type="dxa"/>
          </w:tcPr>
          <w:p w14:paraId="3566E974" w14:textId="77777777" w:rsidR="009B2061" w:rsidRDefault="009B2061">
            <w:pPr>
              <w:pStyle w:val="TableParagraph"/>
              <w:rPr>
                <w:rFonts w:ascii="Times New Roman"/>
                <w:sz w:val="20"/>
              </w:rPr>
            </w:pPr>
          </w:p>
        </w:tc>
        <w:tc>
          <w:tcPr>
            <w:tcW w:w="1502" w:type="dxa"/>
          </w:tcPr>
          <w:p w14:paraId="4816DAFC" w14:textId="77777777" w:rsidR="009B2061" w:rsidRDefault="009B2061">
            <w:pPr>
              <w:pStyle w:val="TableParagraph"/>
              <w:rPr>
                <w:rFonts w:ascii="Times New Roman"/>
                <w:sz w:val="20"/>
              </w:rPr>
            </w:pPr>
          </w:p>
        </w:tc>
      </w:tr>
      <w:tr w:rsidR="009B2061" w14:paraId="7A7EBB17" w14:textId="77777777">
        <w:trPr>
          <w:trHeight w:val="981"/>
        </w:trPr>
        <w:tc>
          <w:tcPr>
            <w:tcW w:w="4026" w:type="dxa"/>
          </w:tcPr>
          <w:p w14:paraId="202869B2" w14:textId="77777777" w:rsidR="009B2061" w:rsidRDefault="009B2061">
            <w:pPr>
              <w:pStyle w:val="TableParagraph"/>
              <w:rPr>
                <w:rFonts w:ascii="Times New Roman"/>
                <w:sz w:val="20"/>
              </w:rPr>
            </w:pPr>
          </w:p>
        </w:tc>
        <w:tc>
          <w:tcPr>
            <w:tcW w:w="567" w:type="dxa"/>
          </w:tcPr>
          <w:p w14:paraId="496BA848" w14:textId="77777777" w:rsidR="009B2061" w:rsidRDefault="009B2061">
            <w:pPr>
              <w:pStyle w:val="TableParagraph"/>
              <w:rPr>
                <w:b/>
              </w:rPr>
            </w:pPr>
          </w:p>
          <w:p w14:paraId="4223AB19" w14:textId="77777777" w:rsidR="009B2061" w:rsidRDefault="00000000">
            <w:pPr>
              <w:pStyle w:val="TableParagraph"/>
              <w:spacing w:before="133"/>
              <w:ind w:right="182"/>
              <w:jc w:val="right"/>
              <w:rPr>
                <w:rFonts w:ascii="Wingdings" w:hAnsi="Wingdings"/>
                <w:sz w:val="20"/>
              </w:rPr>
            </w:pPr>
            <w:r>
              <w:rPr>
                <w:rFonts w:ascii="Wingdings" w:hAnsi="Wingdings"/>
                <w:color w:val="221F1F"/>
                <w:w w:val="99"/>
                <w:sz w:val="20"/>
              </w:rPr>
              <w:t></w:t>
            </w:r>
          </w:p>
        </w:tc>
        <w:tc>
          <w:tcPr>
            <w:tcW w:w="1503" w:type="dxa"/>
          </w:tcPr>
          <w:p w14:paraId="6D67A8DC" w14:textId="77777777" w:rsidR="009B2061" w:rsidRDefault="009B2061">
            <w:pPr>
              <w:pStyle w:val="TableParagraph"/>
              <w:rPr>
                <w:rFonts w:ascii="Times New Roman"/>
                <w:sz w:val="20"/>
              </w:rPr>
            </w:pPr>
          </w:p>
        </w:tc>
        <w:tc>
          <w:tcPr>
            <w:tcW w:w="1503" w:type="dxa"/>
          </w:tcPr>
          <w:p w14:paraId="3CC5E467" w14:textId="77777777" w:rsidR="009B2061" w:rsidRDefault="009B2061">
            <w:pPr>
              <w:pStyle w:val="TableParagraph"/>
              <w:rPr>
                <w:rFonts w:ascii="Times New Roman"/>
                <w:sz w:val="20"/>
              </w:rPr>
            </w:pPr>
          </w:p>
        </w:tc>
        <w:tc>
          <w:tcPr>
            <w:tcW w:w="1502" w:type="dxa"/>
          </w:tcPr>
          <w:p w14:paraId="0ED80D3A" w14:textId="77777777" w:rsidR="009B2061" w:rsidRDefault="009B2061">
            <w:pPr>
              <w:pStyle w:val="TableParagraph"/>
              <w:rPr>
                <w:rFonts w:ascii="Times New Roman"/>
                <w:sz w:val="20"/>
              </w:rPr>
            </w:pPr>
          </w:p>
        </w:tc>
        <w:tc>
          <w:tcPr>
            <w:tcW w:w="1502" w:type="dxa"/>
          </w:tcPr>
          <w:p w14:paraId="11801A54" w14:textId="77777777" w:rsidR="009B2061" w:rsidRDefault="009B2061">
            <w:pPr>
              <w:pStyle w:val="TableParagraph"/>
              <w:rPr>
                <w:rFonts w:ascii="Times New Roman"/>
                <w:sz w:val="20"/>
              </w:rPr>
            </w:pPr>
          </w:p>
        </w:tc>
      </w:tr>
      <w:tr w:rsidR="009B2061" w14:paraId="12BF5742" w14:textId="77777777">
        <w:trPr>
          <w:trHeight w:val="981"/>
        </w:trPr>
        <w:tc>
          <w:tcPr>
            <w:tcW w:w="4026" w:type="dxa"/>
          </w:tcPr>
          <w:p w14:paraId="6ADC527F" w14:textId="77777777" w:rsidR="009B2061" w:rsidRDefault="009B2061">
            <w:pPr>
              <w:pStyle w:val="TableParagraph"/>
              <w:rPr>
                <w:rFonts w:ascii="Times New Roman"/>
                <w:sz w:val="20"/>
              </w:rPr>
            </w:pPr>
          </w:p>
        </w:tc>
        <w:tc>
          <w:tcPr>
            <w:tcW w:w="567" w:type="dxa"/>
          </w:tcPr>
          <w:p w14:paraId="2155B6C5" w14:textId="77777777" w:rsidR="009B2061" w:rsidRDefault="009B2061">
            <w:pPr>
              <w:pStyle w:val="TableParagraph"/>
              <w:rPr>
                <w:b/>
              </w:rPr>
            </w:pPr>
          </w:p>
          <w:p w14:paraId="705154F1" w14:textId="77777777" w:rsidR="009B2061" w:rsidRDefault="00000000">
            <w:pPr>
              <w:pStyle w:val="TableParagraph"/>
              <w:spacing w:before="134"/>
              <w:ind w:right="182"/>
              <w:jc w:val="right"/>
              <w:rPr>
                <w:rFonts w:ascii="Wingdings" w:hAnsi="Wingdings"/>
                <w:sz w:val="20"/>
              </w:rPr>
            </w:pPr>
            <w:r>
              <w:rPr>
                <w:rFonts w:ascii="Wingdings" w:hAnsi="Wingdings"/>
                <w:color w:val="221F1F"/>
                <w:w w:val="99"/>
                <w:sz w:val="20"/>
              </w:rPr>
              <w:t></w:t>
            </w:r>
          </w:p>
        </w:tc>
        <w:tc>
          <w:tcPr>
            <w:tcW w:w="1503" w:type="dxa"/>
          </w:tcPr>
          <w:p w14:paraId="7B349649" w14:textId="77777777" w:rsidR="009B2061" w:rsidRDefault="009B2061">
            <w:pPr>
              <w:pStyle w:val="TableParagraph"/>
              <w:rPr>
                <w:rFonts w:ascii="Times New Roman"/>
                <w:sz w:val="20"/>
              </w:rPr>
            </w:pPr>
          </w:p>
        </w:tc>
        <w:tc>
          <w:tcPr>
            <w:tcW w:w="1503" w:type="dxa"/>
          </w:tcPr>
          <w:p w14:paraId="2B766EB9" w14:textId="77777777" w:rsidR="009B2061" w:rsidRDefault="009B2061">
            <w:pPr>
              <w:pStyle w:val="TableParagraph"/>
              <w:rPr>
                <w:rFonts w:ascii="Times New Roman"/>
                <w:sz w:val="20"/>
              </w:rPr>
            </w:pPr>
          </w:p>
        </w:tc>
        <w:tc>
          <w:tcPr>
            <w:tcW w:w="1502" w:type="dxa"/>
          </w:tcPr>
          <w:p w14:paraId="798280F3" w14:textId="77777777" w:rsidR="009B2061" w:rsidRDefault="009B2061">
            <w:pPr>
              <w:pStyle w:val="TableParagraph"/>
              <w:rPr>
                <w:rFonts w:ascii="Times New Roman"/>
                <w:sz w:val="20"/>
              </w:rPr>
            </w:pPr>
          </w:p>
        </w:tc>
        <w:tc>
          <w:tcPr>
            <w:tcW w:w="1502" w:type="dxa"/>
          </w:tcPr>
          <w:p w14:paraId="1E99F100" w14:textId="77777777" w:rsidR="009B2061" w:rsidRDefault="009B2061">
            <w:pPr>
              <w:pStyle w:val="TableParagraph"/>
              <w:rPr>
                <w:rFonts w:ascii="Times New Roman"/>
                <w:sz w:val="20"/>
              </w:rPr>
            </w:pPr>
          </w:p>
        </w:tc>
      </w:tr>
      <w:tr w:rsidR="009B2061" w14:paraId="1203D759" w14:textId="77777777">
        <w:trPr>
          <w:trHeight w:val="983"/>
        </w:trPr>
        <w:tc>
          <w:tcPr>
            <w:tcW w:w="4026" w:type="dxa"/>
          </w:tcPr>
          <w:p w14:paraId="518332AD" w14:textId="77777777" w:rsidR="009B2061" w:rsidRDefault="009B2061">
            <w:pPr>
              <w:pStyle w:val="TableParagraph"/>
              <w:rPr>
                <w:rFonts w:ascii="Times New Roman"/>
                <w:sz w:val="20"/>
              </w:rPr>
            </w:pPr>
          </w:p>
        </w:tc>
        <w:tc>
          <w:tcPr>
            <w:tcW w:w="567" w:type="dxa"/>
          </w:tcPr>
          <w:p w14:paraId="313BFD6D" w14:textId="77777777" w:rsidR="009B2061" w:rsidRDefault="009B2061">
            <w:pPr>
              <w:pStyle w:val="TableParagraph"/>
              <w:rPr>
                <w:b/>
              </w:rPr>
            </w:pPr>
          </w:p>
          <w:p w14:paraId="65760B9F" w14:textId="77777777" w:rsidR="009B2061" w:rsidRDefault="00000000">
            <w:pPr>
              <w:pStyle w:val="TableParagraph"/>
              <w:spacing w:before="136"/>
              <w:ind w:right="182"/>
              <w:jc w:val="right"/>
              <w:rPr>
                <w:rFonts w:ascii="Wingdings" w:hAnsi="Wingdings"/>
                <w:sz w:val="20"/>
              </w:rPr>
            </w:pPr>
            <w:r>
              <w:rPr>
                <w:rFonts w:ascii="Wingdings" w:hAnsi="Wingdings"/>
                <w:color w:val="221F1F"/>
                <w:w w:val="99"/>
                <w:sz w:val="20"/>
              </w:rPr>
              <w:t></w:t>
            </w:r>
          </w:p>
        </w:tc>
        <w:tc>
          <w:tcPr>
            <w:tcW w:w="1503" w:type="dxa"/>
          </w:tcPr>
          <w:p w14:paraId="7CA8C878" w14:textId="77777777" w:rsidR="009B2061" w:rsidRDefault="009B2061">
            <w:pPr>
              <w:pStyle w:val="TableParagraph"/>
              <w:rPr>
                <w:rFonts w:ascii="Times New Roman"/>
                <w:sz w:val="20"/>
              </w:rPr>
            </w:pPr>
          </w:p>
        </w:tc>
        <w:tc>
          <w:tcPr>
            <w:tcW w:w="1503" w:type="dxa"/>
          </w:tcPr>
          <w:p w14:paraId="721FB181" w14:textId="77777777" w:rsidR="009B2061" w:rsidRDefault="009B2061">
            <w:pPr>
              <w:pStyle w:val="TableParagraph"/>
              <w:rPr>
                <w:rFonts w:ascii="Times New Roman"/>
                <w:sz w:val="20"/>
              </w:rPr>
            </w:pPr>
          </w:p>
        </w:tc>
        <w:tc>
          <w:tcPr>
            <w:tcW w:w="1502" w:type="dxa"/>
          </w:tcPr>
          <w:p w14:paraId="44E9A344" w14:textId="77777777" w:rsidR="009B2061" w:rsidRDefault="009B2061">
            <w:pPr>
              <w:pStyle w:val="TableParagraph"/>
              <w:rPr>
                <w:rFonts w:ascii="Times New Roman"/>
                <w:sz w:val="20"/>
              </w:rPr>
            </w:pPr>
          </w:p>
        </w:tc>
        <w:tc>
          <w:tcPr>
            <w:tcW w:w="1502" w:type="dxa"/>
          </w:tcPr>
          <w:p w14:paraId="522935DA" w14:textId="77777777" w:rsidR="009B2061" w:rsidRDefault="009B2061">
            <w:pPr>
              <w:pStyle w:val="TableParagraph"/>
              <w:rPr>
                <w:rFonts w:ascii="Times New Roman"/>
                <w:sz w:val="20"/>
              </w:rPr>
            </w:pPr>
          </w:p>
        </w:tc>
      </w:tr>
      <w:tr w:rsidR="009B2061" w14:paraId="2F041C41" w14:textId="77777777">
        <w:trPr>
          <w:trHeight w:val="1235"/>
        </w:trPr>
        <w:tc>
          <w:tcPr>
            <w:tcW w:w="4026" w:type="dxa"/>
          </w:tcPr>
          <w:p w14:paraId="38691B11" w14:textId="77777777" w:rsidR="009B2061" w:rsidRDefault="009B2061">
            <w:pPr>
              <w:pStyle w:val="TableParagraph"/>
              <w:rPr>
                <w:rFonts w:ascii="Times New Roman"/>
                <w:sz w:val="20"/>
              </w:rPr>
            </w:pPr>
          </w:p>
        </w:tc>
        <w:tc>
          <w:tcPr>
            <w:tcW w:w="567" w:type="dxa"/>
            <w:textDirection w:val="tbRl"/>
          </w:tcPr>
          <w:p w14:paraId="33403BAF" w14:textId="77777777" w:rsidR="009B2061" w:rsidRDefault="00000000">
            <w:pPr>
              <w:pStyle w:val="TableParagraph"/>
              <w:spacing w:before="154"/>
              <w:ind w:left="90"/>
              <w:rPr>
                <w:sz w:val="20"/>
              </w:rPr>
            </w:pPr>
            <w:r>
              <w:rPr>
                <w:color w:val="221F1F"/>
                <w:sz w:val="20"/>
              </w:rPr>
              <w:t>Initials/Date</w:t>
            </w:r>
          </w:p>
        </w:tc>
        <w:tc>
          <w:tcPr>
            <w:tcW w:w="1503" w:type="dxa"/>
          </w:tcPr>
          <w:p w14:paraId="423E809D" w14:textId="77777777" w:rsidR="009B2061" w:rsidRDefault="009B2061">
            <w:pPr>
              <w:pStyle w:val="TableParagraph"/>
              <w:rPr>
                <w:rFonts w:ascii="Times New Roman"/>
                <w:sz w:val="20"/>
              </w:rPr>
            </w:pPr>
          </w:p>
        </w:tc>
        <w:tc>
          <w:tcPr>
            <w:tcW w:w="1503" w:type="dxa"/>
          </w:tcPr>
          <w:p w14:paraId="72D8F148" w14:textId="77777777" w:rsidR="009B2061" w:rsidRDefault="009B2061">
            <w:pPr>
              <w:pStyle w:val="TableParagraph"/>
              <w:rPr>
                <w:rFonts w:ascii="Times New Roman"/>
                <w:sz w:val="20"/>
              </w:rPr>
            </w:pPr>
          </w:p>
        </w:tc>
        <w:tc>
          <w:tcPr>
            <w:tcW w:w="1502" w:type="dxa"/>
          </w:tcPr>
          <w:p w14:paraId="07AD46BA" w14:textId="77777777" w:rsidR="009B2061" w:rsidRDefault="009B2061">
            <w:pPr>
              <w:pStyle w:val="TableParagraph"/>
              <w:rPr>
                <w:rFonts w:ascii="Times New Roman"/>
                <w:sz w:val="20"/>
              </w:rPr>
            </w:pPr>
          </w:p>
        </w:tc>
        <w:tc>
          <w:tcPr>
            <w:tcW w:w="1502" w:type="dxa"/>
          </w:tcPr>
          <w:p w14:paraId="1D7F12E2" w14:textId="77777777" w:rsidR="009B2061" w:rsidRDefault="009B2061">
            <w:pPr>
              <w:pStyle w:val="TableParagraph"/>
              <w:rPr>
                <w:rFonts w:ascii="Times New Roman"/>
                <w:sz w:val="20"/>
              </w:rPr>
            </w:pPr>
          </w:p>
        </w:tc>
      </w:tr>
    </w:tbl>
    <w:p w14:paraId="4BBCAD46" w14:textId="77777777" w:rsidR="009B2061" w:rsidRDefault="009B2061">
      <w:pPr>
        <w:rPr>
          <w:rFonts w:ascii="Times New Roman"/>
          <w:sz w:val="20"/>
        </w:rPr>
        <w:sectPr w:rsidR="009B2061">
          <w:pgSz w:w="11920" w:h="16850"/>
          <w:pgMar w:top="1940" w:right="280" w:bottom="1240" w:left="320" w:header="755" w:footer="1046" w:gutter="0"/>
          <w:cols w:space="720"/>
        </w:sectPr>
      </w:pPr>
    </w:p>
    <w:p w14:paraId="20503118" w14:textId="77777777" w:rsidR="009B2061" w:rsidRDefault="009B2061">
      <w:pPr>
        <w:rPr>
          <w:b/>
          <w:sz w:val="23"/>
        </w:rPr>
      </w:pPr>
    </w:p>
    <w:p w14:paraId="3F783751" w14:textId="77777777" w:rsidR="009B2061" w:rsidRDefault="00000000">
      <w:pPr>
        <w:spacing w:before="92"/>
        <w:ind w:left="2029" w:right="2449"/>
        <w:jc w:val="center"/>
        <w:rPr>
          <w:b/>
          <w:sz w:val="24"/>
        </w:rPr>
      </w:pPr>
      <w:r>
        <w:rPr>
          <w:b/>
          <w:color w:val="221F1F"/>
          <w:sz w:val="24"/>
        </w:rPr>
        <w:t>Annual Testing and Inspections</w:t>
      </w:r>
    </w:p>
    <w:p w14:paraId="01EEF0DA" w14:textId="77777777" w:rsidR="009B2061" w:rsidRDefault="009B2061">
      <w:pPr>
        <w:spacing w:before="4"/>
        <w:rPr>
          <w:b/>
          <w:sz w:val="13"/>
        </w:rPr>
      </w:pPr>
    </w:p>
    <w:tbl>
      <w:tblPr>
        <w:tblW w:w="0" w:type="auto"/>
        <w:tblInd w:w="153"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3968"/>
        <w:gridCol w:w="2268"/>
        <w:gridCol w:w="2268"/>
        <w:gridCol w:w="2337"/>
      </w:tblGrid>
      <w:tr w:rsidR="009B2061" w14:paraId="0CB265D9" w14:textId="77777777">
        <w:trPr>
          <w:trHeight w:val="671"/>
        </w:trPr>
        <w:tc>
          <w:tcPr>
            <w:tcW w:w="3968" w:type="dxa"/>
          </w:tcPr>
          <w:p w14:paraId="469A872E" w14:textId="77777777" w:rsidR="009B2061" w:rsidRDefault="009B2061">
            <w:pPr>
              <w:pStyle w:val="TableParagraph"/>
              <w:rPr>
                <w:rFonts w:ascii="Times New Roman"/>
                <w:sz w:val="20"/>
              </w:rPr>
            </w:pPr>
          </w:p>
        </w:tc>
        <w:tc>
          <w:tcPr>
            <w:tcW w:w="2268" w:type="dxa"/>
          </w:tcPr>
          <w:p w14:paraId="3140BB18" w14:textId="77777777" w:rsidR="009B2061" w:rsidRDefault="00000000">
            <w:pPr>
              <w:pStyle w:val="TableParagraph"/>
              <w:spacing w:before="98" w:line="249" w:lineRule="auto"/>
              <w:ind w:left="715" w:hanging="413"/>
              <w:rPr>
                <w:b/>
                <w:sz w:val="20"/>
              </w:rPr>
            </w:pPr>
            <w:r>
              <w:rPr>
                <w:b/>
                <w:color w:val="221F1F"/>
                <w:sz w:val="20"/>
              </w:rPr>
              <w:t>Date Last Tested/ Checked</w:t>
            </w:r>
          </w:p>
        </w:tc>
        <w:tc>
          <w:tcPr>
            <w:tcW w:w="2268" w:type="dxa"/>
          </w:tcPr>
          <w:p w14:paraId="1B5647DC" w14:textId="77777777" w:rsidR="009B2061" w:rsidRDefault="00000000">
            <w:pPr>
              <w:pStyle w:val="TableParagraph"/>
              <w:spacing w:before="98" w:line="249" w:lineRule="auto"/>
              <w:ind w:left="835" w:hanging="692"/>
              <w:rPr>
                <w:b/>
                <w:sz w:val="20"/>
              </w:rPr>
            </w:pPr>
            <w:r>
              <w:rPr>
                <w:b/>
                <w:color w:val="221F1F"/>
                <w:sz w:val="20"/>
              </w:rPr>
              <w:t>Date of Current Test/ Check</w:t>
            </w:r>
          </w:p>
        </w:tc>
        <w:tc>
          <w:tcPr>
            <w:tcW w:w="2337" w:type="dxa"/>
          </w:tcPr>
          <w:p w14:paraId="580F88FB" w14:textId="77777777" w:rsidR="009B2061" w:rsidRDefault="009B2061">
            <w:pPr>
              <w:pStyle w:val="TableParagraph"/>
              <w:spacing w:before="10"/>
              <w:rPr>
                <w:b/>
                <w:sz w:val="18"/>
              </w:rPr>
            </w:pPr>
          </w:p>
          <w:p w14:paraId="6706D8A7" w14:textId="77777777" w:rsidR="009B2061" w:rsidRDefault="00000000">
            <w:pPr>
              <w:pStyle w:val="TableParagraph"/>
              <w:spacing w:before="1"/>
              <w:ind w:left="370"/>
              <w:rPr>
                <w:b/>
                <w:sz w:val="20"/>
              </w:rPr>
            </w:pPr>
            <w:r>
              <w:rPr>
                <w:b/>
                <w:color w:val="221F1F"/>
                <w:w w:val="105"/>
                <w:sz w:val="20"/>
              </w:rPr>
              <w:t>Name / Initials</w:t>
            </w:r>
          </w:p>
        </w:tc>
      </w:tr>
      <w:tr w:rsidR="009B2061" w14:paraId="41044A3B" w14:textId="77777777">
        <w:trPr>
          <w:trHeight w:val="441"/>
        </w:trPr>
        <w:tc>
          <w:tcPr>
            <w:tcW w:w="3968" w:type="dxa"/>
          </w:tcPr>
          <w:p w14:paraId="32F9EDE1" w14:textId="77777777" w:rsidR="009B2061" w:rsidRDefault="00000000">
            <w:pPr>
              <w:pStyle w:val="TableParagraph"/>
              <w:spacing w:before="102"/>
              <w:ind w:left="117"/>
              <w:rPr>
                <w:b/>
                <w:sz w:val="20"/>
              </w:rPr>
            </w:pPr>
            <w:r>
              <w:rPr>
                <w:b/>
                <w:color w:val="221F1F"/>
                <w:w w:val="105"/>
                <w:sz w:val="20"/>
              </w:rPr>
              <w:t>Item</w:t>
            </w:r>
          </w:p>
        </w:tc>
        <w:tc>
          <w:tcPr>
            <w:tcW w:w="6873" w:type="dxa"/>
            <w:gridSpan w:val="3"/>
          </w:tcPr>
          <w:p w14:paraId="3927A57C" w14:textId="77777777" w:rsidR="009B2061" w:rsidRDefault="00000000">
            <w:pPr>
              <w:pStyle w:val="TableParagraph"/>
              <w:spacing w:before="102"/>
              <w:ind w:left="2902" w:right="2886"/>
              <w:jc w:val="center"/>
              <w:rPr>
                <w:b/>
                <w:sz w:val="20"/>
              </w:rPr>
            </w:pPr>
            <w:r>
              <w:rPr>
                <w:b/>
                <w:color w:val="221F1F"/>
                <w:sz w:val="20"/>
              </w:rPr>
              <w:t>Check Box</w:t>
            </w:r>
          </w:p>
        </w:tc>
      </w:tr>
      <w:tr w:rsidR="009B2061" w14:paraId="55B0A884" w14:textId="77777777">
        <w:trPr>
          <w:trHeight w:val="1646"/>
        </w:trPr>
        <w:tc>
          <w:tcPr>
            <w:tcW w:w="3968" w:type="dxa"/>
          </w:tcPr>
          <w:p w14:paraId="5CA09E83" w14:textId="77777777" w:rsidR="009B2061" w:rsidRDefault="00000000">
            <w:pPr>
              <w:pStyle w:val="TableParagraph"/>
              <w:spacing w:before="38" w:line="247" w:lineRule="auto"/>
              <w:ind w:left="117" w:right="118"/>
              <w:rPr>
                <w:sz w:val="20"/>
              </w:rPr>
            </w:pPr>
            <w:r>
              <w:rPr>
                <w:color w:val="221F1F"/>
                <w:sz w:val="20"/>
              </w:rPr>
              <w:t>Inspections in accordance with the manufacturer’s instructions and servicing of portable extinguishers.</w:t>
            </w:r>
          </w:p>
          <w:p w14:paraId="18EDE2B5" w14:textId="77777777" w:rsidR="009B2061" w:rsidRDefault="00000000">
            <w:pPr>
              <w:pStyle w:val="TableParagraph"/>
              <w:spacing w:before="117" w:line="249" w:lineRule="auto"/>
              <w:ind w:left="117" w:right="363"/>
              <w:rPr>
                <w:i/>
                <w:sz w:val="20"/>
              </w:rPr>
            </w:pPr>
            <w:r>
              <w:rPr>
                <w:i/>
                <w:color w:val="221F1F"/>
                <w:sz w:val="20"/>
              </w:rPr>
              <w:t>Ensure that any additional training, if required, is provided to the competent crew</w:t>
            </w:r>
          </w:p>
        </w:tc>
        <w:tc>
          <w:tcPr>
            <w:tcW w:w="2268" w:type="dxa"/>
          </w:tcPr>
          <w:p w14:paraId="791EE86E" w14:textId="77777777" w:rsidR="009B2061" w:rsidRDefault="009B2061">
            <w:pPr>
              <w:pStyle w:val="TableParagraph"/>
              <w:rPr>
                <w:rFonts w:ascii="Times New Roman"/>
                <w:sz w:val="20"/>
              </w:rPr>
            </w:pPr>
          </w:p>
        </w:tc>
        <w:tc>
          <w:tcPr>
            <w:tcW w:w="2268" w:type="dxa"/>
          </w:tcPr>
          <w:p w14:paraId="31C7CA62" w14:textId="77777777" w:rsidR="009B2061" w:rsidRDefault="009B2061">
            <w:pPr>
              <w:pStyle w:val="TableParagraph"/>
              <w:rPr>
                <w:rFonts w:ascii="Times New Roman"/>
                <w:sz w:val="20"/>
              </w:rPr>
            </w:pPr>
          </w:p>
        </w:tc>
        <w:tc>
          <w:tcPr>
            <w:tcW w:w="2337" w:type="dxa"/>
          </w:tcPr>
          <w:p w14:paraId="58ABE658" w14:textId="77777777" w:rsidR="009B2061" w:rsidRDefault="009B2061">
            <w:pPr>
              <w:pStyle w:val="TableParagraph"/>
              <w:rPr>
                <w:rFonts w:ascii="Times New Roman"/>
                <w:sz w:val="20"/>
              </w:rPr>
            </w:pPr>
          </w:p>
        </w:tc>
      </w:tr>
      <w:tr w:rsidR="009B2061" w14:paraId="301ACBC7" w14:textId="77777777">
        <w:trPr>
          <w:trHeight w:val="556"/>
        </w:trPr>
        <w:tc>
          <w:tcPr>
            <w:tcW w:w="3968" w:type="dxa"/>
            <w:tcBorders>
              <w:bottom w:val="nil"/>
            </w:tcBorders>
          </w:tcPr>
          <w:p w14:paraId="753DB507" w14:textId="77777777" w:rsidR="009B2061" w:rsidRDefault="00000000">
            <w:pPr>
              <w:pStyle w:val="TableParagraph"/>
              <w:spacing w:before="35" w:line="247" w:lineRule="auto"/>
              <w:ind w:left="117" w:right="42"/>
              <w:rPr>
                <w:b/>
                <w:sz w:val="20"/>
              </w:rPr>
            </w:pPr>
            <w:r>
              <w:rPr>
                <w:b/>
                <w:color w:val="221F1F"/>
                <w:sz w:val="20"/>
              </w:rPr>
              <w:t>Fire mains, fire pumps, hydrants, hoses and nozzles</w:t>
            </w:r>
          </w:p>
        </w:tc>
        <w:tc>
          <w:tcPr>
            <w:tcW w:w="2268" w:type="dxa"/>
            <w:vMerge w:val="restart"/>
          </w:tcPr>
          <w:p w14:paraId="5B56CF05" w14:textId="77777777" w:rsidR="009B2061" w:rsidRDefault="009B2061">
            <w:pPr>
              <w:pStyle w:val="TableParagraph"/>
              <w:rPr>
                <w:rFonts w:ascii="Times New Roman"/>
                <w:sz w:val="20"/>
              </w:rPr>
            </w:pPr>
          </w:p>
        </w:tc>
        <w:tc>
          <w:tcPr>
            <w:tcW w:w="2268" w:type="dxa"/>
            <w:vMerge w:val="restart"/>
          </w:tcPr>
          <w:p w14:paraId="2C50C7DD" w14:textId="77777777" w:rsidR="009B2061" w:rsidRDefault="009B2061">
            <w:pPr>
              <w:pStyle w:val="TableParagraph"/>
              <w:rPr>
                <w:rFonts w:ascii="Times New Roman"/>
                <w:sz w:val="20"/>
              </w:rPr>
            </w:pPr>
          </w:p>
        </w:tc>
        <w:tc>
          <w:tcPr>
            <w:tcW w:w="2337" w:type="dxa"/>
            <w:vMerge w:val="restart"/>
          </w:tcPr>
          <w:p w14:paraId="321022FB" w14:textId="77777777" w:rsidR="009B2061" w:rsidRDefault="009B2061">
            <w:pPr>
              <w:pStyle w:val="TableParagraph"/>
              <w:rPr>
                <w:rFonts w:ascii="Times New Roman"/>
                <w:sz w:val="20"/>
              </w:rPr>
            </w:pPr>
          </w:p>
        </w:tc>
      </w:tr>
      <w:tr w:rsidR="009B2061" w14:paraId="63CD941B" w14:textId="77777777">
        <w:trPr>
          <w:trHeight w:val="584"/>
        </w:trPr>
        <w:tc>
          <w:tcPr>
            <w:tcW w:w="3968" w:type="dxa"/>
            <w:tcBorders>
              <w:top w:val="nil"/>
            </w:tcBorders>
          </w:tcPr>
          <w:p w14:paraId="0F086DE8" w14:textId="77777777" w:rsidR="009B2061" w:rsidRDefault="00000000">
            <w:pPr>
              <w:pStyle w:val="TableParagraph"/>
              <w:spacing w:before="47" w:line="249" w:lineRule="auto"/>
              <w:ind w:left="117" w:right="363"/>
              <w:rPr>
                <w:sz w:val="20"/>
              </w:rPr>
            </w:pPr>
            <w:r>
              <w:rPr>
                <w:color w:val="221F1F"/>
                <w:sz w:val="20"/>
              </w:rPr>
              <w:t>Visually inspect all accessible components for proper condition.</w:t>
            </w:r>
          </w:p>
        </w:tc>
        <w:tc>
          <w:tcPr>
            <w:tcW w:w="2268" w:type="dxa"/>
            <w:vMerge/>
            <w:tcBorders>
              <w:top w:val="nil"/>
            </w:tcBorders>
          </w:tcPr>
          <w:p w14:paraId="516D243D" w14:textId="77777777" w:rsidR="009B2061" w:rsidRDefault="009B2061">
            <w:pPr>
              <w:rPr>
                <w:sz w:val="2"/>
                <w:szCs w:val="2"/>
              </w:rPr>
            </w:pPr>
          </w:p>
        </w:tc>
        <w:tc>
          <w:tcPr>
            <w:tcW w:w="2268" w:type="dxa"/>
            <w:vMerge/>
            <w:tcBorders>
              <w:top w:val="nil"/>
            </w:tcBorders>
          </w:tcPr>
          <w:p w14:paraId="63141286" w14:textId="77777777" w:rsidR="009B2061" w:rsidRDefault="009B2061">
            <w:pPr>
              <w:rPr>
                <w:sz w:val="2"/>
                <w:szCs w:val="2"/>
              </w:rPr>
            </w:pPr>
          </w:p>
        </w:tc>
        <w:tc>
          <w:tcPr>
            <w:tcW w:w="2337" w:type="dxa"/>
            <w:vMerge/>
            <w:tcBorders>
              <w:top w:val="nil"/>
            </w:tcBorders>
          </w:tcPr>
          <w:p w14:paraId="14177AC5" w14:textId="77777777" w:rsidR="009B2061" w:rsidRDefault="009B2061">
            <w:pPr>
              <w:rPr>
                <w:sz w:val="2"/>
                <w:szCs w:val="2"/>
              </w:rPr>
            </w:pPr>
          </w:p>
        </w:tc>
      </w:tr>
      <w:tr w:rsidR="009B2061" w14:paraId="399161DE" w14:textId="77777777">
        <w:trPr>
          <w:trHeight w:val="810"/>
        </w:trPr>
        <w:tc>
          <w:tcPr>
            <w:tcW w:w="3968" w:type="dxa"/>
          </w:tcPr>
          <w:p w14:paraId="60B7C705" w14:textId="77777777" w:rsidR="009B2061" w:rsidRDefault="00000000">
            <w:pPr>
              <w:pStyle w:val="TableParagraph"/>
              <w:spacing w:before="35" w:line="247" w:lineRule="auto"/>
              <w:ind w:left="117" w:right="219"/>
              <w:rPr>
                <w:sz w:val="20"/>
              </w:rPr>
            </w:pPr>
            <w:r>
              <w:rPr>
                <w:color w:val="221F1F"/>
                <w:sz w:val="20"/>
              </w:rPr>
              <w:t>Flow test all fire pumps for proper pressure and capacity. Test emergency fire pump with isolation valves closed.</w:t>
            </w:r>
          </w:p>
        </w:tc>
        <w:tc>
          <w:tcPr>
            <w:tcW w:w="2268" w:type="dxa"/>
          </w:tcPr>
          <w:p w14:paraId="055AE449" w14:textId="77777777" w:rsidR="009B2061" w:rsidRDefault="009B2061">
            <w:pPr>
              <w:pStyle w:val="TableParagraph"/>
              <w:rPr>
                <w:rFonts w:ascii="Times New Roman"/>
                <w:sz w:val="20"/>
              </w:rPr>
            </w:pPr>
          </w:p>
        </w:tc>
        <w:tc>
          <w:tcPr>
            <w:tcW w:w="2268" w:type="dxa"/>
          </w:tcPr>
          <w:p w14:paraId="0AF4735A" w14:textId="77777777" w:rsidR="009B2061" w:rsidRDefault="009B2061">
            <w:pPr>
              <w:pStyle w:val="TableParagraph"/>
              <w:rPr>
                <w:rFonts w:ascii="Times New Roman"/>
                <w:sz w:val="20"/>
              </w:rPr>
            </w:pPr>
          </w:p>
        </w:tc>
        <w:tc>
          <w:tcPr>
            <w:tcW w:w="2337" w:type="dxa"/>
          </w:tcPr>
          <w:p w14:paraId="5EFA0B53" w14:textId="77777777" w:rsidR="009B2061" w:rsidRDefault="009B2061">
            <w:pPr>
              <w:pStyle w:val="TableParagraph"/>
              <w:rPr>
                <w:rFonts w:ascii="Times New Roman"/>
                <w:sz w:val="20"/>
              </w:rPr>
            </w:pPr>
          </w:p>
        </w:tc>
      </w:tr>
      <w:tr w:rsidR="009B2061" w14:paraId="59B9D517" w14:textId="77777777">
        <w:trPr>
          <w:trHeight w:val="570"/>
        </w:trPr>
        <w:tc>
          <w:tcPr>
            <w:tcW w:w="3968" w:type="dxa"/>
          </w:tcPr>
          <w:p w14:paraId="19645F03" w14:textId="77777777" w:rsidR="009B2061" w:rsidRDefault="00000000">
            <w:pPr>
              <w:pStyle w:val="TableParagraph"/>
              <w:spacing w:before="35" w:line="247" w:lineRule="auto"/>
              <w:ind w:left="117" w:right="363"/>
              <w:rPr>
                <w:sz w:val="20"/>
              </w:rPr>
            </w:pPr>
            <w:r>
              <w:rPr>
                <w:color w:val="221F1F"/>
                <w:sz w:val="20"/>
              </w:rPr>
              <w:t>Test all hydrant valves for proper operation.</w:t>
            </w:r>
          </w:p>
        </w:tc>
        <w:tc>
          <w:tcPr>
            <w:tcW w:w="2268" w:type="dxa"/>
          </w:tcPr>
          <w:p w14:paraId="3A9DB601" w14:textId="77777777" w:rsidR="009B2061" w:rsidRDefault="009B2061">
            <w:pPr>
              <w:pStyle w:val="TableParagraph"/>
              <w:rPr>
                <w:rFonts w:ascii="Times New Roman"/>
                <w:sz w:val="20"/>
              </w:rPr>
            </w:pPr>
          </w:p>
        </w:tc>
        <w:tc>
          <w:tcPr>
            <w:tcW w:w="2268" w:type="dxa"/>
          </w:tcPr>
          <w:p w14:paraId="4F5C1BE1" w14:textId="77777777" w:rsidR="009B2061" w:rsidRDefault="009B2061">
            <w:pPr>
              <w:pStyle w:val="TableParagraph"/>
              <w:rPr>
                <w:rFonts w:ascii="Times New Roman"/>
                <w:sz w:val="20"/>
              </w:rPr>
            </w:pPr>
          </w:p>
        </w:tc>
        <w:tc>
          <w:tcPr>
            <w:tcW w:w="2337" w:type="dxa"/>
          </w:tcPr>
          <w:p w14:paraId="1BA66693" w14:textId="77777777" w:rsidR="009B2061" w:rsidRDefault="009B2061">
            <w:pPr>
              <w:pStyle w:val="TableParagraph"/>
              <w:rPr>
                <w:rFonts w:ascii="Times New Roman"/>
                <w:sz w:val="20"/>
              </w:rPr>
            </w:pPr>
          </w:p>
        </w:tc>
      </w:tr>
      <w:tr w:rsidR="009B2061" w14:paraId="20EDA301" w14:textId="77777777">
        <w:trPr>
          <w:trHeight w:val="811"/>
        </w:trPr>
        <w:tc>
          <w:tcPr>
            <w:tcW w:w="3968" w:type="dxa"/>
          </w:tcPr>
          <w:p w14:paraId="4930BC54" w14:textId="77777777" w:rsidR="009B2061" w:rsidRDefault="00000000">
            <w:pPr>
              <w:pStyle w:val="TableParagraph"/>
              <w:spacing w:before="36" w:line="247" w:lineRule="auto"/>
              <w:ind w:left="117" w:right="196"/>
              <w:rPr>
                <w:sz w:val="20"/>
              </w:rPr>
            </w:pPr>
            <w:r>
              <w:rPr>
                <w:color w:val="221F1F"/>
                <w:sz w:val="20"/>
              </w:rPr>
              <w:t>Pressure test a sample of fire hoses at the maximum fire main pressure, so that all fire hoses are tested within five years.</w:t>
            </w:r>
          </w:p>
        </w:tc>
        <w:tc>
          <w:tcPr>
            <w:tcW w:w="2268" w:type="dxa"/>
          </w:tcPr>
          <w:p w14:paraId="6DB5CEB6" w14:textId="77777777" w:rsidR="009B2061" w:rsidRDefault="009B2061">
            <w:pPr>
              <w:pStyle w:val="TableParagraph"/>
              <w:rPr>
                <w:rFonts w:ascii="Times New Roman"/>
                <w:sz w:val="20"/>
              </w:rPr>
            </w:pPr>
          </w:p>
        </w:tc>
        <w:tc>
          <w:tcPr>
            <w:tcW w:w="2268" w:type="dxa"/>
          </w:tcPr>
          <w:p w14:paraId="72C8010B" w14:textId="77777777" w:rsidR="009B2061" w:rsidRDefault="009B2061">
            <w:pPr>
              <w:pStyle w:val="TableParagraph"/>
              <w:rPr>
                <w:rFonts w:ascii="Times New Roman"/>
                <w:sz w:val="20"/>
              </w:rPr>
            </w:pPr>
          </w:p>
        </w:tc>
        <w:tc>
          <w:tcPr>
            <w:tcW w:w="2337" w:type="dxa"/>
          </w:tcPr>
          <w:p w14:paraId="7DDCF69B" w14:textId="77777777" w:rsidR="009B2061" w:rsidRDefault="009B2061">
            <w:pPr>
              <w:pStyle w:val="TableParagraph"/>
              <w:rPr>
                <w:rFonts w:ascii="Times New Roman"/>
                <w:sz w:val="20"/>
              </w:rPr>
            </w:pPr>
          </w:p>
        </w:tc>
      </w:tr>
      <w:tr w:rsidR="009B2061" w14:paraId="5FE9C88D" w14:textId="77777777">
        <w:trPr>
          <w:trHeight w:val="570"/>
        </w:trPr>
        <w:tc>
          <w:tcPr>
            <w:tcW w:w="3968" w:type="dxa"/>
          </w:tcPr>
          <w:p w14:paraId="5793193B" w14:textId="77777777" w:rsidR="009B2061" w:rsidRDefault="00000000">
            <w:pPr>
              <w:pStyle w:val="TableParagraph"/>
              <w:spacing w:before="35" w:line="247" w:lineRule="auto"/>
              <w:ind w:left="117" w:right="363"/>
              <w:rPr>
                <w:sz w:val="20"/>
              </w:rPr>
            </w:pPr>
            <w:r>
              <w:rPr>
                <w:color w:val="221F1F"/>
                <w:sz w:val="20"/>
              </w:rPr>
              <w:t>Verify all fire pump relief valves, if provided, are properly set.</w:t>
            </w:r>
          </w:p>
        </w:tc>
        <w:tc>
          <w:tcPr>
            <w:tcW w:w="2268" w:type="dxa"/>
          </w:tcPr>
          <w:p w14:paraId="413BCB4B" w14:textId="77777777" w:rsidR="009B2061" w:rsidRDefault="009B2061">
            <w:pPr>
              <w:pStyle w:val="TableParagraph"/>
              <w:rPr>
                <w:rFonts w:ascii="Times New Roman"/>
                <w:sz w:val="20"/>
              </w:rPr>
            </w:pPr>
          </w:p>
        </w:tc>
        <w:tc>
          <w:tcPr>
            <w:tcW w:w="2268" w:type="dxa"/>
          </w:tcPr>
          <w:p w14:paraId="2DF2D470" w14:textId="77777777" w:rsidR="009B2061" w:rsidRDefault="009B2061">
            <w:pPr>
              <w:pStyle w:val="TableParagraph"/>
              <w:rPr>
                <w:rFonts w:ascii="Times New Roman"/>
                <w:sz w:val="20"/>
              </w:rPr>
            </w:pPr>
          </w:p>
        </w:tc>
        <w:tc>
          <w:tcPr>
            <w:tcW w:w="2337" w:type="dxa"/>
          </w:tcPr>
          <w:p w14:paraId="57CC9E82" w14:textId="77777777" w:rsidR="009B2061" w:rsidRDefault="009B2061">
            <w:pPr>
              <w:pStyle w:val="TableParagraph"/>
              <w:rPr>
                <w:rFonts w:ascii="Times New Roman"/>
                <w:sz w:val="20"/>
              </w:rPr>
            </w:pPr>
          </w:p>
        </w:tc>
      </w:tr>
      <w:tr w:rsidR="009B2061" w14:paraId="2C93AAE7" w14:textId="77777777">
        <w:trPr>
          <w:trHeight w:val="570"/>
        </w:trPr>
        <w:tc>
          <w:tcPr>
            <w:tcW w:w="3968" w:type="dxa"/>
          </w:tcPr>
          <w:p w14:paraId="26BFB592" w14:textId="77777777" w:rsidR="009B2061" w:rsidRDefault="00000000">
            <w:pPr>
              <w:pStyle w:val="TableParagraph"/>
              <w:spacing w:before="35" w:line="247" w:lineRule="auto"/>
              <w:ind w:left="117"/>
              <w:rPr>
                <w:sz w:val="20"/>
              </w:rPr>
            </w:pPr>
            <w:r>
              <w:rPr>
                <w:color w:val="221F1F"/>
                <w:sz w:val="20"/>
              </w:rPr>
              <w:t>Examine all filters / strainers to verify they are free of debris and contamination.</w:t>
            </w:r>
          </w:p>
        </w:tc>
        <w:tc>
          <w:tcPr>
            <w:tcW w:w="2268" w:type="dxa"/>
          </w:tcPr>
          <w:p w14:paraId="23A56E8B" w14:textId="77777777" w:rsidR="009B2061" w:rsidRDefault="009B2061">
            <w:pPr>
              <w:pStyle w:val="TableParagraph"/>
              <w:rPr>
                <w:rFonts w:ascii="Times New Roman"/>
                <w:sz w:val="20"/>
              </w:rPr>
            </w:pPr>
          </w:p>
        </w:tc>
        <w:tc>
          <w:tcPr>
            <w:tcW w:w="2268" w:type="dxa"/>
          </w:tcPr>
          <w:p w14:paraId="1C8E8F6F" w14:textId="77777777" w:rsidR="009B2061" w:rsidRDefault="009B2061">
            <w:pPr>
              <w:pStyle w:val="TableParagraph"/>
              <w:rPr>
                <w:rFonts w:ascii="Times New Roman"/>
                <w:sz w:val="20"/>
              </w:rPr>
            </w:pPr>
          </w:p>
        </w:tc>
        <w:tc>
          <w:tcPr>
            <w:tcW w:w="2337" w:type="dxa"/>
          </w:tcPr>
          <w:p w14:paraId="24214CFF" w14:textId="77777777" w:rsidR="009B2061" w:rsidRDefault="009B2061">
            <w:pPr>
              <w:pStyle w:val="TableParagraph"/>
              <w:rPr>
                <w:rFonts w:ascii="Times New Roman"/>
                <w:sz w:val="20"/>
              </w:rPr>
            </w:pPr>
          </w:p>
        </w:tc>
      </w:tr>
      <w:tr w:rsidR="009B2061" w14:paraId="5944BCEA" w14:textId="77777777">
        <w:trPr>
          <w:trHeight w:val="570"/>
        </w:trPr>
        <w:tc>
          <w:tcPr>
            <w:tcW w:w="3968" w:type="dxa"/>
          </w:tcPr>
          <w:p w14:paraId="381038B5" w14:textId="77777777" w:rsidR="009B2061" w:rsidRDefault="00000000">
            <w:pPr>
              <w:pStyle w:val="TableParagraph"/>
              <w:spacing w:before="35" w:line="247" w:lineRule="auto"/>
              <w:ind w:left="117" w:right="497"/>
              <w:rPr>
                <w:sz w:val="20"/>
              </w:rPr>
            </w:pPr>
            <w:r>
              <w:rPr>
                <w:color w:val="221F1F"/>
                <w:sz w:val="20"/>
              </w:rPr>
              <w:t>Nozzle size / type correct, maintained and working.</w:t>
            </w:r>
          </w:p>
        </w:tc>
        <w:tc>
          <w:tcPr>
            <w:tcW w:w="2268" w:type="dxa"/>
          </w:tcPr>
          <w:p w14:paraId="615C5AF5" w14:textId="77777777" w:rsidR="009B2061" w:rsidRDefault="009B2061">
            <w:pPr>
              <w:pStyle w:val="TableParagraph"/>
              <w:rPr>
                <w:rFonts w:ascii="Times New Roman"/>
                <w:sz w:val="20"/>
              </w:rPr>
            </w:pPr>
          </w:p>
        </w:tc>
        <w:tc>
          <w:tcPr>
            <w:tcW w:w="2268" w:type="dxa"/>
          </w:tcPr>
          <w:p w14:paraId="2F1A55BA" w14:textId="77777777" w:rsidR="009B2061" w:rsidRDefault="009B2061">
            <w:pPr>
              <w:pStyle w:val="TableParagraph"/>
              <w:rPr>
                <w:rFonts w:ascii="Times New Roman"/>
                <w:sz w:val="20"/>
              </w:rPr>
            </w:pPr>
          </w:p>
        </w:tc>
        <w:tc>
          <w:tcPr>
            <w:tcW w:w="2337" w:type="dxa"/>
          </w:tcPr>
          <w:p w14:paraId="2057898D" w14:textId="77777777" w:rsidR="009B2061" w:rsidRDefault="009B2061">
            <w:pPr>
              <w:pStyle w:val="TableParagraph"/>
              <w:rPr>
                <w:rFonts w:ascii="Times New Roman"/>
                <w:sz w:val="20"/>
              </w:rPr>
            </w:pPr>
          </w:p>
        </w:tc>
      </w:tr>
      <w:tr w:rsidR="009B2061" w14:paraId="392689BF" w14:textId="77777777">
        <w:trPr>
          <w:trHeight w:val="810"/>
        </w:trPr>
        <w:tc>
          <w:tcPr>
            <w:tcW w:w="3968" w:type="dxa"/>
          </w:tcPr>
          <w:p w14:paraId="3D103CEB" w14:textId="77777777" w:rsidR="009B2061" w:rsidRDefault="00000000">
            <w:pPr>
              <w:pStyle w:val="TableParagraph"/>
              <w:spacing w:before="35" w:line="249" w:lineRule="auto"/>
              <w:ind w:left="117" w:right="507"/>
              <w:jc w:val="both"/>
              <w:rPr>
                <w:sz w:val="20"/>
              </w:rPr>
            </w:pPr>
            <w:r>
              <w:rPr>
                <w:color w:val="221F1F"/>
                <w:sz w:val="20"/>
              </w:rPr>
              <w:t>The fire pipelines along with onboard are to be pressure tested and visually checked for leakage.</w:t>
            </w:r>
          </w:p>
        </w:tc>
        <w:tc>
          <w:tcPr>
            <w:tcW w:w="2268" w:type="dxa"/>
          </w:tcPr>
          <w:p w14:paraId="32FDCA08" w14:textId="77777777" w:rsidR="009B2061" w:rsidRDefault="009B2061">
            <w:pPr>
              <w:pStyle w:val="TableParagraph"/>
              <w:rPr>
                <w:rFonts w:ascii="Times New Roman"/>
                <w:sz w:val="20"/>
              </w:rPr>
            </w:pPr>
          </w:p>
        </w:tc>
        <w:tc>
          <w:tcPr>
            <w:tcW w:w="2268" w:type="dxa"/>
          </w:tcPr>
          <w:p w14:paraId="4D3C5365" w14:textId="77777777" w:rsidR="009B2061" w:rsidRDefault="009B2061">
            <w:pPr>
              <w:pStyle w:val="TableParagraph"/>
              <w:rPr>
                <w:rFonts w:ascii="Times New Roman"/>
                <w:sz w:val="20"/>
              </w:rPr>
            </w:pPr>
          </w:p>
        </w:tc>
        <w:tc>
          <w:tcPr>
            <w:tcW w:w="2337" w:type="dxa"/>
          </w:tcPr>
          <w:p w14:paraId="1E583644" w14:textId="77777777" w:rsidR="009B2061" w:rsidRDefault="009B2061">
            <w:pPr>
              <w:pStyle w:val="TableParagraph"/>
              <w:rPr>
                <w:rFonts w:ascii="Times New Roman"/>
                <w:sz w:val="20"/>
              </w:rPr>
            </w:pPr>
          </w:p>
        </w:tc>
      </w:tr>
      <w:tr w:rsidR="009B2061" w14:paraId="4738A724" w14:textId="77777777">
        <w:trPr>
          <w:trHeight w:val="1051"/>
        </w:trPr>
        <w:tc>
          <w:tcPr>
            <w:tcW w:w="3968" w:type="dxa"/>
          </w:tcPr>
          <w:p w14:paraId="167F4353" w14:textId="77777777" w:rsidR="009B2061" w:rsidRDefault="00000000">
            <w:pPr>
              <w:pStyle w:val="TableParagraph"/>
              <w:spacing w:before="36" w:line="249" w:lineRule="auto"/>
              <w:ind w:left="117" w:right="363"/>
              <w:rPr>
                <w:sz w:val="20"/>
              </w:rPr>
            </w:pPr>
            <w:r>
              <w:rPr>
                <w:color w:val="221F1F"/>
                <w:sz w:val="20"/>
              </w:rPr>
              <w:t>The fire hydrants and in-line isolating valves onboard are to be checked and tested to ensure that the seals are tight and the valves are operating freely.</w:t>
            </w:r>
          </w:p>
        </w:tc>
        <w:tc>
          <w:tcPr>
            <w:tcW w:w="2268" w:type="dxa"/>
          </w:tcPr>
          <w:p w14:paraId="2B467FF3" w14:textId="77777777" w:rsidR="009B2061" w:rsidRDefault="009B2061">
            <w:pPr>
              <w:pStyle w:val="TableParagraph"/>
              <w:rPr>
                <w:rFonts w:ascii="Times New Roman"/>
                <w:sz w:val="20"/>
              </w:rPr>
            </w:pPr>
          </w:p>
        </w:tc>
        <w:tc>
          <w:tcPr>
            <w:tcW w:w="2268" w:type="dxa"/>
          </w:tcPr>
          <w:p w14:paraId="4AA75AFA" w14:textId="77777777" w:rsidR="009B2061" w:rsidRDefault="009B2061">
            <w:pPr>
              <w:pStyle w:val="TableParagraph"/>
              <w:rPr>
                <w:rFonts w:ascii="Times New Roman"/>
                <w:sz w:val="20"/>
              </w:rPr>
            </w:pPr>
          </w:p>
        </w:tc>
        <w:tc>
          <w:tcPr>
            <w:tcW w:w="2337" w:type="dxa"/>
          </w:tcPr>
          <w:p w14:paraId="115A1086" w14:textId="77777777" w:rsidR="009B2061" w:rsidRDefault="009B2061">
            <w:pPr>
              <w:pStyle w:val="TableParagraph"/>
              <w:rPr>
                <w:rFonts w:ascii="Times New Roman"/>
                <w:sz w:val="20"/>
              </w:rPr>
            </w:pPr>
          </w:p>
        </w:tc>
      </w:tr>
      <w:tr w:rsidR="009B2061" w14:paraId="7F927752" w14:textId="77777777">
        <w:trPr>
          <w:trHeight w:val="570"/>
        </w:trPr>
        <w:tc>
          <w:tcPr>
            <w:tcW w:w="3968" w:type="dxa"/>
          </w:tcPr>
          <w:p w14:paraId="6370EE56" w14:textId="77777777" w:rsidR="009B2061" w:rsidRDefault="00000000">
            <w:pPr>
              <w:pStyle w:val="TableParagraph"/>
              <w:spacing w:before="38" w:line="247" w:lineRule="auto"/>
              <w:ind w:left="117"/>
              <w:rPr>
                <w:sz w:val="20"/>
              </w:rPr>
            </w:pPr>
            <w:r>
              <w:rPr>
                <w:color w:val="221F1F"/>
                <w:sz w:val="20"/>
              </w:rPr>
              <w:t>All fire hoses are to be hydrostatically tested.</w:t>
            </w:r>
          </w:p>
        </w:tc>
        <w:tc>
          <w:tcPr>
            <w:tcW w:w="2268" w:type="dxa"/>
          </w:tcPr>
          <w:p w14:paraId="7E744669" w14:textId="77777777" w:rsidR="009B2061" w:rsidRDefault="009B2061">
            <w:pPr>
              <w:pStyle w:val="TableParagraph"/>
              <w:rPr>
                <w:rFonts w:ascii="Times New Roman"/>
                <w:sz w:val="20"/>
              </w:rPr>
            </w:pPr>
          </w:p>
        </w:tc>
        <w:tc>
          <w:tcPr>
            <w:tcW w:w="2268" w:type="dxa"/>
          </w:tcPr>
          <w:p w14:paraId="4DBE1CEF" w14:textId="77777777" w:rsidR="009B2061" w:rsidRDefault="009B2061">
            <w:pPr>
              <w:pStyle w:val="TableParagraph"/>
              <w:rPr>
                <w:rFonts w:ascii="Times New Roman"/>
                <w:sz w:val="20"/>
              </w:rPr>
            </w:pPr>
          </w:p>
        </w:tc>
        <w:tc>
          <w:tcPr>
            <w:tcW w:w="2337" w:type="dxa"/>
          </w:tcPr>
          <w:p w14:paraId="1168E128" w14:textId="77777777" w:rsidR="009B2061" w:rsidRDefault="009B2061">
            <w:pPr>
              <w:pStyle w:val="TableParagraph"/>
              <w:rPr>
                <w:rFonts w:ascii="Times New Roman"/>
                <w:sz w:val="20"/>
              </w:rPr>
            </w:pPr>
          </w:p>
        </w:tc>
      </w:tr>
      <w:tr w:rsidR="009B2061" w14:paraId="5E7184AC" w14:textId="77777777">
        <w:trPr>
          <w:trHeight w:val="559"/>
        </w:trPr>
        <w:tc>
          <w:tcPr>
            <w:tcW w:w="3968" w:type="dxa"/>
            <w:tcBorders>
              <w:bottom w:val="nil"/>
            </w:tcBorders>
          </w:tcPr>
          <w:p w14:paraId="30F8830B" w14:textId="77777777" w:rsidR="009B2061" w:rsidRDefault="00000000">
            <w:pPr>
              <w:pStyle w:val="TableParagraph"/>
              <w:spacing w:before="38" w:line="247" w:lineRule="auto"/>
              <w:ind w:left="117"/>
              <w:rPr>
                <w:b/>
                <w:sz w:val="20"/>
              </w:rPr>
            </w:pPr>
            <w:r>
              <w:rPr>
                <w:b/>
                <w:color w:val="221F1F"/>
                <w:sz w:val="20"/>
              </w:rPr>
              <w:t>Fixed fire detection and fire alarm systems</w:t>
            </w:r>
          </w:p>
        </w:tc>
        <w:tc>
          <w:tcPr>
            <w:tcW w:w="2268" w:type="dxa"/>
            <w:vMerge w:val="restart"/>
          </w:tcPr>
          <w:p w14:paraId="48C81962" w14:textId="77777777" w:rsidR="009B2061" w:rsidRDefault="009B2061">
            <w:pPr>
              <w:pStyle w:val="TableParagraph"/>
              <w:rPr>
                <w:rFonts w:ascii="Times New Roman"/>
                <w:sz w:val="20"/>
              </w:rPr>
            </w:pPr>
          </w:p>
        </w:tc>
        <w:tc>
          <w:tcPr>
            <w:tcW w:w="2268" w:type="dxa"/>
            <w:vMerge w:val="restart"/>
          </w:tcPr>
          <w:p w14:paraId="3F829D04" w14:textId="77777777" w:rsidR="009B2061" w:rsidRDefault="009B2061">
            <w:pPr>
              <w:pStyle w:val="TableParagraph"/>
              <w:rPr>
                <w:rFonts w:ascii="Times New Roman"/>
                <w:sz w:val="20"/>
              </w:rPr>
            </w:pPr>
          </w:p>
        </w:tc>
        <w:tc>
          <w:tcPr>
            <w:tcW w:w="2337" w:type="dxa"/>
            <w:vMerge w:val="restart"/>
          </w:tcPr>
          <w:p w14:paraId="10CE892F" w14:textId="77777777" w:rsidR="009B2061" w:rsidRDefault="009B2061">
            <w:pPr>
              <w:pStyle w:val="TableParagraph"/>
              <w:rPr>
                <w:rFonts w:ascii="Times New Roman"/>
                <w:sz w:val="20"/>
              </w:rPr>
            </w:pPr>
          </w:p>
        </w:tc>
      </w:tr>
      <w:tr w:rsidR="009B2061" w14:paraId="1DE23624" w14:textId="77777777">
        <w:trPr>
          <w:trHeight w:val="1064"/>
        </w:trPr>
        <w:tc>
          <w:tcPr>
            <w:tcW w:w="3968" w:type="dxa"/>
            <w:tcBorders>
              <w:top w:val="nil"/>
            </w:tcBorders>
          </w:tcPr>
          <w:p w14:paraId="43FBA7F4" w14:textId="77777777" w:rsidR="009B2061" w:rsidRDefault="00000000">
            <w:pPr>
              <w:pStyle w:val="TableParagraph"/>
              <w:spacing w:before="47" w:line="249" w:lineRule="auto"/>
              <w:ind w:left="117"/>
              <w:rPr>
                <w:sz w:val="20"/>
              </w:rPr>
            </w:pPr>
            <w:r>
              <w:rPr>
                <w:color w:val="221F1F"/>
                <w:sz w:val="20"/>
              </w:rPr>
              <w:t>Test all fire detection systems and fire detection systems used to automatically release fire-extinguishing systems for proper operation, as appropriate.</w:t>
            </w:r>
          </w:p>
        </w:tc>
        <w:tc>
          <w:tcPr>
            <w:tcW w:w="2268" w:type="dxa"/>
            <w:vMerge/>
            <w:tcBorders>
              <w:top w:val="nil"/>
            </w:tcBorders>
          </w:tcPr>
          <w:p w14:paraId="286723F1" w14:textId="77777777" w:rsidR="009B2061" w:rsidRDefault="009B2061">
            <w:pPr>
              <w:rPr>
                <w:sz w:val="2"/>
                <w:szCs w:val="2"/>
              </w:rPr>
            </w:pPr>
          </w:p>
        </w:tc>
        <w:tc>
          <w:tcPr>
            <w:tcW w:w="2268" w:type="dxa"/>
            <w:vMerge/>
            <w:tcBorders>
              <w:top w:val="nil"/>
            </w:tcBorders>
          </w:tcPr>
          <w:p w14:paraId="17DAA866" w14:textId="77777777" w:rsidR="009B2061" w:rsidRDefault="009B2061">
            <w:pPr>
              <w:rPr>
                <w:sz w:val="2"/>
                <w:szCs w:val="2"/>
              </w:rPr>
            </w:pPr>
          </w:p>
        </w:tc>
        <w:tc>
          <w:tcPr>
            <w:tcW w:w="2337" w:type="dxa"/>
            <w:vMerge/>
            <w:tcBorders>
              <w:top w:val="nil"/>
            </w:tcBorders>
          </w:tcPr>
          <w:p w14:paraId="3A7B0E59" w14:textId="77777777" w:rsidR="009B2061" w:rsidRDefault="009B2061">
            <w:pPr>
              <w:rPr>
                <w:sz w:val="2"/>
                <w:szCs w:val="2"/>
              </w:rPr>
            </w:pPr>
          </w:p>
        </w:tc>
      </w:tr>
    </w:tbl>
    <w:p w14:paraId="0A43B356" w14:textId="77777777" w:rsidR="009B2061" w:rsidRDefault="009B2061">
      <w:pPr>
        <w:rPr>
          <w:sz w:val="2"/>
          <w:szCs w:val="2"/>
        </w:rPr>
        <w:sectPr w:rsidR="009B2061">
          <w:pgSz w:w="11920" w:h="16850"/>
          <w:pgMar w:top="1940" w:right="280" w:bottom="1240" w:left="320" w:header="755" w:footer="1046" w:gutter="0"/>
          <w:cols w:space="720"/>
        </w:sectPr>
      </w:pPr>
    </w:p>
    <w:p w14:paraId="62439CD1" w14:textId="77777777" w:rsidR="009B2061" w:rsidRDefault="009B2061">
      <w:pPr>
        <w:rPr>
          <w:b/>
          <w:sz w:val="23"/>
        </w:rPr>
      </w:pPr>
    </w:p>
    <w:p w14:paraId="56E3EF11" w14:textId="77777777" w:rsidR="009B2061" w:rsidRDefault="00000000">
      <w:pPr>
        <w:spacing w:before="92"/>
        <w:ind w:left="2349" w:right="1985"/>
        <w:jc w:val="center"/>
        <w:rPr>
          <w:b/>
          <w:sz w:val="24"/>
        </w:rPr>
      </w:pPr>
      <w:r>
        <w:rPr>
          <w:b/>
          <w:color w:val="221F1F"/>
          <w:sz w:val="24"/>
        </w:rPr>
        <w:t>Annual Testing and Inspections</w:t>
      </w:r>
    </w:p>
    <w:p w14:paraId="015743A9" w14:textId="77777777" w:rsidR="009B2061" w:rsidRDefault="009B2061">
      <w:pPr>
        <w:spacing w:before="4"/>
        <w:rPr>
          <w:b/>
          <w:sz w:val="13"/>
        </w:rPr>
      </w:pPr>
    </w:p>
    <w:tbl>
      <w:tblPr>
        <w:tblW w:w="0" w:type="auto"/>
        <w:tblInd w:w="549"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3971"/>
        <w:gridCol w:w="2269"/>
        <w:gridCol w:w="2269"/>
        <w:gridCol w:w="2098"/>
      </w:tblGrid>
      <w:tr w:rsidR="009B2061" w14:paraId="7A8386B1" w14:textId="77777777">
        <w:trPr>
          <w:trHeight w:val="671"/>
        </w:trPr>
        <w:tc>
          <w:tcPr>
            <w:tcW w:w="3971" w:type="dxa"/>
          </w:tcPr>
          <w:p w14:paraId="0BCB4DC4" w14:textId="77777777" w:rsidR="009B2061" w:rsidRDefault="009B2061">
            <w:pPr>
              <w:pStyle w:val="TableParagraph"/>
              <w:rPr>
                <w:rFonts w:ascii="Times New Roman"/>
                <w:sz w:val="20"/>
              </w:rPr>
            </w:pPr>
          </w:p>
        </w:tc>
        <w:tc>
          <w:tcPr>
            <w:tcW w:w="2269" w:type="dxa"/>
          </w:tcPr>
          <w:p w14:paraId="1173017E" w14:textId="77777777" w:rsidR="009B2061" w:rsidRDefault="00000000">
            <w:pPr>
              <w:pStyle w:val="TableParagraph"/>
              <w:spacing w:before="98" w:line="249" w:lineRule="auto"/>
              <w:ind w:left="712" w:hanging="413"/>
              <w:rPr>
                <w:b/>
                <w:sz w:val="20"/>
              </w:rPr>
            </w:pPr>
            <w:r>
              <w:rPr>
                <w:b/>
                <w:color w:val="221F1F"/>
                <w:sz w:val="20"/>
              </w:rPr>
              <w:t>Date Last Tested/ Checked</w:t>
            </w:r>
          </w:p>
        </w:tc>
        <w:tc>
          <w:tcPr>
            <w:tcW w:w="2269" w:type="dxa"/>
          </w:tcPr>
          <w:p w14:paraId="040D00FA" w14:textId="77777777" w:rsidR="009B2061" w:rsidRDefault="00000000">
            <w:pPr>
              <w:pStyle w:val="TableParagraph"/>
              <w:spacing w:before="98" w:line="249" w:lineRule="auto"/>
              <w:ind w:left="832" w:hanging="692"/>
              <w:rPr>
                <w:b/>
                <w:sz w:val="20"/>
              </w:rPr>
            </w:pPr>
            <w:r>
              <w:rPr>
                <w:b/>
                <w:color w:val="221F1F"/>
                <w:sz w:val="20"/>
              </w:rPr>
              <w:t>Date of Current Test/ Check</w:t>
            </w:r>
          </w:p>
        </w:tc>
        <w:tc>
          <w:tcPr>
            <w:tcW w:w="2098" w:type="dxa"/>
          </w:tcPr>
          <w:p w14:paraId="01EB2983" w14:textId="77777777" w:rsidR="009B2061" w:rsidRDefault="009B2061">
            <w:pPr>
              <w:pStyle w:val="TableParagraph"/>
              <w:spacing w:before="10"/>
              <w:rPr>
                <w:b/>
                <w:sz w:val="18"/>
              </w:rPr>
            </w:pPr>
          </w:p>
          <w:p w14:paraId="35A448A4" w14:textId="77777777" w:rsidR="009B2061" w:rsidRDefault="00000000">
            <w:pPr>
              <w:pStyle w:val="TableParagraph"/>
              <w:spacing w:before="1"/>
              <w:ind w:left="365"/>
              <w:rPr>
                <w:b/>
                <w:sz w:val="20"/>
              </w:rPr>
            </w:pPr>
            <w:r>
              <w:rPr>
                <w:b/>
                <w:color w:val="221F1F"/>
                <w:w w:val="105"/>
                <w:sz w:val="20"/>
              </w:rPr>
              <w:t>Name / Initials</w:t>
            </w:r>
          </w:p>
        </w:tc>
      </w:tr>
      <w:tr w:rsidR="009B2061" w14:paraId="71EBB613" w14:textId="77777777">
        <w:trPr>
          <w:trHeight w:val="441"/>
        </w:trPr>
        <w:tc>
          <w:tcPr>
            <w:tcW w:w="3971" w:type="dxa"/>
          </w:tcPr>
          <w:p w14:paraId="22D33BEC" w14:textId="77777777" w:rsidR="009B2061" w:rsidRDefault="00000000">
            <w:pPr>
              <w:pStyle w:val="TableParagraph"/>
              <w:spacing w:before="102"/>
              <w:ind w:left="119"/>
              <w:rPr>
                <w:b/>
                <w:sz w:val="20"/>
              </w:rPr>
            </w:pPr>
            <w:r>
              <w:rPr>
                <w:b/>
                <w:color w:val="221F1F"/>
                <w:w w:val="105"/>
                <w:sz w:val="20"/>
              </w:rPr>
              <w:t>Item</w:t>
            </w:r>
          </w:p>
        </w:tc>
        <w:tc>
          <w:tcPr>
            <w:tcW w:w="6636" w:type="dxa"/>
            <w:gridSpan w:val="3"/>
          </w:tcPr>
          <w:p w14:paraId="1CAE9DE2" w14:textId="77777777" w:rsidR="009B2061" w:rsidRDefault="00000000">
            <w:pPr>
              <w:pStyle w:val="TableParagraph"/>
              <w:spacing w:before="102"/>
              <w:ind w:left="2779" w:right="2767"/>
              <w:jc w:val="center"/>
              <w:rPr>
                <w:b/>
                <w:sz w:val="20"/>
              </w:rPr>
            </w:pPr>
            <w:r>
              <w:rPr>
                <w:b/>
                <w:color w:val="221F1F"/>
                <w:sz w:val="20"/>
              </w:rPr>
              <w:t>Check Box</w:t>
            </w:r>
          </w:p>
        </w:tc>
      </w:tr>
      <w:tr w:rsidR="009B2061" w14:paraId="3AC364C7" w14:textId="77777777">
        <w:trPr>
          <w:trHeight w:val="1048"/>
        </w:trPr>
        <w:tc>
          <w:tcPr>
            <w:tcW w:w="3971" w:type="dxa"/>
            <w:tcBorders>
              <w:bottom w:val="single" w:sz="6" w:space="0" w:color="221F1F"/>
            </w:tcBorders>
          </w:tcPr>
          <w:p w14:paraId="7AB4E1F9" w14:textId="77777777" w:rsidR="009B2061" w:rsidRDefault="00000000">
            <w:pPr>
              <w:pStyle w:val="TableParagraph"/>
              <w:spacing w:before="38" w:line="247" w:lineRule="auto"/>
              <w:ind w:left="119" w:right="320"/>
              <w:rPr>
                <w:sz w:val="20"/>
              </w:rPr>
            </w:pPr>
            <w:r>
              <w:rPr>
                <w:color w:val="221F1F"/>
                <w:sz w:val="20"/>
              </w:rPr>
              <w:t>Visually inspect all accessible detectors for evidence of tampering obstruction, etc., so that all detectors are inspected within one year.</w:t>
            </w:r>
          </w:p>
        </w:tc>
        <w:tc>
          <w:tcPr>
            <w:tcW w:w="2269" w:type="dxa"/>
            <w:tcBorders>
              <w:bottom w:val="single" w:sz="6" w:space="0" w:color="221F1F"/>
            </w:tcBorders>
          </w:tcPr>
          <w:p w14:paraId="084DFD07" w14:textId="77777777" w:rsidR="009B2061" w:rsidRDefault="009B2061">
            <w:pPr>
              <w:pStyle w:val="TableParagraph"/>
              <w:rPr>
                <w:rFonts w:ascii="Times New Roman"/>
                <w:sz w:val="20"/>
              </w:rPr>
            </w:pPr>
          </w:p>
        </w:tc>
        <w:tc>
          <w:tcPr>
            <w:tcW w:w="2269" w:type="dxa"/>
            <w:tcBorders>
              <w:bottom w:val="single" w:sz="6" w:space="0" w:color="221F1F"/>
            </w:tcBorders>
          </w:tcPr>
          <w:p w14:paraId="32F0BADA" w14:textId="77777777" w:rsidR="009B2061" w:rsidRDefault="009B2061">
            <w:pPr>
              <w:pStyle w:val="TableParagraph"/>
              <w:rPr>
                <w:rFonts w:ascii="Times New Roman"/>
                <w:sz w:val="20"/>
              </w:rPr>
            </w:pPr>
          </w:p>
        </w:tc>
        <w:tc>
          <w:tcPr>
            <w:tcW w:w="2098" w:type="dxa"/>
            <w:tcBorders>
              <w:bottom w:val="single" w:sz="6" w:space="0" w:color="221F1F"/>
            </w:tcBorders>
          </w:tcPr>
          <w:p w14:paraId="583D17B5" w14:textId="77777777" w:rsidR="009B2061" w:rsidRDefault="009B2061">
            <w:pPr>
              <w:pStyle w:val="TableParagraph"/>
              <w:rPr>
                <w:rFonts w:ascii="Times New Roman"/>
                <w:sz w:val="20"/>
              </w:rPr>
            </w:pPr>
          </w:p>
        </w:tc>
      </w:tr>
      <w:tr w:rsidR="009B2061" w14:paraId="522FC368" w14:textId="77777777">
        <w:trPr>
          <w:trHeight w:val="330"/>
        </w:trPr>
        <w:tc>
          <w:tcPr>
            <w:tcW w:w="3971" w:type="dxa"/>
            <w:tcBorders>
              <w:top w:val="single" w:sz="6" w:space="0" w:color="221F1F"/>
            </w:tcBorders>
          </w:tcPr>
          <w:p w14:paraId="74FE00F4" w14:textId="77777777" w:rsidR="009B2061" w:rsidRDefault="00000000">
            <w:pPr>
              <w:pStyle w:val="TableParagraph"/>
              <w:spacing w:before="33"/>
              <w:ind w:left="119"/>
              <w:rPr>
                <w:sz w:val="20"/>
              </w:rPr>
            </w:pPr>
            <w:r>
              <w:rPr>
                <w:color w:val="221F1F"/>
                <w:sz w:val="20"/>
              </w:rPr>
              <w:t>Test emergency power supply switchover.</w:t>
            </w:r>
          </w:p>
        </w:tc>
        <w:tc>
          <w:tcPr>
            <w:tcW w:w="2269" w:type="dxa"/>
            <w:tcBorders>
              <w:top w:val="single" w:sz="6" w:space="0" w:color="221F1F"/>
            </w:tcBorders>
          </w:tcPr>
          <w:p w14:paraId="4F77889A" w14:textId="77777777" w:rsidR="009B2061" w:rsidRDefault="009B2061">
            <w:pPr>
              <w:pStyle w:val="TableParagraph"/>
              <w:rPr>
                <w:rFonts w:ascii="Times New Roman"/>
                <w:sz w:val="20"/>
              </w:rPr>
            </w:pPr>
          </w:p>
        </w:tc>
        <w:tc>
          <w:tcPr>
            <w:tcW w:w="2269" w:type="dxa"/>
            <w:tcBorders>
              <w:top w:val="single" w:sz="6" w:space="0" w:color="221F1F"/>
            </w:tcBorders>
          </w:tcPr>
          <w:p w14:paraId="37C04E71" w14:textId="77777777" w:rsidR="009B2061" w:rsidRDefault="009B2061">
            <w:pPr>
              <w:pStyle w:val="TableParagraph"/>
              <w:rPr>
                <w:rFonts w:ascii="Times New Roman"/>
                <w:sz w:val="20"/>
              </w:rPr>
            </w:pPr>
          </w:p>
        </w:tc>
        <w:tc>
          <w:tcPr>
            <w:tcW w:w="2098" w:type="dxa"/>
            <w:tcBorders>
              <w:top w:val="single" w:sz="6" w:space="0" w:color="221F1F"/>
            </w:tcBorders>
          </w:tcPr>
          <w:p w14:paraId="678E1E5D" w14:textId="77777777" w:rsidR="009B2061" w:rsidRDefault="009B2061">
            <w:pPr>
              <w:pStyle w:val="TableParagraph"/>
              <w:rPr>
                <w:rFonts w:ascii="Times New Roman"/>
                <w:sz w:val="20"/>
              </w:rPr>
            </w:pPr>
          </w:p>
        </w:tc>
      </w:tr>
      <w:tr w:rsidR="009B2061" w14:paraId="20B00B6F" w14:textId="77777777">
        <w:trPr>
          <w:trHeight w:val="559"/>
        </w:trPr>
        <w:tc>
          <w:tcPr>
            <w:tcW w:w="3971" w:type="dxa"/>
            <w:tcBorders>
              <w:bottom w:val="nil"/>
            </w:tcBorders>
          </w:tcPr>
          <w:p w14:paraId="0D683CA9" w14:textId="77777777" w:rsidR="009B2061" w:rsidRDefault="00000000">
            <w:pPr>
              <w:pStyle w:val="TableParagraph"/>
              <w:spacing w:before="35" w:line="247" w:lineRule="auto"/>
              <w:ind w:left="119"/>
              <w:rPr>
                <w:b/>
                <w:sz w:val="20"/>
              </w:rPr>
            </w:pPr>
            <w:r>
              <w:rPr>
                <w:b/>
                <w:color w:val="221F1F"/>
                <w:sz w:val="20"/>
              </w:rPr>
              <w:t xml:space="preserve">Fixed gas fire-extinguishing systems </w:t>
            </w:r>
            <w:r>
              <w:rPr>
                <w:b/>
                <w:color w:val="221F1F"/>
                <w:position w:val="2"/>
                <w:sz w:val="20"/>
              </w:rPr>
              <w:t>(other than CO</w:t>
            </w:r>
            <w:r>
              <w:rPr>
                <w:b/>
                <w:color w:val="221F1F"/>
                <w:sz w:val="13"/>
              </w:rPr>
              <w:t>2</w:t>
            </w:r>
            <w:r>
              <w:rPr>
                <w:b/>
                <w:color w:val="221F1F"/>
                <w:position w:val="2"/>
                <w:sz w:val="20"/>
              </w:rPr>
              <w:t>)</w:t>
            </w:r>
          </w:p>
        </w:tc>
        <w:tc>
          <w:tcPr>
            <w:tcW w:w="2269" w:type="dxa"/>
            <w:vMerge w:val="restart"/>
          </w:tcPr>
          <w:p w14:paraId="72EBC4A2" w14:textId="77777777" w:rsidR="009B2061" w:rsidRDefault="009B2061">
            <w:pPr>
              <w:pStyle w:val="TableParagraph"/>
              <w:rPr>
                <w:rFonts w:ascii="Times New Roman"/>
                <w:sz w:val="20"/>
              </w:rPr>
            </w:pPr>
          </w:p>
        </w:tc>
        <w:tc>
          <w:tcPr>
            <w:tcW w:w="2269" w:type="dxa"/>
            <w:vMerge w:val="restart"/>
          </w:tcPr>
          <w:p w14:paraId="59E35F41" w14:textId="77777777" w:rsidR="009B2061" w:rsidRDefault="009B2061">
            <w:pPr>
              <w:pStyle w:val="TableParagraph"/>
              <w:rPr>
                <w:rFonts w:ascii="Times New Roman"/>
                <w:sz w:val="20"/>
              </w:rPr>
            </w:pPr>
          </w:p>
        </w:tc>
        <w:tc>
          <w:tcPr>
            <w:tcW w:w="2098" w:type="dxa"/>
            <w:vMerge w:val="restart"/>
          </w:tcPr>
          <w:p w14:paraId="02CA29BE" w14:textId="77777777" w:rsidR="009B2061" w:rsidRDefault="009B2061">
            <w:pPr>
              <w:pStyle w:val="TableParagraph"/>
              <w:rPr>
                <w:rFonts w:ascii="Times New Roman"/>
                <w:sz w:val="20"/>
              </w:rPr>
            </w:pPr>
          </w:p>
        </w:tc>
      </w:tr>
      <w:tr w:rsidR="009B2061" w14:paraId="5E5F2B68" w14:textId="77777777">
        <w:trPr>
          <w:trHeight w:val="582"/>
        </w:trPr>
        <w:tc>
          <w:tcPr>
            <w:tcW w:w="3971" w:type="dxa"/>
            <w:tcBorders>
              <w:top w:val="nil"/>
            </w:tcBorders>
          </w:tcPr>
          <w:p w14:paraId="1CB357A7" w14:textId="77777777" w:rsidR="009B2061" w:rsidRDefault="00000000">
            <w:pPr>
              <w:pStyle w:val="TableParagraph"/>
              <w:spacing w:before="44" w:line="249" w:lineRule="auto"/>
              <w:ind w:left="119" w:right="286"/>
              <w:rPr>
                <w:sz w:val="20"/>
              </w:rPr>
            </w:pPr>
            <w:r>
              <w:rPr>
                <w:color w:val="221F1F"/>
                <w:sz w:val="20"/>
              </w:rPr>
              <w:t>Visually inspect all accessible components for proper condition.</w:t>
            </w:r>
          </w:p>
        </w:tc>
        <w:tc>
          <w:tcPr>
            <w:tcW w:w="2269" w:type="dxa"/>
            <w:vMerge/>
            <w:tcBorders>
              <w:top w:val="nil"/>
            </w:tcBorders>
          </w:tcPr>
          <w:p w14:paraId="2736603C" w14:textId="77777777" w:rsidR="009B2061" w:rsidRDefault="009B2061">
            <w:pPr>
              <w:rPr>
                <w:sz w:val="2"/>
                <w:szCs w:val="2"/>
              </w:rPr>
            </w:pPr>
          </w:p>
        </w:tc>
        <w:tc>
          <w:tcPr>
            <w:tcW w:w="2269" w:type="dxa"/>
            <w:vMerge/>
            <w:tcBorders>
              <w:top w:val="nil"/>
            </w:tcBorders>
          </w:tcPr>
          <w:p w14:paraId="6C16AAF8" w14:textId="77777777" w:rsidR="009B2061" w:rsidRDefault="009B2061">
            <w:pPr>
              <w:rPr>
                <w:sz w:val="2"/>
                <w:szCs w:val="2"/>
              </w:rPr>
            </w:pPr>
          </w:p>
        </w:tc>
        <w:tc>
          <w:tcPr>
            <w:tcW w:w="2098" w:type="dxa"/>
            <w:vMerge/>
            <w:tcBorders>
              <w:top w:val="nil"/>
            </w:tcBorders>
          </w:tcPr>
          <w:p w14:paraId="3CA9EFBE" w14:textId="77777777" w:rsidR="009B2061" w:rsidRDefault="009B2061">
            <w:pPr>
              <w:rPr>
                <w:sz w:val="2"/>
                <w:szCs w:val="2"/>
              </w:rPr>
            </w:pPr>
          </w:p>
        </w:tc>
      </w:tr>
      <w:tr w:rsidR="009B2061" w14:paraId="6205A5AD" w14:textId="77777777">
        <w:trPr>
          <w:trHeight w:val="810"/>
        </w:trPr>
        <w:tc>
          <w:tcPr>
            <w:tcW w:w="3971" w:type="dxa"/>
          </w:tcPr>
          <w:p w14:paraId="04111764" w14:textId="77777777" w:rsidR="009B2061" w:rsidRDefault="00000000">
            <w:pPr>
              <w:pStyle w:val="TableParagraph"/>
              <w:spacing w:before="35" w:line="247" w:lineRule="auto"/>
              <w:ind w:left="119" w:right="632"/>
              <w:jc w:val="both"/>
              <w:rPr>
                <w:sz w:val="20"/>
              </w:rPr>
            </w:pPr>
            <w:r>
              <w:rPr>
                <w:color w:val="221F1F"/>
                <w:sz w:val="20"/>
              </w:rPr>
              <w:t>Externally examine all high</w:t>
            </w:r>
            <w:r>
              <w:rPr>
                <w:color w:val="221F1F"/>
                <w:spacing w:val="-21"/>
                <w:sz w:val="20"/>
              </w:rPr>
              <w:t xml:space="preserve"> </w:t>
            </w:r>
            <w:r>
              <w:rPr>
                <w:color w:val="221F1F"/>
                <w:sz w:val="20"/>
              </w:rPr>
              <w:t>pressure cylinders for evidence of damage or corrosion.</w:t>
            </w:r>
          </w:p>
        </w:tc>
        <w:tc>
          <w:tcPr>
            <w:tcW w:w="2269" w:type="dxa"/>
          </w:tcPr>
          <w:p w14:paraId="1EBB0C4E" w14:textId="77777777" w:rsidR="009B2061" w:rsidRDefault="009B2061">
            <w:pPr>
              <w:pStyle w:val="TableParagraph"/>
              <w:rPr>
                <w:rFonts w:ascii="Times New Roman"/>
                <w:sz w:val="20"/>
              </w:rPr>
            </w:pPr>
          </w:p>
        </w:tc>
        <w:tc>
          <w:tcPr>
            <w:tcW w:w="2269" w:type="dxa"/>
          </w:tcPr>
          <w:p w14:paraId="08D3CFED" w14:textId="77777777" w:rsidR="009B2061" w:rsidRDefault="009B2061">
            <w:pPr>
              <w:pStyle w:val="TableParagraph"/>
              <w:rPr>
                <w:rFonts w:ascii="Times New Roman"/>
                <w:sz w:val="20"/>
              </w:rPr>
            </w:pPr>
          </w:p>
        </w:tc>
        <w:tc>
          <w:tcPr>
            <w:tcW w:w="2098" w:type="dxa"/>
          </w:tcPr>
          <w:p w14:paraId="40DC646E" w14:textId="77777777" w:rsidR="009B2061" w:rsidRDefault="009B2061">
            <w:pPr>
              <w:pStyle w:val="TableParagraph"/>
              <w:rPr>
                <w:rFonts w:ascii="Times New Roman"/>
                <w:sz w:val="20"/>
              </w:rPr>
            </w:pPr>
          </w:p>
        </w:tc>
      </w:tr>
      <w:tr w:rsidR="009B2061" w14:paraId="2DAD33CF" w14:textId="77777777">
        <w:trPr>
          <w:trHeight w:val="570"/>
        </w:trPr>
        <w:tc>
          <w:tcPr>
            <w:tcW w:w="3971" w:type="dxa"/>
          </w:tcPr>
          <w:p w14:paraId="0DB1D643" w14:textId="77777777" w:rsidR="009B2061" w:rsidRDefault="00000000">
            <w:pPr>
              <w:pStyle w:val="TableParagraph"/>
              <w:spacing w:before="35" w:line="247" w:lineRule="auto"/>
              <w:ind w:left="119"/>
              <w:rPr>
                <w:sz w:val="20"/>
              </w:rPr>
            </w:pPr>
            <w:r>
              <w:rPr>
                <w:color w:val="221F1F"/>
                <w:sz w:val="20"/>
              </w:rPr>
              <w:t>Check the hydrostatic test date of all storage containers.</w:t>
            </w:r>
          </w:p>
        </w:tc>
        <w:tc>
          <w:tcPr>
            <w:tcW w:w="2269" w:type="dxa"/>
          </w:tcPr>
          <w:p w14:paraId="7A7577D7" w14:textId="77777777" w:rsidR="009B2061" w:rsidRDefault="009B2061">
            <w:pPr>
              <w:pStyle w:val="TableParagraph"/>
              <w:rPr>
                <w:rFonts w:ascii="Times New Roman"/>
                <w:sz w:val="20"/>
              </w:rPr>
            </w:pPr>
          </w:p>
        </w:tc>
        <w:tc>
          <w:tcPr>
            <w:tcW w:w="2269" w:type="dxa"/>
          </w:tcPr>
          <w:p w14:paraId="07837975" w14:textId="77777777" w:rsidR="009B2061" w:rsidRDefault="009B2061">
            <w:pPr>
              <w:pStyle w:val="TableParagraph"/>
              <w:rPr>
                <w:rFonts w:ascii="Times New Roman"/>
                <w:sz w:val="20"/>
              </w:rPr>
            </w:pPr>
          </w:p>
        </w:tc>
        <w:tc>
          <w:tcPr>
            <w:tcW w:w="2098" w:type="dxa"/>
          </w:tcPr>
          <w:p w14:paraId="59D724D7" w14:textId="77777777" w:rsidR="009B2061" w:rsidRDefault="009B2061">
            <w:pPr>
              <w:pStyle w:val="TableParagraph"/>
              <w:rPr>
                <w:rFonts w:ascii="Times New Roman"/>
                <w:sz w:val="20"/>
              </w:rPr>
            </w:pPr>
          </w:p>
        </w:tc>
      </w:tr>
      <w:tr w:rsidR="009B2061" w14:paraId="5CE827BC" w14:textId="77777777">
        <w:trPr>
          <w:trHeight w:val="571"/>
        </w:trPr>
        <w:tc>
          <w:tcPr>
            <w:tcW w:w="3971" w:type="dxa"/>
          </w:tcPr>
          <w:p w14:paraId="68A94EA9" w14:textId="77777777" w:rsidR="009B2061" w:rsidRDefault="00000000">
            <w:pPr>
              <w:pStyle w:val="TableParagraph"/>
              <w:spacing w:before="35" w:line="247" w:lineRule="auto"/>
              <w:ind w:left="119"/>
              <w:rPr>
                <w:sz w:val="20"/>
              </w:rPr>
            </w:pPr>
            <w:r>
              <w:rPr>
                <w:color w:val="221F1F"/>
                <w:sz w:val="20"/>
              </w:rPr>
              <w:t>Functionally test all fixed system audible and visual alarms.</w:t>
            </w:r>
          </w:p>
        </w:tc>
        <w:tc>
          <w:tcPr>
            <w:tcW w:w="2269" w:type="dxa"/>
          </w:tcPr>
          <w:p w14:paraId="423B87A8" w14:textId="77777777" w:rsidR="009B2061" w:rsidRDefault="009B2061">
            <w:pPr>
              <w:pStyle w:val="TableParagraph"/>
              <w:rPr>
                <w:rFonts w:ascii="Times New Roman"/>
                <w:sz w:val="20"/>
              </w:rPr>
            </w:pPr>
          </w:p>
        </w:tc>
        <w:tc>
          <w:tcPr>
            <w:tcW w:w="2269" w:type="dxa"/>
          </w:tcPr>
          <w:p w14:paraId="00CFFED8" w14:textId="77777777" w:rsidR="009B2061" w:rsidRDefault="009B2061">
            <w:pPr>
              <w:pStyle w:val="TableParagraph"/>
              <w:rPr>
                <w:rFonts w:ascii="Times New Roman"/>
                <w:sz w:val="20"/>
              </w:rPr>
            </w:pPr>
          </w:p>
        </w:tc>
        <w:tc>
          <w:tcPr>
            <w:tcW w:w="2098" w:type="dxa"/>
          </w:tcPr>
          <w:p w14:paraId="46704A88" w14:textId="77777777" w:rsidR="009B2061" w:rsidRDefault="009B2061">
            <w:pPr>
              <w:pStyle w:val="TableParagraph"/>
              <w:rPr>
                <w:rFonts w:ascii="Times New Roman"/>
                <w:sz w:val="20"/>
              </w:rPr>
            </w:pPr>
          </w:p>
        </w:tc>
      </w:tr>
      <w:tr w:rsidR="009B2061" w14:paraId="4398B1B1" w14:textId="77777777">
        <w:trPr>
          <w:trHeight w:val="570"/>
        </w:trPr>
        <w:tc>
          <w:tcPr>
            <w:tcW w:w="3971" w:type="dxa"/>
          </w:tcPr>
          <w:p w14:paraId="514944EB" w14:textId="77777777" w:rsidR="009B2061" w:rsidRDefault="00000000">
            <w:pPr>
              <w:pStyle w:val="TableParagraph"/>
              <w:spacing w:before="35" w:line="247" w:lineRule="auto"/>
              <w:ind w:left="119"/>
              <w:rPr>
                <w:sz w:val="20"/>
              </w:rPr>
            </w:pPr>
            <w:r>
              <w:rPr>
                <w:color w:val="221F1F"/>
                <w:sz w:val="20"/>
              </w:rPr>
              <w:t>Verify all control / section valves are in the correct position.</w:t>
            </w:r>
          </w:p>
        </w:tc>
        <w:tc>
          <w:tcPr>
            <w:tcW w:w="2269" w:type="dxa"/>
          </w:tcPr>
          <w:p w14:paraId="02E5BB40" w14:textId="77777777" w:rsidR="009B2061" w:rsidRDefault="009B2061">
            <w:pPr>
              <w:pStyle w:val="TableParagraph"/>
              <w:rPr>
                <w:rFonts w:ascii="Times New Roman"/>
                <w:sz w:val="20"/>
              </w:rPr>
            </w:pPr>
          </w:p>
        </w:tc>
        <w:tc>
          <w:tcPr>
            <w:tcW w:w="2269" w:type="dxa"/>
          </w:tcPr>
          <w:p w14:paraId="424D2B7D" w14:textId="77777777" w:rsidR="009B2061" w:rsidRDefault="009B2061">
            <w:pPr>
              <w:pStyle w:val="TableParagraph"/>
              <w:rPr>
                <w:rFonts w:ascii="Times New Roman"/>
                <w:sz w:val="20"/>
              </w:rPr>
            </w:pPr>
          </w:p>
        </w:tc>
        <w:tc>
          <w:tcPr>
            <w:tcW w:w="2098" w:type="dxa"/>
          </w:tcPr>
          <w:p w14:paraId="258A3ED1" w14:textId="77777777" w:rsidR="009B2061" w:rsidRDefault="009B2061">
            <w:pPr>
              <w:pStyle w:val="TableParagraph"/>
              <w:rPr>
                <w:rFonts w:ascii="Times New Roman"/>
                <w:sz w:val="20"/>
              </w:rPr>
            </w:pPr>
          </w:p>
        </w:tc>
      </w:tr>
      <w:tr w:rsidR="009B2061" w14:paraId="6316348D" w14:textId="77777777">
        <w:trPr>
          <w:trHeight w:val="570"/>
        </w:trPr>
        <w:tc>
          <w:tcPr>
            <w:tcW w:w="3971" w:type="dxa"/>
          </w:tcPr>
          <w:p w14:paraId="53E59E01" w14:textId="77777777" w:rsidR="009B2061" w:rsidRDefault="00000000">
            <w:pPr>
              <w:pStyle w:val="TableParagraph"/>
              <w:spacing w:before="35" w:line="247" w:lineRule="auto"/>
              <w:ind w:left="119"/>
              <w:rPr>
                <w:sz w:val="20"/>
              </w:rPr>
            </w:pPr>
            <w:r>
              <w:rPr>
                <w:color w:val="221F1F"/>
                <w:sz w:val="20"/>
              </w:rPr>
              <w:t>Check the connections of all pilot release piping and tubing for tightness.</w:t>
            </w:r>
          </w:p>
        </w:tc>
        <w:tc>
          <w:tcPr>
            <w:tcW w:w="2269" w:type="dxa"/>
          </w:tcPr>
          <w:p w14:paraId="2AEB69E0" w14:textId="77777777" w:rsidR="009B2061" w:rsidRDefault="009B2061">
            <w:pPr>
              <w:pStyle w:val="TableParagraph"/>
              <w:rPr>
                <w:rFonts w:ascii="Times New Roman"/>
                <w:sz w:val="20"/>
              </w:rPr>
            </w:pPr>
          </w:p>
        </w:tc>
        <w:tc>
          <w:tcPr>
            <w:tcW w:w="2269" w:type="dxa"/>
          </w:tcPr>
          <w:p w14:paraId="2449843A" w14:textId="77777777" w:rsidR="009B2061" w:rsidRDefault="009B2061">
            <w:pPr>
              <w:pStyle w:val="TableParagraph"/>
              <w:rPr>
                <w:rFonts w:ascii="Times New Roman"/>
                <w:sz w:val="20"/>
              </w:rPr>
            </w:pPr>
          </w:p>
        </w:tc>
        <w:tc>
          <w:tcPr>
            <w:tcW w:w="2098" w:type="dxa"/>
          </w:tcPr>
          <w:p w14:paraId="33627458" w14:textId="77777777" w:rsidR="009B2061" w:rsidRDefault="009B2061">
            <w:pPr>
              <w:pStyle w:val="TableParagraph"/>
              <w:rPr>
                <w:rFonts w:ascii="Times New Roman"/>
                <w:sz w:val="20"/>
              </w:rPr>
            </w:pPr>
          </w:p>
        </w:tc>
      </w:tr>
      <w:tr w:rsidR="009B2061" w14:paraId="0833A6F7" w14:textId="77777777">
        <w:trPr>
          <w:trHeight w:val="570"/>
        </w:trPr>
        <w:tc>
          <w:tcPr>
            <w:tcW w:w="3971" w:type="dxa"/>
          </w:tcPr>
          <w:p w14:paraId="65EAE43B" w14:textId="77777777" w:rsidR="009B2061" w:rsidRDefault="00000000">
            <w:pPr>
              <w:pStyle w:val="TableParagraph"/>
              <w:spacing w:before="35" w:line="247" w:lineRule="auto"/>
              <w:ind w:left="119" w:right="220"/>
              <w:rPr>
                <w:sz w:val="20"/>
              </w:rPr>
            </w:pPr>
            <w:r>
              <w:rPr>
                <w:color w:val="221F1F"/>
                <w:sz w:val="20"/>
              </w:rPr>
              <w:t>Examine all flexible hoses in accordance with manufacturer’s recommendations.</w:t>
            </w:r>
          </w:p>
        </w:tc>
        <w:tc>
          <w:tcPr>
            <w:tcW w:w="2269" w:type="dxa"/>
          </w:tcPr>
          <w:p w14:paraId="7F42918F" w14:textId="77777777" w:rsidR="009B2061" w:rsidRDefault="009B2061">
            <w:pPr>
              <w:pStyle w:val="TableParagraph"/>
              <w:rPr>
                <w:rFonts w:ascii="Times New Roman"/>
                <w:sz w:val="20"/>
              </w:rPr>
            </w:pPr>
          </w:p>
        </w:tc>
        <w:tc>
          <w:tcPr>
            <w:tcW w:w="2269" w:type="dxa"/>
          </w:tcPr>
          <w:p w14:paraId="37D70AE5" w14:textId="77777777" w:rsidR="009B2061" w:rsidRDefault="009B2061">
            <w:pPr>
              <w:pStyle w:val="TableParagraph"/>
              <w:rPr>
                <w:rFonts w:ascii="Times New Roman"/>
                <w:sz w:val="20"/>
              </w:rPr>
            </w:pPr>
          </w:p>
        </w:tc>
        <w:tc>
          <w:tcPr>
            <w:tcW w:w="2098" w:type="dxa"/>
          </w:tcPr>
          <w:p w14:paraId="4FC9B50E" w14:textId="77777777" w:rsidR="009B2061" w:rsidRDefault="009B2061">
            <w:pPr>
              <w:pStyle w:val="TableParagraph"/>
              <w:rPr>
                <w:rFonts w:ascii="Times New Roman"/>
                <w:sz w:val="20"/>
              </w:rPr>
            </w:pPr>
          </w:p>
        </w:tc>
      </w:tr>
      <w:tr w:rsidR="009B2061" w14:paraId="78565C99" w14:textId="77777777">
        <w:trPr>
          <w:trHeight w:val="810"/>
        </w:trPr>
        <w:tc>
          <w:tcPr>
            <w:tcW w:w="3971" w:type="dxa"/>
          </w:tcPr>
          <w:p w14:paraId="40991325" w14:textId="77777777" w:rsidR="009B2061" w:rsidRDefault="00000000">
            <w:pPr>
              <w:pStyle w:val="TableParagraph"/>
              <w:spacing w:before="35" w:line="249" w:lineRule="auto"/>
              <w:ind w:left="119" w:right="286"/>
              <w:rPr>
                <w:sz w:val="20"/>
              </w:rPr>
            </w:pPr>
            <w:r>
              <w:rPr>
                <w:color w:val="221F1F"/>
                <w:sz w:val="20"/>
              </w:rPr>
              <w:t>Test all fuel shut-off controls connected to fire-protection systems for proper operation.</w:t>
            </w:r>
          </w:p>
        </w:tc>
        <w:tc>
          <w:tcPr>
            <w:tcW w:w="2269" w:type="dxa"/>
          </w:tcPr>
          <w:p w14:paraId="4B803BDF" w14:textId="77777777" w:rsidR="009B2061" w:rsidRDefault="009B2061">
            <w:pPr>
              <w:pStyle w:val="TableParagraph"/>
              <w:rPr>
                <w:rFonts w:ascii="Times New Roman"/>
                <w:sz w:val="20"/>
              </w:rPr>
            </w:pPr>
          </w:p>
        </w:tc>
        <w:tc>
          <w:tcPr>
            <w:tcW w:w="2269" w:type="dxa"/>
          </w:tcPr>
          <w:p w14:paraId="1185B427" w14:textId="77777777" w:rsidR="009B2061" w:rsidRDefault="009B2061">
            <w:pPr>
              <w:pStyle w:val="TableParagraph"/>
              <w:rPr>
                <w:rFonts w:ascii="Times New Roman"/>
                <w:sz w:val="20"/>
              </w:rPr>
            </w:pPr>
          </w:p>
        </w:tc>
        <w:tc>
          <w:tcPr>
            <w:tcW w:w="2098" w:type="dxa"/>
          </w:tcPr>
          <w:p w14:paraId="515D0359" w14:textId="77777777" w:rsidR="009B2061" w:rsidRDefault="009B2061">
            <w:pPr>
              <w:pStyle w:val="TableParagraph"/>
              <w:rPr>
                <w:rFonts w:ascii="Times New Roman"/>
                <w:sz w:val="20"/>
              </w:rPr>
            </w:pPr>
          </w:p>
        </w:tc>
      </w:tr>
      <w:tr w:rsidR="009B2061" w14:paraId="0FA6E80F" w14:textId="77777777">
        <w:trPr>
          <w:trHeight w:val="1531"/>
        </w:trPr>
        <w:tc>
          <w:tcPr>
            <w:tcW w:w="3971" w:type="dxa"/>
          </w:tcPr>
          <w:p w14:paraId="242B4FAC" w14:textId="77777777" w:rsidR="009B2061" w:rsidRDefault="00000000">
            <w:pPr>
              <w:pStyle w:val="TableParagraph"/>
              <w:spacing w:before="35" w:line="249" w:lineRule="auto"/>
              <w:ind w:left="119" w:right="280"/>
              <w:rPr>
                <w:sz w:val="20"/>
              </w:rPr>
            </w:pPr>
            <w:r>
              <w:rPr>
                <w:color w:val="221F1F"/>
                <w:sz w:val="20"/>
              </w:rPr>
              <w:t xml:space="preserve">The boundaries of the protected space should be visually inspected to confirm that no modifications have been made to the enclosure that have created </w:t>
            </w:r>
            <w:proofErr w:type="spellStart"/>
            <w:r>
              <w:rPr>
                <w:color w:val="221F1F"/>
                <w:sz w:val="20"/>
              </w:rPr>
              <w:t>uncloseable</w:t>
            </w:r>
            <w:proofErr w:type="spellEnd"/>
            <w:r>
              <w:rPr>
                <w:color w:val="221F1F"/>
                <w:sz w:val="20"/>
              </w:rPr>
              <w:t xml:space="preserve"> openings that would render the system ineffective.</w:t>
            </w:r>
          </w:p>
        </w:tc>
        <w:tc>
          <w:tcPr>
            <w:tcW w:w="2269" w:type="dxa"/>
          </w:tcPr>
          <w:p w14:paraId="2C9C3727" w14:textId="77777777" w:rsidR="009B2061" w:rsidRDefault="009B2061">
            <w:pPr>
              <w:pStyle w:val="TableParagraph"/>
              <w:rPr>
                <w:rFonts w:ascii="Times New Roman"/>
                <w:sz w:val="20"/>
              </w:rPr>
            </w:pPr>
          </w:p>
        </w:tc>
        <w:tc>
          <w:tcPr>
            <w:tcW w:w="2269" w:type="dxa"/>
          </w:tcPr>
          <w:p w14:paraId="7FFC9972" w14:textId="77777777" w:rsidR="009B2061" w:rsidRDefault="009B2061">
            <w:pPr>
              <w:pStyle w:val="TableParagraph"/>
              <w:rPr>
                <w:rFonts w:ascii="Times New Roman"/>
                <w:sz w:val="20"/>
              </w:rPr>
            </w:pPr>
          </w:p>
        </w:tc>
        <w:tc>
          <w:tcPr>
            <w:tcW w:w="2098" w:type="dxa"/>
          </w:tcPr>
          <w:p w14:paraId="1897B928" w14:textId="77777777" w:rsidR="009B2061" w:rsidRDefault="009B2061">
            <w:pPr>
              <w:pStyle w:val="TableParagraph"/>
              <w:rPr>
                <w:rFonts w:ascii="Times New Roman"/>
                <w:sz w:val="20"/>
              </w:rPr>
            </w:pPr>
          </w:p>
        </w:tc>
      </w:tr>
      <w:tr w:rsidR="009B2061" w14:paraId="6778F28B" w14:textId="77777777">
        <w:trPr>
          <w:trHeight w:val="1533"/>
        </w:trPr>
        <w:tc>
          <w:tcPr>
            <w:tcW w:w="3971" w:type="dxa"/>
          </w:tcPr>
          <w:p w14:paraId="11214797" w14:textId="77777777" w:rsidR="009B2061" w:rsidRDefault="00000000">
            <w:pPr>
              <w:pStyle w:val="TableParagraph"/>
              <w:spacing w:before="38" w:line="249" w:lineRule="auto"/>
              <w:ind w:left="119" w:right="103"/>
              <w:rPr>
                <w:sz w:val="20"/>
              </w:rPr>
            </w:pPr>
            <w:r>
              <w:rPr>
                <w:color w:val="221F1F"/>
                <w:sz w:val="20"/>
              </w:rPr>
              <w:t>If cylinders are installed inside the protected space, verify the integrity of the double release lines inside the protected space, and check low pressure or circuit integrity monitors on release cabinet, as applicable.</w:t>
            </w:r>
          </w:p>
        </w:tc>
        <w:tc>
          <w:tcPr>
            <w:tcW w:w="2269" w:type="dxa"/>
          </w:tcPr>
          <w:p w14:paraId="44C431EA" w14:textId="77777777" w:rsidR="009B2061" w:rsidRDefault="009B2061">
            <w:pPr>
              <w:pStyle w:val="TableParagraph"/>
              <w:rPr>
                <w:rFonts w:ascii="Times New Roman"/>
                <w:sz w:val="20"/>
              </w:rPr>
            </w:pPr>
          </w:p>
        </w:tc>
        <w:tc>
          <w:tcPr>
            <w:tcW w:w="2269" w:type="dxa"/>
          </w:tcPr>
          <w:p w14:paraId="35BBB17B" w14:textId="77777777" w:rsidR="009B2061" w:rsidRDefault="009B2061">
            <w:pPr>
              <w:pStyle w:val="TableParagraph"/>
              <w:rPr>
                <w:rFonts w:ascii="Times New Roman"/>
                <w:sz w:val="20"/>
              </w:rPr>
            </w:pPr>
          </w:p>
        </w:tc>
        <w:tc>
          <w:tcPr>
            <w:tcW w:w="2098" w:type="dxa"/>
          </w:tcPr>
          <w:p w14:paraId="7C947C7E" w14:textId="77777777" w:rsidR="009B2061" w:rsidRDefault="009B2061">
            <w:pPr>
              <w:pStyle w:val="TableParagraph"/>
              <w:rPr>
                <w:rFonts w:ascii="Times New Roman"/>
                <w:sz w:val="20"/>
              </w:rPr>
            </w:pPr>
          </w:p>
        </w:tc>
      </w:tr>
    </w:tbl>
    <w:p w14:paraId="25FDB99B" w14:textId="77777777" w:rsidR="009B2061" w:rsidRDefault="009B2061">
      <w:pPr>
        <w:rPr>
          <w:rFonts w:ascii="Times New Roman"/>
          <w:sz w:val="20"/>
        </w:rPr>
        <w:sectPr w:rsidR="009B2061">
          <w:pgSz w:w="11920" w:h="16850"/>
          <w:pgMar w:top="1940" w:right="280" w:bottom="1240" w:left="320" w:header="755" w:footer="1046" w:gutter="0"/>
          <w:cols w:space="720"/>
        </w:sectPr>
      </w:pPr>
    </w:p>
    <w:p w14:paraId="11C6337F" w14:textId="77777777" w:rsidR="009B2061" w:rsidRDefault="009B2061">
      <w:pPr>
        <w:rPr>
          <w:b/>
          <w:sz w:val="23"/>
        </w:rPr>
      </w:pPr>
    </w:p>
    <w:p w14:paraId="7BB24DD9" w14:textId="77777777" w:rsidR="009B2061" w:rsidRDefault="00000000">
      <w:pPr>
        <w:spacing w:before="92"/>
        <w:ind w:left="2029" w:right="2449"/>
        <w:jc w:val="center"/>
        <w:rPr>
          <w:b/>
          <w:sz w:val="24"/>
        </w:rPr>
      </w:pPr>
      <w:r>
        <w:rPr>
          <w:b/>
          <w:color w:val="221F1F"/>
          <w:sz w:val="24"/>
        </w:rPr>
        <w:t>Annual Testing and Inspections</w:t>
      </w:r>
    </w:p>
    <w:p w14:paraId="02617F50" w14:textId="77777777" w:rsidR="009B2061" w:rsidRDefault="009B2061">
      <w:pPr>
        <w:spacing w:before="4"/>
        <w:rPr>
          <w:b/>
          <w:sz w:val="13"/>
        </w:rPr>
      </w:pPr>
    </w:p>
    <w:tbl>
      <w:tblPr>
        <w:tblW w:w="0" w:type="auto"/>
        <w:tblInd w:w="153"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3968"/>
        <w:gridCol w:w="2268"/>
        <w:gridCol w:w="2268"/>
        <w:gridCol w:w="2100"/>
      </w:tblGrid>
      <w:tr w:rsidR="009B2061" w14:paraId="689DE833" w14:textId="77777777">
        <w:trPr>
          <w:trHeight w:val="671"/>
        </w:trPr>
        <w:tc>
          <w:tcPr>
            <w:tcW w:w="3968" w:type="dxa"/>
          </w:tcPr>
          <w:p w14:paraId="715DCEBD" w14:textId="77777777" w:rsidR="009B2061" w:rsidRDefault="009B2061">
            <w:pPr>
              <w:pStyle w:val="TableParagraph"/>
              <w:rPr>
                <w:rFonts w:ascii="Times New Roman"/>
                <w:sz w:val="20"/>
              </w:rPr>
            </w:pPr>
          </w:p>
        </w:tc>
        <w:tc>
          <w:tcPr>
            <w:tcW w:w="2268" w:type="dxa"/>
          </w:tcPr>
          <w:p w14:paraId="36D12F16" w14:textId="77777777" w:rsidR="009B2061" w:rsidRDefault="00000000">
            <w:pPr>
              <w:pStyle w:val="TableParagraph"/>
              <w:spacing w:before="98" w:line="249" w:lineRule="auto"/>
              <w:ind w:left="715" w:hanging="413"/>
              <w:rPr>
                <w:b/>
                <w:sz w:val="20"/>
              </w:rPr>
            </w:pPr>
            <w:r>
              <w:rPr>
                <w:b/>
                <w:color w:val="221F1F"/>
                <w:sz w:val="20"/>
              </w:rPr>
              <w:t>Date Last Tested/ Checked</w:t>
            </w:r>
          </w:p>
        </w:tc>
        <w:tc>
          <w:tcPr>
            <w:tcW w:w="2268" w:type="dxa"/>
          </w:tcPr>
          <w:p w14:paraId="1208244E" w14:textId="77777777" w:rsidR="009B2061" w:rsidRDefault="00000000">
            <w:pPr>
              <w:pStyle w:val="TableParagraph"/>
              <w:spacing w:before="98" w:line="249" w:lineRule="auto"/>
              <w:ind w:left="835" w:hanging="692"/>
              <w:rPr>
                <w:b/>
                <w:sz w:val="20"/>
              </w:rPr>
            </w:pPr>
            <w:r>
              <w:rPr>
                <w:b/>
                <w:color w:val="221F1F"/>
                <w:sz w:val="20"/>
              </w:rPr>
              <w:t>Date of Current Test/ Check</w:t>
            </w:r>
          </w:p>
        </w:tc>
        <w:tc>
          <w:tcPr>
            <w:tcW w:w="2100" w:type="dxa"/>
          </w:tcPr>
          <w:p w14:paraId="5D65787C" w14:textId="77777777" w:rsidR="009B2061" w:rsidRDefault="009B2061">
            <w:pPr>
              <w:pStyle w:val="TableParagraph"/>
              <w:spacing w:before="10"/>
              <w:rPr>
                <w:b/>
                <w:sz w:val="18"/>
              </w:rPr>
            </w:pPr>
          </w:p>
          <w:p w14:paraId="18CC1713" w14:textId="77777777" w:rsidR="009B2061" w:rsidRDefault="00000000">
            <w:pPr>
              <w:pStyle w:val="TableParagraph"/>
              <w:spacing w:before="1"/>
              <w:ind w:left="370"/>
              <w:rPr>
                <w:b/>
                <w:sz w:val="20"/>
              </w:rPr>
            </w:pPr>
            <w:r>
              <w:rPr>
                <w:b/>
                <w:color w:val="221F1F"/>
                <w:w w:val="105"/>
                <w:sz w:val="20"/>
              </w:rPr>
              <w:t>Name / Initials</w:t>
            </w:r>
          </w:p>
        </w:tc>
      </w:tr>
      <w:tr w:rsidR="009B2061" w14:paraId="2340FABA" w14:textId="77777777">
        <w:trPr>
          <w:trHeight w:val="441"/>
        </w:trPr>
        <w:tc>
          <w:tcPr>
            <w:tcW w:w="3968" w:type="dxa"/>
          </w:tcPr>
          <w:p w14:paraId="0CE1E47E" w14:textId="77777777" w:rsidR="009B2061" w:rsidRDefault="00000000">
            <w:pPr>
              <w:pStyle w:val="TableParagraph"/>
              <w:spacing w:before="102"/>
              <w:ind w:left="117"/>
              <w:rPr>
                <w:b/>
                <w:sz w:val="20"/>
              </w:rPr>
            </w:pPr>
            <w:r>
              <w:rPr>
                <w:b/>
                <w:color w:val="221F1F"/>
                <w:w w:val="105"/>
                <w:sz w:val="20"/>
              </w:rPr>
              <w:t>Item</w:t>
            </w:r>
          </w:p>
        </w:tc>
        <w:tc>
          <w:tcPr>
            <w:tcW w:w="6636" w:type="dxa"/>
            <w:gridSpan w:val="3"/>
          </w:tcPr>
          <w:p w14:paraId="510761D5" w14:textId="77777777" w:rsidR="009B2061" w:rsidRDefault="00000000">
            <w:pPr>
              <w:pStyle w:val="TableParagraph"/>
              <w:spacing w:before="102"/>
              <w:ind w:left="2782" w:right="2764"/>
              <w:jc w:val="center"/>
              <w:rPr>
                <w:b/>
                <w:sz w:val="20"/>
              </w:rPr>
            </w:pPr>
            <w:r>
              <w:rPr>
                <w:b/>
                <w:color w:val="221F1F"/>
                <w:sz w:val="20"/>
              </w:rPr>
              <w:t>Check Box</w:t>
            </w:r>
          </w:p>
        </w:tc>
      </w:tr>
      <w:tr w:rsidR="009B2061" w14:paraId="304A0048" w14:textId="77777777">
        <w:trPr>
          <w:trHeight w:val="319"/>
        </w:trPr>
        <w:tc>
          <w:tcPr>
            <w:tcW w:w="3968" w:type="dxa"/>
            <w:tcBorders>
              <w:bottom w:val="nil"/>
            </w:tcBorders>
          </w:tcPr>
          <w:p w14:paraId="0EDF7CF4" w14:textId="77777777" w:rsidR="009B2061" w:rsidRDefault="00000000">
            <w:pPr>
              <w:pStyle w:val="TableParagraph"/>
              <w:spacing w:before="35"/>
              <w:ind w:left="117"/>
              <w:rPr>
                <w:b/>
                <w:sz w:val="20"/>
              </w:rPr>
            </w:pPr>
            <w:r>
              <w:rPr>
                <w:b/>
                <w:color w:val="221F1F"/>
                <w:sz w:val="20"/>
              </w:rPr>
              <w:t>Foam fire-extinguishing systems</w:t>
            </w:r>
          </w:p>
        </w:tc>
        <w:tc>
          <w:tcPr>
            <w:tcW w:w="2268" w:type="dxa"/>
            <w:vMerge w:val="restart"/>
          </w:tcPr>
          <w:p w14:paraId="2EC945C7" w14:textId="77777777" w:rsidR="009B2061" w:rsidRDefault="009B2061">
            <w:pPr>
              <w:pStyle w:val="TableParagraph"/>
              <w:rPr>
                <w:rFonts w:ascii="Times New Roman"/>
                <w:sz w:val="20"/>
              </w:rPr>
            </w:pPr>
          </w:p>
        </w:tc>
        <w:tc>
          <w:tcPr>
            <w:tcW w:w="2268" w:type="dxa"/>
            <w:vMerge w:val="restart"/>
          </w:tcPr>
          <w:p w14:paraId="7A86B26A" w14:textId="77777777" w:rsidR="009B2061" w:rsidRDefault="009B2061">
            <w:pPr>
              <w:pStyle w:val="TableParagraph"/>
              <w:rPr>
                <w:rFonts w:ascii="Times New Roman"/>
                <w:sz w:val="20"/>
              </w:rPr>
            </w:pPr>
          </w:p>
        </w:tc>
        <w:tc>
          <w:tcPr>
            <w:tcW w:w="2100" w:type="dxa"/>
            <w:vMerge w:val="restart"/>
          </w:tcPr>
          <w:p w14:paraId="1C778585" w14:textId="77777777" w:rsidR="009B2061" w:rsidRDefault="009B2061">
            <w:pPr>
              <w:pStyle w:val="TableParagraph"/>
              <w:rPr>
                <w:rFonts w:ascii="Times New Roman"/>
                <w:sz w:val="20"/>
              </w:rPr>
            </w:pPr>
          </w:p>
        </w:tc>
      </w:tr>
      <w:tr w:rsidR="009B2061" w14:paraId="58FFDA19" w14:textId="77777777">
        <w:trPr>
          <w:trHeight w:val="584"/>
        </w:trPr>
        <w:tc>
          <w:tcPr>
            <w:tcW w:w="3968" w:type="dxa"/>
            <w:tcBorders>
              <w:top w:val="nil"/>
            </w:tcBorders>
          </w:tcPr>
          <w:p w14:paraId="21F99024" w14:textId="77777777" w:rsidR="009B2061" w:rsidRDefault="00000000">
            <w:pPr>
              <w:pStyle w:val="TableParagraph"/>
              <w:spacing w:before="47" w:line="249" w:lineRule="auto"/>
              <w:ind w:left="117" w:right="363"/>
              <w:rPr>
                <w:sz w:val="20"/>
              </w:rPr>
            </w:pPr>
            <w:r>
              <w:rPr>
                <w:color w:val="221F1F"/>
                <w:sz w:val="20"/>
              </w:rPr>
              <w:t>Visually inspect all accessible components for proper condition.</w:t>
            </w:r>
          </w:p>
        </w:tc>
        <w:tc>
          <w:tcPr>
            <w:tcW w:w="2268" w:type="dxa"/>
            <w:vMerge/>
            <w:tcBorders>
              <w:top w:val="nil"/>
            </w:tcBorders>
          </w:tcPr>
          <w:p w14:paraId="7E1B8194" w14:textId="77777777" w:rsidR="009B2061" w:rsidRDefault="009B2061">
            <w:pPr>
              <w:rPr>
                <w:sz w:val="2"/>
                <w:szCs w:val="2"/>
              </w:rPr>
            </w:pPr>
          </w:p>
        </w:tc>
        <w:tc>
          <w:tcPr>
            <w:tcW w:w="2268" w:type="dxa"/>
            <w:vMerge/>
            <w:tcBorders>
              <w:top w:val="nil"/>
            </w:tcBorders>
          </w:tcPr>
          <w:p w14:paraId="0046F611" w14:textId="77777777" w:rsidR="009B2061" w:rsidRDefault="009B2061">
            <w:pPr>
              <w:rPr>
                <w:sz w:val="2"/>
                <w:szCs w:val="2"/>
              </w:rPr>
            </w:pPr>
          </w:p>
        </w:tc>
        <w:tc>
          <w:tcPr>
            <w:tcW w:w="2100" w:type="dxa"/>
            <w:vMerge/>
            <w:tcBorders>
              <w:top w:val="nil"/>
            </w:tcBorders>
          </w:tcPr>
          <w:p w14:paraId="3D5AA1D9" w14:textId="77777777" w:rsidR="009B2061" w:rsidRDefault="009B2061">
            <w:pPr>
              <w:rPr>
                <w:sz w:val="2"/>
                <w:szCs w:val="2"/>
              </w:rPr>
            </w:pPr>
          </w:p>
        </w:tc>
      </w:tr>
      <w:tr w:rsidR="009B2061" w14:paraId="2AB2AD0D" w14:textId="77777777">
        <w:trPr>
          <w:trHeight w:val="571"/>
        </w:trPr>
        <w:tc>
          <w:tcPr>
            <w:tcW w:w="3968" w:type="dxa"/>
          </w:tcPr>
          <w:p w14:paraId="6A5ED842" w14:textId="77777777" w:rsidR="009B2061" w:rsidRDefault="00000000">
            <w:pPr>
              <w:pStyle w:val="TableParagraph"/>
              <w:spacing w:before="36" w:line="247" w:lineRule="auto"/>
              <w:ind w:left="117"/>
              <w:rPr>
                <w:sz w:val="20"/>
              </w:rPr>
            </w:pPr>
            <w:r>
              <w:rPr>
                <w:color w:val="221F1F"/>
                <w:sz w:val="20"/>
              </w:rPr>
              <w:t>Functionally test all fixed system audible alarms.</w:t>
            </w:r>
          </w:p>
        </w:tc>
        <w:tc>
          <w:tcPr>
            <w:tcW w:w="2268" w:type="dxa"/>
          </w:tcPr>
          <w:p w14:paraId="539B3A63" w14:textId="77777777" w:rsidR="009B2061" w:rsidRDefault="009B2061">
            <w:pPr>
              <w:pStyle w:val="TableParagraph"/>
              <w:rPr>
                <w:rFonts w:ascii="Times New Roman"/>
                <w:sz w:val="20"/>
              </w:rPr>
            </w:pPr>
          </w:p>
        </w:tc>
        <w:tc>
          <w:tcPr>
            <w:tcW w:w="2268" w:type="dxa"/>
          </w:tcPr>
          <w:p w14:paraId="051BBCB6" w14:textId="77777777" w:rsidR="009B2061" w:rsidRDefault="009B2061">
            <w:pPr>
              <w:pStyle w:val="TableParagraph"/>
              <w:rPr>
                <w:rFonts w:ascii="Times New Roman"/>
                <w:sz w:val="20"/>
              </w:rPr>
            </w:pPr>
          </w:p>
        </w:tc>
        <w:tc>
          <w:tcPr>
            <w:tcW w:w="2100" w:type="dxa"/>
          </w:tcPr>
          <w:p w14:paraId="1423564E" w14:textId="77777777" w:rsidR="009B2061" w:rsidRDefault="009B2061">
            <w:pPr>
              <w:pStyle w:val="TableParagraph"/>
              <w:rPr>
                <w:rFonts w:ascii="Times New Roman"/>
                <w:sz w:val="20"/>
              </w:rPr>
            </w:pPr>
          </w:p>
        </w:tc>
      </w:tr>
      <w:tr w:rsidR="009B2061" w14:paraId="4ADBB688" w14:textId="77777777">
        <w:trPr>
          <w:trHeight w:val="1530"/>
        </w:trPr>
        <w:tc>
          <w:tcPr>
            <w:tcW w:w="3968" w:type="dxa"/>
          </w:tcPr>
          <w:p w14:paraId="23A5A6D6" w14:textId="77777777" w:rsidR="009B2061" w:rsidRDefault="00000000">
            <w:pPr>
              <w:pStyle w:val="TableParagraph"/>
              <w:spacing w:before="35" w:line="249" w:lineRule="auto"/>
              <w:ind w:left="117" w:right="287"/>
              <w:rPr>
                <w:sz w:val="20"/>
              </w:rPr>
            </w:pPr>
            <w:r>
              <w:rPr>
                <w:color w:val="221F1F"/>
                <w:sz w:val="20"/>
              </w:rPr>
              <w:t>Flow test all water supply and foam pumps</w:t>
            </w:r>
            <w:r>
              <w:rPr>
                <w:color w:val="221F1F"/>
                <w:spacing w:val="-15"/>
                <w:sz w:val="20"/>
              </w:rPr>
              <w:t xml:space="preserve"> </w:t>
            </w:r>
            <w:r>
              <w:rPr>
                <w:color w:val="221F1F"/>
                <w:sz w:val="20"/>
              </w:rPr>
              <w:t>for</w:t>
            </w:r>
            <w:r>
              <w:rPr>
                <w:color w:val="221F1F"/>
                <w:spacing w:val="-17"/>
                <w:sz w:val="20"/>
              </w:rPr>
              <w:t xml:space="preserve"> </w:t>
            </w:r>
            <w:r>
              <w:rPr>
                <w:color w:val="221F1F"/>
                <w:sz w:val="20"/>
              </w:rPr>
              <w:t>proper</w:t>
            </w:r>
            <w:r>
              <w:rPr>
                <w:color w:val="221F1F"/>
                <w:spacing w:val="-16"/>
                <w:sz w:val="20"/>
              </w:rPr>
              <w:t xml:space="preserve"> </w:t>
            </w:r>
            <w:r>
              <w:rPr>
                <w:color w:val="221F1F"/>
                <w:sz w:val="20"/>
              </w:rPr>
              <w:t>pressure</w:t>
            </w:r>
            <w:r>
              <w:rPr>
                <w:color w:val="221F1F"/>
                <w:spacing w:val="-15"/>
                <w:sz w:val="20"/>
              </w:rPr>
              <w:t xml:space="preserve"> </w:t>
            </w:r>
            <w:r>
              <w:rPr>
                <w:color w:val="221F1F"/>
                <w:sz w:val="20"/>
              </w:rPr>
              <w:t>and</w:t>
            </w:r>
            <w:r>
              <w:rPr>
                <w:color w:val="221F1F"/>
                <w:spacing w:val="-18"/>
                <w:sz w:val="20"/>
              </w:rPr>
              <w:t xml:space="preserve"> </w:t>
            </w:r>
            <w:r>
              <w:rPr>
                <w:color w:val="221F1F"/>
                <w:sz w:val="20"/>
              </w:rPr>
              <w:t>capacity, and</w:t>
            </w:r>
            <w:r>
              <w:rPr>
                <w:color w:val="221F1F"/>
                <w:spacing w:val="-17"/>
                <w:sz w:val="20"/>
              </w:rPr>
              <w:t xml:space="preserve"> </w:t>
            </w:r>
            <w:r>
              <w:rPr>
                <w:color w:val="221F1F"/>
                <w:sz w:val="20"/>
              </w:rPr>
              <w:t>confirm</w:t>
            </w:r>
            <w:r>
              <w:rPr>
                <w:color w:val="221F1F"/>
                <w:spacing w:val="-19"/>
                <w:sz w:val="20"/>
              </w:rPr>
              <w:t xml:space="preserve"> </w:t>
            </w:r>
            <w:r>
              <w:rPr>
                <w:color w:val="221F1F"/>
                <w:sz w:val="20"/>
              </w:rPr>
              <w:t>flow</w:t>
            </w:r>
            <w:r>
              <w:rPr>
                <w:color w:val="221F1F"/>
                <w:spacing w:val="-17"/>
                <w:sz w:val="20"/>
              </w:rPr>
              <w:t xml:space="preserve"> </w:t>
            </w:r>
            <w:r>
              <w:rPr>
                <w:color w:val="221F1F"/>
                <w:sz w:val="20"/>
              </w:rPr>
              <w:t>at</w:t>
            </w:r>
            <w:r>
              <w:rPr>
                <w:color w:val="221F1F"/>
                <w:spacing w:val="-17"/>
                <w:sz w:val="20"/>
              </w:rPr>
              <w:t xml:space="preserve"> </w:t>
            </w:r>
            <w:r>
              <w:rPr>
                <w:color w:val="221F1F"/>
                <w:sz w:val="20"/>
              </w:rPr>
              <w:t>the</w:t>
            </w:r>
            <w:r>
              <w:rPr>
                <w:color w:val="221F1F"/>
                <w:spacing w:val="-17"/>
                <w:sz w:val="20"/>
              </w:rPr>
              <w:t xml:space="preserve"> </w:t>
            </w:r>
            <w:r>
              <w:rPr>
                <w:color w:val="221F1F"/>
                <w:sz w:val="20"/>
              </w:rPr>
              <w:t>required</w:t>
            </w:r>
            <w:r>
              <w:rPr>
                <w:color w:val="221F1F"/>
                <w:spacing w:val="-16"/>
                <w:sz w:val="20"/>
              </w:rPr>
              <w:t xml:space="preserve"> </w:t>
            </w:r>
            <w:r>
              <w:rPr>
                <w:color w:val="221F1F"/>
                <w:sz w:val="20"/>
              </w:rPr>
              <w:t>pressure in each section (Ensure all piping is thoroughly flushed with fresh water</w:t>
            </w:r>
            <w:r>
              <w:rPr>
                <w:color w:val="221F1F"/>
                <w:spacing w:val="-13"/>
                <w:sz w:val="20"/>
              </w:rPr>
              <w:t xml:space="preserve"> </w:t>
            </w:r>
            <w:r>
              <w:rPr>
                <w:color w:val="221F1F"/>
                <w:sz w:val="20"/>
              </w:rPr>
              <w:t>after service).</w:t>
            </w:r>
          </w:p>
        </w:tc>
        <w:tc>
          <w:tcPr>
            <w:tcW w:w="2268" w:type="dxa"/>
          </w:tcPr>
          <w:p w14:paraId="24FE34CA" w14:textId="77777777" w:rsidR="009B2061" w:rsidRDefault="009B2061">
            <w:pPr>
              <w:pStyle w:val="TableParagraph"/>
              <w:rPr>
                <w:rFonts w:ascii="Times New Roman"/>
                <w:sz w:val="20"/>
              </w:rPr>
            </w:pPr>
          </w:p>
        </w:tc>
        <w:tc>
          <w:tcPr>
            <w:tcW w:w="2268" w:type="dxa"/>
          </w:tcPr>
          <w:p w14:paraId="473BE314" w14:textId="77777777" w:rsidR="009B2061" w:rsidRDefault="009B2061">
            <w:pPr>
              <w:pStyle w:val="TableParagraph"/>
              <w:rPr>
                <w:rFonts w:ascii="Times New Roman"/>
                <w:sz w:val="20"/>
              </w:rPr>
            </w:pPr>
          </w:p>
        </w:tc>
        <w:tc>
          <w:tcPr>
            <w:tcW w:w="2100" w:type="dxa"/>
          </w:tcPr>
          <w:p w14:paraId="5F834ADC" w14:textId="77777777" w:rsidR="009B2061" w:rsidRDefault="009B2061">
            <w:pPr>
              <w:pStyle w:val="TableParagraph"/>
              <w:rPr>
                <w:rFonts w:ascii="Times New Roman"/>
                <w:sz w:val="20"/>
              </w:rPr>
            </w:pPr>
          </w:p>
        </w:tc>
      </w:tr>
      <w:tr w:rsidR="009B2061" w14:paraId="2B164012" w14:textId="77777777">
        <w:trPr>
          <w:trHeight w:val="810"/>
        </w:trPr>
        <w:tc>
          <w:tcPr>
            <w:tcW w:w="3968" w:type="dxa"/>
          </w:tcPr>
          <w:p w14:paraId="69F66CB9" w14:textId="77777777" w:rsidR="009B2061" w:rsidRDefault="00000000">
            <w:pPr>
              <w:pStyle w:val="TableParagraph"/>
              <w:spacing w:before="35" w:line="247" w:lineRule="auto"/>
              <w:ind w:left="117" w:right="219"/>
              <w:rPr>
                <w:sz w:val="20"/>
              </w:rPr>
            </w:pPr>
            <w:r>
              <w:rPr>
                <w:color w:val="221F1F"/>
                <w:sz w:val="20"/>
              </w:rPr>
              <w:t>Test all system cross connections to other sources of water supply for proper operation.</w:t>
            </w:r>
          </w:p>
        </w:tc>
        <w:tc>
          <w:tcPr>
            <w:tcW w:w="2268" w:type="dxa"/>
          </w:tcPr>
          <w:p w14:paraId="2DB5F5EF" w14:textId="77777777" w:rsidR="009B2061" w:rsidRDefault="009B2061">
            <w:pPr>
              <w:pStyle w:val="TableParagraph"/>
              <w:rPr>
                <w:rFonts w:ascii="Times New Roman"/>
                <w:sz w:val="20"/>
              </w:rPr>
            </w:pPr>
          </w:p>
        </w:tc>
        <w:tc>
          <w:tcPr>
            <w:tcW w:w="2268" w:type="dxa"/>
          </w:tcPr>
          <w:p w14:paraId="38A8ADE9" w14:textId="77777777" w:rsidR="009B2061" w:rsidRDefault="009B2061">
            <w:pPr>
              <w:pStyle w:val="TableParagraph"/>
              <w:rPr>
                <w:rFonts w:ascii="Times New Roman"/>
                <w:sz w:val="20"/>
              </w:rPr>
            </w:pPr>
          </w:p>
        </w:tc>
        <w:tc>
          <w:tcPr>
            <w:tcW w:w="2100" w:type="dxa"/>
          </w:tcPr>
          <w:p w14:paraId="3A24A68D" w14:textId="77777777" w:rsidR="009B2061" w:rsidRDefault="009B2061">
            <w:pPr>
              <w:pStyle w:val="TableParagraph"/>
              <w:rPr>
                <w:rFonts w:ascii="Times New Roman"/>
                <w:sz w:val="20"/>
              </w:rPr>
            </w:pPr>
          </w:p>
        </w:tc>
      </w:tr>
      <w:tr w:rsidR="009B2061" w14:paraId="6795FC0B" w14:textId="77777777">
        <w:trPr>
          <w:trHeight w:val="571"/>
        </w:trPr>
        <w:tc>
          <w:tcPr>
            <w:tcW w:w="3968" w:type="dxa"/>
          </w:tcPr>
          <w:p w14:paraId="0FA4CC02" w14:textId="77777777" w:rsidR="009B2061" w:rsidRDefault="00000000">
            <w:pPr>
              <w:pStyle w:val="TableParagraph"/>
              <w:spacing w:before="35" w:line="247" w:lineRule="auto"/>
              <w:ind w:left="117" w:right="297"/>
              <w:rPr>
                <w:sz w:val="20"/>
              </w:rPr>
            </w:pPr>
            <w:r>
              <w:rPr>
                <w:color w:val="221F1F"/>
                <w:sz w:val="20"/>
              </w:rPr>
              <w:t>Verify all pump relief valves, if provided, are properly set.</w:t>
            </w:r>
          </w:p>
        </w:tc>
        <w:tc>
          <w:tcPr>
            <w:tcW w:w="2268" w:type="dxa"/>
          </w:tcPr>
          <w:p w14:paraId="4033178F" w14:textId="77777777" w:rsidR="009B2061" w:rsidRDefault="009B2061">
            <w:pPr>
              <w:pStyle w:val="TableParagraph"/>
              <w:rPr>
                <w:rFonts w:ascii="Times New Roman"/>
                <w:sz w:val="20"/>
              </w:rPr>
            </w:pPr>
          </w:p>
        </w:tc>
        <w:tc>
          <w:tcPr>
            <w:tcW w:w="2268" w:type="dxa"/>
          </w:tcPr>
          <w:p w14:paraId="031B9096" w14:textId="77777777" w:rsidR="009B2061" w:rsidRDefault="009B2061">
            <w:pPr>
              <w:pStyle w:val="TableParagraph"/>
              <w:rPr>
                <w:rFonts w:ascii="Times New Roman"/>
                <w:sz w:val="20"/>
              </w:rPr>
            </w:pPr>
          </w:p>
        </w:tc>
        <w:tc>
          <w:tcPr>
            <w:tcW w:w="2100" w:type="dxa"/>
          </w:tcPr>
          <w:p w14:paraId="5386707B" w14:textId="77777777" w:rsidR="009B2061" w:rsidRDefault="009B2061">
            <w:pPr>
              <w:pStyle w:val="TableParagraph"/>
              <w:rPr>
                <w:rFonts w:ascii="Times New Roman"/>
                <w:sz w:val="20"/>
              </w:rPr>
            </w:pPr>
          </w:p>
        </w:tc>
      </w:tr>
      <w:tr w:rsidR="009B2061" w14:paraId="02B869FD" w14:textId="77777777">
        <w:trPr>
          <w:trHeight w:val="570"/>
        </w:trPr>
        <w:tc>
          <w:tcPr>
            <w:tcW w:w="3968" w:type="dxa"/>
          </w:tcPr>
          <w:p w14:paraId="7FF32F46" w14:textId="77777777" w:rsidR="009B2061" w:rsidRDefault="00000000">
            <w:pPr>
              <w:pStyle w:val="TableParagraph"/>
              <w:spacing w:before="35" w:line="247" w:lineRule="auto"/>
              <w:ind w:left="117"/>
              <w:rPr>
                <w:sz w:val="20"/>
              </w:rPr>
            </w:pPr>
            <w:r>
              <w:rPr>
                <w:color w:val="221F1F"/>
                <w:sz w:val="20"/>
              </w:rPr>
              <w:t>Examine all filters/strainers to verify they are free of debris and contamination.</w:t>
            </w:r>
          </w:p>
        </w:tc>
        <w:tc>
          <w:tcPr>
            <w:tcW w:w="2268" w:type="dxa"/>
          </w:tcPr>
          <w:p w14:paraId="2F69853F" w14:textId="77777777" w:rsidR="009B2061" w:rsidRDefault="009B2061">
            <w:pPr>
              <w:pStyle w:val="TableParagraph"/>
              <w:rPr>
                <w:rFonts w:ascii="Times New Roman"/>
                <w:sz w:val="20"/>
              </w:rPr>
            </w:pPr>
          </w:p>
        </w:tc>
        <w:tc>
          <w:tcPr>
            <w:tcW w:w="2268" w:type="dxa"/>
          </w:tcPr>
          <w:p w14:paraId="7E297C41" w14:textId="77777777" w:rsidR="009B2061" w:rsidRDefault="009B2061">
            <w:pPr>
              <w:pStyle w:val="TableParagraph"/>
              <w:rPr>
                <w:rFonts w:ascii="Times New Roman"/>
                <w:sz w:val="20"/>
              </w:rPr>
            </w:pPr>
          </w:p>
        </w:tc>
        <w:tc>
          <w:tcPr>
            <w:tcW w:w="2100" w:type="dxa"/>
          </w:tcPr>
          <w:p w14:paraId="1890B690" w14:textId="77777777" w:rsidR="009B2061" w:rsidRDefault="009B2061">
            <w:pPr>
              <w:pStyle w:val="TableParagraph"/>
              <w:rPr>
                <w:rFonts w:ascii="Times New Roman"/>
                <w:sz w:val="20"/>
              </w:rPr>
            </w:pPr>
          </w:p>
        </w:tc>
      </w:tr>
      <w:tr w:rsidR="009B2061" w14:paraId="5AEE2835" w14:textId="77777777">
        <w:trPr>
          <w:trHeight w:val="570"/>
        </w:trPr>
        <w:tc>
          <w:tcPr>
            <w:tcW w:w="3968" w:type="dxa"/>
          </w:tcPr>
          <w:p w14:paraId="77C6C0CF" w14:textId="77777777" w:rsidR="009B2061" w:rsidRDefault="00000000">
            <w:pPr>
              <w:pStyle w:val="TableParagraph"/>
              <w:spacing w:before="35" w:line="247" w:lineRule="auto"/>
              <w:ind w:left="117"/>
              <w:rPr>
                <w:sz w:val="20"/>
              </w:rPr>
            </w:pPr>
            <w:r>
              <w:rPr>
                <w:color w:val="221F1F"/>
                <w:sz w:val="20"/>
              </w:rPr>
              <w:t>Verify all control / section valves are in the correct position.</w:t>
            </w:r>
          </w:p>
        </w:tc>
        <w:tc>
          <w:tcPr>
            <w:tcW w:w="2268" w:type="dxa"/>
          </w:tcPr>
          <w:p w14:paraId="1EDFC45B" w14:textId="77777777" w:rsidR="009B2061" w:rsidRDefault="009B2061">
            <w:pPr>
              <w:pStyle w:val="TableParagraph"/>
              <w:rPr>
                <w:rFonts w:ascii="Times New Roman"/>
                <w:sz w:val="20"/>
              </w:rPr>
            </w:pPr>
          </w:p>
        </w:tc>
        <w:tc>
          <w:tcPr>
            <w:tcW w:w="2268" w:type="dxa"/>
          </w:tcPr>
          <w:p w14:paraId="097CAAE8" w14:textId="77777777" w:rsidR="009B2061" w:rsidRDefault="009B2061">
            <w:pPr>
              <w:pStyle w:val="TableParagraph"/>
              <w:rPr>
                <w:rFonts w:ascii="Times New Roman"/>
                <w:sz w:val="20"/>
              </w:rPr>
            </w:pPr>
          </w:p>
        </w:tc>
        <w:tc>
          <w:tcPr>
            <w:tcW w:w="2100" w:type="dxa"/>
          </w:tcPr>
          <w:p w14:paraId="0EB54393" w14:textId="77777777" w:rsidR="009B2061" w:rsidRDefault="009B2061">
            <w:pPr>
              <w:pStyle w:val="TableParagraph"/>
              <w:rPr>
                <w:rFonts w:ascii="Times New Roman"/>
                <w:sz w:val="20"/>
              </w:rPr>
            </w:pPr>
          </w:p>
        </w:tc>
      </w:tr>
      <w:tr w:rsidR="009B2061" w14:paraId="5E220A50" w14:textId="77777777">
        <w:trPr>
          <w:trHeight w:val="1770"/>
        </w:trPr>
        <w:tc>
          <w:tcPr>
            <w:tcW w:w="3968" w:type="dxa"/>
          </w:tcPr>
          <w:p w14:paraId="7D894FDE" w14:textId="77777777" w:rsidR="009B2061" w:rsidRDefault="00000000">
            <w:pPr>
              <w:pStyle w:val="TableParagraph"/>
              <w:spacing w:before="35" w:line="249" w:lineRule="auto"/>
              <w:ind w:left="117" w:right="139"/>
              <w:rPr>
                <w:sz w:val="20"/>
              </w:rPr>
            </w:pPr>
            <w:r>
              <w:rPr>
                <w:color w:val="221F1F"/>
                <w:sz w:val="20"/>
              </w:rPr>
              <w:t>Blow dry compressed air or nitrogen through the discharge piping or otherwise confirm the pipework and nozzles of high expansion foam systems are clear of any obstructions, debris and contamination. This may require the removal of nozzles, if</w:t>
            </w:r>
            <w:r>
              <w:rPr>
                <w:color w:val="221F1F"/>
                <w:spacing w:val="-2"/>
                <w:sz w:val="20"/>
              </w:rPr>
              <w:t xml:space="preserve"> </w:t>
            </w:r>
            <w:r>
              <w:rPr>
                <w:color w:val="221F1F"/>
                <w:sz w:val="20"/>
              </w:rPr>
              <w:t>applicable.</w:t>
            </w:r>
          </w:p>
        </w:tc>
        <w:tc>
          <w:tcPr>
            <w:tcW w:w="2268" w:type="dxa"/>
          </w:tcPr>
          <w:p w14:paraId="17C9F6F4" w14:textId="77777777" w:rsidR="009B2061" w:rsidRDefault="009B2061">
            <w:pPr>
              <w:pStyle w:val="TableParagraph"/>
              <w:rPr>
                <w:rFonts w:ascii="Times New Roman"/>
                <w:sz w:val="20"/>
              </w:rPr>
            </w:pPr>
          </w:p>
        </w:tc>
        <w:tc>
          <w:tcPr>
            <w:tcW w:w="2268" w:type="dxa"/>
          </w:tcPr>
          <w:p w14:paraId="3A13B97F" w14:textId="77777777" w:rsidR="009B2061" w:rsidRDefault="009B2061">
            <w:pPr>
              <w:pStyle w:val="TableParagraph"/>
              <w:rPr>
                <w:rFonts w:ascii="Times New Roman"/>
                <w:sz w:val="20"/>
              </w:rPr>
            </w:pPr>
          </w:p>
        </w:tc>
        <w:tc>
          <w:tcPr>
            <w:tcW w:w="2100" w:type="dxa"/>
          </w:tcPr>
          <w:p w14:paraId="21C00239" w14:textId="77777777" w:rsidR="009B2061" w:rsidRDefault="009B2061">
            <w:pPr>
              <w:pStyle w:val="TableParagraph"/>
              <w:rPr>
                <w:rFonts w:ascii="Times New Roman"/>
                <w:sz w:val="20"/>
              </w:rPr>
            </w:pPr>
          </w:p>
        </w:tc>
      </w:tr>
      <w:tr w:rsidR="009B2061" w14:paraId="04AE7BE1" w14:textId="77777777">
        <w:trPr>
          <w:trHeight w:val="2011"/>
        </w:trPr>
        <w:tc>
          <w:tcPr>
            <w:tcW w:w="3968" w:type="dxa"/>
          </w:tcPr>
          <w:p w14:paraId="5AF29573" w14:textId="77777777" w:rsidR="009B2061" w:rsidRDefault="00000000">
            <w:pPr>
              <w:pStyle w:val="TableParagraph"/>
              <w:spacing w:before="35" w:line="249" w:lineRule="auto"/>
              <w:ind w:left="117" w:right="102"/>
              <w:rPr>
                <w:sz w:val="20"/>
              </w:rPr>
            </w:pPr>
            <w:r>
              <w:rPr>
                <w:color w:val="221F1F"/>
                <w:sz w:val="20"/>
              </w:rPr>
              <w:t xml:space="preserve">Take </w:t>
            </w:r>
            <w:r>
              <w:rPr>
                <w:color w:val="221F1F"/>
                <w:spacing w:val="-3"/>
                <w:sz w:val="20"/>
              </w:rPr>
              <w:t xml:space="preserve">samples from all </w:t>
            </w:r>
            <w:r>
              <w:rPr>
                <w:color w:val="221F1F"/>
                <w:sz w:val="20"/>
              </w:rPr>
              <w:t xml:space="preserve">foam </w:t>
            </w:r>
            <w:r>
              <w:rPr>
                <w:color w:val="221F1F"/>
                <w:spacing w:val="-3"/>
                <w:sz w:val="20"/>
              </w:rPr>
              <w:t xml:space="preserve">concentrates </w:t>
            </w:r>
            <w:r>
              <w:rPr>
                <w:color w:val="221F1F"/>
                <w:sz w:val="20"/>
              </w:rPr>
              <w:t>carried on board and subject them to the periodical</w:t>
            </w:r>
            <w:r>
              <w:rPr>
                <w:color w:val="221F1F"/>
                <w:spacing w:val="-28"/>
                <w:sz w:val="20"/>
              </w:rPr>
              <w:t xml:space="preserve"> </w:t>
            </w:r>
            <w:r>
              <w:rPr>
                <w:color w:val="221F1F"/>
                <w:sz w:val="20"/>
              </w:rPr>
              <w:t>control</w:t>
            </w:r>
            <w:r>
              <w:rPr>
                <w:color w:val="221F1F"/>
                <w:spacing w:val="-31"/>
                <w:sz w:val="20"/>
              </w:rPr>
              <w:t xml:space="preserve"> </w:t>
            </w:r>
            <w:r>
              <w:rPr>
                <w:color w:val="221F1F"/>
                <w:sz w:val="20"/>
              </w:rPr>
              <w:t>tests</w:t>
            </w:r>
            <w:r>
              <w:rPr>
                <w:color w:val="221F1F"/>
                <w:spacing w:val="-27"/>
                <w:sz w:val="20"/>
              </w:rPr>
              <w:t xml:space="preserve"> </w:t>
            </w:r>
            <w:r>
              <w:rPr>
                <w:color w:val="221F1F"/>
                <w:sz w:val="20"/>
              </w:rPr>
              <w:t>in</w:t>
            </w:r>
            <w:r>
              <w:rPr>
                <w:color w:val="221F1F"/>
                <w:spacing w:val="-30"/>
                <w:sz w:val="20"/>
              </w:rPr>
              <w:t xml:space="preserve"> </w:t>
            </w:r>
            <w:r>
              <w:rPr>
                <w:color w:val="221F1F"/>
                <w:sz w:val="20"/>
              </w:rPr>
              <w:t xml:space="preserve">MSC.1/Circ.1312, for low expansion foam, or MSC/Circ.670 for high expansion foam. See Appendix </w:t>
            </w:r>
            <w:r>
              <w:rPr>
                <w:color w:val="221F1F"/>
                <w:spacing w:val="-5"/>
                <w:sz w:val="20"/>
              </w:rPr>
              <w:t>(Note:</w:t>
            </w:r>
            <w:r>
              <w:rPr>
                <w:color w:val="221F1F"/>
                <w:spacing w:val="-15"/>
                <w:sz w:val="20"/>
              </w:rPr>
              <w:t xml:space="preserve"> </w:t>
            </w:r>
            <w:r>
              <w:rPr>
                <w:color w:val="221F1F"/>
                <w:spacing w:val="-5"/>
                <w:sz w:val="20"/>
              </w:rPr>
              <w:t>Except</w:t>
            </w:r>
            <w:r>
              <w:rPr>
                <w:color w:val="221F1F"/>
                <w:spacing w:val="-17"/>
                <w:sz w:val="20"/>
              </w:rPr>
              <w:t xml:space="preserve"> </w:t>
            </w:r>
            <w:r>
              <w:rPr>
                <w:color w:val="221F1F"/>
                <w:spacing w:val="-4"/>
                <w:sz w:val="20"/>
              </w:rPr>
              <w:t>for</w:t>
            </w:r>
            <w:r>
              <w:rPr>
                <w:color w:val="221F1F"/>
                <w:spacing w:val="-14"/>
                <w:sz w:val="20"/>
              </w:rPr>
              <w:t xml:space="preserve"> </w:t>
            </w:r>
            <w:r>
              <w:rPr>
                <w:color w:val="221F1F"/>
                <w:spacing w:val="-5"/>
                <w:sz w:val="20"/>
              </w:rPr>
              <w:t>non-alcohol</w:t>
            </w:r>
            <w:r>
              <w:rPr>
                <w:color w:val="221F1F"/>
                <w:spacing w:val="-15"/>
                <w:sz w:val="20"/>
              </w:rPr>
              <w:t xml:space="preserve"> </w:t>
            </w:r>
            <w:r>
              <w:rPr>
                <w:color w:val="221F1F"/>
                <w:spacing w:val="-4"/>
                <w:sz w:val="20"/>
              </w:rPr>
              <w:t>resistant</w:t>
            </w:r>
            <w:r>
              <w:rPr>
                <w:color w:val="221F1F"/>
                <w:spacing w:val="-14"/>
                <w:sz w:val="20"/>
              </w:rPr>
              <w:t xml:space="preserve"> </w:t>
            </w:r>
            <w:r>
              <w:rPr>
                <w:color w:val="221F1F"/>
                <w:spacing w:val="-4"/>
                <w:sz w:val="20"/>
              </w:rPr>
              <w:t xml:space="preserve">foam, </w:t>
            </w:r>
            <w:r>
              <w:rPr>
                <w:color w:val="221F1F"/>
                <w:sz w:val="20"/>
              </w:rPr>
              <w:t>the first test need not be conducted until 3 years</w:t>
            </w:r>
            <w:r>
              <w:rPr>
                <w:color w:val="221F1F"/>
                <w:spacing w:val="-16"/>
                <w:sz w:val="20"/>
              </w:rPr>
              <w:t xml:space="preserve"> </w:t>
            </w:r>
            <w:r>
              <w:rPr>
                <w:color w:val="221F1F"/>
                <w:sz w:val="20"/>
              </w:rPr>
              <w:t>after</w:t>
            </w:r>
            <w:r>
              <w:rPr>
                <w:color w:val="221F1F"/>
                <w:spacing w:val="-14"/>
                <w:sz w:val="20"/>
              </w:rPr>
              <w:t xml:space="preserve"> </w:t>
            </w:r>
            <w:r>
              <w:rPr>
                <w:color w:val="221F1F"/>
                <w:sz w:val="20"/>
              </w:rPr>
              <w:t>being</w:t>
            </w:r>
            <w:r>
              <w:rPr>
                <w:color w:val="221F1F"/>
                <w:spacing w:val="-19"/>
                <w:sz w:val="20"/>
              </w:rPr>
              <w:t xml:space="preserve"> </w:t>
            </w:r>
            <w:r>
              <w:rPr>
                <w:color w:val="221F1F"/>
                <w:sz w:val="20"/>
              </w:rPr>
              <w:t>supplied</w:t>
            </w:r>
            <w:r>
              <w:rPr>
                <w:color w:val="221F1F"/>
                <w:spacing w:val="-15"/>
                <w:sz w:val="20"/>
              </w:rPr>
              <w:t xml:space="preserve"> </w:t>
            </w:r>
            <w:r>
              <w:rPr>
                <w:color w:val="221F1F"/>
                <w:sz w:val="20"/>
              </w:rPr>
              <w:t>to</w:t>
            </w:r>
            <w:r>
              <w:rPr>
                <w:color w:val="221F1F"/>
                <w:spacing w:val="-18"/>
                <w:sz w:val="20"/>
              </w:rPr>
              <w:t xml:space="preserve"> </w:t>
            </w:r>
            <w:r>
              <w:rPr>
                <w:color w:val="221F1F"/>
                <w:sz w:val="20"/>
              </w:rPr>
              <w:t>the</w:t>
            </w:r>
            <w:r>
              <w:rPr>
                <w:color w:val="221F1F"/>
                <w:spacing w:val="-16"/>
                <w:sz w:val="20"/>
              </w:rPr>
              <w:t xml:space="preserve"> </w:t>
            </w:r>
            <w:r>
              <w:rPr>
                <w:color w:val="221F1F"/>
                <w:sz w:val="20"/>
              </w:rPr>
              <w:t>ship.).</w:t>
            </w:r>
            <w:r>
              <w:rPr>
                <w:color w:val="221F1F"/>
                <w:spacing w:val="-14"/>
                <w:sz w:val="20"/>
              </w:rPr>
              <w:t xml:space="preserve"> </w:t>
            </w:r>
            <w:r>
              <w:rPr>
                <w:color w:val="221F1F"/>
                <w:sz w:val="20"/>
              </w:rPr>
              <w:t>*</w:t>
            </w:r>
          </w:p>
        </w:tc>
        <w:tc>
          <w:tcPr>
            <w:tcW w:w="2268" w:type="dxa"/>
          </w:tcPr>
          <w:p w14:paraId="275C3652" w14:textId="77777777" w:rsidR="009B2061" w:rsidRDefault="009B2061">
            <w:pPr>
              <w:pStyle w:val="TableParagraph"/>
              <w:rPr>
                <w:rFonts w:ascii="Times New Roman"/>
                <w:sz w:val="20"/>
              </w:rPr>
            </w:pPr>
          </w:p>
        </w:tc>
        <w:tc>
          <w:tcPr>
            <w:tcW w:w="2268" w:type="dxa"/>
          </w:tcPr>
          <w:p w14:paraId="179C9D97" w14:textId="77777777" w:rsidR="009B2061" w:rsidRDefault="009B2061">
            <w:pPr>
              <w:pStyle w:val="TableParagraph"/>
              <w:rPr>
                <w:rFonts w:ascii="Times New Roman"/>
                <w:sz w:val="20"/>
              </w:rPr>
            </w:pPr>
          </w:p>
        </w:tc>
        <w:tc>
          <w:tcPr>
            <w:tcW w:w="2100" w:type="dxa"/>
          </w:tcPr>
          <w:p w14:paraId="6E566D5D" w14:textId="77777777" w:rsidR="009B2061" w:rsidRDefault="009B2061">
            <w:pPr>
              <w:pStyle w:val="TableParagraph"/>
              <w:rPr>
                <w:rFonts w:ascii="Times New Roman"/>
                <w:sz w:val="20"/>
              </w:rPr>
            </w:pPr>
          </w:p>
        </w:tc>
      </w:tr>
      <w:tr w:rsidR="009B2061" w14:paraId="3A98D69A" w14:textId="77777777">
        <w:trPr>
          <w:trHeight w:val="810"/>
        </w:trPr>
        <w:tc>
          <w:tcPr>
            <w:tcW w:w="3968" w:type="dxa"/>
          </w:tcPr>
          <w:p w14:paraId="34D31A37" w14:textId="77777777" w:rsidR="009B2061" w:rsidRDefault="00000000">
            <w:pPr>
              <w:pStyle w:val="TableParagraph"/>
              <w:spacing w:before="35" w:line="249" w:lineRule="auto"/>
              <w:ind w:left="117" w:right="219"/>
              <w:rPr>
                <w:sz w:val="20"/>
              </w:rPr>
            </w:pPr>
            <w:r>
              <w:rPr>
                <w:color w:val="221F1F"/>
                <w:sz w:val="20"/>
              </w:rPr>
              <w:t>Test all fuel shut-off controls connected to fire-protection systems for proper operation.</w:t>
            </w:r>
          </w:p>
        </w:tc>
        <w:tc>
          <w:tcPr>
            <w:tcW w:w="2268" w:type="dxa"/>
          </w:tcPr>
          <w:p w14:paraId="21A181A8" w14:textId="77777777" w:rsidR="009B2061" w:rsidRDefault="009B2061">
            <w:pPr>
              <w:pStyle w:val="TableParagraph"/>
              <w:rPr>
                <w:rFonts w:ascii="Times New Roman"/>
                <w:sz w:val="20"/>
              </w:rPr>
            </w:pPr>
          </w:p>
        </w:tc>
        <w:tc>
          <w:tcPr>
            <w:tcW w:w="2268" w:type="dxa"/>
          </w:tcPr>
          <w:p w14:paraId="4BF7BD0F" w14:textId="77777777" w:rsidR="009B2061" w:rsidRDefault="009B2061">
            <w:pPr>
              <w:pStyle w:val="TableParagraph"/>
              <w:rPr>
                <w:rFonts w:ascii="Times New Roman"/>
                <w:sz w:val="20"/>
              </w:rPr>
            </w:pPr>
          </w:p>
        </w:tc>
        <w:tc>
          <w:tcPr>
            <w:tcW w:w="2100" w:type="dxa"/>
          </w:tcPr>
          <w:p w14:paraId="7A1CB6AC" w14:textId="77777777" w:rsidR="009B2061" w:rsidRDefault="009B2061">
            <w:pPr>
              <w:pStyle w:val="TableParagraph"/>
              <w:rPr>
                <w:rFonts w:ascii="Times New Roman"/>
                <w:sz w:val="20"/>
              </w:rPr>
            </w:pPr>
          </w:p>
        </w:tc>
      </w:tr>
      <w:tr w:rsidR="009B2061" w14:paraId="6000A0E6" w14:textId="77777777">
        <w:trPr>
          <w:trHeight w:val="813"/>
        </w:trPr>
        <w:tc>
          <w:tcPr>
            <w:tcW w:w="3968" w:type="dxa"/>
          </w:tcPr>
          <w:p w14:paraId="146D9E00" w14:textId="77777777" w:rsidR="009B2061" w:rsidRDefault="00000000">
            <w:pPr>
              <w:pStyle w:val="TableParagraph"/>
              <w:spacing w:before="35" w:line="249" w:lineRule="auto"/>
              <w:ind w:left="117" w:right="385"/>
              <w:rPr>
                <w:sz w:val="20"/>
              </w:rPr>
            </w:pPr>
            <w:r>
              <w:rPr>
                <w:color w:val="221F1F"/>
                <w:sz w:val="20"/>
              </w:rPr>
              <w:t>The foam pipelines along with onboard are to be pressure tested and visually checked for leakage.</w:t>
            </w:r>
          </w:p>
        </w:tc>
        <w:tc>
          <w:tcPr>
            <w:tcW w:w="2268" w:type="dxa"/>
          </w:tcPr>
          <w:p w14:paraId="4C53277D" w14:textId="77777777" w:rsidR="009B2061" w:rsidRDefault="009B2061">
            <w:pPr>
              <w:pStyle w:val="TableParagraph"/>
              <w:rPr>
                <w:rFonts w:ascii="Times New Roman"/>
                <w:sz w:val="20"/>
              </w:rPr>
            </w:pPr>
          </w:p>
        </w:tc>
        <w:tc>
          <w:tcPr>
            <w:tcW w:w="2268" w:type="dxa"/>
          </w:tcPr>
          <w:p w14:paraId="2D1EB6CF" w14:textId="77777777" w:rsidR="009B2061" w:rsidRDefault="009B2061">
            <w:pPr>
              <w:pStyle w:val="TableParagraph"/>
              <w:rPr>
                <w:rFonts w:ascii="Times New Roman"/>
                <w:sz w:val="20"/>
              </w:rPr>
            </w:pPr>
          </w:p>
        </w:tc>
        <w:tc>
          <w:tcPr>
            <w:tcW w:w="2100" w:type="dxa"/>
          </w:tcPr>
          <w:p w14:paraId="0E57F938" w14:textId="77777777" w:rsidR="009B2061" w:rsidRDefault="009B2061">
            <w:pPr>
              <w:pStyle w:val="TableParagraph"/>
              <w:rPr>
                <w:rFonts w:ascii="Times New Roman"/>
                <w:sz w:val="20"/>
              </w:rPr>
            </w:pPr>
          </w:p>
        </w:tc>
      </w:tr>
    </w:tbl>
    <w:p w14:paraId="1329834E" w14:textId="77777777" w:rsidR="009B2061" w:rsidRDefault="00000000">
      <w:pPr>
        <w:spacing w:before="65"/>
        <w:ind w:left="136"/>
        <w:rPr>
          <w:sz w:val="20"/>
        </w:rPr>
      </w:pPr>
      <w:r>
        <w:rPr>
          <w:color w:val="221F1F"/>
          <w:sz w:val="20"/>
        </w:rPr>
        <w:t>* Testing to be carried out by specially trained personnel.</w:t>
      </w:r>
    </w:p>
    <w:p w14:paraId="3A9F0274" w14:textId="77777777" w:rsidR="009B2061" w:rsidRDefault="009B2061">
      <w:pPr>
        <w:rPr>
          <w:sz w:val="20"/>
        </w:rPr>
        <w:sectPr w:rsidR="009B2061">
          <w:pgSz w:w="11920" w:h="16850"/>
          <w:pgMar w:top="1940" w:right="280" w:bottom="1240" w:left="320" w:header="755" w:footer="1046" w:gutter="0"/>
          <w:cols w:space="720"/>
        </w:sectPr>
      </w:pPr>
    </w:p>
    <w:p w14:paraId="012E020C" w14:textId="77777777" w:rsidR="009B2061" w:rsidRDefault="009B2061">
      <w:pPr>
        <w:rPr>
          <w:sz w:val="23"/>
        </w:rPr>
      </w:pPr>
    </w:p>
    <w:p w14:paraId="5D113B08" w14:textId="77777777" w:rsidR="009B2061" w:rsidRDefault="00000000">
      <w:pPr>
        <w:spacing w:before="92"/>
        <w:ind w:left="2349" w:right="1985"/>
        <w:jc w:val="center"/>
        <w:rPr>
          <w:b/>
          <w:sz w:val="24"/>
        </w:rPr>
      </w:pPr>
      <w:r>
        <w:rPr>
          <w:b/>
          <w:color w:val="221F1F"/>
          <w:sz w:val="24"/>
        </w:rPr>
        <w:t>Annual Testing and Inspections</w:t>
      </w:r>
    </w:p>
    <w:p w14:paraId="79129658" w14:textId="77777777" w:rsidR="009B2061" w:rsidRDefault="009B2061">
      <w:pPr>
        <w:spacing w:before="4"/>
        <w:rPr>
          <w:b/>
          <w:sz w:val="13"/>
        </w:rPr>
      </w:pPr>
    </w:p>
    <w:tbl>
      <w:tblPr>
        <w:tblW w:w="0" w:type="auto"/>
        <w:tblInd w:w="549"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3971"/>
        <w:gridCol w:w="2269"/>
        <w:gridCol w:w="2269"/>
        <w:gridCol w:w="2098"/>
      </w:tblGrid>
      <w:tr w:rsidR="009B2061" w14:paraId="018D7028" w14:textId="77777777">
        <w:trPr>
          <w:trHeight w:val="671"/>
        </w:trPr>
        <w:tc>
          <w:tcPr>
            <w:tcW w:w="3971" w:type="dxa"/>
          </w:tcPr>
          <w:p w14:paraId="591E9D9C" w14:textId="77777777" w:rsidR="009B2061" w:rsidRDefault="009B2061">
            <w:pPr>
              <w:pStyle w:val="TableParagraph"/>
              <w:rPr>
                <w:rFonts w:ascii="Times New Roman"/>
                <w:sz w:val="20"/>
              </w:rPr>
            </w:pPr>
          </w:p>
        </w:tc>
        <w:tc>
          <w:tcPr>
            <w:tcW w:w="2269" w:type="dxa"/>
          </w:tcPr>
          <w:p w14:paraId="06915C64" w14:textId="77777777" w:rsidR="009B2061" w:rsidRDefault="00000000">
            <w:pPr>
              <w:pStyle w:val="TableParagraph"/>
              <w:spacing w:before="98" w:line="249" w:lineRule="auto"/>
              <w:ind w:left="712" w:hanging="413"/>
              <w:rPr>
                <w:b/>
                <w:sz w:val="20"/>
              </w:rPr>
            </w:pPr>
            <w:r>
              <w:rPr>
                <w:b/>
                <w:color w:val="221F1F"/>
                <w:sz w:val="20"/>
              </w:rPr>
              <w:t>Date Last Tested/ Checked</w:t>
            </w:r>
          </w:p>
        </w:tc>
        <w:tc>
          <w:tcPr>
            <w:tcW w:w="2269" w:type="dxa"/>
          </w:tcPr>
          <w:p w14:paraId="11921F54" w14:textId="77777777" w:rsidR="009B2061" w:rsidRDefault="00000000">
            <w:pPr>
              <w:pStyle w:val="TableParagraph"/>
              <w:spacing w:before="98" w:line="249" w:lineRule="auto"/>
              <w:ind w:left="832" w:hanging="692"/>
              <w:rPr>
                <w:b/>
                <w:sz w:val="20"/>
              </w:rPr>
            </w:pPr>
            <w:r>
              <w:rPr>
                <w:b/>
                <w:color w:val="221F1F"/>
                <w:sz w:val="20"/>
              </w:rPr>
              <w:t>Date of Current Test/ Check</w:t>
            </w:r>
          </w:p>
        </w:tc>
        <w:tc>
          <w:tcPr>
            <w:tcW w:w="2098" w:type="dxa"/>
          </w:tcPr>
          <w:p w14:paraId="2DC8996E" w14:textId="77777777" w:rsidR="009B2061" w:rsidRDefault="009B2061">
            <w:pPr>
              <w:pStyle w:val="TableParagraph"/>
              <w:spacing w:before="10"/>
              <w:rPr>
                <w:b/>
                <w:sz w:val="18"/>
              </w:rPr>
            </w:pPr>
          </w:p>
          <w:p w14:paraId="03B2E87B" w14:textId="77777777" w:rsidR="009B2061" w:rsidRDefault="00000000">
            <w:pPr>
              <w:pStyle w:val="TableParagraph"/>
              <w:spacing w:before="1"/>
              <w:ind w:left="365"/>
              <w:rPr>
                <w:b/>
                <w:sz w:val="20"/>
              </w:rPr>
            </w:pPr>
            <w:r>
              <w:rPr>
                <w:b/>
                <w:color w:val="221F1F"/>
                <w:w w:val="105"/>
                <w:sz w:val="20"/>
              </w:rPr>
              <w:t>Name / Initials</w:t>
            </w:r>
          </w:p>
        </w:tc>
      </w:tr>
      <w:tr w:rsidR="009B2061" w14:paraId="4C847220" w14:textId="77777777">
        <w:trPr>
          <w:trHeight w:val="441"/>
        </w:trPr>
        <w:tc>
          <w:tcPr>
            <w:tcW w:w="3971" w:type="dxa"/>
          </w:tcPr>
          <w:p w14:paraId="2A146E39" w14:textId="77777777" w:rsidR="009B2061" w:rsidRDefault="00000000">
            <w:pPr>
              <w:pStyle w:val="TableParagraph"/>
              <w:spacing w:before="102"/>
              <w:ind w:left="119"/>
              <w:rPr>
                <w:b/>
                <w:sz w:val="20"/>
              </w:rPr>
            </w:pPr>
            <w:r>
              <w:rPr>
                <w:b/>
                <w:color w:val="221F1F"/>
                <w:w w:val="105"/>
                <w:sz w:val="20"/>
              </w:rPr>
              <w:t>Item</w:t>
            </w:r>
          </w:p>
        </w:tc>
        <w:tc>
          <w:tcPr>
            <w:tcW w:w="6636" w:type="dxa"/>
            <w:gridSpan w:val="3"/>
          </w:tcPr>
          <w:p w14:paraId="6CD54351" w14:textId="77777777" w:rsidR="009B2061" w:rsidRDefault="00000000">
            <w:pPr>
              <w:pStyle w:val="TableParagraph"/>
              <w:spacing w:before="102"/>
              <w:ind w:left="2779" w:right="2767"/>
              <w:jc w:val="center"/>
              <w:rPr>
                <w:b/>
                <w:sz w:val="20"/>
              </w:rPr>
            </w:pPr>
            <w:r>
              <w:rPr>
                <w:b/>
                <w:color w:val="221F1F"/>
                <w:sz w:val="20"/>
              </w:rPr>
              <w:t>Check Box</w:t>
            </w:r>
          </w:p>
        </w:tc>
      </w:tr>
      <w:tr w:rsidR="009B2061" w14:paraId="227A59CE" w14:textId="77777777">
        <w:trPr>
          <w:trHeight w:val="1055"/>
        </w:trPr>
        <w:tc>
          <w:tcPr>
            <w:tcW w:w="3971" w:type="dxa"/>
            <w:tcBorders>
              <w:bottom w:val="single" w:sz="6" w:space="0" w:color="221F1F"/>
            </w:tcBorders>
          </w:tcPr>
          <w:p w14:paraId="101B02E1" w14:textId="77777777" w:rsidR="009B2061" w:rsidRDefault="00000000">
            <w:pPr>
              <w:pStyle w:val="TableParagraph"/>
              <w:spacing w:before="42" w:line="247" w:lineRule="auto"/>
              <w:ind w:left="119" w:right="352"/>
              <w:jc w:val="both"/>
              <w:rPr>
                <w:sz w:val="20"/>
              </w:rPr>
            </w:pPr>
            <w:r>
              <w:rPr>
                <w:color w:val="221F1F"/>
                <w:sz w:val="20"/>
              </w:rPr>
              <w:t>The foam hydrants and in-line isolating valves onboard are to be checked and tested to ensure that the seals are tight and the valves are operating freely.</w:t>
            </w:r>
          </w:p>
        </w:tc>
        <w:tc>
          <w:tcPr>
            <w:tcW w:w="2269" w:type="dxa"/>
            <w:tcBorders>
              <w:bottom w:val="single" w:sz="6" w:space="0" w:color="221F1F"/>
            </w:tcBorders>
          </w:tcPr>
          <w:p w14:paraId="774A2FA0" w14:textId="77777777" w:rsidR="009B2061" w:rsidRDefault="009B2061">
            <w:pPr>
              <w:pStyle w:val="TableParagraph"/>
              <w:rPr>
                <w:rFonts w:ascii="Times New Roman"/>
                <w:sz w:val="20"/>
              </w:rPr>
            </w:pPr>
          </w:p>
        </w:tc>
        <w:tc>
          <w:tcPr>
            <w:tcW w:w="2269" w:type="dxa"/>
            <w:tcBorders>
              <w:bottom w:val="single" w:sz="6" w:space="0" w:color="221F1F"/>
            </w:tcBorders>
          </w:tcPr>
          <w:p w14:paraId="74120EAC" w14:textId="77777777" w:rsidR="009B2061" w:rsidRDefault="009B2061">
            <w:pPr>
              <w:pStyle w:val="TableParagraph"/>
              <w:rPr>
                <w:rFonts w:ascii="Times New Roman"/>
                <w:sz w:val="20"/>
              </w:rPr>
            </w:pPr>
          </w:p>
        </w:tc>
        <w:tc>
          <w:tcPr>
            <w:tcW w:w="2098" w:type="dxa"/>
            <w:tcBorders>
              <w:bottom w:val="single" w:sz="6" w:space="0" w:color="221F1F"/>
            </w:tcBorders>
          </w:tcPr>
          <w:p w14:paraId="73C9DEEF" w14:textId="77777777" w:rsidR="009B2061" w:rsidRDefault="009B2061">
            <w:pPr>
              <w:pStyle w:val="TableParagraph"/>
              <w:rPr>
                <w:rFonts w:ascii="Times New Roman"/>
                <w:sz w:val="20"/>
              </w:rPr>
            </w:pPr>
          </w:p>
        </w:tc>
      </w:tr>
      <w:tr w:rsidR="009B2061" w14:paraId="20BE3458" w14:textId="77777777">
        <w:trPr>
          <w:trHeight w:val="568"/>
        </w:trPr>
        <w:tc>
          <w:tcPr>
            <w:tcW w:w="3971" w:type="dxa"/>
            <w:tcBorders>
              <w:top w:val="single" w:sz="6" w:space="0" w:color="221F1F"/>
            </w:tcBorders>
          </w:tcPr>
          <w:p w14:paraId="4AD40BBA" w14:textId="77777777" w:rsidR="009B2061" w:rsidRDefault="00000000">
            <w:pPr>
              <w:pStyle w:val="TableParagraph"/>
              <w:spacing w:before="33" w:line="247" w:lineRule="auto"/>
              <w:ind w:left="119" w:right="342"/>
              <w:rPr>
                <w:sz w:val="20"/>
              </w:rPr>
            </w:pPr>
            <w:r>
              <w:rPr>
                <w:color w:val="221F1F"/>
                <w:sz w:val="20"/>
              </w:rPr>
              <w:t>All foam hoses are to be hydrostatically tested.</w:t>
            </w:r>
          </w:p>
        </w:tc>
        <w:tc>
          <w:tcPr>
            <w:tcW w:w="2269" w:type="dxa"/>
            <w:tcBorders>
              <w:top w:val="single" w:sz="6" w:space="0" w:color="221F1F"/>
            </w:tcBorders>
          </w:tcPr>
          <w:p w14:paraId="43D2BAE2" w14:textId="77777777" w:rsidR="009B2061" w:rsidRDefault="009B2061">
            <w:pPr>
              <w:pStyle w:val="TableParagraph"/>
              <w:rPr>
                <w:rFonts w:ascii="Times New Roman"/>
                <w:sz w:val="20"/>
              </w:rPr>
            </w:pPr>
          </w:p>
        </w:tc>
        <w:tc>
          <w:tcPr>
            <w:tcW w:w="2269" w:type="dxa"/>
            <w:tcBorders>
              <w:top w:val="single" w:sz="6" w:space="0" w:color="221F1F"/>
            </w:tcBorders>
          </w:tcPr>
          <w:p w14:paraId="0658418D" w14:textId="77777777" w:rsidR="009B2061" w:rsidRDefault="009B2061">
            <w:pPr>
              <w:pStyle w:val="TableParagraph"/>
              <w:rPr>
                <w:rFonts w:ascii="Times New Roman"/>
                <w:sz w:val="20"/>
              </w:rPr>
            </w:pPr>
          </w:p>
        </w:tc>
        <w:tc>
          <w:tcPr>
            <w:tcW w:w="2098" w:type="dxa"/>
            <w:tcBorders>
              <w:top w:val="single" w:sz="6" w:space="0" w:color="221F1F"/>
            </w:tcBorders>
          </w:tcPr>
          <w:p w14:paraId="02D782B6" w14:textId="77777777" w:rsidR="009B2061" w:rsidRDefault="009B2061">
            <w:pPr>
              <w:pStyle w:val="TableParagraph"/>
              <w:rPr>
                <w:rFonts w:ascii="Times New Roman"/>
                <w:sz w:val="20"/>
              </w:rPr>
            </w:pPr>
          </w:p>
        </w:tc>
      </w:tr>
      <w:tr w:rsidR="009B2061" w14:paraId="4D282409" w14:textId="77777777">
        <w:trPr>
          <w:trHeight w:val="556"/>
        </w:trPr>
        <w:tc>
          <w:tcPr>
            <w:tcW w:w="3971" w:type="dxa"/>
            <w:tcBorders>
              <w:bottom w:val="nil"/>
            </w:tcBorders>
          </w:tcPr>
          <w:p w14:paraId="3BEADE9A" w14:textId="77777777" w:rsidR="009B2061" w:rsidRDefault="00000000">
            <w:pPr>
              <w:pStyle w:val="TableParagraph"/>
              <w:spacing w:before="35" w:line="247" w:lineRule="auto"/>
              <w:ind w:left="119"/>
              <w:rPr>
                <w:b/>
                <w:sz w:val="20"/>
              </w:rPr>
            </w:pPr>
            <w:r>
              <w:rPr>
                <w:b/>
                <w:color w:val="221F1F"/>
                <w:sz w:val="20"/>
              </w:rPr>
              <w:t>Water mist, water spray and sprinkler systems</w:t>
            </w:r>
          </w:p>
        </w:tc>
        <w:tc>
          <w:tcPr>
            <w:tcW w:w="2269" w:type="dxa"/>
            <w:vMerge w:val="restart"/>
          </w:tcPr>
          <w:p w14:paraId="3C6A8121" w14:textId="77777777" w:rsidR="009B2061" w:rsidRDefault="009B2061">
            <w:pPr>
              <w:pStyle w:val="TableParagraph"/>
              <w:rPr>
                <w:rFonts w:ascii="Times New Roman"/>
                <w:sz w:val="20"/>
              </w:rPr>
            </w:pPr>
          </w:p>
        </w:tc>
        <w:tc>
          <w:tcPr>
            <w:tcW w:w="2269" w:type="dxa"/>
            <w:vMerge w:val="restart"/>
          </w:tcPr>
          <w:p w14:paraId="5CE897E4" w14:textId="77777777" w:rsidR="009B2061" w:rsidRDefault="009B2061">
            <w:pPr>
              <w:pStyle w:val="TableParagraph"/>
              <w:rPr>
                <w:rFonts w:ascii="Times New Roman"/>
                <w:sz w:val="20"/>
              </w:rPr>
            </w:pPr>
          </w:p>
        </w:tc>
        <w:tc>
          <w:tcPr>
            <w:tcW w:w="2098" w:type="dxa"/>
            <w:vMerge w:val="restart"/>
          </w:tcPr>
          <w:p w14:paraId="6217FBEA" w14:textId="77777777" w:rsidR="009B2061" w:rsidRDefault="009B2061">
            <w:pPr>
              <w:pStyle w:val="TableParagraph"/>
              <w:rPr>
                <w:rFonts w:ascii="Times New Roman"/>
                <w:sz w:val="20"/>
              </w:rPr>
            </w:pPr>
          </w:p>
        </w:tc>
      </w:tr>
      <w:tr w:rsidR="009B2061" w14:paraId="5F48CA2C" w14:textId="77777777">
        <w:trPr>
          <w:trHeight w:val="824"/>
        </w:trPr>
        <w:tc>
          <w:tcPr>
            <w:tcW w:w="3971" w:type="dxa"/>
            <w:tcBorders>
              <w:top w:val="nil"/>
            </w:tcBorders>
          </w:tcPr>
          <w:p w14:paraId="17FB59EB" w14:textId="77777777" w:rsidR="009B2061" w:rsidRDefault="00000000">
            <w:pPr>
              <w:pStyle w:val="TableParagraph"/>
              <w:spacing w:before="47" w:line="249" w:lineRule="auto"/>
              <w:ind w:left="119" w:right="240"/>
              <w:jc w:val="both"/>
              <w:rPr>
                <w:sz w:val="20"/>
              </w:rPr>
            </w:pPr>
            <w:r>
              <w:rPr>
                <w:color w:val="221F1F"/>
                <w:sz w:val="20"/>
              </w:rPr>
              <w:t>Verify proper operation of all water mist, water-spray and sprinkler systems using the test valves for each section.</w:t>
            </w:r>
          </w:p>
        </w:tc>
        <w:tc>
          <w:tcPr>
            <w:tcW w:w="2269" w:type="dxa"/>
            <w:vMerge/>
            <w:tcBorders>
              <w:top w:val="nil"/>
            </w:tcBorders>
          </w:tcPr>
          <w:p w14:paraId="20B54E63" w14:textId="77777777" w:rsidR="009B2061" w:rsidRDefault="009B2061">
            <w:pPr>
              <w:rPr>
                <w:sz w:val="2"/>
                <w:szCs w:val="2"/>
              </w:rPr>
            </w:pPr>
          </w:p>
        </w:tc>
        <w:tc>
          <w:tcPr>
            <w:tcW w:w="2269" w:type="dxa"/>
            <w:vMerge/>
            <w:tcBorders>
              <w:top w:val="nil"/>
            </w:tcBorders>
          </w:tcPr>
          <w:p w14:paraId="668CE06A" w14:textId="77777777" w:rsidR="009B2061" w:rsidRDefault="009B2061">
            <w:pPr>
              <w:rPr>
                <w:sz w:val="2"/>
                <w:szCs w:val="2"/>
              </w:rPr>
            </w:pPr>
          </w:p>
        </w:tc>
        <w:tc>
          <w:tcPr>
            <w:tcW w:w="2098" w:type="dxa"/>
            <w:vMerge/>
            <w:tcBorders>
              <w:top w:val="nil"/>
            </w:tcBorders>
          </w:tcPr>
          <w:p w14:paraId="458A220B" w14:textId="77777777" w:rsidR="009B2061" w:rsidRDefault="009B2061">
            <w:pPr>
              <w:rPr>
                <w:sz w:val="2"/>
                <w:szCs w:val="2"/>
              </w:rPr>
            </w:pPr>
          </w:p>
        </w:tc>
      </w:tr>
      <w:tr w:rsidR="009B2061" w14:paraId="5DBE28D3" w14:textId="77777777">
        <w:trPr>
          <w:trHeight w:val="570"/>
        </w:trPr>
        <w:tc>
          <w:tcPr>
            <w:tcW w:w="3971" w:type="dxa"/>
          </w:tcPr>
          <w:p w14:paraId="0680F372" w14:textId="77777777" w:rsidR="009B2061" w:rsidRDefault="00000000">
            <w:pPr>
              <w:pStyle w:val="TableParagraph"/>
              <w:spacing w:before="35" w:line="247" w:lineRule="auto"/>
              <w:ind w:left="119" w:right="286"/>
              <w:rPr>
                <w:sz w:val="20"/>
              </w:rPr>
            </w:pPr>
            <w:r>
              <w:rPr>
                <w:color w:val="221F1F"/>
                <w:sz w:val="20"/>
              </w:rPr>
              <w:t>Visually inspect all accessible components for proper condition.</w:t>
            </w:r>
          </w:p>
        </w:tc>
        <w:tc>
          <w:tcPr>
            <w:tcW w:w="2269" w:type="dxa"/>
          </w:tcPr>
          <w:p w14:paraId="1C0820C0" w14:textId="77777777" w:rsidR="009B2061" w:rsidRDefault="009B2061">
            <w:pPr>
              <w:pStyle w:val="TableParagraph"/>
              <w:rPr>
                <w:rFonts w:ascii="Times New Roman"/>
                <w:sz w:val="20"/>
              </w:rPr>
            </w:pPr>
          </w:p>
        </w:tc>
        <w:tc>
          <w:tcPr>
            <w:tcW w:w="2269" w:type="dxa"/>
          </w:tcPr>
          <w:p w14:paraId="7EDD3266" w14:textId="77777777" w:rsidR="009B2061" w:rsidRDefault="009B2061">
            <w:pPr>
              <w:pStyle w:val="TableParagraph"/>
              <w:rPr>
                <w:rFonts w:ascii="Times New Roman"/>
                <w:sz w:val="20"/>
              </w:rPr>
            </w:pPr>
          </w:p>
        </w:tc>
        <w:tc>
          <w:tcPr>
            <w:tcW w:w="2098" w:type="dxa"/>
          </w:tcPr>
          <w:p w14:paraId="06E36C4B" w14:textId="77777777" w:rsidR="009B2061" w:rsidRDefault="009B2061">
            <w:pPr>
              <w:pStyle w:val="TableParagraph"/>
              <w:rPr>
                <w:rFonts w:ascii="Times New Roman"/>
                <w:sz w:val="20"/>
              </w:rPr>
            </w:pPr>
          </w:p>
        </w:tc>
      </w:tr>
      <w:tr w:rsidR="009B2061" w14:paraId="793BA123" w14:textId="77777777">
        <w:trPr>
          <w:trHeight w:val="811"/>
        </w:trPr>
        <w:tc>
          <w:tcPr>
            <w:tcW w:w="3971" w:type="dxa"/>
          </w:tcPr>
          <w:p w14:paraId="63310D9A" w14:textId="77777777" w:rsidR="009B2061" w:rsidRDefault="00000000">
            <w:pPr>
              <w:pStyle w:val="TableParagraph"/>
              <w:spacing w:before="35" w:line="247" w:lineRule="auto"/>
              <w:ind w:left="119" w:right="632"/>
              <w:jc w:val="both"/>
              <w:rPr>
                <w:sz w:val="20"/>
              </w:rPr>
            </w:pPr>
            <w:r>
              <w:rPr>
                <w:color w:val="221F1F"/>
                <w:sz w:val="20"/>
              </w:rPr>
              <w:t>Externally examine all high</w:t>
            </w:r>
            <w:r>
              <w:rPr>
                <w:color w:val="221F1F"/>
                <w:spacing w:val="-21"/>
                <w:sz w:val="20"/>
              </w:rPr>
              <w:t xml:space="preserve"> </w:t>
            </w:r>
            <w:r>
              <w:rPr>
                <w:color w:val="221F1F"/>
                <w:sz w:val="20"/>
              </w:rPr>
              <w:t>pressure cylinders for evidence of damage or corrosion.</w:t>
            </w:r>
          </w:p>
        </w:tc>
        <w:tc>
          <w:tcPr>
            <w:tcW w:w="2269" w:type="dxa"/>
          </w:tcPr>
          <w:p w14:paraId="6BE3BCD0" w14:textId="77777777" w:rsidR="009B2061" w:rsidRDefault="009B2061">
            <w:pPr>
              <w:pStyle w:val="TableParagraph"/>
              <w:rPr>
                <w:rFonts w:ascii="Times New Roman"/>
                <w:sz w:val="20"/>
              </w:rPr>
            </w:pPr>
          </w:p>
        </w:tc>
        <w:tc>
          <w:tcPr>
            <w:tcW w:w="2269" w:type="dxa"/>
          </w:tcPr>
          <w:p w14:paraId="1ACF58AC" w14:textId="77777777" w:rsidR="009B2061" w:rsidRDefault="009B2061">
            <w:pPr>
              <w:pStyle w:val="TableParagraph"/>
              <w:rPr>
                <w:rFonts w:ascii="Times New Roman"/>
                <w:sz w:val="20"/>
              </w:rPr>
            </w:pPr>
          </w:p>
        </w:tc>
        <w:tc>
          <w:tcPr>
            <w:tcW w:w="2098" w:type="dxa"/>
          </w:tcPr>
          <w:p w14:paraId="1F89818C" w14:textId="77777777" w:rsidR="009B2061" w:rsidRDefault="009B2061">
            <w:pPr>
              <w:pStyle w:val="TableParagraph"/>
              <w:rPr>
                <w:rFonts w:ascii="Times New Roman"/>
                <w:sz w:val="20"/>
              </w:rPr>
            </w:pPr>
          </w:p>
        </w:tc>
      </w:tr>
      <w:tr w:rsidR="009B2061" w14:paraId="1C16C35D" w14:textId="77777777">
        <w:trPr>
          <w:trHeight w:val="570"/>
        </w:trPr>
        <w:tc>
          <w:tcPr>
            <w:tcW w:w="3971" w:type="dxa"/>
          </w:tcPr>
          <w:p w14:paraId="7FA1AE47" w14:textId="77777777" w:rsidR="009B2061" w:rsidRDefault="00000000">
            <w:pPr>
              <w:pStyle w:val="TableParagraph"/>
              <w:spacing w:before="35" w:line="247" w:lineRule="auto"/>
              <w:ind w:left="119"/>
              <w:rPr>
                <w:sz w:val="20"/>
              </w:rPr>
            </w:pPr>
            <w:r>
              <w:rPr>
                <w:color w:val="221F1F"/>
                <w:sz w:val="20"/>
              </w:rPr>
              <w:t>Check the hydrostatic test date of all high pressure cylinders.</w:t>
            </w:r>
          </w:p>
        </w:tc>
        <w:tc>
          <w:tcPr>
            <w:tcW w:w="2269" w:type="dxa"/>
          </w:tcPr>
          <w:p w14:paraId="78A7CFA7" w14:textId="77777777" w:rsidR="009B2061" w:rsidRDefault="009B2061">
            <w:pPr>
              <w:pStyle w:val="TableParagraph"/>
              <w:rPr>
                <w:rFonts w:ascii="Times New Roman"/>
                <w:sz w:val="20"/>
              </w:rPr>
            </w:pPr>
          </w:p>
        </w:tc>
        <w:tc>
          <w:tcPr>
            <w:tcW w:w="2269" w:type="dxa"/>
          </w:tcPr>
          <w:p w14:paraId="58D62F3B" w14:textId="77777777" w:rsidR="009B2061" w:rsidRDefault="009B2061">
            <w:pPr>
              <w:pStyle w:val="TableParagraph"/>
              <w:rPr>
                <w:rFonts w:ascii="Times New Roman"/>
                <w:sz w:val="20"/>
              </w:rPr>
            </w:pPr>
          </w:p>
        </w:tc>
        <w:tc>
          <w:tcPr>
            <w:tcW w:w="2098" w:type="dxa"/>
          </w:tcPr>
          <w:p w14:paraId="2BDEC420" w14:textId="77777777" w:rsidR="009B2061" w:rsidRDefault="009B2061">
            <w:pPr>
              <w:pStyle w:val="TableParagraph"/>
              <w:rPr>
                <w:rFonts w:ascii="Times New Roman"/>
                <w:sz w:val="20"/>
              </w:rPr>
            </w:pPr>
          </w:p>
        </w:tc>
      </w:tr>
      <w:tr w:rsidR="009B2061" w14:paraId="3E4192C6" w14:textId="77777777">
        <w:trPr>
          <w:trHeight w:val="570"/>
        </w:trPr>
        <w:tc>
          <w:tcPr>
            <w:tcW w:w="3971" w:type="dxa"/>
          </w:tcPr>
          <w:p w14:paraId="3051820E" w14:textId="77777777" w:rsidR="009B2061" w:rsidRDefault="00000000">
            <w:pPr>
              <w:pStyle w:val="TableParagraph"/>
              <w:spacing w:before="35" w:line="247" w:lineRule="auto"/>
              <w:ind w:left="119"/>
              <w:rPr>
                <w:sz w:val="20"/>
              </w:rPr>
            </w:pPr>
            <w:r>
              <w:rPr>
                <w:color w:val="221F1F"/>
                <w:sz w:val="20"/>
              </w:rPr>
              <w:t>Functionally test all fixed system audible and visual alarms.</w:t>
            </w:r>
          </w:p>
        </w:tc>
        <w:tc>
          <w:tcPr>
            <w:tcW w:w="2269" w:type="dxa"/>
          </w:tcPr>
          <w:p w14:paraId="41F72090" w14:textId="77777777" w:rsidR="009B2061" w:rsidRDefault="009B2061">
            <w:pPr>
              <w:pStyle w:val="TableParagraph"/>
              <w:rPr>
                <w:rFonts w:ascii="Times New Roman"/>
                <w:sz w:val="20"/>
              </w:rPr>
            </w:pPr>
          </w:p>
        </w:tc>
        <w:tc>
          <w:tcPr>
            <w:tcW w:w="2269" w:type="dxa"/>
          </w:tcPr>
          <w:p w14:paraId="40A9071C" w14:textId="77777777" w:rsidR="009B2061" w:rsidRDefault="009B2061">
            <w:pPr>
              <w:pStyle w:val="TableParagraph"/>
              <w:rPr>
                <w:rFonts w:ascii="Times New Roman"/>
                <w:sz w:val="20"/>
              </w:rPr>
            </w:pPr>
          </w:p>
        </w:tc>
        <w:tc>
          <w:tcPr>
            <w:tcW w:w="2098" w:type="dxa"/>
          </w:tcPr>
          <w:p w14:paraId="2F828BFF" w14:textId="77777777" w:rsidR="009B2061" w:rsidRDefault="009B2061">
            <w:pPr>
              <w:pStyle w:val="TableParagraph"/>
              <w:rPr>
                <w:rFonts w:ascii="Times New Roman"/>
                <w:sz w:val="20"/>
              </w:rPr>
            </w:pPr>
          </w:p>
        </w:tc>
      </w:tr>
      <w:tr w:rsidR="009B2061" w14:paraId="0431591D" w14:textId="77777777">
        <w:trPr>
          <w:trHeight w:val="570"/>
        </w:trPr>
        <w:tc>
          <w:tcPr>
            <w:tcW w:w="3971" w:type="dxa"/>
          </w:tcPr>
          <w:p w14:paraId="74A8874D" w14:textId="77777777" w:rsidR="009B2061" w:rsidRDefault="00000000">
            <w:pPr>
              <w:pStyle w:val="TableParagraph"/>
              <w:spacing w:before="35" w:line="247" w:lineRule="auto"/>
              <w:ind w:left="119" w:right="286"/>
              <w:rPr>
                <w:sz w:val="20"/>
              </w:rPr>
            </w:pPr>
            <w:r>
              <w:rPr>
                <w:color w:val="221F1F"/>
                <w:sz w:val="20"/>
              </w:rPr>
              <w:t>Flow test all pumps for proper pressure and capacity.</w:t>
            </w:r>
          </w:p>
        </w:tc>
        <w:tc>
          <w:tcPr>
            <w:tcW w:w="2269" w:type="dxa"/>
          </w:tcPr>
          <w:p w14:paraId="005B78DB" w14:textId="77777777" w:rsidR="009B2061" w:rsidRDefault="009B2061">
            <w:pPr>
              <w:pStyle w:val="TableParagraph"/>
              <w:rPr>
                <w:rFonts w:ascii="Times New Roman"/>
                <w:sz w:val="20"/>
              </w:rPr>
            </w:pPr>
          </w:p>
        </w:tc>
        <w:tc>
          <w:tcPr>
            <w:tcW w:w="2269" w:type="dxa"/>
          </w:tcPr>
          <w:p w14:paraId="503821FB" w14:textId="77777777" w:rsidR="009B2061" w:rsidRDefault="009B2061">
            <w:pPr>
              <w:pStyle w:val="TableParagraph"/>
              <w:rPr>
                <w:rFonts w:ascii="Times New Roman"/>
                <w:sz w:val="20"/>
              </w:rPr>
            </w:pPr>
          </w:p>
        </w:tc>
        <w:tc>
          <w:tcPr>
            <w:tcW w:w="2098" w:type="dxa"/>
          </w:tcPr>
          <w:p w14:paraId="147C6B69" w14:textId="77777777" w:rsidR="009B2061" w:rsidRDefault="009B2061">
            <w:pPr>
              <w:pStyle w:val="TableParagraph"/>
              <w:rPr>
                <w:rFonts w:ascii="Times New Roman"/>
                <w:sz w:val="20"/>
              </w:rPr>
            </w:pPr>
          </w:p>
        </w:tc>
      </w:tr>
      <w:tr w:rsidR="009B2061" w14:paraId="4A0382FF" w14:textId="77777777">
        <w:trPr>
          <w:trHeight w:val="570"/>
        </w:trPr>
        <w:tc>
          <w:tcPr>
            <w:tcW w:w="3971" w:type="dxa"/>
          </w:tcPr>
          <w:p w14:paraId="74346953" w14:textId="77777777" w:rsidR="009B2061" w:rsidRDefault="00000000">
            <w:pPr>
              <w:pStyle w:val="TableParagraph"/>
              <w:spacing w:before="35" w:line="247" w:lineRule="auto"/>
              <w:ind w:left="119"/>
              <w:rPr>
                <w:sz w:val="20"/>
              </w:rPr>
            </w:pPr>
            <w:r>
              <w:rPr>
                <w:color w:val="221F1F"/>
                <w:sz w:val="20"/>
              </w:rPr>
              <w:t>Test all antifreeze systems for adequate freeze protection.</w:t>
            </w:r>
          </w:p>
        </w:tc>
        <w:tc>
          <w:tcPr>
            <w:tcW w:w="2269" w:type="dxa"/>
          </w:tcPr>
          <w:p w14:paraId="19B99369" w14:textId="77777777" w:rsidR="009B2061" w:rsidRDefault="009B2061">
            <w:pPr>
              <w:pStyle w:val="TableParagraph"/>
              <w:rPr>
                <w:rFonts w:ascii="Times New Roman"/>
                <w:sz w:val="20"/>
              </w:rPr>
            </w:pPr>
          </w:p>
        </w:tc>
        <w:tc>
          <w:tcPr>
            <w:tcW w:w="2269" w:type="dxa"/>
          </w:tcPr>
          <w:p w14:paraId="7F58D92A" w14:textId="77777777" w:rsidR="009B2061" w:rsidRDefault="009B2061">
            <w:pPr>
              <w:pStyle w:val="TableParagraph"/>
              <w:rPr>
                <w:rFonts w:ascii="Times New Roman"/>
                <w:sz w:val="20"/>
              </w:rPr>
            </w:pPr>
          </w:p>
        </w:tc>
        <w:tc>
          <w:tcPr>
            <w:tcW w:w="2098" w:type="dxa"/>
          </w:tcPr>
          <w:p w14:paraId="0E901F0A" w14:textId="77777777" w:rsidR="009B2061" w:rsidRDefault="009B2061">
            <w:pPr>
              <w:pStyle w:val="TableParagraph"/>
              <w:rPr>
                <w:rFonts w:ascii="Times New Roman"/>
                <w:sz w:val="20"/>
              </w:rPr>
            </w:pPr>
          </w:p>
        </w:tc>
      </w:tr>
      <w:tr w:rsidR="009B2061" w14:paraId="7509D0D5" w14:textId="77777777">
        <w:trPr>
          <w:trHeight w:val="810"/>
        </w:trPr>
        <w:tc>
          <w:tcPr>
            <w:tcW w:w="3971" w:type="dxa"/>
          </w:tcPr>
          <w:p w14:paraId="03C54B9B" w14:textId="77777777" w:rsidR="009B2061" w:rsidRDefault="00000000">
            <w:pPr>
              <w:pStyle w:val="TableParagraph"/>
              <w:spacing w:before="35" w:line="249" w:lineRule="auto"/>
              <w:ind w:left="119" w:right="267"/>
              <w:rPr>
                <w:sz w:val="20"/>
              </w:rPr>
            </w:pPr>
            <w:r>
              <w:rPr>
                <w:color w:val="221F1F"/>
                <w:sz w:val="20"/>
              </w:rPr>
              <w:t>Test all system cross connections to other sources of water supply for proper operation.</w:t>
            </w:r>
          </w:p>
        </w:tc>
        <w:tc>
          <w:tcPr>
            <w:tcW w:w="2269" w:type="dxa"/>
          </w:tcPr>
          <w:p w14:paraId="42F21A0D" w14:textId="77777777" w:rsidR="009B2061" w:rsidRDefault="009B2061">
            <w:pPr>
              <w:pStyle w:val="TableParagraph"/>
              <w:rPr>
                <w:rFonts w:ascii="Times New Roman"/>
                <w:sz w:val="20"/>
              </w:rPr>
            </w:pPr>
          </w:p>
        </w:tc>
        <w:tc>
          <w:tcPr>
            <w:tcW w:w="2269" w:type="dxa"/>
          </w:tcPr>
          <w:p w14:paraId="5CDE4D05" w14:textId="77777777" w:rsidR="009B2061" w:rsidRDefault="009B2061">
            <w:pPr>
              <w:pStyle w:val="TableParagraph"/>
              <w:rPr>
                <w:rFonts w:ascii="Times New Roman"/>
                <w:sz w:val="20"/>
              </w:rPr>
            </w:pPr>
          </w:p>
        </w:tc>
        <w:tc>
          <w:tcPr>
            <w:tcW w:w="2098" w:type="dxa"/>
          </w:tcPr>
          <w:p w14:paraId="573DB306" w14:textId="77777777" w:rsidR="009B2061" w:rsidRDefault="009B2061">
            <w:pPr>
              <w:pStyle w:val="TableParagraph"/>
              <w:rPr>
                <w:rFonts w:ascii="Times New Roman"/>
                <w:sz w:val="20"/>
              </w:rPr>
            </w:pPr>
          </w:p>
        </w:tc>
      </w:tr>
      <w:tr w:rsidR="009B2061" w14:paraId="7F976D94" w14:textId="77777777">
        <w:trPr>
          <w:trHeight w:val="571"/>
        </w:trPr>
        <w:tc>
          <w:tcPr>
            <w:tcW w:w="3971" w:type="dxa"/>
          </w:tcPr>
          <w:p w14:paraId="149D6B8D" w14:textId="77777777" w:rsidR="009B2061" w:rsidRDefault="00000000">
            <w:pPr>
              <w:pStyle w:val="TableParagraph"/>
              <w:spacing w:before="38" w:line="247" w:lineRule="auto"/>
              <w:ind w:left="119" w:right="103"/>
              <w:rPr>
                <w:sz w:val="20"/>
              </w:rPr>
            </w:pPr>
            <w:r>
              <w:rPr>
                <w:color w:val="221F1F"/>
                <w:sz w:val="20"/>
              </w:rPr>
              <w:t>Verify all pump relief valves, if provided, are properly set.</w:t>
            </w:r>
          </w:p>
        </w:tc>
        <w:tc>
          <w:tcPr>
            <w:tcW w:w="2269" w:type="dxa"/>
          </w:tcPr>
          <w:p w14:paraId="7633B08C" w14:textId="77777777" w:rsidR="009B2061" w:rsidRDefault="009B2061">
            <w:pPr>
              <w:pStyle w:val="TableParagraph"/>
              <w:rPr>
                <w:rFonts w:ascii="Times New Roman"/>
                <w:sz w:val="20"/>
              </w:rPr>
            </w:pPr>
          </w:p>
        </w:tc>
        <w:tc>
          <w:tcPr>
            <w:tcW w:w="2269" w:type="dxa"/>
          </w:tcPr>
          <w:p w14:paraId="3808F122" w14:textId="77777777" w:rsidR="009B2061" w:rsidRDefault="009B2061">
            <w:pPr>
              <w:pStyle w:val="TableParagraph"/>
              <w:rPr>
                <w:rFonts w:ascii="Times New Roman"/>
                <w:sz w:val="20"/>
              </w:rPr>
            </w:pPr>
          </w:p>
        </w:tc>
        <w:tc>
          <w:tcPr>
            <w:tcW w:w="2098" w:type="dxa"/>
          </w:tcPr>
          <w:p w14:paraId="4A176C02" w14:textId="77777777" w:rsidR="009B2061" w:rsidRDefault="009B2061">
            <w:pPr>
              <w:pStyle w:val="TableParagraph"/>
              <w:rPr>
                <w:rFonts w:ascii="Times New Roman"/>
                <w:sz w:val="20"/>
              </w:rPr>
            </w:pPr>
          </w:p>
        </w:tc>
      </w:tr>
      <w:tr w:rsidR="009B2061" w14:paraId="7CC0B673" w14:textId="77777777">
        <w:trPr>
          <w:trHeight w:val="573"/>
        </w:trPr>
        <w:tc>
          <w:tcPr>
            <w:tcW w:w="3971" w:type="dxa"/>
          </w:tcPr>
          <w:p w14:paraId="6F53B356" w14:textId="77777777" w:rsidR="009B2061" w:rsidRDefault="00000000">
            <w:pPr>
              <w:pStyle w:val="TableParagraph"/>
              <w:spacing w:before="38" w:line="247" w:lineRule="auto"/>
              <w:ind w:left="119"/>
              <w:rPr>
                <w:sz w:val="20"/>
              </w:rPr>
            </w:pPr>
            <w:r>
              <w:rPr>
                <w:color w:val="221F1F"/>
                <w:sz w:val="20"/>
              </w:rPr>
              <w:t>Examine all filters / strainers to verify they are free of debris and contamination.</w:t>
            </w:r>
          </w:p>
        </w:tc>
        <w:tc>
          <w:tcPr>
            <w:tcW w:w="2269" w:type="dxa"/>
          </w:tcPr>
          <w:p w14:paraId="7913CBB9" w14:textId="77777777" w:rsidR="009B2061" w:rsidRDefault="009B2061">
            <w:pPr>
              <w:pStyle w:val="TableParagraph"/>
              <w:rPr>
                <w:rFonts w:ascii="Times New Roman"/>
                <w:sz w:val="20"/>
              </w:rPr>
            </w:pPr>
          </w:p>
        </w:tc>
        <w:tc>
          <w:tcPr>
            <w:tcW w:w="2269" w:type="dxa"/>
          </w:tcPr>
          <w:p w14:paraId="077B5E30" w14:textId="77777777" w:rsidR="009B2061" w:rsidRDefault="009B2061">
            <w:pPr>
              <w:pStyle w:val="TableParagraph"/>
              <w:rPr>
                <w:rFonts w:ascii="Times New Roman"/>
                <w:sz w:val="20"/>
              </w:rPr>
            </w:pPr>
          </w:p>
        </w:tc>
        <w:tc>
          <w:tcPr>
            <w:tcW w:w="2098" w:type="dxa"/>
          </w:tcPr>
          <w:p w14:paraId="22D91328" w14:textId="77777777" w:rsidR="009B2061" w:rsidRDefault="009B2061">
            <w:pPr>
              <w:pStyle w:val="TableParagraph"/>
              <w:rPr>
                <w:rFonts w:ascii="Times New Roman"/>
                <w:sz w:val="20"/>
              </w:rPr>
            </w:pPr>
          </w:p>
        </w:tc>
      </w:tr>
      <w:tr w:rsidR="009B2061" w14:paraId="75B1DA08" w14:textId="77777777">
        <w:trPr>
          <w:trHeight w:val="570"/>
        </w:trPr>
        <w:tc>
          <w:tcPr>
            <w:tcW w:w="3971" w:type="dxa"/>
          </w:tcPr>
          <w:p w14:paraId="08246094" w14:textId="77777777" w:rsidR="009B2061" w:rsidRDefault="00000000">
            <w:pPr>
              <w:pStyle w:val="TableParagraph"/>
              <w:spacing w:before="35" w:line="247" w:lineRule="auto"/>
              <w:ind w:left="119"/>
              <w:rPr>
                <w:sz w:val="20"/>
              </w:rPr>
            </w:pPr>
            <w:r>
              <w:rPr>
                <w:color w:val="221F1F"/>
                <w:sz w:val="20"/>
              </w:rPr>
              <w:t>Verify all control/section valves are in the correct position.</w:t>
            </w:r>
          </w:p>
        </w:tc>
        <w:tc>
          <w:tcPr>
            <w:tcW w:w="2269" w:type="dxa"/>
          </w:tcPr>
          <w:p w14:paraId="7699B88C" w14:textId="77777777" w:rsidR="009B2061" w:rsidRDefault="009B2061">
            <w:pPr>
              <w:pStyle w:val="TableParagraph"/>
              <w:rPr>
                <w:rFonts w:ascii="Times New Roman"/>
                <w:sz w:val="20"/>
              </w:rPr>
            </w:pPr>
          </w:p>
        </w:tc>
        <w:tc>
          <w:tcPr>
            <w:tcW w:w="2269" w:type="dxa"/>
          </w:tcPr>
          <w:p w14:paraId="0249C834" w14:textId="77777777" w:rsidR="009B2061" w:rsidRDefault="009B2061">
            <w:pPr>
              <w:pStyle w:val="TableParagraph"/>
              <w:rPr>
                <w:rFonts w:ascii="Times New Roman"/>
                <w:sz w:val="20"/>
              </w:rPr>
            </w:pPr>
          </w:p>
        </w:tc>
        <w:tc>
          <w:tcPr>
            <w:tcW w:w="2098" w:type="dxa"/>
          </w:tcPr>
          <w:p w14:paraId="63921162" w14:textId="77777777" w:rsidR="009B2061" w:rsidRDefault="009B2061">
            <w:pPr>
              <w:pStyle w:val="TableParagraph"/>
              <w:rPr>
                <w:rFonts w:ascii="Times New Roman"/>
                <w:sz w:val="20"/>
              </w:rPr>
            </w:pPr>
          </w:p>
        </w:tc>
      </w:tr>
      <w:tr w:rsidR="009B2061" w14:paraId="4F4B4276" w14:textId="77777777">
        <w:trPr>
          <w:trHeight w:val="570"/>
        </w:trPr>
        <w:tc>
          <w:tcPr>
            <w:tcW w:w="3971" w:type="dxa"/>
          </w:tcPr>
          <w:p w14:paraId="4306584C" w14:textId="77777777" w:rsidR="009B2061" w:rsidRDefault="00000000">
            <w:pPr>
              <w:pStyle w:val="TableParagraph"/>
              <w:spacing w:before="35" w:line="247" w:lineRule="auto"/>
              <w:ind w:left="119"/>
              <w:rPr>
                <w:sz w:val="20"/>
              </w:rPr>
            </w:pPr>
            <w:r>
              <w:rPr>
                <w:color w:val="221F1F"/>
                <w:sz w:val="20"/>
              </w:rPr>
              <w:t>Test emergency power supply switchover, where applicable.</w:t>
            </w:r>
          </w:p>
        </w:tc>
        <w:tc>
          <w:tcPr>
            <w:tcW w:w="2269" w:type="dxa"/>
          </w:tcPr>
          <w:p w14:paraId="65762AF5" w14:textId="77777777" w:rsidR="009B2061" w:rsidRDefault="009B2061">
            <w:pPr>
              <w:pStyle w:val="TableParagraph"/>
              <w:rPr>
                <w:rFonts w:ascii="Times New Roman"/>
                <w:sz w:val="20"/>
              </w:rPr>
            </w:pPr>
          </w:p>
        </w:tc>
        <w:tc>
          <w:tcPr>
            <w:tcW w:w="2269" w:type="dxa"/>
          </w:tcPr>
          <w:p w14:paraId="015AE08F" w14:textId="77777777" w:rsidR="009B2061" w:rsidRDefault="009B2061">
            <w:pPr>
              <w:pStyle w:val="TableParagraph"/>
              <w:rPr>
                <w:rFonts w:ascii="Times New Roman"/>
                <w:sz w:val="20"/>
              </w:rPr>
            </w:pPr>
          </w:p>
        </w:tc>
        <w:tc>
          <w:tcPr>
            <w:tcW w:w="2098" w:type="dxa"/>
          </w:tcPr>
          <w:p w14:paraId="1665827A" w14:textId="77777777" w:rsidR="009B2061" w:rsidRDefault="009B2061">
            <w:pPr>
              <w:pStyle w:val="TableParagraph"/>
              <w:rPr>
                <w:rFonts w:ascii="Times New Roman"/>
                <w:sz w:val="20"/>
              </w:rPr>
            </w:pPr>
          </w:p>
        </w:tc>
      </w:tr>
      <w:tr w:rsidR="009B2061" w14:paraId="64C0094B" w14:textId="77777777">
        <w:trPr>
          <w:trHeight w:val="810"/>
        </w:trPr>
        <w:tc>
          <w:tcPr>
            <w:tcW w:w="3971" w:type="dxa"/>
          </w:tcPr>
          <w:p w14:paraId="15417A6E" w14:textId="77777777" w:rsidR="009B2061" w:rsidRDefault="00000000">
            <w:pPr>
              <w:pStyle w:val="TableParagraph"/>
              <w:spacing w:before="35" w:line="247" w:lineRule="auto"/>
              <w:ind w:left="119" w:right="286"/>
              <w:rPr>
                <w:sz w:val="20"/>
              </w:rPr>
            </w:pPr>
            <w:r>
              <w:rPr>
                <w:color w:val="221F1F"/>
                <w:sz w:val="20"/>
              </w:rPr>
              <w:t>Check for any changes that may affect the system such as obstructions by ventilation ducts, pipes, etc.</w:t>
            </w:r>
          </w:p>
        </w:tc>
        <w:tc>
          <w:tcPr>
            <w:tcW w:w="2269" w:type="dxa"/>
          </w:tcPr>
          <w:p w14:paraId="0C0289C2" w14:textId="77777777" w:rsidR="009B2061" w:rsidRDefault="009B2061">
            <w:pPr>
              <w:pStyle w:val="TableParagraph"/>
              <w:rPr>
                <w:rFonts w:ascii="Times New Roman"/>
                <w:sz w:val="20"/>
              </w:rPr>
            </w:pPr>
          </w:p>
        </w:tc>
        <w:tc>
          <w:tcPr>
            <w:tcW w:w="2269" w:type="dxa"/>
          </w:tcPr>
          <w:p w14:paraId="586B8901" w14:textId="77777777" w:rsidR="009B2061" w:rsidRDefault="009B2061">
            <w:pPr>
              <w:pStyle w:val="TableParagraph"/>
              <w:rPr>
                <w:rFonts w:ascii="Times New Roman"/>
                <w:sz w:val="20"/>
              </w:rPr>
            </w:pPr>
          </w:p>
        </w:tc>
        <w:tc>
          <w:tcPr>
            <w:tcW w:w="2098" w:type="dxa"/>
          </w:tcPr>
          <w:p w14:paraId="3073C7AD" w14:textId="77777777" w:rsidR="009B2061" w:rsidRDefault="009B2061">
            <w:pPr>
              <w:pStyle w:val="TableParagraph"/>
              <w:rPr>
                <w:rFonts w:ascii="Times New Roman"/>
                <w:sz w:val="20"/>
              </w:rPr>
            </w:pPr>
          </w:p>
        </w:tc>
      </w:tr>
    </w:tbl>
    <w:p w14:paraId="36316D18" w14:textId="77777777" w:rsidR="009B2061" w:rsidRDefault="009B2061">
      <w:pPr>
        <w:rPr>
          <w:rFonts w:ascii="Times New Roman"/>
          <w:sz w:val="20"/>
        </w:rPr>
        <w:sectPr w:rsidR="009B2061">
          <w:pgSz w:w="11920" w:h="16850"/>
          <w:pgMar w:top="1940" w:right="280" w:bottom="1240" w:left="320" w:header="755" w:footer="1046" w:gutter="0"/>
          <w:cols w:space="720"/>
        </w:sectPr>
      </w:pPr>
    </w:p>
    <w:p w14:paraId="21330C4F" w14:textId="77777777" w:rsidR="009B2061" w:rsidRDefault="009B2061">
      <w:pPr>
        <w:rPr>
          <w:b/>
          <w:sz w:val="23"/>
        </w:rPr>
      </w:pPr>
    </w:p>
    <w:p w14:paraId="3E6BFD54" w14:textId="77777777" w:rsidR="009B2061" w:rsidRDefault="00000000">
      <w:pPr>
        <w:spacing w:before="92"/>
        <w:ind w:left="2000" w:right="2449"/>
        <w:jc w:val="center"/>
        <w:rPr>
          <w:b/>
          <w:sz w:val="24"/>
        </w:rPr>
      </w:pPr>
      <w:r>
        <w:rPr>
          <w:b/>
          <w:color w:val="221F1F"/>
          <w:sz w:val="24"/>
        </w:rPr>
        <w:t>Annual Testing and Inspections</w:t>
      </w:r>
    </w:p>
    <w:p w14:paraId="4FE2560F" w14:textId="77777777" w:rsidR="009B2061" w:rsidRDefault="009B2061">
      <w:pPr>
        <w:spacing w:before="4"/>
        <w:rPr>
          <w:b/>
          <w:sz w:val="13"/>
        </w:rPr>
      </w:pPr>
    </w:p>
    <w:tbl>
      <w:tblPr>
        <w:tblW w:w="0" w:type="auto"/>
        <w:tblInd w:w="138"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3971"/>
        <w:gridCol w:w="2269"/>
        <w:gridCol w:w="2269"/>
        <w:gridCol w:w="2098"/>
      </w:tblGrid>
      <w:tr w:rsidR="009B2061" w14:paraId="2A3DAB56" w14:textId="77777777">
        <w:trPr>
          <w:trHeight w:val="671"/>
        </w:trPr>
        <w:tc>
          <w:tcPr>
            <w:tcW w:w="3971" w:type="dxa"/>
          </w:tcPr>
          <w:p w14:paraId="390C4F6C" w14:textId="77777777" w:rsidR="009B2061" w:rsidRDefault="009B2061">
            <w:pPr>
              <w:pStyle w:val="TableParagraph"/>
              <w:rPr>
                <w:rFonts w:ascii="Times New Roman"/>
                <w:sz w:val="18"/>
              </w:rPr>
            </w:pPr>
          </w:p>
        </w:tc>
        <w:tc>
          <w:tcPr>
            <w:tcW w:w="2269" w:type="dxa"/>
          </w:tcPr>
          <w:p w14:paraId="284FB123" w14:textId="77777777" w:rsidR="009B2061" w:rsidRDefault="00000000">
            <w:pPr>
              <w:pStyle w:val="TableParagraph"/>
              <w:spacing w:before="98" w:line="249" w:lineRule="auto"/>
              <w:ind w:left="712" w:hanging="413"/>
              <w:rPr>
                <w:b/>
                <w:sz w:val="20"/>
              </w:rPr>
            </w:pPr>
            <w:r>
              <w:rPr>
                <w:b/>
                <w:color w:val="221F1F"/>
                <w:sz w:val="20"/>
              </w:rPr>
              <w:t>Date Last Tested/ Checked</w:t>
            </w:r>
          </w:p>
        </w:tc>
        <w:tc>
          <w:tcPr>
            <w:tcW w:w="2269" w:type="dxa"/>
          </w:tcPr>
          <w:p w14:paraId="144B4975" w14:textId="77777777" w:rsidR="009B2061" w:rsidRDefault="00000000">
            <w:pPr>
              <w:pStyle w:val="TableParagraph"/>
              <w:spacing w:before="98" w:line="249" w:lineRule="auto"/>
              <w:ind w:left="831" w:hanging="692"/>
              <w:rPr>
                <w:b/>
                <w:sz w:val="20"/>
              </w:rPr>
            </w:pPr>
            <w:r>
              <w:rPr>
                <w:b/>
                <w:color w:val="221F1F"/>
                <w:sz w:val="20"/>
              </w:rPr>
              <w:t>Date of Current Test/ Check</w:t>
            </w:r>
          </w:p>
        </w:tc>
        <w:tc>
          <w:tcPr>
            <w:tcW w:w="2098" w:type="dxa"/>
          </w:tcPr>
          <w:p w14:paraId="274DDAC2" w14:textId="77777777" w:rsidR="009B2061" w:rsidRDefault="009B2061">
            <w:pPr>
              <w:pStyle w:val="TableParagraph"/>
              <w:spacing w:before="10"/>
              <w:rPr>
                <w:b/>
                <w:sz w:val="18"/>
              </w:rPr>
            </w:pPr>
          </w:p>
          <w:p w14:paraId="70CE025D" w14:textId="77777777" w:rsidR="009B2061" w:rsidRDefault="00000000">
            <w:pPr>
              <w:pStyle w:val="TableParagraph"/>
              <w:spacing w:before="1"/>
              <w:ind w:left="365"/>
              <w:rPr>
                <w:b/>
                <w:sz w:val="20"/>
              </w:rPr>
            </w:pPr>
            <w:r>
              <w:rPr>
                <w:b/>
                <w:color w:val="221F1F"/>
                <w:w w:val="105"/>
                <w:sz w:val="20"/>
              </w:rPr>
              <w:t>Name / Initials</w:t>
            </w:r>
          </w:p>
        </w:tc>
      </w:tr>
      <w:tr w:rsidR="009B2061" w14:paraId="775A4314" w14:textId="77777777">
        <w:trPr>
          <w:trHeight w:val="441"/>
        </w:trPr>
        <w:tc>
          <w:tcPr>
            <w:tcW w:w="3971" w:type="dxa"/>
          </w:tcPr>
          <w:p w14:paraId="1AE2DE55" w14:textId="77777777" w:rsidR="009B2061" w:rsidRDefault="00000000">
            <w:pPr>
              <w:pStyle w:val="TableParagraph"/>
              <w:spacing w:before="102"/>
              <w:ind w:left="117"/>
              <w:rPr>
                <w:b/>
                <w:sz w:val="20"/>
              </w:rPr>
            </w:pPr>
            <w:r>
              <w:rPr>
                <w:b/>
                <w:color w:val="221F1F"/>
                <w:w w:val="105"/>
                <w:sz w:val="20"/>
              </w:rPr>
              <w:t>Item</w:t>
            </w:r>
          </w:p>
        </w:tc>
        <w:tc>
          <w:tcPr>
            <w:tcW w:w="6636" w:type="dxa"/>
            <w:gridSpan w:val="3"/>
          </w:tcPr>
          <w:p w14:paraId="0C781F6D" w14:textId="77777777" w:rsidR="009B2061" w:rsidRDefault="00000000">
            <w:pPr>
              <w:pStyle w:val="TableParagraph"/>
              <w:spacing w:before="102"/>
              <w:ind w:left="2779" w:right="2767"/>
              <w:jc w:val="center"/>
              <w:rPr>
                <w:b/>
                <w:sz w:val="20"/>
              </w:rPr>
            </w:pPr>
            <w:r>
              <w:rPr>
                <w:b/>
                <w:color w:val="221F1F"/>
                <w:sz w:val="20"/>
              </w:rPr>
              <w:t>Check Box</w:t>
            </w:r>
          </w:p>
        </w:tc>
      </w:tr>
      <w:tr w:rsidR="009B2061" w14:paraId="4A659A3A" w14:textId="77777777">
        <w:trPr>
          <w:trHeight w:val="1531"/>
        </w:trPr>
        <w:tc>
          <w:tcPr>
            <w:tcW w:w="3971" w:type="dxa"/>
          </w:tcPr>
          <w:p w14:paraId="5CCC5618" w14:textId="77777777" w:rsidR="009B2061" w:rsidRDefault="00000000">
            <w:pPr>
              <w:pStyle w:val="TableParagraph"/>
              <w:spacing w:before="38" w:line="249" w:lineRule="auto"/>
              <w:ind w:left="117" w:right="446"/>
              <w:rPr>
                <w:sz w:val="20"/>
              </w:rPr>
            </w:pPr>
            <w:r>
              <w:rPr>
                <w:color w:val="221F1F"/>
                <w:sz w:val="20"/>
              </w:rPr>
              <w:t>Blow dry compressed air or nitrogen through the discharge piping of dry pipe systems, or otherwise confirm the pipework and nozzles are clear of any obstructions. This may require the removal of nozzles, if</w:t>
            </w:r>
            <w:r>
              <w:rPr>
                <w:color w:val="221F1F"/>
                <w:spacing w:val="1"/>
                <w:sz w:val="20"/>
              </w:rPr>
              <w:t xml:space="preserve"> </w:t>
            </w:r>
            <w:r>
              <w:rPr>
                <w:color w:val="221F1F"/>
                <w:sz w:val="20"/>
              </w:rPr>
              <w:t>applicable.</w:t>
            </w:r>
          </w:p>
        </w:tc>
        <w:tc>
          <w:tcPr>
            <w:tcW w:w="2269" w:type="dxa"/>
          </w:tcPr>
          <w:p w14:paraId="260FAC10" w14:textId="77777777" w:rsidR="009B2061" w:rsidRDefault="009B2061">
            <w:pPr>
              <w:pStyle w:val="TableParagraph"/>
              <w:rPr>
                <w:rFonts w:ascii="Times New Roman"/>
                <w:sz w:val="18"/>
              </w:rPr>
            </w:pPr>
          </w:p>
        </w:tc>
        <w:tc>
          <w:tcPr>
            <w:tcW w:w="2269" w:type="dxa"/>
          </w:tcPr>
          <w:p w14:paraId="4248B761" w14:textId="77777777" w:rsidR="009B2061" w:rsidRDefault="009B2061">
            <w:pPr>
              <w:pStyle w:val="TableParagraph"/>
              <w:rPr>
                <w:rFonts w:ascii="Times New Roman"/>
                <w:sz w:val="18"/>
              </w:rPr>
            </w:pPr>
          </w:p>
        </w:tc>
        <w:tc>
          <w:tcPr>
            <w:tcW w:w="2098" w:type="dxa"/>
          </w:tcPr>
          <w:p w14:paraId="7AAFEEB5" w14:textId="77777777" w:rsidR="009B2061" w:rsidRDefault="009B2061">
            <w:pPr>
              <w:pStyle w:val="TableParagraph"/>
              <w:rPr>
                <w:rFonts w:ascii="Times New Roman"/>
                <w:sz w:val="18"/>
              </w:rPr>
            </w:pPr>
          </w:p>
        </w:tc>
      </w:tr>
      <w:tr w:rsidR="009B2061" w14:paraId="73C6CFBC" w14:textId="77777777">
        <w:trPr>
          <w:trHeight w:val="1773"/>
        </w:trPr>
        <w:tc>
          <w:tcPr>
            <w:tcW w:w="3971" w:type="dxa"/>
          </w:tcPr>
          <w:p w14:paraId="36DA824E" w14:textId="77777777" w:rsidR="009B2061" w:rsidRDefault="00000000">
            <w:pPr>
              <w:pStyle w:val="TableParagraph"/>
              <w:spacing w:before="38" w:line="249" w:lineRule="auto"/>
              <w:ind w:left="117" w:right="334"/>
              <w:rPr>
                <w:sz w:val="20"/>
              </w:rPr>
            </w:pPr>
            <w:r>
              <w:rPr>
                <w:color w:val="221F1F"/>
                <w:sz w:val="20"/>
              </w:rPr>
              <w:t>Visually inspect all sprinklers focusing in areas where sprinklers are  subject to aggressive atmosphere (like saunas, spas, kitchen areas) and subject to physical damage (like luggage</w:t>
            </w:r>
            <w:r>
              <w:rPr>
                <w:color w:val="221F1F"/>
                <w:spacing w:val="-3"/>
                <w:sz w:val="20"/>
              </w:rPr>
              <w:t xml:space="preserve"> </w:t>
            </w:r>
            <w:r>
              <w:rPr>
                <w:color w:val="221F1F"/>
                <w:sz w:val="20"/>
              </w:rPr>
              <w:t>handling</w:t>
            </w:r>
          </w:p>
          <w:p w14:paraId="77C5BF00" w14:textId="77777777" w:rsidR="009B2061" w:rsidRDefault="00000000">
            <w:pPr>
              <w:pStyle w:val="TableParagraph"/>
              <w:spacing w:line="247" w:lineRule="auto"/>
              <w:ind w:left="117"/>
              <w:rPr>
                <w:sz w:val="20"/>
              </w:rPr>
            </w:pPr>
            <w:r>
              <w:rPr>
                <w:color w:val="221F1F"/>
                <w:sz w:val="20"/>
              </w:rPr>
              <w:t>areas, gyms, play rooms, etc.) so that all sprinklers are inspected within one year.</w:t>
            </w:r>
          </w:p>
        </w:tc>
        <w:tc>
          <w:tcPr>
            <w:tcW w:w="2269" w:type="dxa"/>
          </w:tcPr>
          <w:p w14:paraId="783D6CF1" w14:textId="77777777" w:rsidR="009B2061" w:rsidRDefault="009B2061">
            <w:pPr>
              <w:pStyle w:val="TableParagraph"/>
              <w:rPr>
                <w:rFonts w:ascii="Times New Roman"/>
                <w:sz w:val="18"/>
              </w:rPr>
            </w:pPr>
          </w:p>
        </w:tc>
        <w:tc>
          <w:tcPr>
            <w:tcW w:w="2269" w:type="dxa"/>
          </w:tcPr>
          <w:p w14:paraId="678942D3" w14:textId="77777777" w:rsidR="009B2061" w:rsidRDefault="009B2061">
            <w:pPr>
              <w:pStyle w:val="TableParagraph"/>
              <w:rPr>
                <w:rFonts w:ascii="Times New Roman"/>
                <w:sz w:val="18"/>
              </w:rPr>
            </w:pPr>
          </w:p>
        </w:tc>
        <w:tc>
          <w:tcPr>
            <w:tcW w:w="2098" w:type="dxa"/>
          </w:tcPr>
          <w:p w14:paraId="17D57A70" w14:textId="77777777" w:rsidR="009B2061" w:rsidRDefault="009B2061">
            <w:pPr>
              <w:pStyle w:val="TableParagraph"/>
              <w:rPr>
                <w:rFonts w:ascii="Times New Roman"/>
                <w:sz w:val="18"/>
              </w:rPr>
            </w:pPr>
          </w:p>
        </w:tc>
      </w:tr>
      <w:tr w:rsidR="009B2061" w14:paraId="4A0B7720" w14:textId="77777777">
        <w:trPr>
          <w:trHeight w:val="1291"/>
        </w:trPr>
        <w:tc>
          <w:tcPr>
            <w:tcW w:w="3971" w:type="dxa"/>
          </w:tcPr>
          <w:p w14:paraId="2D1C5037" w14:textId="77777777" w:rsidR="009B2061" w:rsidRDefault="00000000">
            <w:pPr>
              <w:pStyle w:val="TableParagraph"/>
              <w:spacing w:before="35" w:line="249" w:lineRule="auto"/>
              <w:ind w:left="117" w:right="96"/>
              <w:jc w:val="both"/>
              <w:rPr>
                <w:sz w:val="20"/>
              </w:rPr>
            </w:pPr>
            <w:r>
              <w:rPr>
                <w:color w:val="221F1F"/>
                <w:sz w:val="20"/>
              </w:rPr>
              <w:t>Test</w:t>
            </w:r>
            <w:r>
              <w:rPr>
                <w:color w:val="221F1F"/>
                <w:spacing w:val="-24"/>
                <w:sz w:val="20"/>
              </w:rPr>
              <w:t xml:space="preserve"> </w:t>
            </w:r>
            <w:r>
              <w:rPr>
                <w:color w:val="221F1F"/>
                <w:sz w:val="20"/>
              </w:rPr>
              <w:t>a</w:t>
            </w:r>
            <w:r>
              <w:rPr>
                <w:color w:val="221F1F"/>
                <w:spacing w:val="-24"/>
                <w:sz w:val="20"/>
              </w:rPr>
              <w:t xml:space="preserve"> </w:t>
            </w:r>
            <w:r>
              <w:rPr>
                <w:color w:val="221F1F"/>
                <w:sz w:val="20"/>
              </w:rPr>
              <w:t>minimum</w:t>
            </w:r>
            <w:r>
              <w:rPr>
                <w:color w:val="221F1F"/>
                <w:spacing w:val="-25"/>
                <w:sz w:val="20"/>
              </w:rPr>
              <w:t xml:space="preserve"> </w:t>
            </w:r>
            <w:r>
              <w:rPr>
                <w:color w:val="221F1F"/>
                <w:sz w:val="20"/>
              </w:rPr>
              <w:t>of</w:t>
            </w:r>
            <w:r>
              <w:rPr>
                <w:color w:val="221F1F"/>
                <w:spacing w:val="-24"/>
                <w:sz w:val="20"/>
              </w:rPr>
              <w:t xml:space="preserve"> </w:t>
            </w:r>
            <w:r>
              <w:rPr>
                <w:color w:val="221F1F"/>
                <w:sz w:val="20"/>
              </w:rPr>
              <w:t>one</w:t>
            </w:r>
            <w:r>
              <w:rPr>
                <w:color w:val="221F1F"/>
                <w:spacing w:val="-25"/>
                <w:sz w:val="20"/>
              </w:rPr>
              <w:t xml:space="preserve"> </w:t>
            </w:r>
            <w:r>
              <w:rPr>
                <w:color w:val="221F1F"/>
                <w:sz w:val="20"/>
              </w:rPr>
              <w:t>section</w:t>
            </w:r>
            <w:r>
              <w:rPr>
                <w:color w:val="221F1F"/>
                <w:spacing w:val="-25"/>
                <w:sz w:val="20"/>
              </w:rPr>
              <w:t xml:space="preserve"> </w:t>
            </w:r>
            <w:r>
              <w:rPr>
                <w:color w:val="221F1F"/>
                <w:sz w:val="20"/>
              </w:rPr>
              <w:t>in</w:t>
            </w:r>
            <w:r>
              <w:rPr>
                <w:color w:val="221F1F"/>
                <w:spacing w:val="-23"/>
                <w:sz w:val="20"/>
              </w:rPr>
              <w:t xml:space="preserve"> </w:t>
            </w:r>
            <w:r>
              <w:rPr>
                <w:color w:val="221F1F"/>
                <w:sz w:val="20"/>
              </w:rPr>
              <w:t>each</w:t>
            </w:r>
            <w:r>
              <w:rPr>
                <w:color w:val="221F1F"/>
                <w:spacing w:val="-24"/>
                <w:sz w:val="20"/>
              </w:rPr>
              <w:t xml:space="preserve"> </w:t>
            </w:r>
            <w:r>
              <w:rPr>
                <w:color w:val="221F1F"/>
                <w:sz w:val="20"/>
              </w:rPr>
              <w:t>open head water mist system by flowing water through the nozzles. The sections tested should be chosen so that all sections are tested within a five-year</w:t>
            </w:r>
            <w:r>
              <w:rPr>
                <w:color w:val="221F1F"/>
                <w:spacing w:val="7"/>
                <w:sz w:val="20"/>
              </w:rPr>
              <w:t xml:space="preserve"> </w:t>
            </w:r>
            <w:r>
              <w:rPr>
                <w:color w:val="221F1F"/>
                <w:sz w:val="20"/>
              </w:rPr>
              <w:t>period.</w:t>
            </w:r>
          </w:p>
        </w:tc>
        <w:tc>
          <w:tcPr>
            <w:tcW w:w="2269" w:type="dxa"/>
          </w:tcPr>
          <w:p w14:paraId="323E1DA1" w14:textId="77777777" w:rsidR="009B2061" w:rsidRDefault="009B2061">
            <w:pPr>
              <w:pStyle w:val="TableParagraph"/>
              <w:rPr>
                <w:rFonts w:ascii="Times New Roman"/>
                <w:sz w:val="18"/>
              </w:rPr>
            </w:pPr>
          </w:p>
        </w:tc>
        <w:tc>
          <w:tcPr>
            <w:tcW w:w="2269" w:type="dxa"/>
          </w:tcPr>
          <w:p w14:paraId="1403868D" w14:textId="77777777" w:rsidR="009B2061" w:rsidRDefault="009B2061">
            <w:pPr>
              <w:pStyle w:val="TableParagraph"/>
              <w:rPr>
                <w:rFonts w:ascii="Times New Roman"/>
                <w:sz w:val="18"/>
              </w:rPr>
            </w:pPr>
          </w:p>
        </w:tc>
        <w:tc>
          <w:tcPr>
            <w:tcW w:w="2098" w:type="dxa"/>
          </w:tcPr>
          <w:p w14:paraId="664D99A0" w14:textId="77777777" w:rsidR="009B2061" w:rsidRDefault="009B2061">
            <w:pPr>
              <w:pStyle w:val="TableParagraph"/>
              <w:rPr>
                <w:rFonts w:ascii="Times New Roman"/>
                <w:sz w:val="18"/>
              </w:rPr>
            </w:pPr>
          </w:p>
        </w:tc>
      </w:tr>
      <w:tr w:rsidR="009B2061" w14:paraId="4D65CADC" w14:textId="77777777">
        <w:trPr>
          <w:trHeight w:val="810"/>
        </w:trPr>
        <w:tc>
          <w:tcPr>
            <w:tcW w:w="3971" w:type="dxa"/>
          </w:tcPr>
          <w:p w14:paraId="34E5E4F6" w14:textId="77777777" w:rsidR="009B2061" w:rsidRDefault="00000000">
            <w:pPr>
              <w:pStyle w:val="TableParagraph"/>
              <w:spacing w:before="35" w:line="247" w:lineRule="auto"/>
              <w:ind w:left="117" w:right="831"/>
              <w:jc w:val="both"/>
              <w:rPr>
                <w:sz w:val="20"/>
              </w:rPr>
            </w:pPr>
            <w:r>
              <w:rPr>
                <w:color w:val="221F1F"/>
                <w:sz w:val="20"/>
              </w:rPr>
              <w:t>Test a minimum of two automatic sprinklers or automatic water mist nozzles for proper operation.</w:t>
            </w:r>
          </w:p>
        </w:tc>
        <w:tc>
          <w:tcPr>
            <w:tcW w:w="2269" w:type="dxa"/>
          </w:tcPr>
          <w:p w14:paraId="728D7F24" w14:textId="77777777" w:rsidR="009B2061" w:rsidRDefault="009B2061">
            <w:pPr>
              <w:pStyle w:val="TableParagraph"/>
              <w:rPr>
                <w:rFonts w:ascii="Times New Roman"/>
                <w:sz w:val="18"/>
              </w:rPr>
            </w:pPr>
          </w:p>
        </w:tc>
        <w:tc>
          <w:tcPr>
            <w:tcW w:w="2269" w:type="dxa"/>
          </w:tcPr>
          <w:p w14:paraId="395376BF" w14:textId="77777777" w:rsidR="009B2061" w:rsidRDefault="009B2061">
            <w:pPr>
              <w:pStyle w:val="TableParagraph"/>
              <w:rPr>
                <w:rFonts w:ascii="Times New Roman"/>
                <w:sz w:val="18"/>
              </w:rPr>
            </w:pPr>
          </w:p>
        </w:tc>
        <w:tc>
          <w:tcPr>
            <w:tcW w:w="2098" w:type="dxa"/>
          </w:tcPr>
          <w:p w14:paraId="51FF622A" w14:textId="77777777" w:rsidR="009B2061" w:rsidRDefault="009B2061">
            <w:pPr>
              <w:pStyle w:val="TableParagraph"/>
              <w:rPr>
                <w:rFonts w:ascii="Times New Roman"/>
                <w:sz w:val="18"/>
              </w:rPr>
            </w:pPr>
          </w:p>
        </w:tc>
      </w:tr>
      <w:tr w:rsidR="009B2061" w14:paraId="5F994375" w14:textId="77777777">
        <w:trPr>
          <w:trHeight w:val="316"/>
        </w:trPr>
        <w:tc>
          <w:tcPr>
            <w:tcW w:w="3971" w:type="dxa"/>
            <w:tcBorders>
              <w:bottom w:val="nil"/>
            </w:tcBorders>
          </w:tcPr>
          <w:p w14:paraId="55243F73" w14:textId="77777777" w:rsidR="009B2061" w:rsidRDefault="00000000">
            <w:pPr>
              <w:pStyle w:val="TableParagraph"/>
              <w:spacing w:before="33"/>
              <w:ind w:left="117"/>
              <w:rPr>
                <w:b/>
                <w:sz w:val="20"/>
              </w:rPr>
            </w:pPr>
            <w:r>
              <w:rPr>
                <w:b/>
                <w:color w:val="221F1F"/>
                <w:sz w:val="20"/>
              </w:rPr>
              <w:t>Ventilation systems and fire dampers</w:t>
            </w:r>
          </w:p>
        </w:tc>
        <w:tc>
          <w:tcPr>
            <w:tcW w:w="2269" w:type="dxa"/>
            <w:vMerge w:val="restart"/>
          </w:tcPr>
          <w:p w14:paraId="6AA2FD56" w14:textId="77777777" w:rsidR="009B2061" w:rsidRDefault="009B2061">
            <w:pPr>
              <w:pStyle w:val="TableParagraph"/>
              <w:rPr>
                <w:rFonts w:ascii="Times New Roman"/>
                <w:sz w:val="18"/>
              </w:rPr>
            </w:pPr>
          </w:p>
        </w:tc>
        <w:tc>
          <w:tcPr>
            <w:tcW w:w="2269" w:type="dxa"/>
            <w:vMerge w:val="restart"/>
          </w:tcPr>
          <w:p w14:paraId="09DDAEED" w14:textId="77777777" w:rsidR="009B2061" w:rsidRDefault="009B2061">
            <w:pPr>
              <w:pStyle w:val="TableParagraph"/>
              <w:rPr>
                <w:rFonts w:ascii="Times New Roman"/>
                <w:sz w:val="18"/>
              </w:rPr>
            </w:pPr>
          </w:p>
        </w:tc>
        <w:tc>
          <w:tcPr>
            <w:tcW w:w="2098" w:type="dxa"/>
            <w:vMerge w:val="restart"/>
          </w:tcPr>
          <w:p w14:paraId="188C760B" w14:textId="77777777" w:rsidR="009B2061" w:rsidRDefault="009B2061">
            <w:pPr>
              <w:pStyle w:val="TableParagraph"/>
              <w:rPr>
                <w:rFonts w:ascii="Times New Roman"/>
                <w:sz w:val="18"/>
              </w:rPr>
            </w:pPr>
          </w:p>
        </w:tc>
      </w:tr>
      <w:tr w:rsidR="009B2061" w14:paraId="1018FD0F" w14:textId="77777777">
        <w:trPr>
          <w:trHeight w:val="344"/>
        </w:trPr>
        <w:tc>
          <w:tcPr>
            <w:tcW w:w="3971" w:type="dxa"/>
            <w:tcBorders>
              <w:top w:val="nil"/>
            </w:tcBorders>
          </w:tcPr>
          <w:p w14:paraId="15BDD9F1" w14:textId="77777777" w:rsidR="009B2061" w:rsidRDefault="00000000">
            <w:pPr>
              <w:pStyle w:val="TableParagraph"/>
              <w:spacing w:before="47"/>
              <w:ind w:left="117"/>
              <w:rPr>
                <w:sz w:val="20"/>
              </w:rPr>
            </w:pPr>
            <w:r>
              <w:rPr>
                <w:color w:val="221F1F"/>
                <w:sz w:val="20"/>
              </w:rPr>
              <w:t>Test all fire dampers for remote operation.</w:t>
            </w:r>
          </w:p>
        </w:tc>
        <w:tc>
          <w:tcPr>
            <w:tcW w:w="2269" w:type="dxa"/>
            <w:vMerge/>
            <w:tcBorders>
              <w:top w:val="nil"/>
            </w:tcBorders>
          </w:tcPr>
          <w:p w14:paraId="2F5E9E63" w14:textId="77777777" w:rsidR="009B2061" w:rsidRDefault="009B2061">
            <w:pPr>
              <w:rPr>
                <w:sz w:val="2"/>
                <w:szCs w:val="2"/>
              </w:rPr>
            </w:pPr>
          </w:p>
        </w:tc>
        <w:tc>
          <w:tcPr>
            <w:tcW w:w="2269" w:type="dxa"/>
            <w:vMerge/>
            <w:tcBorders>
              <w:top w:val="nil"/>
            </w:tcBorders>
          </w:tcPr>
          <w:p w14:paraId="5BEEF968" w14:textId="77777777" w:rsidR="009B2061" w:rsidRDefault="009B2061">
            <w:pPr>
              <w:rPr>
                <w:sz w:val="2"/>
                <w:szCs w:val="2"/>
              </w:rPr>
            </w:pPr>
          </w:p>
        </w:tc>
        <w:tc>
          <w:tcPr>
            <w:tcW w:w="2098" w:type="dxa"/>
            <w:vMerge/>
            <w:tcBorders>
              <w:top w:val="nil"/>
            </w:tcBorders>
          </w:tcPr>
          <w:p w14:paraId="79E2E285" w14:textId="77777777" w:rsidR="009B2061" w:rsidRDefault="009B2061">
            <w:pPr>
              <w:rPr>
                <w:sz w:val="2"/>
                <w:szCs w:val="2"/>
              </w:rPr>
            </w:pPr>
          </w:p>
        </w:tc>
      </w:tr>
      <w:tr w:rsidR="009B2061" w14:paraId="7E5441A6" w14:textId="77777777">
        <w:trPr>
          <w:trHeight w:val="570"/>
        </w:trPr>
        <w:tc>
          <w:tcPr>
            <w:tcW w:w="3971" w:type="dxa"/>
          </w:tcPr>
          <w:p w14:paraId="29B0DBED" w14:textId="77777777" w:rsidR="009B2061" w:rsidRDefault="00000000">
            <w:pPr>
              <w:pStyle w:val="TableParagraph"/>
              <w:spacing w:before="35" w:line="247" w:lineRule="auto"/>
              <w:ind w:left="117"/>
              <w:rPr>
                <w:sz w:val="20"/>
              </w:rPr>
            </w:pPr>
            <w:r>
              <w:rPr>
                <w:color w:val="221F1F"/>
                <w:sz w:val="20"/>
              </w:rPr>
              <w:t>Verify galley exhaust ducts and filters are free of grease build-up.</w:t>
            </w:r>
          </w:p>
        </w:tc>
        <w:tc>
          <w:tcPr>
            <w:tcW w:w="2269" w:type="dxa"/>
          </w:tcPr>
          <w:p w14:paraId="00F1E4C6" w14:textId="77777777" w:rsidR="009B2061" w:rsidRDefault="009B2061">
            <w:pPr>
              <w:pStyle w:val="TableParagraph"/>
              <w:rPr>
                <w:rFonts w:ascii="Times New Roman"/>
                <w:sz w:val="18"/>
              </w:rPr>
            </w:pPr>
          </w:p>
        </w:tc>
        <w:tc>
          <w:tcPr>
            <w:tcW w:w="2269" w:type="dxa"/>
          </w:tcPr>
          <w:p w14:paraId="5AE232F4" w14:textId="77777777" w:rsidR="009B2061" w:rsidRDefault="009B2061">
            <w:pPr>
              <w:pStyle w:val="TableParagraph"/>
              <w:rPr>
                <w:rFonts w:ascii="Times New Roman"/>
                <w:sz w:val="18"/>
              </w:rPr>
            </w:pPr>
          </w:p>
        </w:tc>
        <w:tc>
          <w:tcPr>
            <w:tcW w:w="2098" w:type="dxa"/>
          </w:tcPr>
          <w:p w14:paraId="32C9AF3B" w14:textId="77777777" w:rsidR="009B2061" w:rsidRDefault="009B2061">
            <w:pPr>
              <w:pStyle w:val="TableParagraph"/>
              <w:rPr>
                <w:rFonts w:ascii="Times New Roman"/>
                <w:sz w:val="18"/>
              </w:rPr>
            </w:pPr>
          </w:p>
        </w:tc>
      </w:tr>
      <w:tr w:rsidR="009B2061" w14:paraId="00226860" w14:textId="77777777">
        <w:trPr>
          <w:trHeight w:val="810"/>
        </w:trPr>
        <w:tc>
          <w:tcPr>
            <w:tcW w:w="3971" w:type="dxa"/>
          </w:tcPr>
          <w:p w14:paraId="016767A2" w14:textId="77777777" w:rsidR="009B2061" w:rsidRDefault="00000000">
            <w:pPr>
              <w:pStyle w:val="TableParagraph"/>
              <w:spacing w:before="35" w:line="249" w:lineRule="auto"/>
              <w:ind w:left="117"/>
              <w:rPr>
                <w:sz w:val="20"/>
              </w:rPr>
            </w:pPr>
            <w:r>
              <w:rPr>
                <w:color w:val="221F1F"/>
                <w:sz w:val="20"/>
              </w:rPr>
              <w:t>Test all ventilation controls interconnected with fire-protection systems for proper operation.</w:t>
            </w:r>
          </w:p>
        </w:tc>
        <w:tc>
          <w:tcPr>
            <w:tcW w:w="2269" w:type="dxa"/>
          </w:tcPr>
          <w:p w14:paraId="76FF5BBC" w14:textId="77777777" w:rsidR="009B2061" w:rsidRDefault="009B2061">
            <w:pPr>
              <w:pStyle w:val="TableParagraph"/>
              <w:rPr>
                <w:rFonts w:ascii="Times New Roman"/>
                <w:sz w:val="18"/>
              </w:rPr>
            </w:pPr>
          </w:p>
        </w:tc>
        <w:tc>
          <w:tcPr>
            <w:tcW w:w="2269" w:type="dxa"/>
          </w:tcPr>
          <w:p w14:paraId="3D6F29BE" w14:textId="77777777" w:rsidR="009B2061" w:rsidRDefault="009B2061">
            <w:pPr>
              <w:pStyle w:val="TableParagraph"/>
              <w:rPr>
                <w:rFonts w:ascii="Times New Roman"/>
                <w:sz w:val="18"/>
              </w:rPr>
            </w:pPr>
          </w:p>
        </w:tc>
        <w:tc>
          <w:tcPr>
            <w:tcW w:w="2098" w:type="dxa"/>
          </w:tcPr>
          <w:p w14:paraId="6CA1395C" w14:textId="77777777" w:rsidR="009B2061" w:rsidRDefault="009B2061">
            <w:pPr>
              <w:pStyle w:val="TableParagraph"/>
              <w:rPr>
                <w:rFonts w:ascii="Times New Roman"/>
                <w:sz w:val="18"/>
              </w:rPr>
            </w:pPr>
          </w:p>
        </w:tc>
      </w:tr>
      <w:tr w:rsidR="009B2061" w14:paraId="467629A9" w14:textId="77777777">
        <w:trPr>
          <w:trHeight w:val="318"/>
        </w:trPr>
        <w:tc>
          <w:tcPr>
            <w:tcW w:w="3971" w:type="dxa"/>
            <w:tcBorders>
              <w:bottom w:val="nil"/>
            </w:tcBorders>
          </w:tcPr>
          <w:p w14:paraId="430AD85B" w14:textId="77777777" w:rsidR="009B2061" w:rsidRDefault="00000000">
            <w:pPr>
              <w:pStyle w:val="TableParagraph"/>
              <w:spacing w:before="33"/>
              <w:ind w:left="117"/>
              <w:rPr>
                <w:b/>
                <w:sz w:val="20"/>
              </w:rPr>
            </w:pPr>
            <w:r>
              <w:rPr>
                <w:b/>
                <w:color w:val="221F1F"/>
                <w:sz w:val="20"/>
              </w:rPr>
              <w:t>Fire Doors</w:t>
            </w:r>
          </w:p>
        </w:tc>
        <w:tc>
          <w:tcPr>
            <w:tcW w:w="2269" w:type="dxa"/>
            <w:vMerge w:val="restart"/>
          </w:tcPr>
          <w:p w14:paraId="121AFEB8" w14:textId="77777777" w:rsidR="009B2061" w:rsidRDefault="009B2061">
            <w:pPr>
              <w:pStyle w:val="TableParagraph"/>
              <w:rPr>
                <w:rFonts w:ascii="Times New Roman"/>
                <w:sz w:val="18"/>
              </w:rPr>
            </w:pPr>
          </w:p>
        </w:tc>
        <w:tc>
          <w:tcPr>
            <w:tcW w:w="2269" w:type="dxa"/>
            <w:vMerge w:val="restart"/>
          </w:tcPr>
          <w:p w14:paraId="30AA8AAC" w14:textId="77777777" w:rsidR="009B2061" w:rsidRDefault="009B2061">
            <w:pPr>
              <w:pStyle w:val="TableParagraph"/>
              <w:rPr>
                <w:rFonts w:ascii="Times New Roman"/>
                <w:sz w:val="18"/>
              </w:rPr>
            </w:pPr>
          </w:p>
        </w:tc>
        <w:tc>
          <w:tcPr>
            <w:tcW w:w="2098" w:type="dxa"/>
            <w:vMerge w:val="restart"/>
          </w:tcPr>
          <w:p w14:paraId="1996BA4F" w14:textId="77777777" w:rsidR="009B2061" w:rsidRDefault="009B2061">
            <w:pPr>
              <w:pStyle w:val="TableParagraph"/>
              <w:rPr>
                <w:rFonts w:ascii="Times New Roman"/>
                <w:sz w:val="18"/>
              </w:rPr>
            </w:pPr>
          </w:p>
        </w:tc>
      </w:tr>
      <w:tr w:rsidR="009B2061" w14:paraId="50E221D3" w14:textId="77777777">
        <w:trPr>
          <w:trHeight w:val="583"/>
        </w:trPr>
        <w:tc>
          <w:tcPr>
            <w:tcW w:w="3971" w:type="dxa"/>
            <w:tcBorders>
              <w:top w:val="nil"/>
            </w:tcBorders>
          </w:tcPr>
          <w:p w14:paraId="3E2924BE" w14:textId="77777777" w:rsidR="009B2061" w:rsidRDefault="00000000">
            <w:pPr>
              <w:pStyle w:val="TableParagraph"/>
              <w:spacing w:before="48" w:line="247" w:lineRule="auto"/>
              <w:ind w:left="117"/>
              <w:rPr>
                <w:sz w:val="20"/>
              </w:rPr>
            </w:pPr>
            <w:r>
              <w:rPr>
                <w:color w:val="221F1F"/>
                <w:sz w:val="20"/>
              </w:rPr>
              <w:t>Test all remotely controlled fire doors for proper release.</w:t>
            </w:r>
          </w:p>
        </w:tc>
        <w:tc>
          <w:tcPr>
            <w:tcW w:w="2269" w:type="dxa"/>
            <w:vMerge/>
            <w:tcBorders>
              <w:top w:val="nil"/>
            </w:tcBorders>
          </w:tcPr>
          <w:p w14:paraId="4B735986" w14:textId="77777777" w:rsidR="009B2061" w:rsidRDefault="009B2061">
            <w:pPr>
              <w:rPr>
                <w:sz w:val="2"/>
                <w:szCs w:val="2"/>
              </w:rPr>
            </w:pPr>
          </w:p>
        </w:tc>
        <w:tc>
          <w:tcPr>
            <w:tcW w:w="2269" w:type="dxa"/>
            <w:vMerge/>
            <w:tcBorders>
              <w:top w:val="nil"/>
            </w:tcBorders>
          </w:tcPr>
          <w:p w14:paraId="233E54FB" w14:textId="77777777" w:rsidR="009B2061" w:rsidRDefault="009B2061">
            <w:pPr>
              <w:rPr>
                <w:sz w:val="2"/>
                <w:szCs w:val="2"/>
              </w:rPr>
            </w:pPr>
          </w:p>
        </w:tc>
        <w:tc>
          <w:tcPr>
            <w:tcW w:w="2098" w:type="dxa"/>
            <w:vMerge/>
            <w:tcBorders>
              <w:top w:val="nil"/>
            </w:tcBorders>
          </w:tcPr>
          <w:p w14:paraId="294ED8DB" w14:textId="77777777" w:rsidR="009B2061" w:rsidRDefault="009B2061">
            <w:pPr>
              <w:rPr>
                <w:sz w:val="2"/>
                <w:szCs w:val="2"/>
              </w:rPr>
            </w:pPr>
          </w:p>
        </w:tc>
      </w:tr>
      <w:tr w:rsidR="009B2061" w14:paraId="26205F64" w14:textId="77777777">
        <w:trPr>
          <w:trHeight w:val="1633"/>
        </w:trPr>
        <w:tc>
          <w:tcPr>
            <w:tcW w:w="3971" w:type="dxa"/>
          </w:tcPr>
          <w:p w14:paraId="0E387472" w14:textId="77777777" w:rsidR="009B2061" w:rsidRDefault="00000000">
            <w:pPr>
              <w:pStyle w:val="TableParagraph"/>
              <w:spacing w:line="249" w:lineRule="auto"/>
              <w:ind w:left="117"/>
              <w:rPr>
                <w:b/>
                <w:sz w:val="20"/>
              </w:rPr>
            </w:pPr>
            <w:r>
              <w:rPr>
                <w:b/>
                <w:color w:val="221F1F"/>
                <w:sz w:val="20"/>
              </w:rPr>
              <w:t>Medical O2 bottle and resuscitation equipment</w:t>
            </w:r>
          </w:p>
          <w:p w14:paraId="26D7F642" w14:textId="77777777" w:rsidR="009B2061" w:rsidRDefault="00000000">
            <w:pPr>
              <w:pStyle w:val="TableParagraph"/>
              <w:spacing w:before="159" w:line="249" w:lineRule="auto"/>
              <w:ind w:left="117" w:right="622"/>
              <w:rPr>
                <w:sz w:val="20"/>
              </w:rPr>
            </w:pPr>
            <w:r>
              <w:rPr>
                <w:color w:val="221F1F"/>
                <w:sz w:val="20"/>
              </w:rPr>
              <w:t>The entire system is to be inspected annually by a competent person</w:t>
            </w:r>
          </w:p>
          <w:p w14:paraId="460F0856" w14:textId="77777777" w:rsidR="009B2061" w:rsidRDefault="00000000">
            <w:pPr>
              <w:pStyle w:val="TableParagraph"/>
              <w:spacing w:before="2" w:line="247" w:lineRule="auto"/>
              <w:ind w:left="117" w:right="789"/>
              <w:rPr>
                <w:sz w:val="20"/>
              </w:rPr>
            </w:pPr>
            <w:r>
              <w:rPr>
                <w:color w:val="221F1F"/>
                <w:sz w:val="20"/>
              </w:rPr>
              <w:t>in accordance with manufacturer’s instructions.</w:t>
            </w:r>
          </w:p>
        </w:tc>
        <w:tc>
          <w:tcPr>
            <w:tcW w:w="2269" w:type="dxa"/>
          </w:tcPr>
          <w:p w14:paraId="49BF9439" w14:textId="77777777" w:rsidR="009B2061" w:rsidRDefault="009B2061">
            <w:pPr>
              <w:pStyle w:val="TableParagraph"/>
              <w:rPr>
                <w:rFonts w:ascii="Times New Roman"/>
                <w:sz w:val="18"/>
              </w:rPr>
            </w:pPr>
          </w:p>
        </w:tc>
        <w:tc>
          <w:tcPr>
            <w:tcW w:w="2269" w:type="dxa"/>
          </w:tcPr>
          <w:p w14:paraId="55A62566" w14:textId="77777777" w:rsidR="009B2061" w:rsidRDefault="009B2061">
            <w:pPr>
              <w:pStyle w:val="TableParagraph"/>
              <w:rPr>
                <w:rFonts w:ascii="Times New Roman"/>
                <w:sz w:val="18"/>
              </w:rPr>
            </w:pPr>
          </w:p>
        </w:tc>
        <w:tc>
          <w:tcPr>
            <w:tcW w:w="2098" w:type="dxa"/>
          </w:tcPr>
          <w:p w14:paraId="61F599F6" w14:textId="77777777" w:rsidR="009B2061" w:rsidRDefault="009B2061">
            <w:pPr>
              <w:pStyle w:val="TableParagraph"/>
              <w:rPr>
                <w:rFonts w:ascii="Times New Roman"/>
                <w:sz w:val="18"/>
              </w:rPr>
            </w:pPr>
          </w:p>
        </w:tc>
      </w:tr>
    </w:tbl>
    <w:p w14:paraId="42F83DD2" w14:textId="77777777" w:rsidR="009B2061" w:rsidRDefault="00000000">
      <w:pPr>
        <w:pStyle w:val="BodyText"/>
        <w:spacing w:before="78" w:line="230" w:lineRule="auto"/>
        <w:ind w:left="407" w:right="619" w:hanging="173"/>
      </w:pPr>
      <w:r>
        <w:rPr>
          <w:color w:val="221F1F"/>
        </w:rPr>
        <w:t>* Medical O2 bottle and resuscitation equipment - The entire system is to be inspected annually by a competent person in accordance with manufacturer’s instructions and acceptable to the vessel’s classification society.</w:t>
      </w:r>
    </w:p>
    <w:p w14:paraId="4868677F" w14:textId="77777777" w:rsidR="009B2061" w:rsidRDefault="00000000">
      <w:pPr>
        <w:pStyle w:val="BodyText"/>
        <w:spacing w:before="173" w:line="230" w:lineRule="auto"/>
        <w:ind w:left="407" w:right="619" w:hanging="173"/>
      </w:pPr>
      <w:r>
        <w:rPr>
          <w:color w:val="221F1F"/>
          <w:w w:val="95"/>
        </w:rPr>
        <w:t>*</w:t>
      </w:r>
      <w:r>
        <w:rPr>
          <w:color w:val="221F1F"/>
          <w:spacing w:val="4"/>
          <w:w w:val="95"/>
        </w:rPr>
        <w:t xml:space="preserve"> </w:t>
      </w:r>
      <w:r>
        <w:rPr>
          <w:color w:val="221F1F"/>
          <w:w w:val="95"/>
        </w:rPr>
        <w:t>Ensure</w:t>
      </w:r>
      <w:r>
        <w:rPr>
          <w:color w:val="221F1F"/>
          <w:spacing w:val="-25"/>
          <w:w w:val="95"/>
        </w:rPr>
        <w:t xml:space="preserve"> </w:t>
      </w:r>
      <w:r>
        <w:rPr>
          <w:color w:val="221F1F"/>
          <w:w w:val="95"/>
        </w:rPr>
        <w:t>medical</w:t>
      </w:r>
      <w:r>
        <w:rPr>
          <w:color w:val="221F1F"/>
          <w:spacing w:val="-26"/>
          <w:w w:val="95"/>
        </w:rPr>
        <w:t xml:space="preserve"> </w:t>
      </w:r>
      <w:r>
        <w:rPr>
          <w:color w:val="221F1F"/>
          <w:w w:val="95"/>
        </w:rPr>
        <w:t>oxygen</w:t>
      </w:r>
      <w:r>
        <w:rPr>
          <w:color w:val="221F1F"/>
          <w:spacing w:val="-25"/>
          <w:w w:val="95"/>
        </w:rPr>
        <w:t xml:space="preserve"> </w:t>
      </w:r>
      <w:r>
        <w:rPr>
          <w:color w:val="221F1F"/>
          <w:w w:val="95"/>
        </w:rPr>
        <w:t>space</w:t>
      </w:r>
      <w:r>
        <w:rPr>
          <w:color w:val="221F1F"/>
          <w:spacing w:val="-26"/>
          <w:w w:val="95"/>
        </w:rPr>
        <w:t xml:space="preserve"> </w:t>
      </w:r>
      <w:r>
        <w:rPr>
          <w:color w:val="221F1F"/>
          <w:w w:val="95"/>
        </w:rPr>
        <w:t>is</w:t>
      </w:r>
      <w:r>
        <w:rPr>
          <w:color w:val="221F1F"/>
          <w:spacing w:val="-25"/>
          <w:w w:val="95"/>
        </w:rPr>
        <w:t xml:space="preserve"> </w:t>
      </w:r>
      <w:r>
        <w:rPr>
          <w:color w:val="221F1F"/>
          <w:w w:val="95"/>
        </w:rPr>
        <w:t>properly</w:t>
      </w:r>
      <w:r>
        <w:rPr>
          <w:color w:val="221F1F"/>
          <w:spacing w:val="-26"/>
          <w:w w:val="95"/>
        </w:rPr>
        <w:t xml:space="preserve"> </w:t>
      </w:r>
      <w:r>
        <w:rPr>
          <w:color w:val="221F1F"/>
          <w:w w:val="95"/>
        </w:rPr>
        <w:t>ventilated,</w:t>
      </w:r>
      <w:r>
        <w:rPr>
          <w:color w:val="221F1F"/>
          <w:spacing w:val="-27"/>
          <w:w w:val="95"/>
        </w:rPr>
        <w:t xml:space="preserve"> </w:t>
      </w:r>
      <w:r>
        <w:rPr>
          <w:color w:val="221F1F"/>
          <w:w w:val="95"/>
        </w:rPr>
        <w:t>cannot</w:t>
      </w:r>
      <w:r>
        <w:rPr>
          <w:color w:val="221F1F"/>
          <w:spacing w:val="-26"/>
          <w:w w:val="95"/>
        </w:rPr>
        <w:t xml:space="preserve"> </w:t>
      </w:r>
      <w:r>
        <w:rPr>
          <w:color w:val="221F1F"/>
          <w:w w:val="95"/>
        </w:rPr>
        <w:t>be</w:t>
      </w:r>
      <w:r>
        <w:rPr>
          <w:color w:val="221F1F"/>
          <w:spacing w:val="-25"/>
          <w:w w:val="95"/>
        </w:rPr>
        <w:t xml:space="preserve"> </w:t>
      </w:r>
      <w:r>
        <w:rPr>
          <w:color w:val="221F1F"/>
          <w:w w:val="95"/>
        </w:rPr>
        <w:t>easily</w:t>
      </w:r>
      <w:r>
        <w:rPr>
          <w:color w:val="221F1F"/>
          <w:spacing w:val="-26"/>
          <w:w w:val="95"/>
        </w:rPr>
        <w:t xml:space="preserve"> </w:t>
      </w:r>
      <w:r>
        <w:rPr>
          <w:color w:val="221F1F"/>
          <w:w w:val="95"/>
        </w:rPr>
        <w:t>damaged</w:t>
      </w:r>
      <w:r>
        <w:rPr>
          <w:color w:val="221F1F"/>
          <w:spacing w:val="-24"/>
          <w:w w:val="95"/>
        </w:rPr>
        <w:t xml:space="preserve"> </w:t>
      </w:r>
      <w:r>
        <w:rPr>
          <w:color w:val="221F1F"/>
          <w:w w:val="95"/>
        </w:rPr>
        <w:t>or</w:t>
      </w:r>
      <w:r>
        <w:rPr>
          <w:color w:val="221F1F"/>
          <w:spacing w:val="-26"/>
          <w:w w:val="95"/>
        </w:rPr>
        <w:t xml:space="preserve"> </w:t>
      </w:r>
      <w:r>
        <w:rPr>
          <w:color w:val="221F1F"/>
          <w:w w:val="95"/>
        </w:rPr>
        <w:t>disturbed,</w:t>
      </w:r>
      <w:r>
        <w:rPr>
          <w:color w:val="221F1F"/>
          <w:spacing w:val="-26"/>
          <w:w w:val="95"/>
        </w:rPr>
        <w:t xml:space="preserve"> </w:t>
      </w:r>
      <w:r>
        <w:rPr>
          <w:color w:val="221F1F"/>
          <w:w w:val="95"/>
        </w:rPr>
        <w:t>protected</w:t>
      </w:r>
      <w:r>
        <w:rPr>
          <w:color w:val="221F1F"/>
          <w:spacing w:val="-26"/>
          <w:w w:val="95"/>
        </w:rPr>
        <w:t xml:space="preserve"> </w:t>
      </w:r>
      <w:r>
        <w:rPr>
          <w:color w:val="221F1F"/>
          <w:w w:val="95"/>
        </w:rPr>
        <w:t>location</w:t>
      </w:r>
      <w:r>
        <w:rPr>
          <w:color w:val="221F1F"/>
          <w:spacing w:val="-25"/>
          <w:w w:val="95"/>
        </w:rPr>
        <w:t xml:space="preserve"> </w:t>
      </w:r>
      <w:r>
        <w:rPr>
          <w:color w:val="221F1F"/>
          <w:w w:val="95"/>
        </w:rPr>
        <w:t>and</w:t>
      </w:r>
      <w:r>
        <w:rPr>
          <w:color w:val="221F1F"/>
          <w:spacing w:val="-26"/>
          <w:w w:val="95"/>
        </w:rPr>
        <w:t xml:space="preserve"> </w:t>
      </w:r>
      <w:r>
        <w:rPr>
          <w:color w:val="221F1F"/>
          <w:w w:val="95"/>
        </w:rPr>
        <w:t>not</w:t>
      </w:r>
      <w:r>
        <w:rPr>
          <w:color w:val="221F1F"/>
          <w:spacing w:val="-27"/>
          <w:w w:val="95"/>
        </w:rPr>
        <w:t xml:space="preserve"> </w:t>
      </w:r>
      <w:r>
        <w:rPr>
          <w:color w:val="221F1F"/>
          <w:w w:val="95"/>
        </w:rPr>
        <w:t>exposed</w:t>
      </w:r>
      <w:r>
        <w:rPr>
          <w:color w:val="221F1F"/>
          <w:spacing w:val="-24"/>
          <w:w w:val="95"/>
        </w:rPr>
        <w:t xml:space="preserve"> </w:t>
      </w:r>
      <w:r>
        <w:rPr>
          <w:color w:val="221F1F"/>
          <w:w w:val="95"/>
        </w:rPr>
        <w:t>to</w:t>
      </w:r>
      <w:r>
        <w:rPr>
          <w:color w:val="221F1F"/>
          <w:spacing w:val="-26"/>
          <w:w w:val="95"/>
        </w:rPr>
        <w:t xml:space="preserve"> </w:t>
      </w:r>
      <w:r>
        <w:rPr>
          <w:color w:val="221F1F"/>
          <w:w w:val="95"/>
        </w:rPr>
        <w:t xml:space="preserve">excessive </w:t>
      </w:r>
      <w:r>
        <w:rPr>
          <w:color w:val="221F1F"/>
        </w:rPr>
        <w:t>heat, flames or corrosive</w:t>
      </w:r>
      <w:r>
        <w:rPr>
          <w:color w:val="221F1F"/>
          <w:spacing w:val="-28"/>
        </w:rPr>
        <w:t xml:space="preserve"> </w:t>
      </w:r>
      <w:r>
        <w:rPr>
          <w:color w:val="221F1F"/>
        </w:rPr>
        <w:t>atmosphere.</w:t>
      </w:r>
    </w:p>
    <w:p w14:paraId="6857548B" w14:textId="77777777" w:rsidR="009B2061" w:rsidRDefault="009B2061">
      <w:pPr>
        <w:spacing w:line="230" w:lineRule="auto"/>
        <w:sectPr w:rsidR="009B2061">
          <w:pgSz w:w="11920" w:h="16850"/>
          <w:pgMar w:top="1940" w:right="280" w:bottom="1240" w:left="320" w:header="755" w:footer="1046" w:gutter="0"/>
          <w:cols w:space="720"/>
        </w:sectPr>
      </w:pPr>
    </w:p>
    <w:p w14:paraId="7953376D" w14:textId="77777777" w:rsidR="009B2061" w:rsidRDefault="009B2061">
      <w:pPr>
        <w:rPr>
          <w:i/>
          <w:sz w:val="23"/>
        </w:rPr>
      </w:pPr>
    </w:p>
    <w:p w14:paraId="08825620" w14:textId="77777777" w:rsidR="009B2061" w:rsidRDefault="00000000">
      <w:pPr>
        <w:pStyle w:val="Heading1"/>
        <w:ind w:right="1985"/>
      </w:pPr>
      <w:r>
        <w:rPr>
          <w:color w:val="221F1F"/>
        </w:rPr>
        <w:t>Annual Testing and Inspections</w:t>
      </w:r>
    </w:p>
    <w:p w14:paraId="0B2EB11E" w14:textId="77777777" w:rsidR="009B2061" w:rsidRDefault="009B2061">
      <w:pPr>
        <w:spacing w:before="4"/>
        <w:rPr>
          <w:b/>
          <w:sz w:val="13"/>
        </w:rPr>
      </w:pPr>
    </w:p>
    <w:tbl>
      <w:tblPr>
        <w:tblW w:w="0" w:type="auto"/>
        <w:tblInd w:w="549"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3971"/>
        <w:gridCol w:w="2269"/>
        <w:gridCol w:w="2269"/>
        <w:gridCol w:w="2098"/>
      </w:tblGrid>
      <w:tr w:rsidR="009B2061" w14:paraId="46928712" w14:textId="77777777">
        <w:trPr>
          <w:trHeight w:val="671"/>
        </w:trPr>
        <w:tc>
          <w:tcPr>
            <w:tcW w:w="3971" w:type="dxa"/>
          </w:tcPr>
          <w:p w14:paraId="194D74D0" w14:textId="77777777" w:rsidR="009B2061" w:rsidRDefault="009B2061">
            <w:pPr>
              <w:pStyle w:val="TableParagraph"/>
              <w:rPr>
                <w:rFonts w:ascii="Times New Roman"/>
                <w:sz w:val="20"/>
              </w:rPr>
            </w:pPr>
          </w:p>
        </w:tc>
        <w:tc>
          <w:tcPr>
            <w:tcW w:w="2269" w:type="dxa"/>
          </w:tcPr>
          <w:p w14:paraId="4B8709C8" w14:textId="77777777" w:rsidR="009B2061" w:rsidRDefault="00000000">
            <w:pPr>
              <w:pStyle w:val="TableParagraph"/>
              <w:spacing w:before="98" w:line="249" w:lineRule="auto"/>
              <w:ind w:left="712" w:hanging="413"/>
              <w:rPr>
                <w:b/>
                <w:sz w:val="20"/>
              </w:rPr>
            </w:pPr>
            <w:r>
              <w:rPr>
                <w:b/>
                <w:color w:val="221F1F"/>
                <w:sz w:val="20"/>
              </w:rPr>
              <w:t>Date Last Tested/ Checked</w:t>
            </w:r>
          </w:p>
        </w:tc>
        <w:tc>
          <w:tcPr>
            <w:tcW w:w="2269" w:type="dxa"/>
          </w:tcPr>
          <w:p w14:paraId="168F1CAB" w14:textId="77777777" w:rsidR="009B2061" w:rsidRDefault="00000000">
            <w:pPr>
              <w:pStyle w:val="TableParagraph"/>
              <w:spacing w:before="98" w:line="249" w:lineRule="auto"/>
              <w:ind w:left="832" w:hanging="692"/>
              <w:rPr>
                <w:b/>
                <w:sz w:val="20"/>
              </w:rPr>
            </w:pPr>
            <w:r>
              <w:rPr>
                <w:b/>
                <w:color w:val="221F1F"/>
                <w:sz w:val="20"/>
              </w:rPr>
              <w:t>Date of Current Test/ Check</w:t>
            </w:r>
          </w:p>
        </w:tc>
        <w:tc>
          <w:tcPr>
            <w:tcW w:w="2098" w:type="dxa"/>
          </w:tcPr>
          <w:p w14:paraId="0B4B8BE3" w14:textId="77777777" w:rsidR="009B2061" w:rsidRDefault="009B2061">
            <w:pPr>
              <w:pStyle w:val="TableParagraph"/>
              <w:spacing w:before="10"/>
              <w:rPr>
                <w:b/>
                <w:sz w:val="18"/>
              </w:rPr>
            </w:pPr>
          </w:p>
          <w:p w14:paraId="6C424D0B" w14:textId="77777777" w:rsidR="009B2061" w:rsidRDefault="00000000">
            <w:pPr>
              <w:pStyle w:val="TableParagraph"/>
              <w:spacing w:before="1"/>
              <w:ind w:left="365"/>
              <w:rPr>
                <w:b/>
                <w:sz w:val="20"/>
              </w:rPr>
            </w:pPr>
            <w:r>
              <w:rPr>
                <w:b/>
                <w:color w:val="221F1F"/>
                <w:w w:val="105"/>
                <w:sz w:val="20"/>
              </w:rPr>
              <w:t>Name / Initials</w:t>
            </w:r>
          </w:p>
        </w:tc>
      </w:tr>
      <w:tr w:rsidR="009B2061" w14:paraId="26BCB833" w14:textId="77777777">
        <w:trPr>
          <w:trHeight w:val="441"/>
        </w:trPr>
        <w:tc>
          <w:tcPr>
            <w:tcW w:w="3971" w:type="dxa"/>
          </w:tcPr>
          <w:p w14:paraId="7E54A2EA" w14:textId="77777777" w:rsidR="009B2061" w:rsidRDefault="00000000">
            <w:pPr>
              <w:pStyle w:val="TableParagraph"/>
              <w:spacing w:before="102"/>
              <w:ind w:left="119"/>
              <w:rPr>
                <w:b/>
                <w:sz w:val="20"/>
              </w:rPr>
            </w:pPr>
            <w:r>
              <w:rPr>
                <w:b/>
                <w:color w:val="221F1F"/>
                <w:w w:val="105"/>
                <w:sz w:val="20"/>
              </w:rPr>
              <w:t>Item</w:t>
            </w:r>
          </w:p>
        </w:tc>
        <w:tc>
          <w:tcPr>
            <w:tcW w:w="6636" w:type="dxa"/>
            <w:gridSpan w:val="3"/>
          </w:tcPr>
          <w:p w14:paraId="0FFAE1FF" w14:textId="77777777" w:rsidR="009B2061" w:rsidRDefault="00000000">
            <w:pPr>
              <w:pStyle w:val="TableParagraph"/>
              <w:spacing w:before="102"/>
              <w:ind w:left="2779" w:right="2767"/>
              <w:jc w:val="center"/>
              <w:rPr>
                <w:b/>
                <w:sz w:val="20"/>
              </w:rPr>
            </w:pPr>
            <w:r>
              <w:rPr>
                <w:b/>
                <w:color w:val="221F1F"/>
                <w:sz w:val="20"/>
              </w:rPr>
              <w:t>Check Box</w:t>
            </w:r>
          </w:p>
        </w:tc>
      </w:tr>
      <w:tr w:rsidR="009B2061" w14:paraId="32858D86" w14:textId="77777777">
        <w:trPr>
          <w:trHeight w:val="324"/>
        </w:trPr>
        <w:tc>
          <w:tcPr>
            <w:tcW w:w="3971" w:type="dxa"/>
            <w:tcBorders>
              <w:bottom w:val="nil"/>
            </w:tcBorders>
          </w:tcPr>
          <w:p w14:paraId="30F337B9" w14:textId="77777777" w:rsidR="009B2061" w:rsidRDefault="00000000">
            <w:pPr>
              <w:pStyle w:val="TableParagraph"/>
              <w:spacing w:before="40"/>
              <w:ind w:left="119"/>
              <w:rPr>
                <w:b/>
                <w:sz w:val="20"/>
              </w:rPr>
            </w:pPr>
            <w:r>
              <w:rPr>
                <w:b/>
                <w:color w:val="221F1F"/>
                <w:sz w:val="20"/>
              </w:rPr>
              <w:t>Breathing apparatus</w:t>
            </w:r>
          </w:p>
        </w:tc>
        <w:tc>
          <w:tcPr>
            <w:tcW w:w="2269" w:type="dxa"/>
            <w:vMerge w:val="restart"/>
          </w:tcPr>
          <w:p w14:paraId="7DAD7AB6" w14:textId="77777777" w:rsidR="009B2061" w:rsidRDefault="009B2061">
            <w:pPr>
              <w:pStyle w:val="TableParagraph"/>
              <w:rPr>
                <w:rFonts w:ascii="Times New Roman"/>
                <w:sz w:val="20"/>
              </w:rPr>
            </w:pPr>
          </w:p>
        </w:tc>
        <w:tc>
          <w:tcPr>
            <w:tcW w:w="2269" w:type="dxa"/>
            <w:vMerge w:val="restart"/>
          </w:tcPr>
          <w:p w14:paraId="03499567" w14:textId="77777777" w:rsidR="009B2061" w:rsidRDefault="009B2061">
            <w:pPr>
              <w:pStyle w:val="TableParagraph"/>
              <w:rPr>
                <w:rFonts w:ascii="Times New Roman"/>
                <w:sz w:val="20"/>
              </w:rPr>
            </w:pPr>
          </w:p>
        </w:tc>
        <w:tc>
          <w:tcPr>
            <w:tcW w:w="2098" w:type="dxa"/>
            <w:vMerge w:val="restart"/>
          </w:tcPr>
          <w:p w14:paraId="38F53881" w14:textId="77777777" w:rsidR="009B2061" w:rsidRDefault="009B2061">
            <w:pPr>
              <w:pStyle w:val="TableParagraph"/>
              <w:rPr>
                <w:rFonts w:ascii="Times New Roman"/>
                <w:sz w:val="20"/>
              </w:rPr>
            </w:pPr>
          </w:p>
        </w:tc>
      </w:tr>
      <w:tr w:rsidR="009B2061" w14:paraId="2379E86A" w14:textId="77777777">
        <w:trPr>
          <w:trHeight w:val="584"/>
        </w:trPr>
        <w:tc>
          <w:tcPr>
            <w:tcW w:w="3971" w:type="dxa"/>
            <w:tcBorders>
              <w:top w:val="nil"/>
            </w:tcBorders>
          </w:tcPr>
          <w:p w14:paraId="4893244C" w14:textId="77777777" w:rsidR="009B2061" w:rsidRDefault="00000000">
            <w:pPr>
              <w:pStyle w:val="TableParagraph"/>
              <w:spacing w:before="47" w:line="249" w:lineRule="auto"/>
              <w:ind w:left="119" w:right="142"/>
              <w:rPr>
                <w:sz w:val="20"/>
              </w:rPr>
            </w:pPr>
            <w:r>
              <w:rPr>
                <w:color w:val="221F1F"/>
                <w:sz w:val="20"/>
              </w:rPr>
              <w:t>Check breathing apparatus air recharging systems, if fitted, for air quality.*</w:t>
            </w:r>
          </w:p>
        </w:tc>
        <w:tc>
          <w:tcPr>
            <w:tcW w:w="2269" w:type="dxa"/>
            <w:vMerge/>
            <w:tcBorders>
              <w:top w:val="nil"/>
            </w:tcBorders>
          </w:tcPr>
          <w:p w14:paraId="4FE4508C" w14:textId="77777777" w:rsidR="009B2061" w:rsidRDefault="009B2061">
            <w:pPr>
              <w:rPr>
                <w:sz w:val="2"/>
                <w:szCs w:val="2"/>
              </w:rPr>
            </w:pPr>
          </w:p>
        </w:tc>
        <w:tc>
          <w:tcPr>
            <w:tcW w:w="2269" w:type="dxa"/>
            <w:vMerge/>
            <w:tcBorders>
              <w:top w:val="nil"/>
            </w:tcBorders>
          </w:tcPr>
          <w:p w14:paraId="04F2FC01" w14:textId="77777777" w:rsidR="009B2061" w:rsidRDefault="009B2061">
            <w:pPr>
              <w:rPr>
                <w:sz w:val="2"/>
                <w:szCs w:val="2"/>
              </w:rPr>
            </w:pPr>
          </w:p>
        </w:tc>
        <w:tc>
          <w:tcPr>
            <w:tcW w:w="2098" w:type="dxa"/>
            <w:vMerge/>
            <w:tcBorders>
              <w:top w:val="nil"/>
            </w:tcBorders>
          </w:tcPr>
          <w:p w14:paraId="78BA707A" w14:textId="77777777" w:rsidR="009B2061" w:rsidRDefault="009B2061">
            <w:pPr>
              <w:rPr>
                <w:sz w:val="2"/>
                <w:szCs w:val="2"/>
              </w:rPr>
            </w:pPr>
          </w:p>
        </w:tc>
      </w:tr>
      <w:tr w:rsidR="009B2061" w14:paraId="6AFB402C" w14:textId="77777777">
        <w:trPr>
          <w:trHeight w:val="811"/>
        </w:trPr>
        <w:tc>
          <w:tcPr>
            <w:tcW w:w="3971" w:type="dxa"/>
          </w:tcPr>
          <w:p w14:paraId="16D5FA29" w14:textId="77777777" w:rsidR="009B2061" w:rsidRDefault="00000000">
            <w:pPr>
              <w:pStyle w:val="TableParagraph"/>
              <w:spacing w:before="36" w:line="247" w:lineRule="auto"/>
              <w:ind w:left="119" w:right="286"/>
              <w:rPr>
                <w:sz w:val="20"/>
              </w:rPr>
            </w:pPr>
            <w:r>
              <w:rPr>
                <w:color w:val="221F1F"/>
                <w:sz w:val="20"/>
              </w:rPr>
              <w:t>Check all breathing apparatus face masks and air demand valves are in serviceable condition.</w:t>
            </w:r>
          </w:p>
        </w:tc>
        <w:tc>
          <w:tcPr>
            <w:tcW w:w="2269" w:type="dxa"/>
          </w:tcPr>
          <w:p w14:paraId="29EAAD98" w14:textId="77777777" w:rsidR="009B2061" w:rsidRDefault="009B2061">
            <w:pPr>
              <w:pStyle w:val="TableParagraph"/>
              <w:rPr>
                <w:rFonts w:ascii="Times New Roman"/>
                <w:sz w:val="20"/>
              </w:rPr>
            </w:pPr>
          </w:p>
        </w:tc>
        <w:tc>
          <w:tcPr>
            <w:tcW w:w="2269" w:type="dxa"/>
          </w:tcPr>
          <w:p w14:paraId="2B126AA0" w14:textId="77777777" w:rsidR="009B2061" w:rsidRDefault="009B2061">
            <w:pPr>
              <w:pStyle w:val="TableParagraph"/>
              <w:rPr>
                <w:rFonts w:ascii="Times New Roman"/>
                <w:sz w:val="20"/>
              </w:rPr>
            </w:pPr>
          </w:p>
        </w:tc>
        <w:tc>
          <w:tcPr>
            <w:tcW w:w="2098" w:type="dxa"/>
          </w:tcPr>
          <w:p w14:paraId="7C913DC2" w14:textId="77777777" w:rsidR="009B2061" w:rsidRDefault="009B2061">
            <w:pPr>
              <w:pStyle w:val="TableParagraph"/>
              <w:rPr>
                <w:rFonts w:ascii="Times New Roman"/>
                <w:sz w:val="20"/>
              </w:rPr>
            </w:pPr>
          </w:p>
        </w:tc>
      </w:tr>
      <w:tr w:rsidR="009B2061" w14:paraId="10235FC9" w14:textId="77777777">
        <w:trPr>
          <w:trHeight w:val="1403"/>
        </w:trPr>
        <w:tc>
          <w:tcPr>
            <w:tcW w:w="3971" w:type="dxa"/>
          </w:tcPr>
          <w:p w14:paraId="43D9CC33" w14:textId="77777777" w:rsidR="009B2061" w:rsidRDefault="00000000">
            <w:pPr>
              <w:pStyle w:val="TableParagraph"/>
              <w:spacing w:before="35" w:line="247" w:lineRule="auto"/>
              <w:ind w:left="119"/>
              <w:rPr>
                <w:sz w:val="20"/>
              </w:rPr>
            </w:pPr>
            <w:r>
              <w:rPr>
                <w:color w:val="221F1F"/>
                <w:sz w:val="20"/>
              </w:rPr>
              <w:t>Check EEBDs according to maker’s instructions.</w:t>
            </w:r>
          </w:p>
          <w:p w14:paraId="157B8FE1" w14:textId="77777777" w:rsidR="009B2061" w:rsidRDefault="00000000">
            <w:pPr>
              <w:pStyle w:val="TableParagraph"/>
              <w:spacing w:before="117" w:line="249" w:lineRule="auto"/>
              <w:ind w:left="119" w:right="286"/>
              <w:rPr>
                <w:i/>
                <w:sz w:val="20"/>
              </w:rPr>
            </w:pPr>
            <w:r>
              <w:rPr>
                <w:i/>
                <w:color w:val="221F1F"/>
                <w:sz w:val="20"/>
              </w:rPr>
              <w:t>Ensure that any additional training, if required, is provided to the competent crew</w:t>
            </w:r>
          </w:p>
        </w:tc>
        <w:tc>
          <w:tcPr>
            <w:tcW w:w="2269" w:type="dxa"/>
          </w:tcPr>
          <w:p w14:paraId="404B6BED" w14:textId="77777777" w:rsidR="009B2061" w:rsidRDefault="009B2061">
            <w:pPr>
              <w:pStyle w:val="TableParagraph"/>
              <w:rPr>
                <w:rFonts w:ascii="Times New Roman"/>
                <w:sz w:val="20"/>
              </w:rPr>
            </w:pPr>
          </w:p>
        </w:tc>
        <w:tc>
          <w:tcPr>
            <w:tcW w:w="2269" w:type="dxa"/>
          </w:tcPr>
          <w:p w14:paraId="28783DFD" w14:textId="77777777" w:rsidR="009B2061" w:rsidRDefault="009B2061">
            <w:pPr>
              <w:pStyle w:val="TableParagraph"/>
              <w:rPr>
                <w:rFonts w:ascii="Times New Roman"/>
                <w:sz w:val="20"/>
              </w:rPr>
            </w:pPr>
          </w:p>
        </w:tc>
        <w:tc>
          <w:tcPr>
            <w:tcW w:w="2098" w:type="dxa"/>
          </w:tcPr>
          <w:p w14:paraId="27EED30D" w14:textId="77777777" w:rsidR="009B2061" w:rsidRDefault="009B2061">
            <w:pPr>
              <w:pStyle w:val="TableParagraph"/>
              <w:rPr>
                <w:rFonts w:ascii="Times New Roman"/>
                <w:sz w:val="20"/>
              </w:rPr>
            </w:pPr>
          </w:p>
        </w:tc>
      </w:tr>
      <w:tr w:rsidR="009B2061" w14:paraId="4976B217" w14:textId="77777777">
        <w:trPr>
          <w:trHeight w:val="316"/>
        </w:trPr>
        <w:tc>
          <w:tcPr>
            <w:tcW w:w="3971" w:type="dxa"/>
            <w:tcBorders>
              <w:bottom w:val="nil"/>
            </w:tcBorders>
          </w:tcPr>
          <w:p w14:paraId="381E4F21" w14:textId="77777777" w:rsidR="009B2061" w:rsidRDefault="00000000">
            <w:pPr>
              <w:pStyle w:val="TableParagraph"/>
              <w:spacing w:before="33"/>
              <w:ind w:left="119"/>
              <w:rPr>
                <w:b/>
                <w:sz w:val="20"/>
              </w:rPr>
            </w:pPr>
            <w:r>
              <w:rPr>
                <w:b/>
                <w:color w:val="221F1F"/>
                <w:sz w:val="20"/>
              </w:rPr>
              <w:t>Portable foam applicators</w:t>
            </w:r>
          </w:p>
        </w:tc>
        <w:tc>
          <w:tcPr>
            <w:tcW w:w="2269" w:type="dxa"/>
            <w:vMerge w:val="restart"/>
          </w:tcPr>
          <w:p w14:paraId="7DCE65CC" w14:textId="77777777" w:rsidR="009B2061" w:rsidRDefault="009B2061">
            <w:pPr>
              <w:pStyle w:val="TableParagraph"/>
              <w:rPr>
                <w:rFonts w:ascii="Times New Roman"/>
                <w:sz w:val="20"/>
              </w:rPr>
            </w:pPr>
          </w:p>
        </w:tc>
        <w:tc>
          <w:tcPr>
            <w:tcW w:w="2269" w:type="dxa"/>
            <w:vMerge w:val="restart"/>
          </w:tcPr>
          <w:p w14:paraId="722447E1" w14:textId="77777777" w:rsidR="009B2061" w:rsidRDefault="009B2061">
            <w:pPr>
              <w:pStyle w:val="TableParagraph"/>
              <w:rPr>
                <w:rFonts w:ascii="Times New Roman"/>
                <w:sz w:val="20"/>
              </w:rPr>
            </w:pPr>
          </w:p>
        </w:tc>
        <w:tc>
          <w:tcPr>
            <w:tcW w:w="2098" w:type="dxa"/>
            <w:vMerge w:val="restart"/>
          </w:tcPr>
          <w:p w14:paraId="74E67DD8" w14:textId="77777777" w:rsidR="009B2061" w:rsidRDefault="009B2061">
            <w:pPr>
              <w:pStyle w:val="TableParagraph"/>
              <w:rPr>
                <w:rFonts w:ascii="Times New Roman"/>
                <w:sz w:val="20"/>
              </w:rPr>
            </w:pPr>
          </w:p>
        </w:tc>
      </w:tr>
      <w:tr w:rsidR="009B2061" w14:paraId="11759180" w14:textId="77777777">
        <w:trPr>
          <w:trHeight w:val="1065"/>
        </w:trPr>
        <w:tc>
          <w:tcPr>
            <w:tcW w:w="3971" w:type="dxa"/>
            <w:tcBorders>
              <w:top w:val="nil"/>
            </w:tcBorders>
          </w:tcPr>
          <w:p w14:paraId="699B087A" w14:textId="77777777" w:rsidR="009B2061" w:rsidRDefault="00000000">
            <w:pPr>
              <w:pStyle w:val="TableParagraph"/>
              <w:spacing w:before="47" w:line="249" w:lineRule="auto"/>
              <w:ind w:left="119" w:right="286"/>
              <w:rPr>
                <w:sz w:val="20"/>
              </w:rPr>
            </w:pPr>
            <w:r>
              <w:rPr>
                <w:color w:val="221F1F"/>
                <w:sz w:val="20"/>
              </w:rPr>
              <w:t>Verify all portable foam applicators are set to the correct proportioning ratio for the foam concentrate supplied and the equipment is in proper order.</w:t>
            </w:r>
          </w:p>
        </w:tc>
        <w:tc>
          <w:tcPr>
            <w:tcW w:w="2269" w:type="dxa"/>
            <w:vMerge/>
            <w:tcBorders>
              <w:top w:val="nil"/>
            </w:tcBorders>
          </w:tcPr>
          <w:p w14:paraId="7BA10E47" w14:textId="77777777" w:rsidR="009B2061" w:rsidRDefault="009B2061">
            <w:pPr>
              <w:rPr>
                <w:sz w:val="2"/>
                <w:szCs w:val="2"/>
              </w:rPr>
            </w:pPr>
          </w:p>
        </w:tc>
        <w:tc>
          <w:tcPr>
            <w:tcW w:w="2269" w:type="dxa"/>
            <w:vMerge/>
            <w:tcBorders>
              <w:top w:val="nil"/>
            </w:tcBorders>
          </w:tcPr>
          <w:p w14:paraId="6CADB173" w14:textId="77777777" w:rsidR="009B2061" w:rsidRDefault="009B2061">
            <w:pPr>
              <w:rPr>
                <w:sz w:val="2"/>
                <w:szCs w:val="2"/>
              </w:rPr>
            </w:pPr>
          </w:p>
        </w:tc>
        <w:tc>
          <w:tcPr>
            <w:tcW w:w="2098" w:type="dxa"/>
            <w:vMerge/>
            <w:tcBorders>
              <w:top w:val="nil"/>
            </w:tcBorders>
          </w:tcPr>
          <w:p w14:paraId="5E7D8C20" w14:textId="77777777" w:rsidR="009B2061" w:rsidRDefault="009B2061">
            <w:pPr>
              <w:rPr>
                <w:sz w:val="2"/>
                <w:szCs w:val="2"/>
              </w:rPr>
            </w:pPr>
          </w:p>
        </w:tc>
      </w:tr>
      <w:tr w:rsidR="009B2061" w14:paraId="53A8FDEB" w14:textId="77777777">
        <w:trPr>
          <w:trHeight w:val="1290"/>
        </w:trPr>
        <w:tc>
          <w:tcPr>
            <w:tcW w:w="3971" w:type="dxa"/>
          </w:tcPr>
          <w:p w14:paraId="665BA839" w14:textId="77777777" w:rsidR="009B2061" w:rsidRDefault="00000000">
            <w:pPr>
              <w:pStyle w:val="TableParagraph"/>
              <w:spacing w:before="35" w:line="249" w:lineRule="auto"/>
              <w:ind w:left="119" w:right="286"/>
              <w:rPr>
                <w:sz w:val="20"/>
              </w:rPr>
            </w:pPr>
            <w:r>
              <w:rPr>
                <w:color w:val="221F1F"/>
                <w:sz w:val="20"/>
              </w:rPr>
              <w:t>Verify all portable containers or portable tanks containing foam concentrate remain factory sealed, and the</w:t>
            </w:r>
          </w:p>
          <w:p w14:paraId="655192E8" w14:textId="77777777" w:rsidR="009B2061" w:rsidRDefault="00000000">
            <w:pPr>
              <w:pStyle w:val="TableParagraph"/>
              <w:spacing w:line="247" w:lineRule="auto"/>
              <w:ind w:left="119" w:right="164"/>
              <w:rPr>
                <w:sz w:val="20"/>
              </w:rPr>
            </w:pPr>
            <w:r>
              <w:rPr>
                <w:color w:val="221F1F"/>
                <w:sz w:val="20"/>
              </w:rPr>
              <w:t>manufacturer’s recommended service life interval has not been exceeded.</w:t>
            </w:r>
          </w:p>
        </w:tc>
        <w:tc>
          <w:tcPr>
            <w:tcW w:w="2269" w:type="dxa"/>
          </w:tcPr>
          <w:p w14:paraId="057DC652" w14:textId="77777777" w:rsidR="009B2061" w:rsidRDefault="009B2061">
            <w:pPr>
              <w:pStyle w:val="TableParagraph"/>
              <w:rPr>
                <w:rFonts w:ascii="Times New Roman"/>
                <w:sz w:val="20"/>
              </w:rPr>
            </w:pPr>
          </w:p>
        </w:tc>
        <w:tc>
          <w:tcPr>
            <w:tcW w:w="2269" w:type="dxa"/>
          </w:tcPr>
          <w:p w14:paraId="452DEAD1" w14:textId="77777777" w:rsidR="009B2061" w:rsidRDefault="009B2061">
            <w:pPr>
              <w:pStyle w:val="TableParagraph"/>
              <w:rPr>
                <w:rFonts w:ascii="Times New Roman"/>
                <w:sz w:val="20"/>
              </w:rPr>
            </w:pPr>
          </w:p>
        </w:tc>
        <w:tc>
          <w:tcPr>
            <w:tcW w:w="2098" w:type="dxa"/>
          </w:tcPr>
          <w:p w14:paraId="0D962228" w14:textId="77777777" w:rsidR="009B2061" w:rsidRDefault="009B2061">
            <w:pPr>
              <w:pStyle w:val="TableParagraph"/>
              <w:rPr>
                <w:rFonts w:ascii="Times New Roman"/>
                <w:sz w:val="20"/>
              </w:rPr>
            </w:pPr>
          </w:p>
        </w:tc>
      </w:tr>
      <w:tr w:rsidR="009B2061" w14:paraId="22E3B768" w14:textId="77777777">
        <w:trPr>
          <w:trHeight w:val="2011"/>
        </w:trPr>
        <w:tc>
          <w:tcPr>
            <w:tcW w:w="3971" w:type="dxa"/>
          </w:tcPr>
          <w:p w14:paraId="152212B7" w14:textId="77777777" w:rsidR="009B2061" w:rsidRDefault="00000000">
            <w:pPr>
              <w:pStyle w:val="TableParagraph"/>
              <w:spacing w:before="35" w:line="249" w:lineRule="auto"/>
              <w:ind w:left="119" w:right="312"/>
              <w:rPr>
                <w:sz w:val="20"/>
              </w:rPr>
            </w:pPr>
            <w:r>
              <w:rPr>
                <w:color w:val="221F1F"/>
                <w:sz w:val="20"/>
              </w:rPr>
              <w:t>Portable containers or portable tanks containing foam concentrate, excluding protein based concentrates, less than 10 years old, that remain factory sealed can normally be accepted without the periodical foam control tests required in</w:t>
            </w:r>
          </w:p>
          <w:p w14:paraId="5734B100" w14:textId="77777777" w:rsidR="009B2061" w:rsidRDefault="00000000">
            <w:pPr>
              <w:pStyle w:val="TableParagraph"/>
              <w:spacing w:line="249" w:lineRule="auto"/>
              <w:ind w:left="119" w:right="131"/>
              <w:rPr>
                <w:sz w:val="20"/>
              </w:rPr>
            </w:pPr>
            <w:r>
              <w:rPr>
                <w:color w:val="221F1F"/>
                <w:sz w:val="20"/>
              </w:rPr>
              <w:t>MSC.1/Circ.1312 being carried out. Verify same if applicable.*</w:t>
            </w:r>
          </w:p>
        </w:tc>
        <w:tc>
          <w:tcPr>
            <w:tcW w:w="2269" w:type="dxa"/>
          </w:tcPr>
          <w:p w14:paraId="1B772186" w14:textId="77777777" w:rsidR="009B2061" w:rsidRDefault="009B2061">
            <w:pPr>
              <w:pStyle w:val="TableParagraph"/>
              <w:rPr>
                <w:rFonts w:ascii="Times New Roman"/>
                <w:sz w:val="20"/>
              </w:rPr>
            </w:pPr>
          </w:p>
        </w:tc>
        <w:tc>
          <w:tcPr>
            <w:tcW w:w="2269" w:type="dxa"/>
          </w:tcPr>
          <w:p w14:paraId="444DC0F6" w14:textId="77777777" w:rsidR="009B2061" w:rsidRDefault="009B2061">
            <w:pPr>
              <w:pStyle w:val="TableParagraph"/>
              <w:rPr>
                <w:rFonts w:ascii="Times New Roman"/>
                <w:sz w:val="20"/>
              </w:rPr>
            </w:pPr>
          </w:p>
        </w:tc>
        <w:tc>
          <w:tcPr>
            <w:tcW w:w="2098" w:type="dxa"/>
          </w:tcPr>
          <w:p w14:paraId="75F06871" w14:textId="77777777" w:rsidR="009B2061" w:rsidRDefault="009B2061">
            <w:pPr>
              <w:pStyle w:val="TableParagraph"/>
              <w:rPr>
                <w:rFonts w:ascii="Times New Roman"/>
                <w:sz w:val="20"/>
              </w:rPr>
            </w:pPr>
          </w:p>
        </w:tc>
      </w:tr>
      <w:tr w:rsidR="009B2061" w14:paraId="0B5BB584" w14:textId="77777777">
        <w:trPr>
          <w:trHeight w:val="1770"/>
        </w:trPr>
        <w:tc>
          <w:tcPr>
            <w:tcW w:w="3971" w:type="dxa"/>
          </w:tcPr>
          <w:p w14:paraId="14FFCA1B" w14:textId="77777777" w:rsidR="009B2061" w:rsidRDefault="00000000">
            <w:pPr>
              <w:pStyle w:val="TableParagraph"/>
              <w:spacing w:before="35" w:line="249" w:lineRule="auto"/>
              <w:ind w:left="119" w:right="130"/>
              <w:rPr>
                <w:sz w:val="20"/>
              </w:rPr>
            </w:pPr>
            <w:r>
              <w:rPr>
                <w:color w:val="221F1F"/>
                <w:sz w:val="20"/>
              </w:rPr>
              <w:t>The foam concentrates of any non-sealed portable containers and portable tanks, and portable containers and portable tanks where production data is not documented, should be subjected to the periodical foam control tests required in MSC.1/Circ.1312 *</w:t>
            </w:r>
          </w:p>
        </w:tc>
        <w:tc>
          <w:tcPr>
            <w:tcW w:w="2269" w:type="dxa"/>
          </w:tcPr>
          <w:p w14:paraId="33F91F90" w14:textId="77777777" w:rsidR="009B2061" w:rsidRDefault="009B2061">
            <w:pPr>
              <w:pStyle w:val="TableParagraph"/>
              <w:rPr>
                <w:rFonts w:ascii="Times New Roman"/>
                <w:sz w:val="20"/>
              </w:rPr>
            </w:pPr>
          </w:p>
        </w:tc>
        <w:tc>
          <w:tcPr>
            <w:tcW w:w="2269" w:type="dxa"/>
          </w:tcPr>
          <w:p w14:paraId="773CA22A" w14:textId="77777777" w:rsidR="009B2061" w:rsidRDefault="009B2061">
            <w:pPr>
              <w:pStyle w:val="TableParagraph"/>
              <w:rPr>
                <w:rFonts w:ascii="Times New Roman"/>
                <w:sz w:val="20"/>
              </w:rPr>
            </w:pPr>
          </w:p>
        </w:tc>
        <w:tc>
          <w:tcPr>
            <w:tcW w:w="2098" w:type="dxa"/>
          </w:tcPr>
          <w:p w14:paraId="6C2610B4" w14:textId="77777777" w:rsidR="009B2061" w:rsidRDefault="009B2061">
            <w:pPr>
              <w:pStyle w:val="TableParagraph"/>
              <w:rPr>
                <w:rFonts w:ascii="Times New Roman"/>
                <w:sz w:val="20"/>
              </w:rPr>
            </w:pPr>
          </w:p>
        </w:tc>
      </w:tr>
    </w:tbl>
    <w:p w14:paraId="584F40A0" w14:textId="77777777" w:rsidR="009B2061" w:rsidRDefault="00000000">
      <w:pPr>
        <w:spacing w:before="67"/>
        <w:ind w:left="534"/>
        <w:rPr>
          <w:sz w:val="20"/>
        </w:rPr>
      </w:pPr>
      <w:r>
        <w:rPr>
          <w:color w:val="221F1F"/>
          <w:sz w:val="20"/>
        </w:rPr>
        <w:t>* Testing to be carried out by specially trained personnel.</w:t>
      </w:r>
    </w:p>
    <w:p w14:paraId="736F1263" w14:textId="77777777" w:rsidR="009B2061" w:rsidRDefault="009B2061">
      <w:pPr>
        <w:rPr>
          <w:sz w:val="20"/>
        </w:rPr>
        <w:sectPr w:rsidR="009B2061">
          <w:pgSz w:w="11920" w:h="16850"/>
          <w:pgMar w:top="1940" w:right="280" w:bottom="1240" w:left="320" w:header="755" w:footer="1046" w:gutter="0"/>
          <w:cols w:space="720"/>
        </w:sectPr>
      </w:pPr>
    </w:p>
    <w:p w14:paraId="07215F1F" w14:textId="77777777" w:rsidR="009B2061" w:rsidRDefault="009B2061">
      <w:pPr>
        <w:rPr>
          <w:sz w:val="23"/>
        </w:rPr>
      </w:pPr>
    </w:p>
    <w:p w14:paraId="264AE52E" w14:textId="77777777" w:rsidR="009B2061" w:rsidRDefault="00000000">
      <w:pPr>
        <w:spacing w:before="92"/>
        <w:ind w:left="2029" w:right="2449"/>
        <w:jc w:val="center"/>
        <w:rPr>
          <w:b/>
          <w:sz w:val="24"/>
        </w:rPr>
      </w:pPr>
      <w:r>
        <w:rPr>
          <w:b/>
          <w:color w:val="221F1F"/>
          <w:sz w:val="24"/>
        </w:rPr>
        <w:t>Annual Testing and Inspections</w:t>
      </w:r>
    </w:p>
    <w:p w14:paraId="2246E30A" w14:textId="77777777" w:rsidR="009B2061" w:rsidRDefault="009B2061">
      <w:pPr>
        <w:spacing w:before="4"/>
        <w:rPr>
          <w:b/>
          <w:sz w:val="13"/>
        </w:rPr>
      </w:pPr>
    </w:p>
    <w:tbl>
      <w:tblPr>
        <w:tblW w:w="0" w:type="auto"/>
        <w:tblInd w:w="153"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3968"/>
        <w:gridCol w:w="2268"/>
        <w:gridCol w:w="2268"/>
        <w:gridCol w:w="2100"/>
      </w:tblGrid>
      <w:tr w:rsidR="009B2061" w14:paraId="2D1AA339" w14:textId="77777777">
        <w:trPr>
          <w:trHeight w:val="671"/>
        </w:trPr>
        <w:tc>
          <w:tcPr>
            <w:tcW w:w="3968" w:type="dxa"/>
          </w:tcPr>
          <w:p w14:paraId="1480BB7F" w14:textId="77777777" w:rsidR="009B2061" w:rsidRDefault="009B2061">
            <w:pPr>
              <w:pStyle w:val="TableParagraph"/>
              <w:rPr>
                <w:rFonts w:ascii="Times New Roman"/>
                <w:sz w:val="18"/>
              </w:rPr>
            </w:pPr>
          </w:p>
        </w:tc>
        <w:tc>
          <w:tcPr>
            <w:tcW w:w="2268" w:type="dxa"/>
          </w:tcPr>
          <w:p w14:paraId="29A5A7D8" w14:textId="77777777" w:rsidR="009B2061" w:rsidRDefault="00000000">
            <w:pPr>
              <w:pStyle w:val="TableParagraph"/>
              <w:spacing w:before="98" w:line="249" w:lineRule="auto"/>
              <w:ind w:left="715" w:hanging="413"/>
              <w:rPr>
                <w:b/>
                <w:sz w:val="20"/>
              </w:rPr>
            </w:pPr>
            <w:r>
              <w:rPr>
                <w:b/>
                <w:color w:val="221F1F"/>
                <w:sz w:val="20"/>
              </w:rPr>
              <w:t>Date Last Tested/ Checked</w:t>
            </w:r>
          </w:p>
        </w:tc>
        <w:tc>
          <w:tcPr>
            <w:tcW w:w="2268" w:type="dxa"/>
          </w:tcPr>
          <w:p w14:paraId="5324BF7E" w14:textId="77777777" w:rsidR="009B2061" w:rsidRDefault="00000000">
            <w:pPr>
              <w:pStyle w:val="TableParagraph"/>
              <w:spacing w:before="98" w:line="249" w:lineRule="auto"/>
              <w:ind w:left="835" w:hanging="692"/>
              <w:rPr>
                <w:b/>
                <w:sz w:val="20"/>
              </w:rPr>
            </w:pPr>
            <w:r>
              <w:rPr>
                <w:b/>
                <w:color w:val="221F1F"/>
                <w:sz w:val="20"/>
              </w:rPr>
              <w:t>Date of Current Test/ Check</w:t>
            </w:r>
          </w:p>
        </w:tc>
        <w:tc>
          <w:tcPr>
            <w:tcW w:w="2100" w:type="dxa"/>
          </w:tcPr>
          <w:p w14:paraId="43D31D30" w14:textId="77777777" w:rsidR="009B2061" w:rsidRDefault="009B2061">
            <w:pPr>
              <w:pStyle w:val="TableParagraph"/>
              <w:spacing w:before="10"/>
              <w:rPr>
                <w:b/>
                <w:sz w:val="18"/>
              </w:rPr>
            </w:pPr>
          </w:p>
          <w:p w14:paraId="1513A12B" w14:textId="77777777" w:rsidR="009B2061" w:rsidRDefault="00000000">
            <w:pPr>
              <w:pStyle w:val="TableParagraph"/>
              <w:spacing w:before="1"/>
              <w:ind w:left="370"/>
              <w:rPr>
                <w:b/>
                <w:sz w:val="20"/>
              </w:rPr>
            </w:pPr>
            <w:r>
              <w:rPr>
                <w:b/>
                <w:color w:val="221F1F"/>
                <w:w w:val="105"/>
                <w:sz w:val="20"/>
              </w:rPr>
              <w:t>Name / Initials</w:t>
            </w:r>
          </w:p>
        </w:tc>
      </w:tr>
      <w:tr w:rsidR="009B2061" w14:paraId="7E69A120" w14:textId="77777777">
        <w:trPr>
          <w:trHeight w:val="441"/>
        </w:trPr>
        <w:tc>
          <w:tcPr>
            <w:tcW w:w="3968" w:type="dxa"/>
          </w:tcPr>
          <w:p w14:paraId="71F488D0" w14:textId="77777777" w:rsidR="009B2061" w:rsidRDefault="00000000">
            <w:pPr>
              <w:pStyle w:val="TableParagraph"/>
              <w:spacing w:before="102"/>
              <w:ind w:left="117"/>
              <w:rPr>
                <w:b/>
                <w:sz w:val="20"/>
              </w:rPr>
            </w:pPr>
            <w:r>
              <w:rPr>
                <w:b/>
                <w:color w:val="221F1F"/>
                <w:w w:val="105"/>
                <w:sz w:val="20"/>
              </w:rPr>
              <w:t>Item</w:t>
            </w:r>
          </w:p>
        </w:tc>
        <w:tc>
          <w:tcPr>
            <w:tcW w:w="6636" w:type="dxa"/>
            <w:gridSpan w:val="3"/>
          </w:tcPr>
          <w:p w14:paraId="4D317BDD" w14:textId="77777777" w:rsidR="009B2061" w:rsidRDefault="00000000">
            <w:pPr>
              <w:pStyle w:val="TableParagraph"/>
              <w:spacing w:before="102"/>
              <w:ind w:left="2782" w:right="2764"/>
              <w:jc w:val="center"/>
              <w:rPr>
                <w:b/>
                <w:sz w:val="20"/>
              </w:rPr>
            </w:pPr>
            <w:r>
              <w:rPr>
                <w:b/>
                <w:color w:val="221F1F"/>
                <w:sz w:val="20"/>
              </w:rPr>
              <w:t>Check Box</w:t>
            </w:r>
          </w:p>
        </w:tc>
      </w:tr>
      <w:tr w:rsidR="009B2061" w14:paraId="1A50A544" w14:textId="77777777">
        <w:trPr>
          <w:trHeight w:val="324"/>
        </w:trPr>
        <w:tc>
          <w:tcPr>
            <w:tcW w:w="3968" w:type="dxa"/>
            <w:tcBorders>
              <w:bottom w:val="nil"/>
            </w:tcBorders>
          </w:tcPr>
          <w:p w14:paraId="355752A5" w14:textId="77777777" w:rsidR="009B2061" w:rsidRDefault="00000000">
            <w:pPr>
              <w:pStyle w:val="TableParagraph"/>
              <w:spacing w:before="40"/>
              <w:ind w:left="117"/>
              <w:rPr>
                <w:b/>
                <w:sz w:val="20"/>
              </w:rPr>
            </w:pPr>
            <w:r>
              <w:rPr>
                <w:b/>
                <w:color w:val="221F1F"/>
                <w:sz w:val="20"/>
              </w:rPr>
              <w:t>Wheeled (mobile) fire extinguishers</w:t>
            </w:r>
          </w:p>
        </w:tc>
        <w:tc>
          <w:tcPr>
            <w:tcW w:w="2268" w:type="dxa"/>
            <w:vMerge w:val="restart"/>
          </w:tcPr>
          <w:p w14:paraId="720A4DE5" w14:textId="77777777" w:rsidR="009B2061" w:rsidRDefault="009B2061">
            <w:pPr>
              <w:pStyle w:val="TableParagraph"/>
              <w:rPr>
                <w:rFonts w:ascii="Times New Roman"/>
                <w:sz w:val="18"/>
              </w:rPr>
            </w:pPr>
          </w:p>
        </w:tc>
        <w:tc>
          <w:tcPr>
            <w:tcW w:w="2268" w:type="dxa"/>
            <w:vMerge w:val="restart"/>
          </w:tcPr>
          <w:p w14:paraId="105B2EC0" w14:textId="77777777" w:rsidR="009B2061" w:rsidRDefault="009B2061">
            <w:pPr>
              <w:pStyle w:val="TableParagraph"/>
              <w:rPr>
                <w:rFonts w:ascii="Times New Roman"/>
                <w:sz w:val="18"/>
              </w:rPr>
            </w:pPr>
          </w:p>
        </w:tc>
        <w:tc>
          <w:tcPr>
            <w:tcW w:w="2100" w:type="dxa"/>
            <w:vMerge w:val="restart"/>
          </w:tcPr>
          <w:p w14:paraId="151D263D" w14:textId="77777777" w:rsidR="009B2061" w:rsidRDefault="009B2061">
            <w:pPr>
              <w:pStyle w:val="TableParagraph"/>
              <w:rPr>
                <w:rFonts w:ascii="Times New Roman"/>
                <w:sz w:val="18"/>
              </w:rPr>
            </w:pPr>
          </w:p>
        </w:tc>
      </w:tr>
      <w:tr w:rsidR="009B2061" w14:paraId="4E94A422" w14:textId="77777777">
        <w:trPr>
          <w:trHeight w:val="1658"/>
        </w:trPr>
        <w:tc>
          <w:tcPr>
            <w:tcW w:w="3968" w:type="dxa"/>
            <w:tcBorders>
              <w:top w:val="nil"/>
            </w:tcBorders>
          </w:tcPr>
          <w:p w14:paraId="22E0D089" w14:textId="77777777" w:rsidR="009B2061" w:rsidRDefault="00000000">
            <w:pPr>
              <w:pStyle w:val="TableParagraph"/>
              <w:spacing w:before="47" w:line="249" w:lineRule="auto"/>
              <w:ind w:left="117" w:right="663"/>
              <w:rPr>
                <w:sz w:val="20"/>
              </w:rPr>
            </w:pPr>
            <w:r>
              <w:rPr>
                <w:color w:val="221F1F"/>
                <w:sz w:val="20"/>
              </w:rPr>
              <w:t>Perform periodical inspections in accordance with the manufacturer’s instructions.</w:t>
            </w:r>
          </w:p>
          <w:p w14:paraId="25ACDF67" w14:textId="77777777" w:rsidR="009B2061" w:rsidRDefault="00000000">
            <w:pPr>
              <w:pStyle w:val="TableParagraph"/>
              <w:spacing w:before="115" w:line="249" w:lineRule="auto"/>
              <w:ind w:left="117" w:right="363"/>
              <w:rPr>
                <w:i/>
                <w:sz w:val="20"/>
              </w:rPr>
            </w:pPr>
            <w:r>
              <w:rPr>
                <w:i/>
                <w:color w:val="221F1F"/>
                <w:sz w:val="20"/>
              </w:rPr>
              <w:t>Ensure that any additional training, if required, is provided to the competent crew</w:t>
            </w:r>
          </w:p>
        </w:tc>
        <w:tc>
          <w:tcPr>
            <w:tcW w:w="2268" w:type="dxa"/>
            <w:vMerge/>
            <w:tcBorders>
              <w:top w:val="nil"/>
            </w:tcBorders>
          </w:tcPr>
          <w:p w14:paraId="74033EC4" w14:textId="77777777" w:rsidR="009B2061" w:rsidRDefault="009B2061">
            <w:pPr>
              <w:rPr>
                <w:sz w:val="2"/>
                <w:szCs w:val="2"/>
              </w:rPr>
            </w:pPr>
          </w:p>
        </w:tc>
        <w:tc>
          <w:tcPr>
            <w:tcW w:w="2268" w:type="dxa"/>
            <w:vMerge/>
            <w:tcBorders>
              <w:top w:val="nil"/>
            </w:tcBorders>
          </w:tcPr>
          <w:p w14:paraId="3B8BE8ED" w14:textId="77777777" w:rsidR="009B2061" w:rsidRDefault="009B2061">
            <w:pPr>
              <w:rPr>
                <w:sz w:val="2"/>
                <w:szCs w:val="2"/>
              </w:rPr>
            </w:pPr>
          </w:p>
        </w:tc>
        <w:tc>
          <w:tcPr>
            <w:tcW w:w="2100" w:type="dxa"/>
            <w:vMerge/>
            <w:tcBorders>
              <w:top w:val="nil"/>
            </w:tcBorders>
          </w:tcPr>
          <w:p w14:paraId="0173B287" w14:textId="77777777" w:rsidR="009B2061" w:rsidRDefault="009B2061">
            <w:pPr>
              <w:rPr>
                <w:sz w:val="2"/>
                <w:szCs w:val="2"/>
              </w:rPr>
            </w:pPr>
          </w:p>
        </w:tc>
      </w:tr>
      <w:tr w:rsidR="009B2061" w14:paraId="7ADB45A7" w14:textId="77777777">
        <w:trPr>
          <w:trHeight w:val="570"/>
        </w:trPr>
        <w:tc>
          <w:tcPr>
            <w:tcW w:w="3968" w:type="dxa"/>
          </w:tcPr>
          <w:p w14:paraId="376983F2" w14:textId="77777777" w:rsidR="009B2061" w:rsidRDefault="00000000">
            <w:pPr>
              <w:pStyle w:val="TableParagraph"/>
              <w:spacing w:before="35" w:line="247" w:lineRule="auto"/>
              <w:ind w:left="117" w:right="363"/>
              <w:rPr>
                <w:sz w:val="20"/>
              </w:rPr>
            </w:pPr>
            <w:r>
              <w:rPr>
                <w:color w:val="221F1F"/>
                <w:sz w:val="20"/>
              </w:rPr>
              <w:t>Visually inspect all accessible components for proper condition.</w:t>
            </w:r>
          </w:p>
        </w:tc>
        <w:tc>
          <w:tcPr>
            <w:tcW w:w="2268" w:type="dxa"/>
          </w:tcPr>
          <w:p w14:paraId="65F7A6D0" w14:textId="77777777" w:rsidR="009B2061" w:rsidRDefault="009B2061">
            <w:pPr>
              <w:pStyle w:val="TableParagraph"/>
              <w:rPr>
                <w:rFonts w:ascii="Times New Roman"/>
                <w:sz w:val="18"/>
              </w:rPr>
            </w:pPr>
          </w:p>
        </w:tc>
        <w:tc>
          <w:tcPr>
            <w:tcW w:w="2268" w:type="dxa"/>
          </w:tcPr>
          <w:p w14:paraId="68C779D6" w14:textId="77777777" w:rsidR="009B2061" w:rsidRDefault="009B2061">
            <w:pPr>
              <w:pStyle w:val="TableParagraph"/>
              <w:rPr>
                <w:rFonts w:ascii="Times New Roman"/>
                <w:sz w:val="18"/>
              </w:rPr>
            </w:pPr>
          </w:p>
        </w:tc>
        <w:tc>
          <w:tcPr>
            <w:tcW w:w="2100" w:type="dxa"/>
          </w:tcPr>
          <w:p w14:paraId="479A05BF" w14:textId="77777777" w:rsidR="009B2061" w:rsidRDefault="009B2061">
            <w:pPr>
              <w:pStyle w:val="TableParagraph"/>
              <w:rPr>
                <w:rFonts w:ascii="Times New Roman"/>
                <w:sz w:val="18"/>
              </w:rPr>
            </w:pPr>
          </w:p>
        </w:tc>
      </w:tr>
      <w:tr w:rsidR="009B2061" w14:paraId="153CA39D" w14:textId="77777777">
        <w:trPr>
          <w:trHeight w:val="570"/>
        </w:trPr>
        <w:tc>
          <w:tcPr>
            <w:tcW w:w="3968" w:type="dxa"/>
          </w:tcPr>
          <w:p w14:paraId="490C0CA1" w14:textId="77777777" w:rsidR="009B2061" w:rsidRDefault="00000000">
            <w:pPr>
              <w:pStyle w:val="TableParagraph"/>
              <w:spacing w:before="35" w:line="247" w:lineRule="auto"/>
              <w:ind w:left="117"/>
              <w:rPr>
                <w:sz w:val="20"/>
              </w:rPr>
            </w:pPr>
            <w:r>
              <w:rPr>
                <w:color w:val="221F1F"/>
                <w:sz w:val="20"/>
              </w:rPr>
              <w:t>Check the hydrostatic test date of each cylinder.</w:t>
            </w:r>
          </w:p>
        </w:tc>
        <w:tc>
          <w:tcPr>
            <w:tcW w:w="2268" w:type="dxa"/>
          </w:tcPr>
          <w:p w14:paraId="6E4D6B28" w14:textId="77777777" w:rsidR="009B2061" w:rsidRDefault="009B2061">
            <w:pPr>
              <w:pStyle w:val="TableParagraph"/>
              <w:rPr>
                <w:rFonts w:ascii="Times New Roman"/>
                <w:sz w:val="18"/>
              </w:rPr>
            </w:pPr>
          </w:p>
        </w:tc>
        <w:tc>
          <w:tcPr>
            <w:tcW w:w="2268" w:type="dxa"/>
          </w:tcPr>
          <w:p w14:paraId="2B14C23D" w14:textId="77777777" w:rsidR="009B2061" w:rsidRDefault="009B2061">
            <w:pPr>
              <w:pStyle w:val="TableParagraph"/>
              <w:rPr>
                <w:rFonts w:ascii="Times New Roman"/>
                <w:sz w:val="18"/>
              </w:rPr>
            </w:pPr>
          </w:p>
        </w:tc>
        <w:tc>
          <w:tcPr>
            <w:tcW w:w="2100" w:type="dxa"/>
          </w:tcPr>
          <w:p w14:paraId="566C566E" w14:textId="77777777" w:rsidR="009B2061" w:rsidRDefault="009B2061">
            <w:pPr>
              <w:pStyle w:val="TableParagraph"/>
              <w:rPr>
                <w:rFonts w:ascii="Times New Roman"/>
                <w:sz w:val="18"/>
              </w:rPr>
            </w:pPr>
          </w:p>
        </w:tc>
      </w:tr>
      <w:tr w:rsidR="009B2061" w14:paraId="319A7B0D" w14:textId="77777777">
        <w:trPr>
          <w:trHeight w:val="570"/>
        </w:trPr>
        <w:tc>
          <w:tcPr>
            <w:tcW w:w="3968" w:type="dxa"/>
          </w:tcPr>
          <w:p w14:paraId="525D75DB" w14:textId="77777777" w:rsidR="009B2061" w:rsidRDefault="00000000">
            <w:pPr>
              <w:pStyle w:val="TableParagraph"/>
              <w:spacing w:before="35" w:line="247" w:lineRule="auto"/>
              <w:ind w:left="117"/>
              <w:rPr>
                <w:sz w:val="20"/>
              </w:rPr>
            </w:pPr>
            <w:r>
              <w:rPr>
                <w:color w:val="221F1F"/>
                <w:sz w:val="20"/>
              </w:rPr>
              <w:t>For dry powder extinguishers, invert extinguisher to ensure powder is agitated.</w:t>
            </w:r>
          </w:p>
        </w:tc>
        <w:tc>
          <w:tcPr>
            <w:tcW w:w="2268" w:type="dxa"/>
          </w:tcPr>
          <w:p w14:paraId="667F38C2" w14:textId="77777777" w:rsidR="009B2061" w:rsidRDefault="009B2061">
            <w:pPr>
              <w:pStyle w:val="TableParagraph"/>
              <w:rPr>
                <w:rFonts w:ascii="Times New Roman"/>
                <w:sz w:val="18"/>
              </w:rPr>
            </w:pPr>
          </w:p>
        </w:tc>
        <w:tc>
          <w:tcPr>
            <w:tcW w:w="2268" w:type="dxa"/>
          </w:tcPr>
          <w:p w14:paraId="39B16163" w14:textId="77777777" w:rsidR="009B2061" w:rsidRDefault="009B2061">
            <w:pPr>
              <w:pStyle w:val="TableParagraph"/>
              <w:rPr>
                <w:rFonts w:ascii="Times New Roman"/>
                <w:sz w:val="18"/>
              </w:rPr>
            </w:pPr>
          </w:p>
        </w:tc>
        <w:tc>
          <w:tcPr>
            <w:tcW w:w="2100" w:type="dxa"/>
          </w:tcPr>
          <w:p w14:paraId="64F1F6EB" w14:textId="77777777" w:rsidR="009B2061" w:rsidRDefault="009B2061">
            <w:pPr>
              <w:pStyle w:val="TableParagraph"/>
              <w:rPr>
                <w:rFonts w:ascii="Times New Roman"/>
                <w:sz w:val="18"/>
              </w:rPr>
            </w:pPr>
          </w:p>
        </w:tc>
      </w:tr>
      <w:tr w:rsidR="009B2061" w14:paraId="2ED1DD37" w14:textId="77777777">
        <w:trPr>
          <w:trHeight w:val="558"/>
        </w:trPr>
        <w:tc>
          <w:tcPr>
            <w:tcW w:w="3968" w:type="dxa"/>
            <w:tcBorders>
              <w:bottom w:val="nil"/>
            </w:tcBorders>
          </w:tcPr>
          <w:p w14:paraId="0E6F67DC" w14:textId="77777777" w:rsidR="009B2061" w:rsidRDefault="00000000">
            <w:pPr>
              <w:pStyle w:val="TableParagraph"/>
              <w:spacing w:before="35" w:line="247" w:lineRule="auto"/>
              <w:ind w:left="117" w:right="731"/>
              <w:rPr>
                <w:b/>
                <w:sz w:val="20"/>
              </w:rPr>
            </w:pPr>
            <w:r>
              <w:rPr>
                <w:b/>
                <w:color w:val="221F1F"/>
                <w:sz w:val="20"/>
              </w:rPr>
              <w:t>Galley and deep fat cooking fire- extinguishing systems</w:t>
            </w:r>
          </w:p>
        </w:tc>
        <w:tc>
          <w:tcPr>
            <w:tcW w:w="2268" w:type="dxa"/>
            <w:vMerge w:val="restart"/>
          </w:tcPr>
          <w:p w14:paraId="62F016FF" w14:textId="77777777" w:rsidR="009B2061" w:rsidRDefault="009B2061">
            <w:pPr>
              <w:pStyle w:val="TableParagraph"/>
              <w:rPr>
                <w:rFonts w:ascii="Times New Roman"/>
                <w:sz w:val="18"/>
              </w:rPr>
            </w:pPr>
          </w:p>
        </w:tc>
        <w:tc>
          <w:tcPr>
            <w:tcW w:w="2268" w:type="dxa"/>
            <w:vMerge w:val="restart"/>
          </w:tcPr>
          <w:p w14:paraId="2FAF17B1" w14:textId="77777777" w:rsidR="009B2061" w:rsidRDefault="009B2061">
            <w:pPr>
              <w:pStyle w:val="TableParagraph"/>
              <w:rPr>
                <w:rFonts w:ascii="Times New Roman"/>
                <w:sz w:val="18"/>
              </w:rPr>
            </w:pPr>
          </w:p>
        </w:tc>
        <w:tc>
          <w:tcPr>
            <w:tcW w:w="2100" w:type="dxa"/>
            <w:vMerge w:val="restart"/>
          </w:tcPr>
          <w:p w14:paraId="6B2CC015" w14:textId="77777777" w:rsidR="009B2061" w:rsidRDefault="009B2061">
            <w:pPr>
              <w:pStyle w:val="TableParagraph"/>
              <w:rPr>
                <w:rFonts w:ascii="Times New Roman"/>
                <w:sz w:val="18"/>
              </w:rPr>
            </w:pPr>
          </w:p>
        </w:tc>
      </w:tr>
      <w:tr w:rsidR="009B2061" w14:paraId="2266385C" w14:textId="77777777">
        <w:trPr>
          <w:trHeight w:val="1656"/>
        </w:trPr>
        <w:tc>
          <w:tcPr>
            <w:tcW w:w="3968" w:type="dxa"/>
            <w:tcBorders>
              <w:top w:val="nil"/>
            </w:tcBorders>
          </w:tcPr>
          <w:p w14:paraId="44205CEC" w14:textId="77777777" w:rsidR="009B2061" w:rsidRDefault="00000000">
            <w:pPr>
              <w:pStyle w:val="TableParagraph"/>
              <w:spacing w:before="48" w:line="249" w:lineRule="auto"/>
              <w:ind w:left="117"/>
              <w:rPr>
                <w:sz w:val="20"/>
              </w:rPr>
            </w:pPr>
            <w:r>
              <w:rPr>
                <w:color w:val="221F1F"/>
                <w:sz w:val="20"/>
              </w:rPr>
              <w:t>Check galley and deep fat cooking fire- extinguishing systems in accordance with the manufacturer’s instructions.</w:t>
            </w:r>
          </w:p>
          <w:p w14:paraId="2899B0B0" w14:textId="77777777" w:rsidR="009B2061" w:rsidRDefault="00000000">
            <w:pPr>
              <w:pStyle w:val="TableParagraph"/>
              <w:spacing w:before="113" w:line="249" w:lineRule="auto"/>
              <w:ind w:left="117" w:right="363"/>
              <w:rPr>
                <w:i/>
                <w:sz w:val="20"/>
              </w:rPr>
            </w:pPr>
            <w:r>
              <w:rPr>
                <w:i/>
                <w:color w:val="221F1F"/>
                <w:sz w:val="20"/>
              </w:rPr>
              <w:t>Ensure that any additional training, if required, is provided to the competent crew</w:t>
            </w:r>
          </w:p>
        </w:tc>
        <w:tc>
          <w:tcPr>
            <w:tcW w:w="2268" w:type="dxa"/>
            <w:vMerge/>
            <w:tcBorders>
              <w:top w:val="nil"/>
            </w:tcBorders>
          </w:tcPr>
          <w:p w14:paraId="2B1C1972" w14:textId="77777777" w:rsidR="009B2061" w:rsidRDefault="009B2061">
            <w:pPr>
              <w:rPr>
                <w:sz w:val="2"/>
                <w:szCs w:val="2"/>
              </w:rPr>
            </w:pPr>
          </w:p>
        </w:tc>
        <w:tc>
          <w:tcPr>
            <w:tcW w:w="2268" w:type="dxa"/>
            <w:vMerge/>
            <w:tcBorders>
              <w:top w:val="nil"/>
            </w:tcBorders>
          </w:tcPr>
          <w:p w14:paraId="7008E528" w14:textId="77777777" w:rsidR="009B2061" w:rsidRDefault="009B2061">
            <w:pPr>
              <w:rPr>
                <w:sz w:val="2"/>
                <w:szCs w:val="2"/>
              </w:rPr>
            </w:pPr>
          </w:p>
        </w:tc>
        <w:tc>
          <w:tcPr>
            <w:tcW w:w="2100" w:type="dxa"/>
            <w:vMerge/>
            <w:tcBorders>
              <w:top w:val="nil"/>
            </w:tcBorders>
          </w:tcPr>
          <w:p w14:paraId="204C18F5" w14:textId="77777777" w:rsidR="009B2061" w:rsidRDefault="009B2061">
            <w:pPr>
              <w:rPr>
                <w:sz w:val="2"/>
                <w:szCs w:val="2"/>
              </w:rPr>
            </w:pPr>
          </w:p>
        </w:tc>
      </w:tr>
      <w:tr w:rsidR="009B2061" w14:paraId="767A858E" w14:textId="77777777">
        <w:trPr>
          <w:trHeight w:val="318"/>
        </w:trPr>
        <w:tc>
          <w:tcPr>
            <w:tcW w:w="3968" w:type="dxa"/>
            <w:tcBorders>
              <w:bottom w:val="nil"/>
            </w:tcBorders>
          </w:tcPr>
          <w:p w14:paraId="468CF498" w14:textId="77777777" w:rsidR="009B2061" w:rsidRDefault="00000000">
            <w:pPr>
              <w:pStyle w:val="TableParagraph"/>
              <w:spacing w:before="33"/>
              <w:ind w:left="117"/>
              <w:rPr>
                <w:b/>
                <w:sz w:val="20"/>
              </w:rPr>
            </w:pPr>
            <w:r>
              <w:rPr>
                <w:b/>
                <w:color w:val="221F1F"/>
                <w:sz w:val="20"/>
              </w:rPr>
              <w:t>Lifeboat Launching Appliances</w:t>
            </w:r>
          </w:p>
        </w:tc>
        <w:tc>
          <w:tcPr>
            <w:tcW w:w="2268" w:type="dxa"/>
            <w:vMerge w:val="restart"/>
          </w:tcPr>
          <w:p w14:paraId="28903686" w14:textId="77777777" w:rsidR="009B2061" w:rsidRDefault="009B2061">
            <w:pPr>
              <w:pStyle w:val="TableParagraph"/>
              <w:rPr>
                <w:rFonts w:ascii="Times New Roman"/>
                <w:sz w:val="18"/>
              </w:rPr>
            </w:pPr>
          </w:p>
        </w:tc>
        <w:tc>
          <w:tcPr>
            <w:tcW w:w="2268" w:type="dxa"/>
            <w:vMerge w:val="restart"/>
          </w:tcPr>
          <w:p w14:paraId="3F887B36" w14:textId="77777777" w:rsidR="009B2061" w:rsidRDefault="009B2061">
            <w:pPr>
              <w:pStyle w:val="TableParagraph"/>
              <w:rPr>
                <w:rFonts w:ascii="Times New Roman"/>
                <w:sz w:val="18"/>
              </w:rPr>
            </w:pPr>
          </w:p>
        </w:tc>
        <w:tc>
          <w:tcPr>
            <w:tcW w:w="2100" w:type="dxa"/>
            <w:vMerge w:val="restart"/>
          </w:tcPr>
          <w:p w14:paraId="71EB99DC" w14:textId="77777777" w:rsidR="009B2061" w:rsidRDefault="009B2061">
            <w:pPr>
              <w:pStyle w:val="TableParagraph"/>
              <w:rPr>
                <w:rFonts w:ascii="Times New Roman"/>
                <w:sz w:val="18"/>
              </w:rPr>
            </w:pPr>
          </w:p>
        </w:tc>
      </w:tr>
      <w:tr w:rsidR="009B2061" w14:paraId="2A525DF4" w14:textId="77777777">
        <w:trPr>
          <w:trHeight w:val="1546"/>
        </w:trPr>
        <w:tc>
          <w:tcPr>
            <w:tcW w:w="3968" w:type="dxa"/>
            <w:tcBorders>
              <w:top w:val="nil"/>
            </w:tcBorders>
          </w:tcPr>
          <w:p w14:paraId="55628382" w14:textId="77777777" w:rsidR="009B2061" w:rsidRDefault="00000000">
            <w:pPr>
              <w:pStyle w:val="TableParagraph"/>
              <w:spacing w:before="48" w:line="249" w:lineRule="auto"/>
              <w:ind w:left="117"/>
              <w:rPr>
                <w:sz w:val="20"/>
              </w:rPr>
            </w:pPr>
            <w:r>
              <w:rPr>
                <w:color w:val="221F1F"/>
                <w:sz w:val="20"/>
              </w:rPr>
              <w:t>Thorough examination at the annual surveys followed by a dynamic test of the winch brake at maximum lowering speed.</w:t>
            </w:r>
          </w:p>
          <w:p w14:paraId="3F5BF3DC" w14:textId="77777777" w:rsidR="009B2061" w:rsidRDefault="00000000">
            <w:pPr>
              <w:pStyle w:val="TableParagraph"/>
              <w:spacing w:line="249" w:lineRule="auto"/>
              <w:ind w:left="117" w:right="263"/>
              <w:rPr>
                <w:sz w:val="20"/>
              </w:rPr>
            </w:pPr>
            <w:r>
              <w:rPr>
                <w:color w:val="221F1F"/>
                <w:sz w:val="20"/>
              </w:rPr>
              <w:t>Load to be applied shall  be the  mass of the survival craft or rescue boat/fast rescue boat without persons on board.</w:t>
            </w:r>
            <w:r>
              <w:rPr>
                <w:color w:val="221F1F"/>
                <w:spacing w:val="31"/>
                <w:sz w:val="20"/>
              </w:rPr>
              <w:t xml:space="preserve"> </w:t>
            </w:r>
            <w:r>
              <w:rPr>
                <w:color w:val="221F1F"/>
                <w:sz w:val="20"/>
              </w:rPr>
              <w:t>*</w:t>
            </w:r>
          </w:p>
        </w:tc>
        <w:tc>
          <w:tcPr>
            <w:tcW w:w="2268" w:type="dxa"/>
            <w:vMerge/>
            <w:tcBorders>
              <w:top w:val="nil"/>
            </w:tcBorders>
          </w:tcPr>
          <w:p w14:paraId="45A70C66" w14:textId="77777777" w:rsidR="009B2061" w:rsidRDefault="009B2061">
            <w:pPr>
              <w:rPr>
                <w:sz w:val="2"/>
                <w:szCs w:val="2"/>
              </w:rPr>
            </w:pPr>
          </w:p>
        </w:tc>
        <w:tc>
          <w:tcPr>
            <w:tcW w:w="2268" w:type="dxa"/>
            <w:vMerge/>
            <w:tcBorders>
              <w:top w:val="nil"/>
            </w:tcBorders>
          </w:tcPr>
          <w:p w14:paraId="349377DA" w14:textId="77777777" w:rsidR="009B2061" w:rsidRDefault="009B2061">
            <w:pPr>
              <w:rPr>
                <w:sz w:val="2"/>
                <w:szCs w:val="2"/>
              </w:rPr>
            </w:pPr>
          </w:p>
        </w:tc>
        <w:tc>
          <w:tcPr>
            <w:tcW w:w="2100" w:type="dxa"/>
            <w:vMerge/>
            <w:tcBorders>
              <w:top w:val="nil"/>
            </w:tcBorders>
          </w:tcPr>
          <w:p w14:paraId="1869B506" w14:textId="77777777" w:rsidR="009B2061" w:rsidRDefault="009B2061">
            <w:pPr>
              <w:rPr>
                <w:sz w:val="2"/>
                <w:szCs w:val="2"/>
              </w:rPr>
            </w:pPr>
          </w:p>
        </w:tc>
      </w:tr>
    </w:tbl>
    <w:p w14:paraId="34EB2B04" w14:textId="77777777" w:rsidR="009B2061" w:rsidRDefault="00000000">
      <w:pPr>
        <w:pStyle w:val="BodyText"/>
        <w:spacing w:before="42"/>
        <w:ind w:left="248"/>
      </w:pPr>
      <w:r>
        <w:rPr>
          <w:color w:val="221F1F"/>
        </w:rPr>
        <w:t>* Testing to be carried out by specially trained personnel.</w:t>
      </w:r>
    </w:p>
    <w:p w14:paraId="3CDDF5F8" w14:textId="77777777" w:rsidR="009B2061" w:rsidRDefault="009B2061">
      <w:pPr>
        <w:spacing w:before="3"/>
        <w:rPr>
          <w:i/>
          <w:sz w:val="17"/>
        </w:rPr>
      </w:pPr>
    </w:p>
    <w:p w14:paraId="2A3209CE" w14:textId="77777777" w:rsidR="009B2061" w:rsidRDefault="00000000">
      <w:pPr>
        <w:pStyle w:val="ListParagraph"/>
        <w:numPr>
          <w:ilvl w:val="0"/>
          <w:numId w:val="4"/>
        </w:numPr>
        <w:tabs>
          <w:tab w:val="left" w:pos="422"/>
        </w:tabs>
        <w:spacing w:line="232" w:lineRule="auto"/>
        <w:ind w:right="671"/>
        <w:jc w:val="both"/>
        <w:rPr>
          <w:i/>
          <w:sz w:val="18"/>
        </w:rPr>
      </w:pPr>
      <w:r>
        <w:rPr>
          <w:i/>
          <w:color w:val="221F1F"/>
          <w:sz w:val="18"/>
        </w:rPr>
        <w:t>Lifeboats</w:t>
      </w:r>
      <w:r>
        <w:rPr>
          <w:i/>
          <w:color w:val="221F1F"/>
          <w:spacing w:val="-18"/>
          <w:sz w:val="18"/>
        </w:rPr>
        <w:t xml:space="preserve"> </w:t>
      </w:r>
      <w:r>
        <w:rPr>
          <w:i/>
          <w:color w:val="221F1F"/>
          <w:sz w:val="18"/>
        </w:rPr>
        <w:t>(including</w:t>
      </w:r>
      <w:r>
        <w:rPr>
          <w:i/>
          <w:color w:val="221F1F"/>
          <w:spacing w:val="-18"/>
          <w:sz w:val="18"/>
        </w:rPr>
        <w:t xml:space="preserve"> </w:t>
      </w:r>
      <w:r>
        <w:rPr>
          <w:i/>
          <w:color w:val="221F1F"/>
          <w:sz w:val="18"/>
        </w:rPr>
        <w:t>free-fall</w:t>
      </w:r>
      <w:r>
        <w:rPr>
          <w:i/>
          <w:color w:val="221F1F"/>
          <w:spacing w:val="-21"/>
          <w:sz w:val="18"/>
        </w:rPr>
        <w:t xml:space="preserve"> </w:t>
      </w:r>
      <w:r>
        <w:rPr>
          <w:i/>
          <w:color w:val="221F1F"/>
          <w:sz w:val="18"/>
        </w:rPr>
        <w:t>lifeboats),</w:t>
      </w:r>
      <w:r>
        <w:rPr>
          <w:i/>
          <w:color w:val="221F1F"/>
          <w:spacing w:val="-18"/>
          <w:sz w:val="18"/>
        </w:rPr>
        <w:t xml:space="preserve"> </w:t>
      </w:r>
      <w:r>
        <w:rPr>
          <w:i/>
          <w:color w:val="221F1F"/>
          <w:sz w:val="18"/>
        </w:rPr>
        <w:t>rescue</w:t>
      </w:r>
      <w:r>
        <w:rPr>
          <w:i/>
          <w:color w:val="221F1F"/>
          <w:spacing w:val="-19"/>
          <w:sz w:val="18"/>
        </w:rPr>
        <w:t xml:space="preserve"> </w:t>
      </w:r>
      <w:r>
        <w:rPr>
          <w:i/>
          <w:color w:val="221F1F"/>
          <w:sz w:val="18"/>
        </w:rPr>
        <w:t>boats</w:t>
      </w:r>
      <w:r>
        <w:rPr>
          <w:i/>
          <w:color w:val="221F1F"/>
          <w:spacing w:val="-20"/>
          <w:sz w:val="18"/>
        </w:rPr>
        <w:t xml:space="preserve"> </w:t>
      </w:r>
      <w:r>
        <w:rPr>
          <w:i/>
          <w:color w:val="221F1F"/>
          <w:sz w:val="18"/>
        </w:rPr>
        <w:t>/</w:t>
      </w:r>
      <w:r>
        <w:rPr>
          <w:i/>
          <w:color w:val="221F1F"/>
          <w:spacing w:val="-19"/>
          <w:sz w:val="18"/>
        </w:rPr>
        <w:t xml:space="preserve"> </w:t>
      </w:r>
      <w:r>
        <w:rPr>
          <w:i/>
          <w:color w:val="221F1F"/>
          <w:sz w:val="18"/>
        </w:rPr>
        <w:t>fast</w:t>
      </w:r>
      <w:r>
        <w:rPr>
          <w:i/>
          <w:color w:val="221F1F"/>
          <w:spacing w:val="-19"/>
          <w:sz w:val="18"/>
        </w:rPr>
        <w:t xml:space="preserve"> </w:t>
      </w:r>
      <w:r>
        <w:rPr>
          <w:i/>
          <w:color w:val="221F1F"/>
          <w:sz w:val="18"/>
        </w:rPr>
        <w:t>rescue</w:t>
      </w:r>
      <w:r>
        <w:rPr>
          <w:i/>
          <w:color w:val="221F1F"/>
          <w:spacing w:val="-18"/>
          <w:sz w:val="18"/>
        </w:rPr>
        <w:t xml:space="preserve"> </w:t>
      </w:r>
      <w:r>
        <w:rPr>
          <w:i/>
          <w:color w:val="221F1F"/>
          <w:sz w:val="18"/>
        </w:rPr>
        <w:t>boats</w:t>
      </w:r>
      <w:r>
        <w:rPr>
          <w:i/>
          <w:color w:val="221F1F"/>
          <w:spacing w:val="-20"/>
          <w:sz w:val="18"/>
        </w:rPr>
        <w:t xml:space="preserve"> </w:t>
      </w:r>
      <w:r>
        <w:rPr>
          <w:i/>
          <w:color w:val="221F1F"/>
          <w:sz w:val="18"/>
        </w:rPr>
        <w:t>and</w:t>
      </w:r>
      <w:r>
        <w:rPr>
          <w:i/>
          <w:color w:val="221F1F"/>
          <w:spacing w:val="-22"/>
          <w:sz w:val="18"/>
        </w:rPr>
        <w:t xml:space="preserve"> </w:t>
      </w:r>
      <w:proofErr w:type="spellStart"/>
      <w:r>
        <w:rPr>
          <w:i/>
          <w:color w:val="221F1F"/>
          <w:sz w:val="18"/>
        </w:rPr>
        <w:t>liferafts</w:t>
      </w:r>
      <w:proofErr w:type="spellEnd"/>
      <w:r>
        <w:rPr>
          <w:i/>
          <w:color w:val="221F1F"/>
          <w:spacing w:val="-19"/>
          <w:sz w:val="18"/>
        </w:rPr>
        <w:t xml:space="preserve"> </w:t>
      </w:r>
      <w:r>
        <w:rPr>
          <w:i/>
          <w:color w:val="221F1F"/>
          <w:sz w:val="18"/>
        </w:rPr>
        <w:t>-</w:t>
      </w:r>
      <w:r>
        <w:rPr>
          <w:i/>
          <w:color w:val="221F1F"/>
          <w:spacing w:val="-20"/>
          <w:sz w:val="18"/>
        </w:rPr>
        <w:t xml:space="preserve"> </w:t>
      </w:r>
      <w:r>
        <w:rPr>
          <w:i/>
          <w:color w:val="221F1F"/>
          <w:sz w:val="18"/>
        </w:rPr>
        <w:t>Annual</w:t>
      </w:r>
      <w:r>
        <w:rPr>
          <w:i/>
          <w:color w:val="221F1F"/>
          <w:spacing w:val="-18"/>
          <w:sz w:val="18"/>
        </w:rPr>
        <w:t xml:space="preserve"> </w:t>
      </w:r>
      <w:r>
        <w:rPr>
          <w:i/>
          <w:color w:val="221F1F"/>
          <w:sz w:val="18"/>
        </w:rPr>
        <w:t>thorough</w:t>
      </w:r>
      <w:r>
        <w:rPr>
          <w:i/>
          <w:color w:val="221F1F"/>
          <w:spacing w:val="-19"/>
          <w:sz w:val="18"/>
        </w:rPr>
        <w:t xml:space="preserve"> </w:t>
      </w:r>
      <w:r>
        <w:rPr>
          <w:i/>
          <w:color w:val="221F1F"/>
          <w:sz w:val="18"/>
        </w:rPr>
        <w:t>examinations</w:t>
      </w:r>
      <w:r>
        <w:rPr>
          <w:i/>
          <w:color w:val="221F1F"/>
          <w:spacing w:val="-18"/>
          <w:sz w:val="18"/>
        </w:rPr>
        <w:t xml:space="preserve"> </w:t>
      </w:r>
      <w:r>
        <w:rPr>
          <w:i/>
          <w:color w:val="221F1F"/>
          <w:sz w:val="18"/>
        </w:rPr>
        <w:t>and</w:t>
      </w:r>
      <w:r>
        <w:rPr>
          <w:i/>
          <w:color w:val="221F1F"/>
          <w:spacing w:val="-19"/>
          <w:sz w:val="18"/>
        </w:rPr>
        <w:t xml:space="preserve"> </w:t>
      </w:r>
      <w:r>
        <w:rPr>
          <w:i/>
          <w:color w:val="221F1F"/>
          <w:sz w:val="18"/>
        </w:rPr>
        <w:t>operational tests shall be conducted by certified personnel from either the manufacturer or an authorized service provider - authorized by the flag</w:t>
      </w:r>
      <w:r>
        <w:rPr>
          <w:i/>
          <w:color w:val="221F1F"/>
          <w:spacing w:val="-13"/>
          <w:sz w:val="18"/>
        </w:rPr>
        <w:t xml:space="preserve"> </w:t>
      </w:r>
      <w:r>
        <w:rPr>
          <w:i/>
          <w:color w:val="221F1F"/>
          <w:sz w:val="18"/>
        </w:rPr>
        <w:t>administration</w:t>
      </w:r>
      <w:r>
        <w:rPr>
          <w:i/>
          <w:color w:val="221F1F"/>
          <w:spacing w:val="-12"/>
          <w:sz w:val="18"/>
        </w:rPr>
        <w:t xml:space="preserve"> </w:t>
      </w:r>
      <w:r>
        <w:rPr>
          <w:i/>
          <w:color w:val="221F1F"/>
          <w:sz w:val="18"/>
        </w:rPr>
        <w:t>(or</w:t>
      </w:r>
      <w:r>
        <w:rPr>
          <w:i/>
          <w:color w:val="221F1F"/>
          <w:spacing w:val="-14"/>
          <w:sz w:val="18"/>
        </w:rPr>
        <w:t xml:space="preserve"> </w:t>
      </w:r>
      <w:r>
        <w:rPr>
          <w:i/>
          <w:color w:val="221F1F"/>
          <w:sz w:val="18"/>
        </w:rPr>
        <w:t>its</w:t>
      </w:r>
      <w:r>
        <w:rPr>
          <w:i/>
          <w:color w:val="221F1F"/>
          <w:spacing w:val="-12"/>
          <w:sz w:val="18"/>
        </w:rPr>
        <w:t xml:space="preserve"> </w:t>
      </w:r>
      <w:r>
        <w:rPr>
          <w:i/>
          <w:color w:val="221F1F"/>
          <w:sz w:val="18"/>
        </w:rPr>
        <w:t>recognized</w:t>
      </w:r>
      <w:r>
        <w:rPr>
          <w:i/>
          <w:color w:val="221F1F"/>
          <w:spacing w:val="-12"/>
          <w:sz w:val="18"/>
        </w:rPr>
        <w:t xml:space="preserve"> </w:t>
      </w:r>
      <w:r>
        <w:rPr>
          <w:i/>
          <w:color w:val="221F1F"/>
          <w:sz w:val="18"/>
        </w:rPr>
        <w:t>organizations,</w:t>
      </w:r>
      <w:r>
        <w:rPr>
          <w:i/>
          <w:color w:val="221F1F"/>
          <w:spacing w:val="-11"/>
          <w:sz w:val="18"/>
        </w:rPr>
        <w:t xml:space="preserve"> </w:t>
      </w:r>
      <w:r>
        <w:rPr>
          <w:i/>
          <w:color w:val="221F1F"/>
          <w:sz w:val="18"/>
        </w:rPr>
        <w:t>ROs).</w:t>
      </w:r>
      <w:r>
        <w:rPr>
          <w:i/>
          <w:color w:val="221F1F"/>
          <w:spacing w:val="-13"/>
          <w:sz w:val="18"/>
        </w:rPr>
        <w:t xml:space="preserve"> </w:t>
      </w:r>
      <w:r>
        <w:rPr>
          <w:i/>
          <w:color w:val="221F1F"/>
          <w:sz w:val="18"/>
        </w:rPr>
        <w:t>Flag</w:t>
      </w:r>
      <w:r>
        <w:rPr>
          <w:i/>
          <w:color w:val="221F1F"/>
          <w:spacing w:val="-13"/>
          <w:sz w:val="18"/>
        </w:rPr>
        <w:t xml:space="preserve"> </w:t>
      </w:r>
      <w:r>
        <w:rPr>
          <w:i/>
          <w:color w:val="221F1F"/>
          <w:sz w:val="18"/>
        </w:rPr>
        <w:t>administrations</w:t>
      </w:r>
      <w:r>
        <w:rPr>
          <w:i/>
          <w:color w:val="221F1F"/>
          <w:spacing w:val="-12"/>
          <w:sz w:val="18"/>
        </w:rPr>
        <w:t xml:space="preserve"> </w:t>
      </w:r>
      <w:r>
        <w:rPr>
          <w:i/>
          <w:color w:val="221F1F"/>
          <w:sz w:val="18"/>
        </w:rPr>
        <w:t>(or</w:t>
      </w:r>
      <w:r>
        <w:rPr>
          <w:i/>
          <w:color w:val="221F1F"/>
          <w:spacing w:val="-14"/>
          <w:sz w:val="18"/>
        </w:rPr>
        <w:t xml:space="preserve"> </w:t>
      </w:r>
      <w:r>
        <w:rPr>
          <w:i/>
          <w:color w:val="221F1F"/>
          <w:sz w:val="18"/>
        </w:rPr>
        <w:t>their</w:t>
      </w:r>
      <w:r>
        <w:rPr>
          <w:i/>
          <w:color w:val="221F1F"/>
          <w:spacing w:val="-13"/>
          <w:sz w:val="18"/>
        </w:rPr>
        <w:t xml:space="preserve"> </w:t>
      </w:r>
      <w:r>
        <w:rPr>
          <w:i/>
          <w:color w:val="221F1F"/>
          <w:sz w:val="18"/>
        </w:rPr>
        <w:t>ROs)</w:t>
      </w:r>
      <w:r>
        <w:rPr>
          <w:i/>
          <w:color w:val="221F1F"/>
          <w:spacing w:val="-13"/>
          <w:sz w:val="18"/>
        </w:rPr>
        <w:t xml:space="preserve"> </w:t>
      </w:r>
      <w:r>
        <w:rPr>
          <w:i/>
          <w:color w:val="221F1F"/>
          <w:sz w:val="18"/>
        </w:rPr>
        <w:t>will</w:t>
      </w:r>
      <w:r>
        <w:rPr>
          <w:i/>
          <w:color w:val="221F1F"/>
          <w:spacing w:val="-13"/>
          <w:sz w:val="18"/>
        </w:rPr>
        <w:t xml:space="preserve"> </w:t>
      </w:r>
      <w:r>
        <w:rPr>
          <w:i/>
          <w:color w:val="221F1F"/>
          <w:sz w:val="18"/>
        </w:rPr>
        <w:t>issue</w:t>
      </w:r>
      <w:r>
        <w:rPr>
          <w:i/>
          <w:color w:val="221F1F"/>
          <w:spacing w:val="-13"/>
          <w:sz w:val="18"/>
        </w:rPr>
        <w:t xml:space="preserve"> </w:t>
      </w:r>
      <w:r>
        <w:rPr>
          <w:i/>
          <w:color w:val="221F1F"/>
          <w:sz w:val="18"/>
        </w:rPr>
        <w:t>the</w:t>
      </w:r>
      <w:r>
        <w:rPr>
          <w:i/>
          <w:color w:val="221F1F"/>
          <w:spacing w:val="-13"/>
          <w:sz w:val="18"/>
        </w:rPr>
        <w:t xml:space="preserve"> </w:t>
      </w:r>
      <w:r>
        <w:rPr>
          <w:i/>
          <w:color w:val="221F1F"/>
          <w:sz w:val="18"/>
        </w:rPr>
        <w:t>authorization</w:t>
      </w:r>
      <w:r>
        <w:rPr>
          <w:i/>
          <w:color w:val="221F1F"/>
          <w:spacing w:val="-11"/>
          <w:sz w:val="18"/>
        </w:rPr>
        <w:t xml:space="preserve"> </w:t>
      </w:r>
      <w:r>
        <w:rPr>
          <w:i/>
          <w:color w:val="221F1F"/>
          <w:sz w:val="18"/>
        </w:rPr>
        <w:t>document and ensure that information regarding authorized service providers is made available. The service provider may be the ship operator, provided they are</w:t>
      </w:r>
      <w:r>
        <w:rPr>
          <w:i/>
          <w:color w:val="221F1F"/>
          <w:spacing w:val="-1"/>
          <w:sz w:val="18"/>
        </w:rPr>
        <w:t xml:space="preserve"> </w:t>
      </w:r>
      <w:r>
        <w:rPr>
          <w:i/>
          <w:color w:val="221F1F"/>
          <w:sz w:val="18"/>
        </w:rPr>
        <w:t>authorized.</w:t>
      </w:r>
    </w:p>
    <w:p w14:paraId="5CAEEE17" w14:textId="77777777" w:rsidR="009B2061" w:rsidRDefault="009B2061">
      <w:pPr>
        <w:spacing w:before="8"/>
        <w:rPr>
          <w:i/>
          <w:sz w:val="16"/>
        </w:rPr>
      </w:pPr>
    </w:p>
    <w:p w14:paraId="3DF0C26B" w14:textId="77777777" w:rsidR="009B2061" w:rsidRDefault="00000000">
      <w:pPr>
        <w:pStyle w:val="ListParagraph"/>
        <w:numPr>
          <w:ilvl w:val="0"/>
          <w:numId w:val="4"/>
        </w:numPr>
        <w:tabs>
          <w:tab w:val="left" w:pos="422"/>
        </w:tabs>
        <w:spacing w:line="232" w:lineRule="auto"/>
        <w:ind w:right="672"/>
        <w:jc w:val="both"/>
        <w:rPr>
          <w:i/>
          <w:sz w:val="18"/>
        </w:rPr>
      </w:pPr>
      <w:r>
        <w:rPr>
          <w:i/>
          <w:color w:val="221F1F"/>
          <w:sz w:val="18"/>
        </w:rPr>
        <w:t>In case where a manufacturer is no longer in business or no longer provides technical support, the Administration may  authorize service providers for equipment on the basis of prior authorization for the equipment and/or long-term experience and demonstrated</w:t>
      </w:r>
      <w:r>
        <w:rPr>
          <w:i/>
          <w:color w:val="221F1F"/>
          <w:spacing w:val="-6"/>
          <w:sz w:val="18"/>
        </w:rPr>
        <w:t xml:space="preserve"> </w:t>
      </w:r>
      <w:r>
        <w:rPr>
          <w:i/>
          <w:color w:val="221F1F"/>
          <w:sz w:val="18"/>
        </w:rPr>
        <w:t>expertise</w:t>
      </w:r>
      <w:r>
        <w:rPr>
          <w:i/>
          <w:color w:val="221F1F"/>
          <w:spacing w:val="-3"/>
          <w:sz w:val="18"/>
        </w:rPr>
        <w:t xml:space="preserve"> </w:t>
      </w:r>
      <w:r>
        <w:rPr>
          <w:i/>
          <w:color w:val="221F1F"/>
          <w:sz w:val="18"/>
        </w:rPr>
        <w:t>as</w:t>
      </w:r>
      <w:r>
        <w:rPr>
          <w:i/>
          <w:color w:val="221F1F"/>
          <w:spacing w:val="-4"/>
          <w:sz w:val="18"/>
        </w:rPr>
        <w:t xml:space="preserve"> </w:t>
      </w:r>
      <w:r>
        <w:rPr>
          <w:i/>
          <w:color w:val="221F1F"/>
          <w:sz w:val="18"/>
        </w:rPr>
        <w:t>an</w:t>
      </w:r>
      <w:r>
        <w:rPr>
          <w:i/>
          <w:color w:val="221F1F"/>
          <w:spacing w:val="-6"/>
          <w:sz w:val="18"/>
        </w:rPr>
        <w:t xml:space="preserve"> </w:t>
      </w:r>
      <w:r>
        <w:rPr>
          <w:i/>
          <w:color w:val="221F1F"/>
          <w:sz w:val="18"/>
        </w:rPr>
        <w:t>authorized</w:t>
      </w:r>
      <w:r>
        <w:rPr>
          <w:i/>
          <w:color w:val="221F1F"/>
          <w:spacing w:val="-2"/>
          <w:sz w:val="18"/>
        </w:rPr>
        <w:t xml:space="preserve"> </w:t>
      </w:r>
      <w:r>
        <w:rPr>
          <w:i/>
          <w:color w:val="221F1F"/>
          <w:sz w:val="18"/>
        </w:rPr>
        <w:t>service</w:t>
      </w:r>
      <w:r>
        <w:rPr>
          <w:i/>
          <w:color w:val="221F1F"/>
          <w:spacing w:val="-4"/>
          <w:sz w:val="18"/>
        </w:rPr>
        <w:t xml:space="preserve"> </w:t>
      </w:r>
      <w:r>
        <w:rPr>
          <w:i/>
          <w:color w:val="221F1F"/>
          <w:sz w:val="18"/>
        </w:rPr>
        <w:t>provider.</w:t>
      </w:r>
      <w:r>
        <w:rPr>
          <w:i/>
          <w:color w:val="221F1F"/>
          <w:spacing w:val="-3"/>
          <w:sz w:val="18"/>
        </w:rPr>
        <w:t xml:space="preserve"> </w:t>
      </w:r>
      <w:r>
        <w:rPr>
          <w:i/>
          <w:color w:val="221F1F"/>
          <w:sz w:val="18"/>
        </w:rPr>
        <w:t>Personnel</w:t>
      </w:r>
      <w:r>
        <w:rPr>
          <w:i/>
          <w:color w:val="221F1F"/>
          <w:spacing w:val="-2"/>
          <w:sz w:val="18"/>
        </w:rPr>
        <w:t xml:space="preserve"> </w:t>
      </w:r>
      <w:r>
        <w:rPr>
          <w:i/>
          <w:color w:val="221F1F"/>
          <w:sz w:val="18"/>
        </w:rPr>
        <w:t>for</w:t>
      </w:r>
      <w:r>
        <w:rPr>
          <w:i/>
          <w:color w:val="221F1F"/>
          <w:spacing w:val="-5"/>
          <w:sz w:val="18"/>
        </w:rPr>
        <w:t xml:space="preserve"> </w:t>
      </w:r>
      <w:r>
        <w:rPr>
          <w:i/>
          <w:color w:val="221F1F"/>
          <w:sz w:val="18"/>
        </w:rPr>
        <w:t>the</w:t>
      </w:r>
      <w:r>
        <w:rPr>
          <w:i/>
          <w:color w:val="221F1F"/>
          <w:spacing w:val="-4"/>
          <w:sz w:val="18"/>
        </w:rPr>
        <w:t xml:space="preserve"> </w:t>
      </w:r>
      <w:r>
        <w:rPr>
          <w:i/>
          <w:color w:val="221F1F"/>
          <w:sz w:val="18"/>
        </w:rPr>
        <w:t>work</w:t>
      </w:r>
      <w:r>
        <w:rPr>
          <w:i/>
          <w:color w:val="221F1F"/>
          <w:spacing w:val="-6"/>
          <w:sz w:val="18"/>
        </w:rPr>
        <w:t xml:space="preserve"> </w:t>
      </w:r>
      <w:r>
        <w:rPr>
          <w:i/>
          <w:color w:val="221F1F"/>
          <w:sz w:val="18"/>
        </w:rPr>
        <w:t>specified</w:t>
      </w:r>
      <w:r>
        <w:rPr>
          <w:i/>
          <w:color w:val="221F1F"/>
          <w:spacing w:val="-6"/>
          <w:sz w:val="18"/>
        </w:rPr>
        <w:t xml:space="preserve"> </w:t>
      </w:r>
      <w:r>
        <w:rPr>
          <w:i/>
          <w:color w:val="221F1F"/>
          <w:sz w:val="18"/>
        </w:rPr>
        <w:t>shall</w:t>
      </w:r>
      <w:r>
        <w:rPr>
          <w:i/>
          <w:color w:val="221F1F"/>
          <w:spacing w:val="-5"/>
          <w:sz w:val="18"/>
        </w:rPr>
        <w:t xml:space="preserve"> </w:t>
      </w:r>
      <w:r>
        <w:rPr>
          <w:i/>
          <w:color w:val="221F1F"/>
          <w:sz w:val="18"/>
        </w:rPr>
        <w:t>be</w:t>
      </w:r>
      <w:r>
        <w:rPr>
          <w:i/>
          <w:color w:val="221F1F"/>
          <w:spacing w:val="-4"/>
          <w:sz w:val="18"/>
        </w:rPr>
        <w:t xml:space="preserve"> </w:t>
      </w:r>
      <w:r>
        <w:rPr>
          <w:i/>
          <w:color w:val="221F1F"/>
          <w:sz w:val="18"/>
        </w:rPr>
        <w:t>certified</w:t>
      </w:r>
      <w:r>
        <w:rPr>
          <w:i/>
          <w:color w:val="221F1F"/>
          <w:spacing w:val="-6"/>
          <w:sz w:val="18"/>
        </w:rPr>
        <w:t xml:space="preserve"> </w:t>
      </w:r>
      <w:r>
        <w:rPr>
          <w:i/>
          <w:color w:val="221F1F"/>
          <w:sz w:val="18"/>
        </w:rPr>
        <w:t>by</w:t>
      </w:r>
      <w:r>
        <w:rPr>
          <w:i/>
          <w:color w:val="221F1F"/>
          <w:spacing w:val="-4"/>
          <w:sz w:val="18"/>
        </w:rPr>
        <w:t xml:space="preserve"> </w:t>
      </w:r>
      <w:r>
        <w:rPr>
          <w:i/>
          <w:color w:val="221F1F"/>
          <w:sz w:val="18"/>
        </w:rPr>
        <w:t>the</w:t>
      </w:r>
      <w:r>
        <w:rPr>
          <w:i/>
          <w:color w:val="221F1F"/>
          <w:spacing w:val="-4"/>
          <w:sz w:val="18"/>
        </w:rPr>
        <w:t xml:space="preserve"> </w:t>
      </w:r>
      <w:r>
        <w:rPr>
          <w:i/>
          <w:color w:val="221F1F"/>
          <w:sz w:val="18"/>
        </w:rPr>
        <w:t>manufacturer or authorized service provider for each make and type of the equipment to be worked</w:t>
      </w:r>
      <w:r>
        <w:rPr>
          <w:i/>
          <w:color w:val="221F1F"/>
          <w:spacing w:val="2"/>
          <w:sz w:val="18"/>
        </w:rPr>
        <w:t xml:space="preserve"> </w:t>
      </w:r>
      <w:r>
        <w:rPr>
          <w:i/>
          <w:color w:val="221F1F"/>
          <w:sz w:val="18"/>
        </w:rPr>
        <w:t>on.</w:t>
      </w:r>
    </w:p>
    <w:p w14:paraId="585F6972" w14:textId="77777777" w:rsidR="009B2061" w:rsidRDefault="009B2061">
      <w:pPr>
        <w:spacing w:line="232" w:lineRule="auto"/>
        <w:jc w:val="both"/>
        <w:rPr>
          <w:sz w:val="18"/>
        </w:rPr>
        <w:sectPr w:rsidR="009B2061">
          <w:pgSz w:w="11920" w:h="16850"/>
          <w:pgMar w:top="1940" w:right="280" w:bottom="1240" w:left="320" w:header="755" w:footer="1046" w:gutter="0"/>
          <w:cols w:space="720"/>
        </w:sectPr>
      </w:pPr>
    </w:p>
    <w:p w14:paraId="5F5D2DCD" w14:textId="77777777" w:rsidR="009B2061" w:rsidRDefault="009B2061">
      <w:pPr>
        <w:rPr>
          <w:i/>
          <w:sz w:val="23"/>
        </w:rPr>
      </w:pPr>
    </w:p>
    <w:p w14:paraId="14B30730" w14:textId="77777777" w:rsidR="009B2061" w:rsidRDefault="00000000">
      <w:pPr>
        <w:pStyle w:val="Heading1"/>
        <w:ind w:right="1985"/>
      </w:pPr>
      <w:r>
        <w:rPr>
          <w:color w:val="221F1F"/>
        </w:rPr>
        <w:t>Annual Testing and Inspections</w:t>
      </w:r>
    </w:p>
    <w:p w14:paraId="33277DA0" w14:textId="77777777" w:rsidR="009B2061" w:rsidRDefault="009B2061">
      <w:pPr>
        <w:spacing w:before="4"/>
        <w:rPr>
          <w:b/>
          <w:sz w:val="13"/>
        </w:rPr>
      </w:pPr>
    </w:p>
    <w:tbl>
      <w:tblPr>
        <w:tblW w:w="0" w:type="auto"/>
        <w:tblInd w:w="549"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3971"/>
        <w:gridCol w:w="2269"/>
        <w:gridCol w:w="2269"/>
        <w:gridCol w:w="2098"/>
      </w:tblGrid>
      <w:tr w:rsidR="009B2061" w14:paraId="4E02725D" w14:textId="77777777">
        <w:trPr>
          <w:trHeight w:val="671"/>
        </w:trPr>
        <w:tc>
          <w:tcPr>
            <w:tcW w:w="3971" w:type="dxa"/>
          </w:tcPr>
          <w:p w14:paraId="0D0B3E04" w14:textId="77777777" w:rsidR="009B2061" w:rsidRDefault="009B2061">
            <w:pPr>
              <w:pStyle w:val="TableParagraph"/>
              <w:rPr>
                <w:rFonts w:ascii="Times New Roman"/>
                <w:sz w:val="18"/>
              </w:rPr>
            </w:pPr>
          </w:p>
        </w:tc>
        <w:tc>
          <w:tcPr>
            <w:tcW w:w="2269" w:type="dxa"/>
          </w:tcPr>
          <w:p w14:paraId="0356DF99" w14:textId="77777777" w:rsidR="009B2061" w:rsidRDefault="00000000">
            <w:pPr>
              <w:pStyle w:val="TableParagraph"/>
              <w:spacing w:before="98" w:line="249" w:lineRule="auto"/>
              <w:ind w:left="712" w:hanging="413"/>
              <w:rPr>
                <w:b/>
                <w:sz w:val="20"/>
              </w:rPr>
            </w:pPr>
            <w:r>
              <w:rPr>
                <w:b/>
                <w:color w:val="221F1F"/>
                <w:sz w:val="20"/>
              </w:rPr>
              <w:t>Date Last Tested/ Checked</w:t>
            </w:r>
          </w:p>
        </w:tc>
        <w:tc>
          <w:tcPr>
            <w:tcW w:w="2269" w:type="dxa"/>
          </w:tcPr>
          <w:p w14:paraId="36CC9047" w14:textId="77777777" w:rsidR="009B2061" w:rsidRDefault="00000000">
            <w:pPr>
              <w:pStyle w:val="TableParagraph"/>
              <w:spacing w:before="98" w:line="249" w:lineRule="auto"/>
              <w:ind w:left="832" w:hanging="692"/>
              <w:rPr>
                <w:b/>
                <w:sz w:val="20"/>
              </w:rPr>
            </w:pPr>
            <w:r>
              <w:rPr>
                <w:b/>
                <w:color w:val="221F1F"/>
                <w:sz w:val="20"/>
              </w:rPr>
              <w:t>Date of Current Test/ Check</w:t>
            </w:r>
          </w:p>
        </w:tc>
        <w:tc>
          <w:tcPr>
            <w:tcW w:w="2098" w:type="dxa"/>
          </w:tcPr>
          <w:p w14:paraId="60C7C743" w14:textId="77777777" w:rsidR="009B2061" w:rsidRDefault="009B2061">
            <w:pPr>
              <w:pStyle w:val="TableParagraph"/>
              <w:spacing w:before="10"/>
              <w:rPr>
                <w:b/>
                <w:sz w:val="18"/>
              </w:rPr>
            </w:pPr>
          </w:p>
          <w:p w14:paraId="6B343C84" w14:textId="77777777" w:rsidR="009B2061" w:rsidRDefault="00000000">
            <w:pPr>
              <w:pStyle w:val="TableParagraph"/>
              <w:spacing w:before="1"/>
              <w:ind w:left="365"/>
              <w:rPr>
                <w:b/>
                <w:sz w:val="20"/>
              </w:rPr>
            </w:pPr>
            <w:r>
              <w:rPr>
                <w:b/>
                <w:color w:val="221F1F"/>
                <w:w w:val="105"/>
                <w:sz w:val="20"/>
              </w:rPr>
              <w:t>Name / Initials</w:t>
            </w:r>
          </w:p>
        </w:tc>
      </w:tr>
      <w:tr w:rsidR="009B2061" w14:paraId="0D8014F0" w14:textId="77777777">
        <w:trPr>
          <w:trHeight w:val="441"/>
        </w:trPr>
        <w:tc>
          <w:tcPr>
            <w:tcW w:w="3971" w:type="dxa"/>
          </w:tcPr>
          <w:p w14:paraId="4EEA2E87" w14:textId="77777777" w:rsidR="009B2061" w:rsidRDefault="00000000">
            <w:pPr>
              <w:pStyle w:val="TableParagraph"/>
              <w:spacing w:before="102"/>
              <w:ind w:left="119"/>
              <w:rPr>
                <w:b/>
                <w:sz w:val="20"/>
              </w:rPr>
            </w:pPr>
            <w:r>
              <w:rPr>
                <w:b/>
                <w:color w:val="221F1F"/>
                <w:w w:val="105"/>
                <w:sz w:val="20"/>
              </w:rPr>
              <w:t>Item</w:t>
            </w:r>
          </w:p>
        </w:tc>
        <w:tc>
          <w:tcPr>
            <w:tcW w:w="6636" w:type="dxa"/>
            <w:gridSpan w:val="3"/>
          </w:tcPr>
          <w:p w14:paraId="0907DB98" w14:textId="77777777" w:rsidR="009B2061" w:rsidRDefault="00000000">
            <w:pPr>
              <w:pStyle w:val="TableParagraph"/>
              <w:spacing w:before="102"/>
              <w:ind w:left="2779" w:right="2767"/>
              <w:jc w:val="center"/>
              <w:rPr>
                <w:b/>
                <w:sz w:val="20"/>
              </w:rPr>
            </w:pPr>
            <w:r>
              <w:rPr>
                <w:b/>
                <w:color w:val="221F1F"/>
                <w:sz w:val="20"/>
              </w:rPr>
              <w:t>Check Box</w:t>
            </w:r>
          </w:p>
        </w:tc>
      </w:tr>
      <w:tr w:rsidR="009B2061" w14:paraId="18EADAC3" w14:textId="77777777">
        <w:trPr>
          <w:trHeight w:val="770"/>
        </w:trPr>
        <w:tc>
          <w:tcPr>
            <w:tcW w:w="3971" w:type="dxa"/>
            <w:tcBorders>
              <w:bottom w:val="nil"/>
            </w:tcBorders>
          </w:tcPr>
          <w:p w14:paraId="05AFEFF1" w14:textId="77777777" w:rsidR="009B2061" w:rsidRDefault="00000000">
            <w:pPr>
              <w:pStyle w:val="TableParagraph"/>
              <w:spacing w:before="30" w:line="240" w:lineRule="atLeast"/>
              <w:ind w:left="119" w:right="443"/>
              <w:jc w:val="both"/>
              <w:rPr>
                <w:b/>
                <w:sz w:val="20"/>
              </w:rPr>
            </w:pPr>
            <w:r>
              <w:rPr>
                <w:b/>
                <w:color w:val="221F1F"/>
                <w:sz w:val="20"/>
              </w:rPr>
              <w:t>Lifeboat or rescue boat/fast rescue boat on-load release gear,</w:t>
            </w:r>
            <w:r>
              <w:rPr>
                <w:b/>
                <w:color w:val="221F1F"/>
                <w:spacing w:val="-35"/>
                <w:sz w:val="20"/>
              </w:rPr>
              <w:t xml:space="preserve"> </w:t>
            </w:r>
            <w:r>
              <w:rPr>
                <w:b/>
                <w:color w:val="221F1F"/>
                <w:sz w:val="20"/>
              </w:rPr>
              <w:t>including free-fall release</w:t>
            </w:r>
            <w:r>
              <w:rPr>
                <w:b/>
                <w:color w:val="221F1F"/>
                <w:spacing w:val="-1"/>
                <w:sz w:val="20"/>
              </w:rPr>
              <w:t xml:space="preserve"> </w:t>
            </w:r>
            <w:r>
              <w:rPr>
                <w:b/>
                <w:color w:val="221F1F"/>
                <w:sz w:val="20"/>
              </w:rPr>
              <w:t>systems</w:t>
            </w:r>
          </w:p>
        </w:tc>
        <w:tc>
          <w:tcPr>
            <w:tcW w:w="2269" w:type="dxa"/>
            <w:vMerge w:val="restart"/>
          </w:tcPr>
          <w:p w14:paraId="49949F3B" w14:textId="77777777" w:rsidR="009B2061" w:rsidRDefault="009B2061">
            <w:pPr>
              <w:pStyle w:val="TableParagraph"/>
              <w:rPr>
                <w:rFonts w:ascii="Times New Roman"/>
                <w:sz w:val="18"/>
              </w:rPr>
            </w:pPr>
          </w:p>
        </w:tc>
        <w:tc>
          <w:tcPr>
            <w:tcW w:w="2269" w:type="dxa"/>
            <w:vMerge w:val="restart"/>
          </w:tcPr>
          <w:p w14:paraId="65AD7A7D" w14:textId="77777777" w:rsidR="009B2061" w:rsidRDefault="009B2061">
            <w:pPr>
              <w:pStyle w:val="TableParagraph"/>
              <w:rPr>
                <w:rFonts w:ascii="Times New Roman"/>
                <w:sz w:val="18"/>
              </w:rPr>
            </w:pPr>
          </w:p>
        </w:tc>
        <w:tc>
          <w:tcPr>
            <w:tcW w:w="2098" w:type="dxa"/>
            <w:vMerge w:val="restart"/>
          </w:tcPr>
          <w:p w14:paraId="4B41085E" w14:textId="77777777" w:rsidR="009B2061" w:rsidRDefault="009B2061">
            <w:pPr>
              <w:pStyle w:val="TableParagraph"/>
              <w:rPr>
                <w:rFonts w:ascii="Times New Roman"/>
                <w:sz w:val="18"/>
              </w:rPr>
            </w:pPr>
          </w:p>
        </w:tc>
      </w:tr>
      <w:tr w:rsidR="009B2061" w14:paraId="06B075AC" w14:textId="77777777">
        <w:trPr>
          <w:trHeight w:val="2663"/>
        </w:trPr>
        <w:tc>
          <w:tcPr>
            <w:tcW w:w="3971" w:type="dxa"/>
            <w:tcBorders>
              <w:top w:val="nil"/>
            </w:tcBorders>
          </w:tcPr>
          <w:p w14:paraId="04D731CD" w14:textId="77777777" w:rsidR="009B2061" w:rsidRDefault="00000000">
            <w:pPr>
              <w:pStyle w:val="TableParagraph"/>
              <w:spacing w:before="13" w:line="249" w:lineRule="auto"/>
              <w:ind w:left="119" w:right="120"/>
              <w:rPr>
                <w:sz w:val="20"/>
              </w:rPr>
            </w:pPr>
            <w:r>
              <w:rPr>
                <w:color w:val="221F1F"/>
                <w:sz w:val="20"/>
              </w:rPr>
              <w:t xml:space="preserve">Launching appliances as well as on-load and off-load release gear for lifeboats (including primary and secondary means of launching appliances for free-fall lifeboats), rescue boats, fast rescue boats and davit-launched </w:t>
            </w:r>
            <w:proofErr w:type="spellStart"/>
            <w:r>
              <w:rPr>
                <w:color w:val="221F1F"/>
                <w:sz w:val="20"/>
              </w:rPr>
              <w:t>liferafts</w:t>
            </w:r>
            <w:proofErr w:type="spellEnd"/>
            <w:r>
              <w:rPr>
                <w:color w:val="221F1F"/>
                <w:sz w:val="20"/>
              </w:rPr>
              <w:t>. Thorough examination and operational test during the annual surveys required by certified personnel from either the manufacturer or</w:t>
            </w:r>
          </w:p>
          <w:p w14:paraId="4E9E3979" w14:textId="77777777" w:rsidR="009B2061" w:rsidRDefault="00000000">
            <w:pPr>
              <w:pStyle w:val="TableParagraph"/>
              <w:spacing w:before="4" w:line="240" w:lineRule="exact"/>
              <w:ind w:left="119" w:right="320"/>
              <w:rPr>
                <w:sz w:val="20"/>
              </w:rPr>
            </w:pPr>
            <w:r>
              <w:rPr>
                <w:color w:val="221F1F"/>
                <w:sz w:val="20"/>
              </w:rPr>
              <w:t>an authorized service provider. Refer to footnote*</w:t>
            </w:r>
          </w:p>
        </w:tc>
        <w:tc>
          <w:tcPr>
            <w:tcW w:w="2269" w:type="dxa"/>
            <w:vMerge/>
            <w:tcBorders>
              <w:top w:val="nil"/>
            </w:tcBorders>
          </w:tcPr>
          <w:p w14:paraId="270FB30C" w14:textId="77777777" w:rsidR="009B2061" w:rsidRDefault="009B2061">
            <w:pPr>
              <w:rPr>
                <w:sz w:val="2"/>
                <w:szCs w:val="2"/>
              </w:rPr>
            </w:pPr>
          </w:p>
        </w:tc>
        <w:tc>
          <w:tcPr>
            <w:tcW w:w="2269" w:type="dxa"/>
            <w:vMerge/>
            <w:tcBorders>
              <w:top w:val="nil"/>
            </w:tcBorders>
          </w:tcPr>
          <w:p w14:paraId="20548FE7" w14:textId="77777777" w:rsidR="009B2061" w:rsidRDefault="009B2061">
            <w:pPr>
              <w:rPr>
                <w:sz w:val="2"/>
                <w:szCs w:val="2"/>
              </w:rPr>
            </w:pPr>
          </w:p>
        </w:tc>
        <w:tc>
          <w:tcPr>
            <w:tcW w:w="2098" w:type="dxa"/>
            <w:vMerge/>
            <w:tcBorders>
              <w:top w:val="nil"/>
            </w:tcBorders>
          </w:tcPr>
          <w:p w14:paraId="672161C3" w14:textId="77777777" w:rsidR="009B2061" w:rsidRDefault="009B2061">
            <w:pPr>
              <w:rPr>
                <w:sz w:val="2"/>
                <w:szCs w:val="2"/>
              </w:rPr>
            </w:pPr>
          </w:p>
        </w:tc>
      </w:tr>
      <w:tr w:rsidR="009B2061" w14:paraId="41E6E287" w14:textId="77777777">
        <w:trPr>
          <w:trHeight w:val="531"/>
        </w:trPr>
        <w:tc>
          <w:tcPr>
            <w:tcW w:w="3971" w:type="dxa"/>
            <w:tcBorders>
              <w:bottom w:val="nil"/>
            </w:tcBorders>
          </w:tcPr>
          <w:p w14:paraId="3A9EF651" w14:textId="77777777" w:rsidR="009B2061" w:rsidRDefault="00000000">
            <w:pPr>
              <w:pStyle w:val="TableParagraph"/>
              <w:spacing w:before="23" w:line="240" w:lineRule="atLeast"/>
              <w:ind w:left="119" w:right="721"/>
              <w:rPr>
                <w:b/>
                <w:sz w:val="20"/>
              </w:rPr>
            </w:pPr>
            <w:r>
              <w:rPr>
                <w:b/>
                <w:color w:val="221F1F"/>
                <w:sz w:val="20"/>
              </w:rPr>
              <w:t xml:space="preserve">Davit-launched </w:t>
            </w:r>
            <w:proofErr w:type="spellStart"/>
            <w:r>
              <w:rPr>
                <w:b/>
                <w:color w:val="221F1F"/>
                <w:sz w:val="20"/>
              </w:rPr>
              <w:t>liferaft</w:t>
            </w:r>
            <w:proofErr w:type="spellEnd"/>
            <w:r>
              <w:rPr>
                <w:b/>
                <w:color w:val="221F1F"/>
                <w:sz w:val="20"/>
              </w:rPr>
              <w:t xml:space="preserve"> automatic release hooks</w:t>
            </w:r>
          </w:p>
        </w:tc>
        <w:tc>
          <w:tcPr>
            <w:tcW w:w="2269" w:type="dxa"/>
            <w:vMerge w:val="restart"/>
          </w:tcPr>
          <w:p w14:paraId="7F5C490E" w14:textId="77777777" w:rsidR="009B2061" w:rsidRDefault="009B2061">
            <w:pPr>
              <w:pStyle w:val="TableParagraph"/>
              <w:rPr>
                <w:rFonts w:ascii="Times New Roman"/>
                <w:sz w:val="18"/>
              </w:rPr>
            </w:pPr>
          </w:p>
        </w:tc>
        <w:tc>
          <w:tcPr>
            <w:tcW w:w="2269" w:type="dxa"/>
            <w:vMerge w:val="restart"/>
          </w:tcPr>
          <w:p w14:paraId="126B90CE" w14:textId="77777777" w:rsidR="009B2061" w:rsidRDefault="009B2061">
            <w:pPr>
              <w:pStyle w:val="TableParagraph"/>
              <w:rPr>
                <w:rFonts w:ascii="Times New Roman"/>
                <w:sz w:val="18"/>
              </w:rPr>
            </w:pPr>
          </w:p>
        </w:tc>
        <w:tc>
          <w:tcPr>
            <w:tcW w:w="2098" w:type="dxa"/>
            <w:vMerge w:val="restart"/>
          </w:tcPr>
          <w:p w14:paraId="439EE5E9" w14:textId="77777777" w:rsidR="009B2061" w:rsidRDefault="009B2061">
            <w:pPr>
              <w:pStyle w:val="TableParagraph"/>
              <w:rPr>
                <w:rFonts w:ascii="Times New Roman"/>
                <w:sz w:val="18"/>
              </w:rPr>
            </w:pPr>
          </w:p>
        </w:tc>
      </w:tr>
      <w:tr w:rsidR="009B2061" w14:paraId="45AC299F" w14:textId="77777777">
        <w:trPr>
          <w:trHeight w:val="1515"/>
        </w:trPr>
        <w:tc>
          <w:tcPr>
            <w:tcW w:w="3971" w:type="dxa"/>
            <w:tcBorders>
              <w:top w:val="nil"/>
            </w:tcBorders>
          </w:tcPr>
          <w:p w14:paraId="518D2870" w14:textId="77777777" w:rsidR="009B2061" w:rsidRDefault="00000000">
            <w:pPr>
              <w:pStyle w:val="TableParagraph"/>
              <w:spacing w:before="19" w:line="249" w:lineRule="auto"/>
              <w:ind w:left="119" w:right="108"/>
              <w:rPr>
                <w:sz w:val="20"/>
              </w:rPr>
            </w:pPr>
            <w:r>
              <w:rPr>
                <w:color w:val="221F1F"/>
                <w:sz w:val="20"/>
              </w:rPr>
              <w:t xml:space="preserve">Launching appliances for davit-launched </w:t>
            </w:r>
            <w:proofErr w:type="spellStart"/>
            <w:r>
              <w:rPr>
                <w:color w:val="221F1F"/>
                <w:sz w:val="20"/>
              </w:rPr>
              <w:t>liferafts</w:t>
            </w:r>
            <w:proofErr w:type="spellEnd"/>
            <w:r>
              <w:rPr>
                <w:color w:val="221F1F"/>
                <w:sz w:val="20"/>
              </w:rPr>
              <w:t>. Thorough examination and operational test during the annual surveys required by certified personnel from either the manufacturer or an authorized service provider. Refer to footnote*</w:t>
            </w:r>
          </w:p>
        </w:tc>
        <w:tc>
          <w:tcPr>
            <w:tcW w:w="2269" w:type="dxa"/>
            <w:vMerge/>
            <w:tcBorders>
              <w:top w:val="nil"/>
            </w:tcBorders>
          </w:tcPr>
          <w:p w14:paraId="2F5530E6" w14:textId="77777777" w:rsidR="009B2061" w:rsidRDefault="009B2061">
            <w:pPr>
              <w:rPr>
                <w:sz w:val="2"/>
                <w:szCs w:val="2"/>
              </w:rPr>
            </w:pPr>
          </w:p>
        </w:tc>
        <w:tc>
          <w:tcPr>
            <w:tcW w:w="2269" w:type="dxa"/>
            <w:vMerge/>
            <w:tcBorders>
              <w:top w:val="nil"/>
            </w:tcBorders>
          </w:tcPr>
          <w:p w14:paraId="7241A3B8" w14:textId="77777777" w:rsidR="009B2061" w:rsidRDefault="009B2061">
            <w:pPr>
              <w:rPr>
                <w:sz w:val="2"/>
                <w:szCs w:val="2"/>
              </w:rPr>
            </w:pPr>
          </w:p>
        </w:tc>
        <w:tc>
          <w:tcPr>
            <w:tcW w:w="2098" w:type="dxa"/>
            <w:vMerge/>
            <w:tcBorders>
              <w:top w:val="nil"/>
            </w:tcBorders>
          </w:tcPr>
          <w:p w14:paraId="5B32C493" w14:textId="77777777" w:rsidR="009B2061" w:rsidRDefault="009B2061">
            <w:pPr>
              <w:rPr>
                <w:sz w:val="2"/>
                <w:szCs w:val="2"/>
              </w:rPr>
            </w:pPr>
          </w:p>
        </w:tc>
      </w:tr>
      <w:tr w:rsidR="009B2061" w14:paraId="4656A7D8" w14:textId="77777777">
        <w:trPr>
          <w:trHeight w:val="302"/>
        </w:trPr>
        <w:tc>
          <w:tcPr>
            <w:tcW w:w="3971" w:type="dxa"/>
            <w:tcBorders>
              <w:bottom w:val="nil"/>
            </w:tcBorders>
          </w:tcPr>
          <w:p w14:paraId="78C59A04" w14:textId="77777777" w:rsidR="009B2061" w:rsidRDefault="00000000">
            <w:pPr>
              <w:pStyle w:val="TableParagraph"/>
              <w:spacing w:before="33"/>
              <w:ind w:left="119"/>
              <w:rPr>
                <w:b/>
                <w:sz w:val="20"/>
              </w:rPr>
            </w:pPr>
            <w:r>
              <w:rPr>
                <w:b/>
                <w:color w:val="221F1F"/>
                <w:sz w:val="20"/>
              </w:rPr>
              <w:t>HRU (Non-Disposal Type)</w:t>
            </w:r>
          </w:p>
        </w:tc>
        <w:tc>
          <w:tcPr>
            <w:tcW w:w="2269" w:type="dxa"/>
            <w:vMerge w:val="restart"/>
          </w:tcPr>
          <w:p w14:paraId="4FB282D0" w14:textId="77777777" w:rsidR="009B2061" w:rsidRDefault="009B2061">
            <w:pPr>
              <w:pStyle w:val="TableParagraph"/>
              <w:rPr>
                <w:rFonts w:ascii="Times New Roman"/>
                <w:sz w:val="18"/>
              </w:rPr>
            </w:pPr>
          </w:p>
        </w:tc>
        <w:tc>
          <w:tcPr>
            <w:tcW w:w="2269" w:type="dxa"/>
            <w:vMerge w:val="restart"/>
          </w:tcPr>
          <w:p w14:paraId="0E514D0B" w14:textId="77777777" w:rsidR="009B2061" w:rsidRDefault="009B2061">
            <w:pPr>
              <w:pStyle w:val="TableParagraph"/>
              <w:rPr>
                <w:rFonts w:ascii="Times New Roman"/>
                <w:sz w:val="18"/>
              </w:rPr>
            </w:pPr>
          </w:p>
        </w:tc>
        <w:tc>
          <w:tcPr>
            <w:tcW w:w="2098" w:type="dxa"/>
            <w:vMerge w:val="restart"/>
          </w:tcPr>
          <w:p w14:paraId="60054C8D" w14:textId="77777777" w:rsidR="009B2061" w:rsidRDefault="009B2061">
            <w:pPr>
              <w:pStyle w:val="TableParagraph"/>
              <w:rPr>
                <w:rFonts w:ascii="Times New Roman"/>
                <w:sz w:val="18"/>
              </w:rPr>
            </w:pPr>
          </w:p>
        </w:tc>
      </w:tr>
      <w:tr w:rsidR="009B2061" w14:paraId="28D019DD" w14:textId="77777777">
        <w:trPr>
          <w:trHeight w:val="553"/>
        </w:trPr>
        <w:tc>
          <w:tcPr>
            <w:tcW w:w="3971" w:type="dxa"/>
            <w:tcBorders>
              <w:top w:val="nil"/>
            </w:tcBorders>
          </w:tcPr>
          <w:p w14:paraId="0571F585" w14:textId="77777777" w:rsidR="009B2061" w:rsidRDefault="00000000">
            <w:pPr>
              <w:pStyle w:val="TableParagraph"/>
              <w:spacing w:before="32" w:line="249" w:lineRule="auto"/>
              <w:ind w:left="119"/>
              <w:rPr>
                <w:sz w:val="20"/>
              </w:rPr>
            </w:pPr>
            <w:r>
              <w:rPr>
                <w:color w:val="221F1F"/>
                <w:sz w:val="20"/>
              </w:rPr>
              <w:t>Servicing unit in accordance with manufacturer’s recommendation *.</w:t>
            </w:r>
          </w:p>
        </w:tc>
        <w:tc>
          <w:tcPr>
            <w:tcW w:w="2269" w:type="dxa"/>
            <w:vMerge/>
            <w:tcBorders>
              <w:top w:val="nil"/>
            </w:tcBorders>
          </w:tcPr>
          <w:p w14:paraId="7FE49FF1" w14:textId="77777777" w:rsidR="009B2061" w:rsidRDefault="009B2061">
            <w:pPr>
              <w:rPr>
                <w:sz w:val="2"/>
                <w:szCs w:val="2"/>
              </w:rPr>
            </w:pPr>
          </w:p>
        </w:tc>
        <w:tc>
          <w:tcPr>
            <w:tcW w:w="2269" w:type="dxa"/>
            <w:vMerge/>
            <w:tcBorders>
              <w:top w:val="nil"/>
            </w:tcBorders>
          </w:tcPr>
          <w:p w14:paraId="00D8DC56" w14:textId="77777777" w:rsidR="009B2061" w:rsidRDefault="009B2061">
            <w:pPr>
              <w:rPr>
                <w:sz w:val="2"/>
                <w:szCs w:val="2"/>
              </w:rPr>
            </w:pPr>
          </w:p>
        </w:tc>
        <w:tc>
          <w:tcPr>
            <w:tcW w:w="2098" w:type="dxa"/>
            <w:vMerge/>
            <w:tcBorders>
              <w:top w:val="nil"/>
            </w:tcBorders>
          </w:tcPr>
          <w:p w14:paraId="1A89856B" w14:textId="77777777" w:rsidR="009B2061" w:rsidRDefault="009B2061">
            <w:pPr>
              <w:rPr>
                <w:sz w:val="2"/>
                <w:szCs w:val="2"/>
              </w:rPr>
            </w:pPr>
          </w:p>
        </w:tc>
      </w:tr>
      <w:tr w:rsidR="009B2061" w14:paraId="18473FF9" w14:textId="77777777">
        <w:trPr>
          <w:trHeight w:val="285"/>
        </w:trPr>
        <w:tc>
          <w:tcPr>
            <w:tcW w:w="3971" w:type="dxa"/>
            <w:tcBorders>
              <w:bottom w:val="nil"/>
            </w:tcBorders>
          </w:tcPr>
          <w:p w14:paraId="527CF6E8" w14:textId="77777777" w:rsidR="009B2061" w:rsidRDefault="00000000">
            <w:pPr>
              <w:pStyle w:val="TableParagraph"/>
              <w:spacing w:before="35"/>
              <w:ind w:left="119"/>
              <w:rPr>
                <w:b/>
                <w:sz w:val="20"/>
              </w:rPr>
            </w:pPr>
            <w:r>
              <w:rPr>
                <w:b/>
                <w:color w:val="221F1F"/>
                <w:sz w:val="20"/>
              </w:rPr>
              <w:t>Inflatable lifejacket / life vest</w:t>
            </w:r>
          </w:p>
        </w:tc>
        <w:tc>
          <w:tcPr>
            <w:tcW w:w="2269" w:type="dxa"/>
            <w:vMerge w:val="restart"/>
          </w:tcPr>
          <w:p w14:paraId="1F190CA5" w14:textId="77777777" w:rsidR="009B2061" w:rsidRDefault="009B2061">
            <w:pPr>
              <w:pStyle w:val="TableParagraph"/>
              <w:rPr>
                <w:rFonts w:ascii="Times New Roman"/>
                <w:sz w:val="18"/>
              </w:rPr>
            </w:pPr>
          </w:p>
        </w:tc>
        <w:tc>
          <w:tcPr>
            <w:tcW w:w="2269" w:type="dxa"/>
            <w:vMerge w:val="restart"/>
          </w:tcPr>
          <w:p w14:paraId="1F06D662" w14:textId="77777777" w:rsidR="009B2061" w:rsidRDefault="009B2061">
            <w:pPr>
              <w:pStyle w:val="TableParagraph"/>
              <w:rPr>
                <w:rFonts w:ascii="Times New Roman"/>
                <w:sz w:val="18"/>
              </w:rPr>
            </w:pPr>
          </w:p>
        </w:tc>
        <w:tc>
          <w:tcPr>
            <w:tcW w:w="2098" w:type="dxa"/>
            <w:vMerge w:val="restart"/>
          </w:tcPr>
          <w:p w14:paraId="645B292B" w14:textId="77777777" w:rsidR="009B2061" w:rsidRDefault="009B2061">
            <w:pPr>
              <w:pStyle w:val="TableParagraph"/>
              <w:rPr>
                <w:rFonts w:ascii="Times New Roman"/>
                <w:sz w:val="18"/>
              </w:rPr>
            </w:pPr>
          </w:p>
        </w:tc>
      </w:tr>
      <w:tr w:rsidR="009B2061" w14:paraId="1177D008" w14:textId="77777777">
        <w:trPr>
          <w:trHeight w:val="503"/>
        </w:trPr>
        <w:tc>
          <w:tcPr>
            <w:tcW w:w="3971" w:type="dxa"/>
            <w:tcBorders>
              <w:top w:val="nil"/>
            </w:tcBorders>
          </w:tcPr>
          <w:p w14:paraId="006DF5C6" w14:textId="77777777" w:rsidR="009B2061" w:rsidRDefault="00000000">
            <w:pPr>
              <w:pStyle w:val="TableParagraph"/>
              <w:spacing w:before="3" w:line="240" w:lineRule="atLeast"/>
              <w:ind w:left="119" w:right="286"/>
              <w:rPr>
                <w:sz w:val="20"/>
              </w:rPr>
            </w:pPr>
            <w:r>
              <w:rPr>
                <w:color w:val="221F1F"/>
                <w:sz w:val="20"/>
              </w:rPr>
              <w:t>Servicing in accordance with manufacturer’s recommendation *.</w:t>
            </w:r>
          </w:p>
        </w:tc>
        <w:tc>
          <w:tcPr>
            <w:tcW w:w="2269" w:type="dxa"/>
            <w:vMerge/>
            <w:tcBorders>
              <w:top w:val="nil"/>
            </w:tcBorders>
          </w:tcPr>
          <w:p w14:paraId="157A56E4" w14:textId="77777777" w:rsidR="009B2061" w:rsidRDefault="009B2061">
            <w:pPr>
              <w:rPr>
                <w:sz w:val="2"/>
                <w:szCs w:val="2"/>
              </w:rPr>
            </w:pPr>
          </w:p>
        </w:tc>
        <w:tc>
          <w:tcPr>
            <w:tcW w:w="2269" w:type="dxa"/>
            <w:vMerge/>
            <w:tcBorders>
              <w:top w:val="nil"/>
            </w:tcBorders>
          </w:tcPr>
          <w:p w14:paraId="116437E2" w14:textId="77777777" w:rsidR="009B2061" w:rsidRDefault="009B2061">
            <w:pPr>
              <w:rPr>
                <w:sz w:val="2"/>
                <w:szCs w:val="2"/>
              </w:rPr>
            </w:pPr>
          </w:p>
        </w:tc>
        <w:tc>
          <w:tcPr>
            <w:tcW w:w="2098" w:type="dxa"/>
            <w:vMerge/>
            <w:tcBorders>
              <w:top w:val="nil"/>
            </w:tcBorders>
          </w:tcPr>
          <w:p w14:paraId="4CC089EB" w14:textId="77777777" w:rsidR="009B2061" w:rsidRDefault="009B2061">
            <w:pPr>
              <w:rPr>
                <w:sz w:val="2"/>
                <w:szCs w:val="2"/>
              </w:rPr>
            </w:pPr>
          </w:p>
        </w:tc>
      </w:tr>
      <w:tr w:rsidR="009B2061" w14:paraId="07ACC8E7" w14:textId="77777777">
        <w:trPr>
          <w:trHeight w:val="532"/>
        </w:trPr>
        <w:tc>
          <w:tcPr>
            <w:tcW w:w="3971" w:type="dxa"/>
            <w:tcBorders>
              <w:bottom w:val="nil"/>
            </w:tcBorders>
          </w:tcPr>
          <w:p w14:paraId="3C7481FF" w14:textId="77777777" w:rsidR="009B2061" w:rsidRDefault="00000000">
            <w:pPr>
              <w:pStyle w:val="TableParagraph"/>
              <w:spacing w:before="23" w:line="240" w:lineRule="atLeast"/>
              <w:ind w:left="119" w:right="103"/>
              <w:rPr>
                <w:b/>
                <w:sz w:val="20"/>
              </w:rPr>
            </w:pPr>
            <w:r>
              <w:rPr>
                <w:b/>
                <w:color w:val="221F1F"/>
                <w:sz w:val="20"/>
              </w:rPr>
              <w:t>Immersion suit and anti-exposure suit (&gt; 10 years old)</w:t>
            </w:r>
          </w:p>
        </w:tc>
        <w:tc>
          <w:tcPr>
            <w:tcW w:w="2269" w:type="dxa"/>
            <w:vMerge w:val="restart"/>
          </w:tcPr>
          <w:p w14:paraId="5CABEB3A" w14:textId="77777777" w:rsidR="009B2061" w:rsidRDefault="009B2061">
            <w:pPr>
              <w:pStyle w:val="TableParagraph"/>
              <w:rPr>
                <w:rFonts w:ascii="Times New Roman"/>
                <w:sz w:val="18"/>
              </w:rPr>
            </w:pPr>
          </w:p>
        </w:tc>
        <w:tc>
          <w:tcPr>
            <w:tcW w:w="2269" w:type="dxa"/>
            <w:vMerge w:val="restart"/>
          </w:tcPr>
          <w:p w14:paraId="4A6BF6DF" w14:textId="77777777" w:rsidR="009B2061" w:rsidRDefault="009B2061">
            <w:pPr>
              <w:pStyle w:val="TableParagraph"/>
              <w:rPr>
                <w:rFonts w:ascii="Times New Roman"/>
                <w:sz w:val="18"/>
              </w:rPr>
            </w:pPr>
          </w:p>
        </w:tc>
        <w:tc>
          <w:tcPr>
            <w:tcW w:w="2098" w:type="dxa"/>
            <w:vMerge w:val="restart"/>
          </w:tcPr>
          <w:p w14:paraId="2AEAAAF2" w14:textId="77777777" w:rsidR="009B2061" w:rsidRDefault="009B2061">
            <w:pPr>
              <w:pStyle w:val="TableParagraph"/>
              <w:rPr>
                <w:rFonts w:ascii="Times New Roman"/>
                <w:sz w:val="18"/>
              </w:rPr>
            </w:pPr>
          </w:p>
        </w:tc>
      </w:tr>
      <w:tr w:rsidR="009B2061" w14:paraId="41112037" w14:textId="77777777">
        <w:trPr>
          <w:trHeight w:val="792"/>
        </w:trPr>
        <w:tc>
          <w:tcPr>
            <w:tcW w:w="3971" w:type="dxa"/>
            <w:tcBorders>
              <w:top w:val="nil"/>
            </w:tcBorders>
          </w:tcPr>
          <w:p w14:paraId="0AA4083C" w14:textId="77777777" w:rsidR="009B2061" w:rsidRDefault="00000000">
            <w:pPr>
              <w:pStyle w:val="TableParagraph"/>
              <w:spacing w:before="19" w:line="247" w:lineRule="auto"/>
              <w:ind w:left="119" w:right="731"/>
              <w:rPr>
                <w:sz w:val="20"/>
              </w:rPr>
            </w:pPr>
            <w:r>
              <w:rPr>
                <w:color w:val="221F1F"/>
                <w:sz w:val="20"/>
              </w:rPr>
              <w:t>Servicing in accordance with manufacturer’s recommendation including seams and closure test *.</w:t>
            </w:r>
          </w:p>
        </w:tc>
        <w:tc>
          <w:tcPr>
            <w:tcW w:w="2269" w:type="dxa"/>
            <w:vMerge/>
            <w:tcBorders>
              <w:top w:val="nil"/>
            </w:tcBorders>
          </w:tcPr>
          <w:p w14:paraId="51DC8FC2" w14:textId="77777777" w:rsidR="009B2061" w:rsidRDefault="009B2061">
            <w:pPr>
              <w:rPr>
                <w:sz w:val="2"/>
                <w:szCs w:val="2"/>
              </w:rPr>
            </w:pPr>
          </w:p>
        </w:tc>
        <w:tc>
          <w:tcPr>
            <w:tcW w:w="2269" w:type="dxa"/>
            <w:vMerge/>
            <w:tcBorders>
              <w:top w:val="nil"/>
            </w:tcBorders>
          </w:tcPr>
          <w:p w14:paraId="1583D487" w14:textId="77777777" w:rsidR="009B2061" w:rsidRDefault="009B2061">
            <w:pPr>
              <w:rPr>
                <w:sz w:val="2"/>
                <w:szCs w:val="2"/>
              </w:rPr>
            </w:pPr>
          </w:p>
        </w:tc>
        <w:tc>
          <w:tcPr>
            <w:tcW w:w="2098" w:type="dxa"/>
            <w:vMerge/>
            <w:tcBorders>
              <w:top w:val="nil"/>
            </w:tcBorders>
          </w:tcPr>
          <w:p w14:paraId="7D7D0AB8" w14:textId="77777777" w:rsidR="009B2061" w:rsidRDefault="009B2061">
            <w:pPr>
              <w:rPr>
                <w:sz w:val="2"/>
                <w:szCs w:val="2"/>
              </w:rPr>
            </w:pPr>
          </w:p>
        </w:tc>
      </w:tr>
      <w:tr w:rsidR="009B2061" w14:paraId="3EFB107E" w14:textId="77777777">
        <w:trPr>
          <w:trHeight w:val="304"/>
        </w:trPr>
        <w:tc>
          <w:tcPr>
            <w:tcW w:w="3971" w:type="dxa"/>
            <w:tcBorders>
              <w:bottom w:val="nil"/>
            </w:tcBorders>
          </w:tcPr>
          <w:p w14:paraId="490DC30F" w14:textId="77777777" w:rsidR="009B2061" w:rsidRDefault="00000000">
            <w:pPr>
              <w:pStyle w:val="TableParagraph"/>
              <w:spacing w:before="35"/>
              <w:ind w:left="119"/>
              <w:rPr>
                <w:b/>
                <w:sz w:val="20"/>
              </w:rPr>
            </w:pPr>
            <w:r>
              <w:rPr>
                <w:b/>
                <w:color w:val="221F1F"/>
                <w:sz w:val="20"/>
              </w:rPr>
              <w:t>EPIRB</w:t>
            </w:r>
          </w:p>
        </w:tc>
        <w:tc>
          <w:tcPr>
            <w:tcW w:w="2269" w:type="dxa"/>
            <w:vMerge w:val="restart"/>
          </w:tcPr>
          <w:p w14:paraId="3000F190" w14:textId="77777777" w:rsidR="009B2061" w:rsidRDefault="009B2061">
            <w:pPr>
              <w:pStyle w:val="TableParagraph"/>
              <w:rPr>
                <w:rFonts w:ascii="Times New Roman"/>
                <w:sz w:val="18"/>
              </w:rPr>
            </w:pPr>
          </w:p>
        </w:tc>
        <w:tc>
          <w:tcPr>
            <w:tcW w:w="2269" w:type="dxa"/>
            <w:vMerge w:val="restart"/>
          </w:tcPr>
          <w:p w14:paraId="2F3FF65C" w14:textId="77777777" w:rsidR="009B2061" w:rsidRDefault="009B2061">
            <w:pPr>
              <w:pStyle w:val="TableParagraph"/>
              <w:rPr>
                <w:rFonts w:ascii="Times New Roman"/>
                <w:sz w:val="18"/>
              </w:rPr>
            </w:pPr>
          </w:p>
        </w:tc>
        <w:tc>
          <w:tcPr>
            <w:tcW w:w="2098" w:type="dxa"/>
            <w:vMerge w:val="restart"/>
          </w:tcPr>
          <w:p w14:paraId="43DAE11E" w14:textId="77777777" w:rsidR="009B2061" w:rsidRDefault="009B2061">
            <w:pPr>
              <w:pStyle w:val="TableParagraph"/>
              <w:rPr>
                <w:rFonts w:ascii="Times New Roman"/>
                <w:sz w:val="18"/>
              </w:rPr>
            </w:pPr>
          </w:p>
        </w:tc>
      </w:tr>
      <w:tr w:rsidR="009B2061" w14:paraId="07459588" w14:textId="77777777">
        <w:trPr>
          <w:trHeight w:val="553"/>
        </w:trPr>
        <w:tc>
          <w:tcPr>
            <w:tcW w:w="3971" w:type="dxa"/>
            <w:tcBorders>
              <w:top w:val="nil"/>
            </w:tcBorders>
          </w:tcPr>
          <w:p w14:paraId="40B48E63" w14:textId="77777777" w:rsidR="009B2061" w:rsidRDefault="00000000">
            <w:pPr>
              <w:pStyle w:val="TableParagraph"/>
              <w:spacing w:before="32" w:line="249" w:lineRule="auto"/>
              <w:ind w:left="119" w:right="286"/>
              <w:rPr>
                <w:sz w:val="20"/>
              </w:rPr>
            </w:pPr>
            <w:r>
              <w:rPr>
                <w:color w:val="221F1F"/>
                <w:sz w:val="20"/>
              </w:rPr>
              <w:t>Servicing in accordance with manufacturer’s recommendation *.</w:t>
            </w:r>
          </w:p>
        </w:tc>
        <w:tc>
          <w:tcPr>
            <w:tcW w:w="2269" w:type="dxa"/>
            <w:vMerge/>
            <w:tcBorders>
              <w:top w:val="nil"/>
            </w:tcBorders>
          </w:tcPr>
          <w:p w14:paraId="69C732EB" w14:textId="77777777" w:rsidR="009B2061" w:rsidRDefault="009B2061">
            <w:pPr>
              <w:rPr>
                <w:sz w:val="2"/>
                <w:szCs w:val="2"/>
              </w:rPr>
            </w:pPr>
          </w:p>
        </w:tc>
        <w:tc>
          <w:tcPr>
            <w:tcW w:w="2269" w:type="dxa"/>
            <w:vMerge/>
            <w:tcBorders>
              <w:top w:val="nil"/>
            </w:tcBorders>
          </w:tcPr>
          <w:p w14:paraId="19F9621A" w14:textId="77777777" w:rsidR="009B2061" w:rsidRDefault="009B2061">
            <w:pPr>
              <w:rPr>
                <w:sz w:val="2"/>
                <w:szCs w:val="2"/>
              </w:rPr>
            </w:pPr>
          </w:p>
        </w:tc>
        <w:tc>
          <w:tcPr>
            <w:tcW w:w="2098" w:type="dxa"/>
            <w:vMerge/>
            <w:tcBorders>
              <w:top w:val="nil"/>
            </w:tcBorders>
          </w:tcPr>
          <w:p w14:paraId="0F35352C" w14:textId="77777777" w:rsidR="009B2061" w:rsidRDefault="009B2061">
            <w:pPr>
              <w:rPr>
                <w:sz w:val="2"/>
                <w:szCs w:val="2"/>
              </w:rPr>
            </w:pPr>
          </w:p>
        </w:tc>
      </w:tr>
    </w:tbl>
    <w:p w14:paraId="13862CE5" w14:textId="77777777" w:rsidR="009B2061" w:rsidRDefault="00000000">
      <w:pPr>
        <w:pStyle w:val="BodyText"/>
        <w:spacing w:before="47"/>
        <w:ind w:left="647"/>
        <w:jc w:val="both"/>
      </w:pPr>
      <w:r>
        <w:rPr>
          <w:color w:val="221F1F"/>
        </w:rPr>
        <w:t>* Testing to be carried out by specially trained personnel.</w:t>
      </w:r>
    </w:p>
    <w:p w14:paraId="1D75004C" w14:textId="77777777" w:rsidR="009B2061" w:rsidRDefault="00000000">
      <w:pPr>
        <w:pStyle w:val="ListParagraph"/>
        <w:numPr>
          <w:ilvl w:val="0"/>
          <w:numId w:val="3"/>
        </w:numPr>
        <w:tabs>
          <w:tab w:val="left" w:pos="819"/>
        </w:tabs>
        <w:spacing w:before="54" w:line="220" w:lineRule="auto"/>
        <w:ind w:right="275"/>
        <w:jc w:val="both"/>
        <w:rPr>
          <w:i/>
          <w:sz w:val="18"/>
        </w:rPr>
      </w:pPr>
      <w:r>
        <w:rPr>
          <w:i/>
          <w:color w:val="221F1F"/>
          <w:sz w:val="18"/>
        </w:rPr>
        <w:t>Lifeboats</w:t>
      </w:r>
      <w:r>
        <w:rPr>
          <w:i/>
          <w:color w:val="221F1F"/>
          <w:spacing w:val="-19"/>
          <w:sz w:val="18"/>
        </w:rPr>
        <w:t xml:space="preserve"> </w:t>
      </w:r>
      <w:r>
        <w:rPr>
          <w:i/>
          <w:color w:val="221F1F"/>
          <w:sz w:val="18"/>
        </w:rPr>
        <w:t>(including</w:t>
      </w:r>
      <w:r>
        <w:rPr>
          <w:i/>
          <w:color w:val="221F1F"/>
          <w:spacing w:val="-18"/>
          <w:sz w:val="18"/>
        </w:rPr>
        <w:t xml:space="preserve"> </w:t>
      </w:r>
      <w:r>
        <w:rPr>
          <w:i/>
          <w:color w:val="221F1F"/>
          <w:sz w:val="18"/>
        </w:rPr>
        <w:t>free-fall</w:t>
      </w:r>
      <w:r>
        <w:rPr>
          <w:i/>
          <w:color w:val="221F1F"/>
          <w:spacing w:val="-18"/>
          <w:sz w:val="18"/>
        </w:rPr>
        <w:t xml:space="preserve"> </w:t>
      </w:r>
      <w:r>
        <w:rPr>
          <w:i/>
          <w:color w:val="221F1F"/>
          <w:sz w:val="18"/>
        </w:rPr>
        <w:t>lifeboats),</w:t>
      </w:r>
      <w:r>
        <w:rPr>
          <w:i/>
          <w:color w:val="221F1F"/>
          <w:spacing w:val="-19"/>
          <w:sz w:val="18"/>
        </w:rPr>
        <w:t xml:space="preserve"> </w:t>
      </w:r>
      <w:r>
        <w:rPr>
          <w:i/>
          <w:color w:val="221F1F"/>
          <w:sz w:val="18"/>
        </w:rPr>
        <w:t>rescue</w:t>
      </w:r>
      <w:r>
        <w:rPr>
          <w:i/>
          <w:color w:val="221F1F"/>
          <w:spacing w:val="-19"/>
          <w:sz w:val="18"/>
        </w:rPr>
        <w:t xml:space="preserve"> </w:t>
      </w:r>
      <w:r>
        <w:rPr>
          <w:i/>
          <w:color w:val="221F1F"/>
          <w:sz w:val="18"/>
        </w:rPr>
        <w:t>boats</w:t>
      </w:r>
      <w:r>
        <w:rPr>
          <w:i/>
          <w:color w:val="221F1F"/>
          <w:spacing w:val="-18"/>
          <w:sz w:val="18"/>
        </w:rPr>
        <w:t xml:space="preserve"> </w:t>
      </w:r>
      <w:r>
        <w:rPr>
          <w:i/>
          <w:color w:val="221F1F"/>
          <w:sz w:val="18"/>
        </w:rPr>
        <w:t>/</w:t>
      </w:r>
      <w:r>
        <w:rPr>
          <w:i/>
          <w:color w:val="221F1F"/>
          <w:spacing w:val="-22"/>
          <w:sz w:val="18"/>
        </w:rPr>
        <w:t xml:space="preserve"> </w:t>
      </w:r>
      <w:r>
        <w:rPr>
          <w:i/>
          <w:color w:val="221F1F"/>
          <w:sz w:val="18"/>
        </w:rPr>
        <w:t>fast</w:t>
      </w:r>
      <w:r>
        <w:rPr>
          <w:i/>
          <w:color w:val="221F1F"/>
          <w:spacing w:val="-19"/>
          <w:sz w:val="18"/>
        </w:rPr>
        <w:t xml:space="preserve"> </w:t>
      </w:r>
      <w:r>
        <w:rPr>
          <w:i/>
          <w:color w:val="221F1F"/>
          <w:sz w:val="18"/>
        </w:rPr>
        <w:t>rescue</w:t>
      </w:r>
      <w:r>
        <w:rPr>
          <w:i/>
          <w:color w:val="221F1F"/>
          <w:spacing w:val="-19"/>
          <w:sz w:val="18"/>
        </w:rPr>
        <w:t xml:space="preserve"> </w:t>
      </w:r>
      <w:r>
        <w:rPr>
          <w:i/>
          <w:color w:val="221F1F"/>
          <w:sz w:val="18"/>
        </w:rPr>
        <w:t>boats</w:t>
      </w:r>
      <w:r>
        <w:rPr>
          <w:i/>
          <w:color w:val="221F1F"/>
          <w:spacing w:val="-20"/>
          <w:sz w:val="18"/>
        </w:rPr>
        <w:t xml:space="preserve"> </w:t>
      </w:r>
      <w:r>
        <w:rPr>
          <w:i/>
          <w:color w:val="221F1F"/>
          <w:sz w:val="18"/>
        </w:rPr>
        <w:t>and</w:t>
      </w:r>
      <w:r>
        <w:rPr>
          <w:i/>
          <w:color w:val="221F1F"/>
          <w:spacing w:val="-21"/>
          <w:sz w:val="18"/>
        </w:rPr>
        <w:t xml:space="preserve"> </w:t>
      </w:r>
      <w:proofErr w:type="spellStart"/>
      <w:r>
        <w:rPr>
          <w:i/>
          <w:color w:val="221F1F"/>
          <w:sz w:val="18"/>
        </w:rPr>
        <w:t>liferafts</w:t>
      </w:r>
      <w:proofErr w:type="spellEnd"/>
      <w:r>
        <w:rPr>
          <w:i/>
          <w:color w:val="221F1F"/>
          <w:spacing w:val="-20"/>
          <w:sz w:val="18"/>
        </w:rPr>
        <w:t xml:space="preserve"> </w:t>
      </w:r>
      <w:r>
        <w:rPr>
          <w:i/>
          <w:color w:val="221F1F"/>
          <w:sz w:val="18"/>
        </w:rPr>
        <w:t>-</w:t>
      </w:r>
      <w:r>
        <w:rPr>
          <w:i/>
          <w:color w:val="221F1F"/>
          <w:spacing w:val="-20"/>
          <w:sz w:val="18"/>
        </w:rPr>
        <w:t xml:space="preserve"> </w:t>
      </w:r>
      <w:r>
        <w:rPr>
          <w:i/>
          <w:color w:val="221F1F"/>
          <w:sz w:val="18"/>
        </w:rPr>
        <w:t>Annual</w:t>
      </w:r>
      <w:r>
        <w:rPr>
          <w:i/>
          <w:color w:val="221F1F"/>
          <w:spacing w:val="-18"/>
          <w:sz w:val="18"/>
        </w:rPr>
        <w:t xml:space="preserve"> </w:t>
      </w:r>
      <w:r>
        <w:rPr>
          <w:i/>
          <w:color w:val="221F1F"/>
          <w:sz w:val="18"/>
        </w:rPr>
        <w:t>thorough</w:t>
      </w:r>
      <w:r>
        <w:rPr>
          <w:i/>
          <w:color w:val="221F1F"/>
          <w:spacing w:val="-19"/>
          <w:sz w:val="18"/>
        </w:rPr>
        <w:t xml:space="preserve"> </w:t>
      </w:r>
      <w:r>
        <w:rPr>
          <w:i/>
          <w:color w:val="221F1F"/>
          <w:sz w:val="18"/>
        </w:rPr>
        <w:t>examinations</w:t>
      </w:r>
      <w:r>
        <w:rPr>
          <w:i/>
          <w:color w:val="221F1F"/>
          <w:spacing w:val="-18"/>
          <w:sz w:val="18"/>
        </w:rPr>
        <w:t xml:space="preserve"> </w:t>
      </w:r>
      <w:r>
        <w:rPr>
          <w:i/>
          <w:color w:val="221F1F"/>
          <w:sz w:val="18"/>
        </w:rPr>
        <w:t>and</w:t>
      </w:r>
      <w:r>
        <w:rPr>
          <w:i/>
          <w:color w:val="221F1F"/>
          <w:spacing w:val="-19"/>
          <w:sz w:val="18"/>
        </w:rPr>
        <w:t xml:space="preserve"> </w:t>
      </w:r>
      <w:r>
        <w:rPr>
          <w:i/>
          <w:color w:val="221F1F"/>
          <w:sz w:val="18"/>
        </w:rPr>
        <w:t>operational tests</w:t>
      </w:r>
      <w:r>
        <w:rPr>
          <w:i/>
          <w:color w:val="221F1F"/>
          <w:spacing w:val="-4"/>
          <w:sz w:val="18"/>
        </w:rPr>
        <w:t xml:space="preserve"> </w:t>
      </w:r>
      <w:r>
        <w:rPr>
          <w:i/>
          <w:color w:val="221F1F"/>
          <w:sz w:val="18"/>
        </w:rPr>
        <w:t>shall</w:t>
      </w:r>
      <w:r>
        <w:rPr>
          <w:i/>
          <w:color w:val="221F1F"/>
          <w:spacing w:val="-3"/>
          <w:sz w:val="18"/>
        </w:rPr>
        <w:t xml:space="preserve"> </w:t>
      </w:r>
      <w:r>
        <w:rPr>
          <w:i/>
          <w:color w:val="221F1F"/>
          <w:sz w:val="18"/>
        </w:rPr>
        <w:t>be</w:t>
      </w:r>
      <w:r>
        <w:rPr>
          <w:i/>
          <w:color w:val="221F1F"/>
          <w:spacing w:val="-4"/>
          <w:sz w:val="18"/>
        </w:rPr>
        <w:t xml:space="preserve"> </w:t>
      </w:r>
      <w:r>
        <w:rPr>
          <w:i/>
          <w:color w:val="221F1F"/>
          <w:sz w:val="18"/>
        </w:rPr>
        <w:t>conducted</w:t>
      </w:r>
      <w:r>
        <w:rPr>
          <w:i/>
          <w:color w:val="221F1F"/>
          <w:spacing w:val="-4"/>
          <w:sz w:val="18"/>
        </w:rPr>
        <w:t xml:space="preserve"> </w:t>
      </w:r>
      <w:r>
        <w:rPr>
          <w:i/>
          <w:color w:val="221F1F"/>
          <w:sz w:val="18"/>
        </w:rPr>
        <w:t>by</w:t>
      </w:r>
      <w:r>
        <w:rPr>
          <w:i/>
          <w:color w:val="221F1F"/>
          <w:spacing w:val="-3"/>
          <w:sz w:val="18"/>
        </w:rPr>
        <w:t xml:space="preserve"> </w:t>
      </w:r>
      <w:r>
        <w:rPr>
          <w:i/>
          <w:color w:val="221F1F"/>
          <w:sz w:val="18"/>
        </w:rPr>
        <w:t>certified</w:t>
      </w:r>
      <w:r>
        <w:rPr>
          <w:i/>
          <w:color w:val="221F1F"/>
          <w:spacing w:val="-1"/>
          <w:sz w:val="18"/>
        </w:rPr>
        <w:t xml:space="preserve"> </w:t>
      </w:r>
      <w:r>
        <w:rPr>
          <w:i/>
          <w:color w:val="221F1F"/>
          <w:sz w:val="18"/>
        </w:rPr>
        <w:t>personnel</w:t>
      </w:r>
      <w:r>
        <w:rPr>
          <w:i/>
          <w:color w:val="221F1F"/>
          <w:spacing w:val="-2"/>
          <w:sz w:val="18"/>
        </w:rPr>
        <w:t xml:space="preserve"> </w:t>
      </w:r>
      <w:r>
        <w:rPr>
          <w:i/>
          <w:color w:val="221F1F"/>
          <w:sz w:val="18"/>
        </w:rPr>
        <w:t>from</w:t>
      </w:r>
      <w:r>
        <w:rPr>
          <w:i/>
          <w:color w:val="221F1F"/>
          <w:spacing w:val="-5"/>
          <w:sz w:val="18"/>
        </w:rPr>
        <w:t xml:space="preserve"> </w:t>
      </w:r>
      <w:r>
        <w:rPr>
          <w:i/>
          <w:color w:val="221F1F"/>
          <w:sz w:val="18"/>
        </w:rPr>
        <w:t>either</w:t>
      </w:r>
      <w:r>
        <w:rPr>
          <w:i/>
          <w:color w:val="221F1F"/>
          <w:spacing w:val="-1"/>
          <w:sz w:val="18"/>
        </w:rPr>
        <w:t xml:space="preserve"> </w:t>
      </w:r>
      <w:r>
        <w:rPr>
          <w:i/>
          <w:color w:val="221F1F"/>
          <w:sz w:val="18"/>
        </w:rPr>
        <w:t>the</w:t>
      </w:r>
      <w:r>
        <w:rPr>
          <w:i/>
          <w:color w:val="221F1F"/>
          <w:spacing w:val="-2"/>
          <w:sz w:val="18"/>
        </w:rPr>
        <w:t xml:space="preserve"> </w:t>
      </w:r>
      <w:r>
        <w:rPr>
          <w:i/>
          <w:color w:val="221F1F"/>
          <w:sz w:val="18"/>
        </w:rPr>
        <w:t>manufacturer</w:t>
      </w:r>
      <w:r>
        <w:rPr>
          <w:i/>
          <w:color w:val="221F1F"/>
          <w:spacing w:val="-4"/>
          <w:sz w:val="18"/>
        </w:rPr>
        <w:t xml:space="preserve"> </w:t>
      </w:r>
      <w:r>
        <w:rPr>
          <w:i/>
          <w:color w:val="221F1F"/>
          <w:sz w:val="18"/>
        </w:rPr>
        <w:t>or</w:t>
      </w:r>
      <w:r>
        <w:rPr>
          <w:i/>
          <w:color w:val="221F1F"/>
          <w:spacing w:val="-4"/>
          <w:sz w:val="18"/>
        </w:rPr>
        <w:t xml:space="preserve"> </w:t>
      </w:r>
      <w:r>
        <w:rPr>
          <w:i/>
          <w:color w:val="221F1F"/>
          <w:sz w:val="18"/>
        </w:rPr>
        <w:t>an</w:t>
      </w:r>
      <w:r>
        <w:rPr>
          <w:i/>
          <w:color w:val="221F1F"/>
          <w:spacing w:val="-1"/>
          <w:sz w:val="18"/>
        </w:rPr>
        <w:t xml:space="preserve"> </w:t>
      </w:r>
      <w:r>
        <w:rPr>
          <w:i/>
          <w:color w:val="221F1F"/>
          <w:sz w:val="18"/>
        </w:rPr>
        <w:t>authorized</w:t>
      </w:r>
      <w:r>
        <w:rPr>
          <w:i/>
          <w:color w:val="221F1F"/>
          <w:spacing w:val="-1"/>
          <w:sz w:val="18"/>
        </w:rPr>
        <w:t xml:space="preserve"> </w:t>
      </w:r>
      <w:r>
        <w:rPr>
          <w:i/>
          <w:color w:val="221F1F"/>
          <w:sz w:val="18"/>
        </w:rPr>
        <w:t>service</w:t>
      </w:r>
      <w:r>
        <w:rPr>
          <w:i/>
          <w:color w:val="221F1F"/>
          <w:spacing w:val="-3"/>
          <w:sz w:val="18"/>
        </w:rPr>
        <w:t xml:space="preserve"> </w:t>
      </w:r>
      <w:r>
        <w:rPr>
          <w:i/>
          <w:color w:val="221F1F"/>
          <w:sz w:val="18"/>
        </w:rPr>
        <w:t>provider</w:t>
      </w:r>
      <w:r>
        <w:rPr>
          <w:i/>
          <w:color w:val="221F1F"/>
          <w:spacing w:val="-1"/>
          <w:sz w:val="18"/>
        </w:rPr>
        <w:t xml:space="preserve"> </w:t>
      </w:r>
      <w:r>
        <w:rPr>
          <w:i/>
          <w:color w:val="221F1F"/>
          <w:sz w:val="18"/>
        </w:rPr>
        <w:t>-</w:t>
      </w:r>
      <w:r>
        <w:rPr>
          <w:i/>
          <w:color w:val="221F1F"/>
          <w:spacing w:val="-5"/>
          <w:sz w:val="18"/>
        </w:rPr>
        <w:t xml:space="preserve"> </w:t>
      </w:r>
      <w:r>
        <w:rPr>
          <w:i/>
          <w:color w:val="221F1F"/>
          <w:sz w:val="18"/>
        </w:rPr>
        <w:t>authorized by</w:t>
      </w:r>
      <w:r>
        <w:rPr>
          <w:i/>
          <w:color w:val="221F1F"/>
          <w:spacing w:val="-3"/>
          <w:sz w:val="18"/>
        </w:rPr>
        <w:t xml:space="preserve"> </w:t>
      </w:r>
      <w:r>
        <w:rPr>
          <w:i/>
          <w:color w:val="221F1F"/>
          <w:sz w:val="18"/>
        </w:rPr>
        <w:t>the flag</w:t>
      </w:r>
      <w:r>
        <w:rPr>
          <w:i/>
          <w:color w:val="221F1F"/>
          <w:spacing w:val="-13"/>
          <w:sz w:val="18"/>
        </w:rPr>
        <w:t xml:space="preserve"> </w:t>
      </w:r>
      <w:r>
        <w:rPr>
          <w:i/>
          <w:color w:val="221F1F"/>
          <w:sz w:val="18"/>
        </w:rPr>
        <w:t>administration</w:t>
      </w:r>
      <w:r>
        <w:rPr>
          <w:i/>
          <w:color w:val="221F1F"/>
          <w:spacing w:val="-12"/>
          <w:sz w:val="18"/>
        </w:rPr>
        <w:t xml:space="preserve"> </w:t>
      </w:r>
      <w:r>
        <w:rPr>
          <w:i/>
          <w:color w:val="221F1F"/>
          <w:sz w:val="18"/>
        </w:rPr>
        <w:t>(or</w:t>
      </w:r>
      <w:r>
        <w:rPr>
          <w:i/>
          <w:color w:val="221F1F"/>
          <w:spacing w:val="-14"/>
          <w:sz w:val="18"/>
        </w:rPr>
        <w:t xml:space="preserve"> </w:t>
      </w:r>
      <w:r>
        <w:rPr>
          <w:i/>
          <w:color w:val="221F1F"/>
          <w:sz w:val="18"/>
        </w:rPr>
        <w:t>its</w:t>
      </w:r>
      <w:r>
        <w:rPr>
          <w:i/>
          <w:color w:val="221F1F"/>
          <w:spacing w:val="-12"/>
          <w:sz w:val="18"/>
        </w:rPr>
        <w:t xml:space="preserve"> </w:t>
      </w:r>
      <w:r>
        <w:rPr>
          <w:i/>
          <w:color w:val="221F1F"/>
          <w:sz w:val="18"/>
        </w:rPr>
        <w:t>recognized</w:t>
      </w:r>
      <w:r>
        <w:rPr>
          <w:i/>
          <w:color w:val="221F1F"/>
          <w:spacing w:val="-12"/>
          <w:sz w:val="18"/>
        </w:rPr>
        <w:t xml:space="preserve"> </w:t>
      </w:r>
      <w:r>
        <w:rPr>
          <w:i/>
          <w:color w:val="221F1F"/>
          <w:sz w:val="18"/>
        </w:rPr>
        <w:t>organizations,</w:t>
      </w:r>
      <w:r>
        <w:rPr>
          <w:i/>
          <w:color w:val="221F1F"/>
          <w:spacing w:val="-12"/>
          <w:sz w:val="18"/>
        </w:rPr>
        <w:t xml:space="preserve"> </w:t>
      </w:r>
      <w:r>
        <w:rPr>
          <w:i/>
          <w:color w:val="221F1F"/>
          <w:sz w:val="18"/>
        </w:rPr>
        <w:t>ROs).</w:t>
      </w:r>
      <w:r>
        <w:rPr>
          <w:i/>
          <w:color w:val="221F1F"/>
          <w:spacing w:val="-13"/>
          <w:sz w:val="18"/>
        </w:rPr>
        <w:t xml:space="preserve"> </w:t>
      </w:r>
      <w:r>
        <w:rPr>
          <w:i/>
          <w:color w:val="221F1F"/>
          <w:sz w:val="18"/>
        </w:rPr>
        <w:t>Flag</w:t>
      </w:r>
      <w:r>
        <w:rPr>
          <w:i/>
          <w:color w:val="221F1F"/>
          <w:spacing w:val="-12"/>
          <w:sz w:val="18"/>
        </w:rPr>
        <w:t xml:space="preserve"> </w:t>
      </w:r>
      <w:r>
        <w:rPr>
          <w:i/>
          <w:color w:val="221F1F"/>
          <w:sz w:val="18"/>
        </w:rPr>
        <w:t>administrations</w:t>
      </w:r>
      <w:r>
        <w:rPr>
          <w:i/>
          <w:color w:val="221F1F"/>
          <w:spacing w:val="-12"/>
          <w:sz w:val="18"/>
        </w:rPr>
        <w:t xml:space="preserve"> </w:t>
      </w:r>
      <w:r>
        <w:rPr>
          <w:i/>
          <w:color w:val="221F1F"/>
          <w:sz w:val="18"/>
        </w:rPr>
        <w:t>(or</w:t>
      </w:r>
      <w:r>
        <w:rPr>
          <w:i/>
          <w:color w:val="221F1F"/>
          <w:spacing w:val="-14"/>
          <w:sz w:val="18"/>
        </w:rPr>
        <w:t xml:space="preserve"> </w:t>
      </w:r>
      <w:r>
        <w:rPr>
          <w:i/>
          <w:color w:val="221F1F"/>
          <w:sz w:val="18"/>
        </w:rPr>
        <w:t>their</w:t>
      </w:r>
      <w:r>
        <w:rPr>
          <w:i/>
          <w:color w:val="221F1F"/>
          <w:spacing w:val="-13"/>
          <w:sz w:val="18"/>
        </w:rPr>
        <w:t xml:space="preserve"> </w:t>
      </w:r>
      <w:r>
        <w:rPr>
          <w:i/>
          <w:color w:val="221F1F"/>
          <w:sz w:val="18"/>
        </w:rPr>
        <w:t>ROs)</w:t>
      </w:r>
      <w:r>
        <w:rPr>
          <w:i/>
          <w:color w:val="221F1F"/>
          <w:spacing w:val="-14"/>
          <w:sz w:val="18"/>
        </w:rPr>
        <w:t xml:space="preserve"> </w:t>
      </w:r>
      <w:r>
        <w:rPr>
          <w:i/>
          <w:color w:val="221F1F"/>
          <w:sz w:val="18"/>
        </w:rPr>
        <w:t>will</w:t>
      </w:r>
      <w:r>
        <w:rPr>
          <w:i/>
          <w:color w:val="221F1F"/>
          <w:spacing w:val="-13"/>
          <w:sz w:val="18"/>
        </w:rPr>
        <w:t xml:space="preserve"> </w:t>
      </w:r>
      <w:r>
        <w:rPr>
          <w:i/>
          <w:color w:val="221F1F"/>
          <w:sz w:val="18"/>
        </w:rPr>
        <w:t>issue</w:t>
      </w:r>
      <w:r>
        <w:rPr>
          <w:i/>
          <w:color w:val="221F1F"/>
          <w:spacing w:val="-13"/>
          <w:sz w:val="18"/>
        </w:rPr>
        <w:t xml:space="preserve"> </w:t>
      </w:r>
      <w:r>
        <w:rPr>
          <w:i/>
          <w:color w:val="221F1F"/>
          <w:sz w:val="18"/>
        </w:rPr>
        <w:t>the</w:t>
      </w:r>
      <w:r>
        <w:rPr>
          <w:i/>
          <w:color w:val="221F1F"/>
          <w:spacing w:val="-12"/>
          <w:sz w:val="18"/>
        </w:rPr>
        <w:t xml:space="preserve"> </w:t>
      </w:r>
      <w:r>
        <w:rPr>
          <w:i/>
          <w:color w:val="221F1F"/>
          <w:sz w:val="18"/>
        </w:rPr>
        <w:t>authorization</w:t>
      </w:r>
      <w:r>
        <w:rPr>
          <w:i/>
          <w:color w:val="221F1F"/>
          <w:spacing w:val="-12"/>
          <w:sz w:val="18"/>
        </w:rPr>
        <w:t xml:space="preserve"> </w:t>
      </w:r>
      <w:r>
        <w:rPr>
          <w:i/>
          <w:color w:val="221F1F"/>
          <w:sz w:val="18"/>
        </w:rPr>
        <w:t>document and ensure that information regarding authorized service providers is made available. The service provider may be the ship operator, provided they are</w:t>
      </w:r>
      <w:r>
        <w:rPr>
          <w:i/>
          <w:color w:val="221F1F"/>
          <w:spacing w:val="-1"/>
          <w:sz w:val="18"/>
        </w:rPr>
        <w:t xml:space="preserve"> </w:t>
      </w:r>
      <w:r>
        <w:rPr>
          <w:i/>
          <w:color w:val="221F1F"/>
          <w:sz w:val="18"/>
        </w:rPr>
        <w:t>authorized.</w:t>
      </w:r>
    </w:p>
    <w:p w14:paraId="2C991271" w14:textId="77777777" w:rsidR="009B2061" w:rsidRDefault="00000000">
      <w:pPr>
        <w:pStyle w:val="ListParagraph"/>
        <w:numPr>
          <w:ilvl w:val="0"/>
          <w:numId w:val="3"/>
        </w:numPr>
        <w:tabs>
          <w:tab w:val="left" w:pos="819"/>
        </w:tabs>
        <w:spacing w:before="51" w:line="220" w:lineRule="auto"/>
        <w:ind w:right="275"/>
        <w:jc w:val="both"/>
        <w:rPr>
          <w:i/>
          <w:sz w:val="18"/>
        </w:rPr>
      </w:pPr>
      <w:r>
        <w:rPr>
          <w:i/>
          <w:color w:val="221F1F"/>
          <w:sz w:val="18"/>
        </w:rPr>
        <w:t>In case where a manufacturer is no longer in business or no longer provides technical support, the Administration may authorize service providers for equipme2nt on the basis of prior authorization for the equipment and/or long-term experience and demonstrated</w:t>
      </w:r>
      <w:r>
        <w:rPr>
          <w:i/>
          <w:color w:val="221F1F"/>
          <w:spacing w:val="-6"/>
          <w:sz w:val="18"/>
        </w:rPr>
        <w:t xml:space="preserve"> </w:t>
      </w:r>
      <w:r>
        <w:rPr>
          <w:i/>
          <w:color w:val="221F1F"/>
          <w:sz w:val="18"/>
        </w:rPr>
        <w:t>expertise</w:t>
      </w:r>
      <w:r>
        <w:rPr>
          <w:i/>
          <w:color w:val="221F1F"/>
          <w:spacing w:val="-3"/>
          <w:sz w:val="18"/>
        </w:rPr>
        <w:t xml:space="preserve"> </w:t>
      </w:r>
      <w:r>
        <w:rPr>
          <w:i/>
          <w:color w:val="221F1F"/>
          <w:sz w:val="18"/>
        </w:rPr>
        <w:t>as</w:t>
      </w:r>
      <w:r>
        <w:rPr>
          <w:i/>
          <w:color w:val="221F1F"/>
          <w:spacing w:val="-4"/>
          <w:sz w:val="18"/>
        </w:rPr>
        <w:t xml:space="preserve"> </w:t>
      </w:r>
      <w:r>
        <w:rPr>
          <w:i/>
          <w:color w:val="221F1F"/>
          <w:sz w:val="18"/>
        </w:rPr>
        <w:t>an</w:t>
      </w:r>
      <w:r>
        <w:rPr>
          <w:i/>
          <w:color w:val="221F1F"/>
          <w:spacing w:val="-6"/>
          <w:sz w:val="18"/>
        </w:rPr>
        <w:t xml:space="preserve"> </w:t>
      </w:r>
      <w:r>
        <w:rPr>
          <w:i/>
          <w:color w:val="221F1F"/>
          <w:sz w:val="18"/>
        </w:rPr>
        <w:t>authorized</w:t>
      </w:r>
      <w:r>
        <w:rPr>
          <w:i/>
          <w:color w:val="221F1F"/>
          <w:spacing w:val="-3"/>
          <w:sz w:val="18"/>
        </w:rPr>
        <w:t xml:space="preserve"> </w:t>
      </w:r>
      <w:r>
        <w:rPr>
          <w:i/>
          <w:color w:val="221F1F"/>
          <w:sz w:val="18"/>
        </w:rPr>
        <w:t>service</w:t>
      </w:r>
      <w:r>
        <w:rPr>
          <w:i/>
          <w:color w:val="221F1F"/>
          <w:spacing w:val="-4"/>
          <w:sz w:val="18"/>
        </w:rPr>
        <w:t xml:space="preserve"> </w:t>
      </w:r>
      <w:r>
        <w:rPr>
          <w:i/>
          <w:color w:val="221F1F"/>
          <w:sz w:val="18"/>
        </w:rPr>
        <w:t>provider.</w:t>
      </w:r>
      <w:r>
        <w:rPr>
          <w:i/>
          <w:color w:val="221F1F"/>
          <w:spacing w:val="-3"/>
          <w:sz w:val="18"/>
        </w:rPr>
        <w:t xml:space="preserve"> </w:t>
      </w:r>
      <w:r>
        <w:rPr>
          <w:i/>
          <w:color w:val="221F1F"/>
          <w:sz w:val="18"/>
        </w:rPr>
        <w:t>Personnel</w:t>
      </w:r>
      <w:r>
        <w:rPr>
          <w:i/>
          <w:color w:val="221F1F"/>
          <w:spacing w:val="-4"/>
          <w:sz w:val="18"/>
        </w:rPr>
        <w:t xml:space="preserve"> </w:t>
      </w:r>
      <w:r>
        <w:rPr>
          <w:i/>
          <w:color w:val="221F1F"/>
          <w:sz w:val="18"/>
        </w:rPr>
        <w:t>for</w:t>
      </w:r>
      <w:r>
        <w:rPr>
          <w:i/>
          <w:color w:val="221F1F"/>
          <w:spacing w:val="-4"/>
          <w:sz w:val="18"/>
        </w:rPr>
        <w:t xml:space="preserve"> </w:t>
      </w:r>
      <w:r>
        <w:rPr>
          <w:i/>
          <w:color w:val="221F1F"/>
          <w:sz w:val="18"/>
        </w:rPr>
        <w:t>the</w:t>
      </w:r>
      <w:r>
        <w:rPr>
          <w:i/>
          <w:color w:val="221F1F"/>
          <w:spacing w:val="-4"/>
          <w:sz w:val="18"/>
        </w:rPr>
        <w:t xml:space="preserve"> </w:t>
      </w:r>
      <w:r>
        <w:rPr>
          <w:i/>
          <w:color w:val="221F1F"/>
          <w:sz w:val="18"/>
        </w:rPr>
        <w:t>work</w:t>
      </w:r>
      <w:r>
        <w:rPr>
          <w:i/>
          <w:color w:val="221F1F"/>
          <w:spacing w:val="-7"/>
          <w:sz w:val="18"/>
        </w:rPr>
        <w:t xml:space="preserve"> </w:t>
      </w:r>
      <w:r>
        <w:rPr>
          <w:i/>
          <w:color w:val="221F1F"/>
          <w:sz w:val="18"/>
        </w:rPr>
        <w:t>specified</w:t>
      </w:r>
      <w:r>
        <w:rPr>
          <w:i/>
          <w:color w:val="221F1F"/>
          <w:spacing w:val="-5"/>
          <w:sz w:val="18"/>
        </w:rPr>
        <w:t xml:space="preserve"> </w:t>
      </w:r>
      <w:r>
        <w:rPr>
          <w:i/>
          <w:color w:val="221F1F"/>
          <w:sz w:val="18"/>
        </w:rPr>
        <w:t>shall</w:t>
      </w:r>
      <w:r>
        <w:rPr>
          <w:i/>
          <w:color w:val="221F1F"/>
          <w:spacing w:val="-5"/>
          <w:sz w:val="18"/>
        </w:rPr>
        <w:t xml:space="preserve"> </w:t>
      </w:r>
      <w:r>
        <w:rPr>
          <w:i/>
          <w:color w:val="221F1F"/>
          <w:sz w:val="18"/>
        </w:rPr>
        <w:t>be</w:t>
      </w:r>
      <w:r>
        <w:rPr>
          <w:i/>
          <w:color w:val="221F1F"/>
          <w:spacing w:val="-5"/>
          <w:sz w:val="18"/>
        </w:rPr>
        <w:t xml:space="preserve"> </w:t>
      </w:r>
      <w:r>
        <w:rPr>
          <w:i/>
          <w:color w:val="221F1F"/>
          <w:sz w:val="18"/>
        </w:rPr>
        <w:t>certified</w:t>
      </w:r>
      <w:r>
        <w:rPr>
          <w:i/>
          <w:color w:val="221F1F"/>
          <w:spacing w:val="-3"/>
          <w:sz w:val="18"/>
        </w:rPr>
        <w:t xml:space="preserve"> </w:t>
      </w:r>
      <w:r>
        <w:rPr>
          <w:i/>
          <w:color w:val="221F1F"/>
          <w:sz w:val="18"/>
        </w:rPr>
        <w:t>by</w:t>
      </w:r>
      <w:r>
        <w:rPr>
          <w:i/>
          <w:color w:val="221F1F"/>
          <w:spacing w:val="-4"/>
          <w:sz w:val="18"/>
        </w:rPr>
        <w:t xml:space="preserve"> </w:t>
      </w:r>
      <w:r>
        <w:rPr>
          <w:i/>
          <w:color w:val="221F1F"/>
          <w:sz w:val="18"/>
        </w:rPr>
        <w:t>the</w:t>
      </w:r>
      <w:r>
        <w:rPr>
          <w:i/>
          <w:color w:val="221F1F"/>
          <w:spacing w:val="-3"/>
          <w:sz w:val="18"/>
        </w:rPr>
        <w:t xml:space="preserve"> </w:t>
      </w:r>
      <w:r>
        <w:rPr>
          <w:i/>
          <w:color w:val="221F1F"/>
          <w:sz w:val="18"/>
        </w:rPr>
        <w:t>manufacturer or authorized service provider for each make and type of the equipment to be worked</w:t>
      </w:r>
      <w:r>
        <w:rPr>
          <w:i/>
          <w:color w:val="221F1F"/>
          <w:spacing w:val="3"/>
          <w:sz w:val="18"/>
        </w:rPr>
        <w:t xml:space="preserve"> </w:t>
      </w:r>
      <w:r>
        <w:rPr>
          <w:i/>
          <w:color w:val="221F1F"/>
          <w:sz w:val="18"/>
        </w:rPr>
        <w:t>on.</w:t>
      </w:r>
    </w:p>
    <w:p w14:paraId="076540B0" w14:textId="77777777" w:rsidR="009B2061" w:rsidRDefault="009B2061">
      <w:pPr>
        <w:spacing w:line="220" w:lineRule="auto"/>
        <w:jc w:val="both"/>
        <w:rPr>
          <w:sz w:val="18"/>
        </w:rPr>
        <w:sectPr w:rsidR="009B2061">
          <w:pgSz w:w="11920" w:h="16850"/>
          <w:pgMar w:top="1940" w:right="280" w:bottom="1240" w:left="320" w:header="755" w:footer="1046" w:gutter="0"/>
          <w:cols w:space="720"/>
        </w:sectPr>
      </w:pPr>
    </w:p>
    <w:p w14:paraId="526F45ED" w14:textId="77777777" w:rsidR="009B2061" w:rsidRDefault="009B2061">
      <w:pPr>
        <w:rPr>
          <w:i/>
          <w:sz w:val="23"/>
        </w:rPr>
      </w:pPr>
    </w:p>
    <w:p w14:paraId="11DA7276" w14:textId="77777777" w:rsidR="009B2061" w:rsidRDefault="00000000">
      <w:pPr>
        <w:pStyle w:val="Heading1"/>
        <w:ind w:left="2029"/>
      </w:pPr>
      <w:r>
        <w:rPr>
          <w:color w:val="221F1F"/>
        </w:rPr>
        <w:t>Annual Testing and Inspections</w:t>
      </w:r>
    </w:p>
    <w:p w14:paraId="0465D8C9" w14:textId="77777777" w:rsidR="009B2061" w:rsidRDefault="009B2061">
      <w:pPr>
        <w:spacing w:before="4"/>
        <w:rPr>
          <w:b/>
          <w:sz w:val="13"/>
        </w:rPr>
      </w:pPr>
    </w:p>
    <w:tbl>
      <w:tblPr>
        <w:tblW w:w="0" w:type="auto"/>
        <w:tblInd w:w="153"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3968"/>
        <w:gridCol w:w="2268"/>
        <w:gridCol w:w="2268"/>
        <w:gridCol w:w="2100"/>
      </w:tblGrid>
      <w:tr w:rsidR="009B2061" w14:paraId="68F8167A" w14:textId="77777777">
        <w:trPr>
          <w:trHeight w:val="671"/>
        </w:trPr>
        <w:tc>
          <w:tcPr>
            <w:tcW w:w="3968" w:type="dxa"/>
          </w:tcPr>
          <w:p w14:paraId="523A482C" w14:textId="77777777" w:rsidR="009B2061" w:rsidRDefault="009B2061">
            <w:pPr>
              <w:pStyle w:val="TableParagraph"/>
              <w:rPr>
                <w:rFonts w:ascii="Times New Roman"/>
                <w:sz w:val="18"/>
              </w:rPr>
            </w:pPr>
          </w:p>
        </w:tc>
        <w:tc>
          <w:tcPr>
            <w:tcW w:w="2268" w:type="dxa"/>
          </w:tcPr>
          <w:p w14:paraId="20EF9FD2" w14:textId="77777777" w:rsidR="009B2061" w:rsidRDefault="00000000">
            <w:pPr>
              <w:pStyle w:val="TableParagraph"/>
              <w:spacing w:before="98" w:line="249" w:lineRule="auto"/>
              <w:ind w:left="715" w:hanging="413"/>
              <w:rPr>
                <w:b/>
                <w:sz w:val="20"/>
              </w:rPr>
            </w:pPr>
            <w:r>
              <w:rPr>
                <w:b/>
                <w:color w:val="221F1F"/>
                <w:sz w:val="20"/>
              </w:rPr>
              <w:t>Date Last Tested/ Checked</w:t>
            </w:r>
          </w:p>
        </w:tc>
        <w:tc>
          <w:tcPr>
            <w:tcW w:w="2268" w:type="dxa"/>
          </w:tcPr>
          <w:p w14:paraId="23D2FAFB" w14:textId="77777777" w:rsidR="009B2061" w:rsidRDefault="00000000">
            <w:pPr>
              <w:pStyle w:val="TableParagraph"/>
              <w:spacing w:before="98" w:line="249" w:lineRule="auto"/>
              <w:ind w:left="835" w:hanging="692"/>
              <w:rPr>
                <w:b/>
                <w:sz w:val="20"/>
              </w:rPr>
            </w:pPr>
            <w:r>
              <w:rPr>
                <w:b/>
                <w:color w:val="221F1F"/>
                <w:sz w:val="20"/>
              </w:rPr>
              <w:t>Date of Current Test/ Check</w:t>
            </w:r>
          </w:p>
        </w:tc>
        <w:tc>
          <w:tcPr>
            <w:tcW w:w="2100" w:type="dxa"/>
          </w:tcPr>
          <w:p w14:paraId="6FF331CB" w14:textId="77777777" w:rsidR="009B2061" w:rsidRDefault="009B2061">
            <w:pPr>
              <w:pStyle w:val="TableParagraph"/>
              <w:spacing w:before="10"/>
              <w:rPr>
                <w:b/>
                <w:sz w:val="18"/>
              </w:rPr>
            </w:pPr>
          </w:p>
          <w:p w14:paraId="5FCA24F1" w14:textId="77777777" w:rsidR="009B2061" w:rsidRDefault="00000000">
            <w:pPr>
              <w:pStyle w:val="TableParagraph"/>
              <w:spacing w:before="1"/>
              <w:ind w:left="370"/>
              <w:rPr>
                <w:b/>
                <w:sz w:val="20"/>
              </w:rPr>
            </w:pPr>
            <w:r>
              <w:rPr>
                <w:b/>
                <w:color w:val="221F1F"/>
                <w:w w:val="105"/>
                <w:sz w:val="20"/>
              </w:rPr>
              <w:t>Name / Initials</w:t>
            </w:r>
          </w:p>
        </w:tc>
      </w:tr>
      <w:tr w:rsidR="009B2061" w14:paraId="2775F291" w14:textId="77777777">
        <w:trPr>
          <w:trHeight w:val="441"/>
        </w:trPr>
        <w:tc>
          <w:tcPr>
            <w:tcW w:w="3968" w:type="dxa"/>
          </w:tcPr>
          <w:p w14:paraId="108339DD" w14:textId="77777777" w:rsidR="009B2061" w:rsidRDefault="00000000">
            <w:pPr>
              <w:pStyle w:val="TableParagraph"/>
              <w:spacing w:before="102"/>
              <w:ind w:left="117"/>
              <w:rPr>
                <w:b/>
                <w:sz w:val="20"/>
              </w:rPr>
            </w:pPr>
            <w:r>
              <w:rPr>
                <w:b/>
                <w:color w:val="221F1F"/>
                <w:w w:val="105"/>
                <w:sz w:val="20"/>
              </w:rPr>
              <w:t>Item</w:t>
            </w:r>
          </w:p>
        </w:tc>
        <w:tc>
          <w:tcPr>
            <w:tcW w:w="6636" w:type="dxa"/>
            <w:gridSpan w:val="3"/>
          </w:tcPr>
          <w:p w14:paraId="154F8A36" w14:textId="77777777" w:rsidR="009B2061" w:rsidRDefault="00000000">
            <w:pPr>
              <w:pStyle w:val="TableParagraph"/>
              <w:spacing w:before="102"/>
              <w:ind w:left="2782" w:right="2764"/>
              <w:jc w:val="center"/>
              <w:rPr>
                <w:b/>
                <w:sz w:val="20"/>
              </w:rPr>
            </w:pPr>
            <w:r>
              <w:rPr>
                <w:b/>
                <w:color w:val="221F1F"/>
                <w:sz w:val="20"/>
              </w:rPr>
              <w:t>Check Box</w:t>
            </w:r>
          </w:p>
        </w:tc>
      </w:tr>
      <w:tr w:rsidR="009B2061" w14:paraId="3FABFC2D" w14:textId="77777777">
        <w:trPr>
          <w:trHeight w:val="329"/>
        </w:trPr>
        <w:tc>
          <w:tcPr>
            <w:tcW w:w="3968" w:type="dxa"/>
            <w:tcBorders>
              <w:bottom w:val="nil"/>
            </w:tcBorders>
          </w:tcPr>
          <w:p w14:paraId="72E759F2" w14:textId="77777777" w:rsidR="009B2061" w:rsidRDefault="00000000">
            <w:pPr>
              <w:pStyle w:val="TableParagraph"/>
              <w:spacing w:before="39"/>
              <w:ind w:left="117"/>
              <w:rPr>
                <w:b/>
                <w:sz w:val="20"/>
              </w:rPr>
            </w:pPr>
            <w:r>
              <w:rPr>
                <w:b/>
                <w:color w:val="221F1F"/>
                <w:position w:val="2"/>
                <w:sz w:val="20"/>
              </w:rPr>
              <w:t>Fixed CO</w:t>
            </w:r>
            <w:r>
              <w:rPr>
                <w:b/>
                <w:color w:val="221F1F"/>
                <w:sz w:val="13"/>
              </w:rPr>
              <w:t xml:space="preserve">2 </w:t>
            </w:r>
            <w:r>
              <w:rPr>
                <w:b/>
                <w:color w:val="221F1F"/>
                <w:position w:val="2"/>
                <w:sz w:val="20"/>
              </w:rPr>
              <w:t>Fire-Extinguishing Systems</w:t>
            </w:r>
          </w:p>
        </w:tc>
        <w:tc>
          <w:tcPr>
            <w:tcW w:w="2268" w:type="dxa"/>
            <w:vMerge w:val="restart"/>
          </w:tcPr>
          <w:p w14:paraId="30729EBD" w14:textId="77777777" w:rsidR="009B2061" w:rsidRDefault="009B2061">
            <w:pPr>
              <w:pStyle w:val="TableParagraph"/>
              <w:rPr>
                <w:rFonts w:ascii="Times New Roman"/>
                <w:sz w:val="18"/>
              </w:rPr>
            </w:pPr>
          </w:p>
        </w:tc>
        <w:tc>
          <w:tcPr>
            <w:tcW w:w="2268" w:type="dxa"/>
            <w:vMerge w:val="restart"/>
          </w:tcPr>
          <w:p w14:paraId="38407C06" w14:textId="77777777" w:rsidR="009B2061" w:rsidRDefault="009B2061">
            <w:pPr>
              <w:pStyle w:val="TableParagraph"/>
              <w:rPr>
                <w:rFonts w:ascii="Times New Roman"/>
                <w:sz w:val="18"/>
              </w:rPr>
            </w:pPr>
          </w:p>
        </w:tc>
        <w:tc>
          <w:tcPr>
            <w:tcW w:w="2100" w:type="dxa"/>
            <w:vMerge w:val="restart"/>
          </w:tcPr>
          <w:p w14:paraId="1CE2B0F9" w14:textId="77777777" w:rsidR="009B2061" w:rsidRDefault="009B2061">
            <w:pPr>
              <w:pStyle w:val="TableParagraph"/>
              <w:rPr>
                <w:rFonts w:ascii="Times New Roman"/>
                <w:sz w:val="18"/>
              </w:rPr>
            </w:pPr>
          </w:p>
        </w:tc>
      </w:tr>
      <w:tr w:rsidR="009B2061" w14:paraId="2E130CFA" w14:textId="77777777">
        <w:trPr>
          <w:trHeight w:val="911"/>
        </w:trPr>
        <w:tc>
          <w:tcPr>
            <w:tcW w:w="3968" w:type="dxa"/>
            <w:tcBorders>
              <w:top w:val="nil"/>
              <w:bottom w:val="nil"/>
            </w:tcBorders>
          </w:tcPr>
          <w:p w14:paraId="43F61B45" w14:textId="77777777" w:rsidR="009B2061" w:rsidRDefault="00000000">
            <w:pPr>
              <w:pStyle w:val="TableParagraph"/>
              <w:spacing w:before="53" w:line="232" w:lineRule="auto"/>
              <w:ind w:left="117"/>
              <w:rPr>
                <w:i/>
                <w:sz w:val="18"/>
              </w:rPr>
            </w:pPr>
            <w:r>
              <w:rPr>
                <w:i/>
                <w:color w:val="221F1F"/>
                <w:sz w:val="18"/>
              </w:rPr>
              <w:t>(The following minimum level of maintenance and inspections should be carried out in accordance with the system manufacturer’s instructions and safety precautions).</w:t>
            </w:r>
          </w:p>
        </w:tc>
        <w:tc>
          <w:tcPr>
            <w:tcW w:w="2268" w:type="dxa"/>
            <w:vMerge/>
            <w:tcBorders>
              <w:top w:val="nil"/>
            </w:tcBorders>
          </w:tcPr>
          <w:p w14:paraId="53810680" w14:textId="77777777" w:rsidR="009B2061" w:rsidRDefault="009B2061">
            <w:pPr>
              <w:rPr>
                <w:sz w:val="2"/>
                <w:szCs w:val="2"/>
              </w:rPr>
            </w:pPr>
          </w:p>
        </w:tc>
        <w:tc>
          <w:tcPr>
            <w:tcW w:w="2268" w:type="dxa"/>
            <w:vMerge/>
            <w:tcBorders>
              <w:top w:val="nil"/>
            </w:tcBorders>
          </w:tcPr>
          <w:p w14:paraId="17E32D93" w14:textId="77777777" w:rsidR="009B2061" w:rsidRDefault="009B2061">
            <w:pPr>
              <w:rPr>
                <w:sz w:val="2"/>
                <w:szCs w:val="2"/>
              </w:rPr>
            </w:pPr>
          </w:p>
        </w:tc>
        <w:tc>
          <w:tcPr>
            <w:tcW w:w="2100" w:type="dxa"/>
            <w:vMerge/>
            <w:tcBorders>
              <w:top w:val="nil"/>
            </w:tcBorders>
          </w:tcPr>
          <w:p w14:paraId="0158286A" w14:textId="77777777" w:rsidR="009B2061" w:rsidRDefault="009B2061">
            <w:pPr>
              <w:rPr>
                <w:sz w:val="2"/>
                <w:szCs w:val="2"/>
              </w:rPr>
            </w:pPr>
          </w:p>
        </w:tc>
      </w:tr>
      <w:tr w:rsidR="009B2061" w14:paraId="73F08AA0" w14:textId="77777777">
        <w:trPr>
          <w:trHeight w:val="1466"/>
        </w:trPr>
        <w:tc>
          <w:tcPr>
            <w:tcW w:w="3968" w:type="dxa"/>
            <w:tcBorders>
              <w:top w:val="nil"/>
            </w:tcBorders>
          </w:tcPr>
          <w:p w14:paraId="2BE59B94" w14:textId="77777777" w:rsidR="009B2061" w:rsidRDefault="00000000">
            <w:pPr>
              <w:pStyle w:val="TableParagraph"/>
              <w:spacing w:before="47"/>
              <w:ind w:left="117" w:right="279"/>
              <w:rPr>
                <w:sz w:val="20"/>
              </w:rPr>
            </w:pPr>
            <w:r>
              <w:rPr>
                <w:color w:val="221F1F"/>
                <w:sz w:val="20"/>
              </w:rPr>
              <w:t xml:space="preserve">The boundaries of the protected space should be visually inspected to confirm that no modifications have been made to the enclosure that have created </w:t>
            </w:r>
            <w:proofErr w:type="spellStart"/>
            <w:r>
              <w:rPr>
                <w:color w:val="221F1F"/>
                <w:sz w:val="20"/>
              </w:rPr>
              <w:t>uncloseable</w:t>
            </w:r>
            <w:proofErr w:type="spellEnd"/>
            <w:r>
              <w:rPr>
                <w:color w:val="221F1F"/>
                <w:sz w:val="20"/>
              </w:rPr>
              <w:t xml:space="preserve"> openings that would render the system ineffective.</w:t>
            </w:r>
          </w:p>
        </w:tc>
        <w:tc>
          <w:tcPr>
            <w:tcW w:w="2268" w:type="dxa"/>
            <w:vMerge/>
            <w:tcBorders>
              <w:top w:val="nil"/>
            </w:tcBorders>
          </w:tcPr>
          <w:p w14:paraId="228E4A0E" w14:textId="77777777" w:rsidR="009B2061" w:rsidRDefault="009B2061">
            <w:pPr>
              <w:rPr>
                <w:sz w:val="2"/>
                <w:szCs w:val="2"/>
              </w:rPr>
            </w:pPr>
          </w:p>
        </w:tc>
        <w:tc>
          <w:tcPr>
            <w:tcW w:w="2268" w:type="dxa"/>
            <w:vMerge/>
            <w:tcBorders>
              <w:top w:val="nil"/>
            </w:tcBorders>
          </w:tcPr>
          <w:p w14:paraId="47BBCFA4" w14:textId="77777777" w:rsidR="009B2061" w:rsidRDefault="009B2061">
            <w:pPr>
              <w:rPr>
                <w:sz w:val="2"/>
                <w:szCs w:val="2"/>
              </w:rPr>
            </w:pPr>
          </w:p>
        </w:tc>
        <w:tc>
          <w:tcPr>
            <w:tcW w:w="2100" w:type="dxa"/>
            <w:vMerge/>
            <w:tcBorders>
              <w:top w:val="nil"/>
            </w:tcBorders>
          </w:tcPr>
          <w:p w14:paraId="0B19B2E4" w14:textId="77777777" w:rsidR="009B2061" w:rsidRDefault="009B2061">
            <w:pPr>
              <w:rPr>
                <w:sz w:val="2"/>
                <w:szCs w:val="2"/>
              </w:rPr>
            </w:pPr>
          </w:p>
        </w:tc>
      </w:tr>
      <w:tr w:rsidR="009B2061" w14:paraId="001C416A" w14:textId="77777777">
        <w:trPr>
          <w:trHeight w:val="762"/>
        </w:trPr>
        <w:tc>
          <w:tcPr>
            <w:tcW w:w="3968" w:type="dxa"/>
          </w:tcPr>
          <w:p w14:paraId="6E0305FF" w14:textId="77777777" w:rsidR="009B2061" w:rsidRDefault="00000000">
            <w:pPr>
              <w:pStyle w:val="TableParagraph"/>
              <w:spacing w:before="33"/>
              <w:ind w:left="117" w:right="131"/>
              <w:rPr>
                <w:sz w:val="20"/>
              </w:rPr>
            </w:pPr>
            <w:r>
              <w:rPr>
                <w:color w:val="221F1F"/>
                <w:sz w:val="20"/>
              </w:rPr>
              <w:t>The manifold should be inspected to verify that all flexible discharge hoses and fittings are properly</w:t>
            </w:r>
            <w:r>
              <w:rPr>
                <w:color w:val="221F1F"/>
                <w:spacing w:val="7"/>
                <w:sz w:val="20"/>
              </w:rPr>
              <w:t xml:space="preserve"> </w:t>
            </w:r>
            <w:r>
              <w:rPr>
                <w:color w:val="221F1F"/>
                <w:sz w:val="20"/>
              </w:rPr>
              <w:t>tightened.</w:t>
            </w:r>
          </w:p>
        </w:tc>
        <w:tc>
          <w:tcPr>
            <w:tcW w:w="2268" w:type="dxa"/>
          </w:tcPr>
          <w:p w14:paraId="0509FACE" w14:textId="77777777" w:rsidR="009B2061" w:rsidRDefault="009B2061">
            <w:pPr>
              <w:pStyle w:val="TableParagraph"/>
              <w:rPr>
                <w:rFonts w:ascii="Times New Roman"/>
                <w:sz w:val="18"/>
              </w:rPr>
            </w:pPr>
          </w:p>
        </w:tc>
        <w:tc>
          <w:tcPr>
            <w:tcW w:w="2268" w:type="dxa"/>
          </w:tcPr>
          <w:p w14:paraId="6AE76B5A" w14:textId="77777777" w:rsidR="009B2061" w:rsidRDefault="009B2061">
            <w:pPr>
              <w:pStyle w:val="TableParagraph"/>
              <w:rPr>
                <w:rFonts w:ascii="Times New Roman"/>
                <w:sz w:val="18"/>
              </w:rPr>
            </w:pPr>
          </w:p>
        </w:tc>
        <w:tc>
          <w:tcPr>
            <w:tcW w:w="2100" w:type="dxa"/>
          </w:tcPr>
          <w:p w14:paraId="4B0E5694" w14:textId="77777777" w:rsidR="009B2061" w:rsidRDefault="009B2061">
            <w:pPr>
              <w:pStyle w:val="TableParagraph"/>
              <w:rPr>
                <w:rFonts w:ascii="Times New Roman"/>
                <w:sz w:val="18"/>
              </w:rPr>
            </w:pPr>
          </w:p>
        </w:tc>
      </w:tr>
      <w:tr w:rsidR="009B2061" w14:paraId="437101BF" w14:textId="77777777">
        <w:trPr>
          <w:trHeight w:val="1451"/>
        </w:trPr>
        <w:tc>
          <w:tcPr>
            <w:tcW w:w="3968" w:type="dxa"/>
          </w:tcPr>
          <w:p w14:paraId="57062439" w14:textId="77777777" w:rsidR="009B2061" w:rsidRDefault="00000000">
            <w:pPr>
              <w:pStyle w:val="TableParagraph"/>
              <w:spacing w:before="33"/>
              <w:ind w:left="117" w:right="133"/>
              <w:rPr>
                <w:sz w:val="20"/>
              </w:rPr>
            </w:pPr>
            <w:r>
              <w:rPr>
                <w:color w:val="221F1F"/>
                <w:sz w:val="20"/>
              </w:rPr>
              <w:t>All storage containers should be visually inspected for any signs of damage, rust or loose mounting hardware. Cylinders that are leaking, corroded, dented or bulging should be hydrostatically retested or</w:t>
            </w:r>
            <w:r>
              <w:rPr>
                <w:color w:val="221F1F"/>
                <w:spacing w:val="-2"/>
                <w:sz w:val="20"/>
              </w:rPr>
              <w:t xml:space="preserve"> </w:t>
            </w:r>
            <w:r>
              <w:rPr>
                <w:color w:val="221F1F"/>
                <w:sz w:val="20"/>
              </w:rPr>
              <w:t>replaced.</w:t>
            </w:r>
          </w:p>
        </w:tc>
        <w:tc>
          <w:tcPr>
            <w:tcW w:w="2268" w:type="dxa"/>
          </w:tcPr>
          <w:p w14:paraId="21A878B3" w14:textId="77777777" w:rsidR="009B2061" w:rsidRDefault="009B2061">
            <w:pPr>
              <w:pStyle w:val="TableParagraph"/>
              <w:rPr>
                <w:rFonts w:ascii="Times New Roman"/>
                <w:sz w:val="18"/>
              </w:rPr>
            </w:pPr>
          </w:p>
        </w:tc>
        <w:tc>
          <w:tcPr>
            <w:tcW w:w="2268" w:type="dxa"/>
          </w:tcPr>
          <w:p w14:paraId="572B32A8" w14:textId="77777777" w:rsidR="009B2061" w:rsidRDefault="009B2061">
            <w:pPr>
              <w:pStyle w:val="TableParagraph"/>
              <w:rPr>
                <w:rFonts w:ascii="Times New Roman"/>
                <w:sz w:val="18"/>
              </w:rPr>
            </w:pPr>
          </w:p>
        </w:tc>
        <w:tc>
          <w:tcPr>
            <w:tcW w:w="2100" w:type="dxa"/>
          </w:tcPr>
          <w:p w14:paraId="2F4349BF" w14:textId="77777777" w:rsidR="009B2061" w:rsidRDefault="009B2061">
            <w:pPr>
              <w:pStyle w:val="TableParagraph"/>
              <w:rPr>
                <w:rFonts w:ascii="Times New Roman"/>
                <w:sz w:val="18"/>
              </w:rPr>
            </w:pPr>
          </w:p>
        </w:tc>
      </w:tr>
      <w:tr w:rsidR="009B2061" w14:paraId="755C432B" w14:textId="77777777">
        <w:trPr>
          <w:trHeight w:val="1480"/>
        </w:trPr>
        <w:tc>
          <w:tcPr>
            <w:tcW w:w="3968" w:type="dxa"/>
          </w:tcPr>
          <w:p w14:paraId="615CE2AA" w14:textId="77777777" w:rsidR="009B2061" w:rsidRDefault="00000000">
            <w:pPr>
              <w:pStyle w:val="TableParagraph"/>
              <w:spacing w:before="33"/>
              <w:ind w:left="117" w:right="18"/>
              <w:rPr>
                <w:sz w:val="20"/>
              </w:rPr>
            </w:pPr>
            <w:r>
              <w:rPr>
                <w:color w:val="221F1F"/>
                <w:sz w:val="20"/>
              </w:rPr>
              <w:t>System piping should be visually inspected to check for damage, loose supports and corrosion. Nozzles should be inspected</w:t>
            </w:r>
          </w:p>
          <w:p w14:paraId="43706B46" w14:textId="77777777" w:rsidR="009B2061" w:rsidRDefault="00000000">
            <w:pPr>
              <w:pStyle w:val="TableParagraph"/>
              <w:spacing w:before="1"/>
              <w:ind w:left="117" w:right="240"/>
              <w:rPr>
                <w:sz w:val="20"/>
              </w:rPr>
            </w:pPr>
            <w:r>
              <w:rPr>
                <w:color w:val="221F1F"/>
                <w:sz w:val="20"/>
              </w:rPr>
              <w:t>to ensure they have not been obstructed by the storage of spare parts or a new installation of structure or machinery.</w:t>
            </w:r>
          </w:p>
        </w:tc>
        <w:tc>
          <w:tcPr>
            <w:tcW w:w="2268" w:type="dxa"/>
          </w:tcPr>
          <w:p w14:paraId="4AD03C43" w14:textId="77777777" w:rsidR="009B2061" w:rsidRDefault="009B2061">
            <w:pPr>
              <w:pStyle w:val="TableParagraph"/>
              <w:rPr>
                <w:rFonts w:ascii="Times New Roman"/>
                <w:sz w:val="18"/>
              </w:rPr>
            </w:pPr>
          </w:p>
        </w:tc>
        <w:tc>
          <w:tcPr>
            <w:tcW w:w="2268" w:type="dxa"/>
          </w:tcPr>
          <w:p w14:paraId="31A4BC65" w14:textId="77777777" w:rsidR="009B2061" w:rsidRDefault="009B2061">
            <w:pPr>
              <w:pStyle w:val="TableParagraph"/>
              <w:rPr>
                <w:rFonts w:ascii="Times New Roman"/>
                <w:sz w:val="18"/>
              </w:rPr>
            </w:pPr>
          </w:p>
        </w:tc>
        <w:tc>
          <w:tcPr>
            <w:tcW w:w="2100" w:type="dxa"/>
          </w:tcPr>
          <w:p w14:paraId="17DC314E" w14:textId="77777777" w:rsidR="009B2061" w:rsidRDefault="009B2061">
            <w:pPr>
              <w:pStyle w:val="TableParagraph"/>
              <w:rPr>
                <w:rFonts w:ascii="Times New Roman"/>
                <w:sz w:val="18"/>
              </w:rPr>
            </w:pPr>
          </w:p>
        </w:tc>
      </w:tr>
      <w:tr w:rsidR="009B2061" w14:paraId="705EA7BC" w14:textId="77777777">
        <w:trPr>
          <w:trHeight w:val="2172"/>
        </w:trPr>
        <w:tc>
          <w:tcPr>
            <w:tcW w:w="3968" w:type="dxa"/>
          </w:tcPr>
          <w:p w14:paraId="6F89AD8C" w14:textId="77777777" w:rsidR="009B2061" w:rsidRDefault="00000000">
            <w:pPr>
              <w:pStyle w:val="TableParagraph"/>
              <w:spacing w:before="33"/>
              <w:ind w:left="117" w:right="47"/>
              <w:rPr>
                <w:sz w:val="20"/>
              </w:rPr>
            </w:pPr>
            <w:r>
              <w:rPr>
                <w:color w:val="221F1F"/>
                <w:sz w:val="20"/>
              </w:rPr>
              <w:t>All entrance doors to the protected space should close properly and should have warning signs, which indicate that the space is protected by a fixed carbon dioxide system and that personnel should evacuate immediately if the alarms sound. All remote releasing controls should be checked for clear operating instructions and indication as to the space served.</w:t>
            </w:r>
          </w:p>
        </w:tc>
        <w:tc>
          <w:tcPr>
            <w:tcW w:w="2268" w:type="dxa"/>
          </w:tcPr>
          <w:p w14:paraId="0FD3C77A" w14:textId="77777777" w:rsidR="009B2061" w:rsidRDefault="009B2061">
            <w:pPr>
              <w:pStyle w:val="TableParagraph"/>
              <w:rPr>
                <w:rFonts w:ascii="Times New Roman"/>
                <w:sz w:val="18"/>
              </w:rPr>
            </w:pPr>
          </w:p>
        </w:tc>
        <w:tc>
          <w:tcPr>
            <w:tcW w:w="2268" w:type="dxa"/>
          </w:tcPr>
          <w:p w14:paraId="4A985149" w14:textId="77777777" w:rsidR="009B2061" w:rsidRDefault="009B2061">
            <w:pPr>
              <w:pStyle w:val="TableParagraph"/>
              <w:rPr>
                <w:rFonts w:ascii="Times New Roman"/>
                <w:sz w:val="18"/>
              </w:rPr>
            </w:pPr>
          </w:p>
        </w:tc>
        <w:tc>
          <w:tcPr>
            <w:tcW w:w="2100" w:type="dxa"/>
          </w:tcPr>
          <w:p w14:paraId="50733FAD" w14:textId="77777777" w:rsidR="009B2061" w:rsidRDefault="009B2061">
            <w:pPr>
              <w:pStyle w:val="TableParagraph"/>
              <w:rPr>
                <w:rFonts w:ascii="Times New Roman"/>
                <w:sz w:val="18"/>
              </w:rPr>
            </w:pPr>
          </w:p>
        </w:tc>
      </w:tr>
      <w:tr w:rsidR="009B2061" w14:paraId="371AB037" w14:textId="77777777">
        <w:trPr>
          <w:trHeight w:val="1650"/>
        </w:trPr>
        <w:tc>
          <w:tcPr>
            <w:tcW w:w="3968" w:type="dxa"/>
          </w:tcPr>
          <w:p w14:paraId="7A55D9F8" w14:textId="77777777" w:rsidR="009B2061" w:rsidRDefault="00000000">
            <w:pPr>
              <w:pStyle w:val="TableParagraph"/>
              <w:spacing w:before="33"/>
              <w:ind w:left="117"/>
              <w:rPr>
                <w:b/>
                <w:sz w:val="20"/>
              </w:rPr>
            </w:pPr>
            <w:r>
              <w:rPr>
                <w:b/>
                <w:color w:val="221F1F"/>
                <w:sz w:val="20"/>
              </w:rPr>
              <w:t>Chemical suits</w:t>
            </w:r>
          </w:p>
          <w:p w14:paraId="4A97F6E7" w14:textId="77777777" w:rsidR="009B2061" w:rsidRDefault="00000000">
            <w:pPr>
              <w:pStyle w:val="TableParagraph"/>
              <w:spacing w:before="58"/>
              <w:ind w:left="117" w:right="141"/>
              <w:rPr>
                <w:sz w:val="20"/>
              </w:rPr>
            </w:pPr>
            <w:r>
              <w:rPr>
                <w:color w:val="221F1F"/>
                <w:sz w:val="20"/>
              </w:rPr>
              <w:t>Pressure test of chemical suits as per manufacturer’s guidelines (only in case of gas tight chemical suits)</w:t>
            </w:r>
          </w:p>
          <w:p w14:paraId="42E7E6D7" w14:textId="77777777" w:rsidR="009B2061" w:rsidRDefault="00000000">
            <w:pPr>
              <w:pStyle w:val="TableParagraph"/>
              <w:spacing w:before="111"/>
              <w:ind w:left="117" w:right="132"/>
              <w:rPr>
                <w:i/>
                <w:sz w:val="20"/>
              </w:rPr>
            </w:pPr>
            <w:r>
              <w:rPr>
                <w:i/>
                <w:color w:val="221F1F"/>
                <w:sz w:val="20"/>
              </w:rPr>
              <w:t>Ensure that any additional training, if required,</w:t>
            </w:r>
            <w:r>
              <w:rPr>
                <w:i/>
                <w:color w:val="221F1F"/>
                <w:spacing w:val="-25"/>
                <w:sz w:val="20"/>
              </w:rPr>
              <w:t xml:space="preserve"> </w:t>
            </w:r>
            <w:r>
              <w:rPr>
                <w:i/>
                <w:color w:val="221F1F"/>
                <w:sz w:val="20"/>
              </w:rPr>
              <w:t>is</w:t>
            </w:r>
            <w:r>
              <w:rPr>
                <w:i/>
                <w:color w:val="221F1F"/>
                <w:spacing w:val="-24"/>
                <w:sz w:val="20"/>
              </w:rPr>
              <w:t xml:space="preserve"> </w:t>
            </w:r>
            <w:r>
              <w:rPr>
                <w:i/>
                <w:color w:val="221F1F"/>
                <w:sz w:val="20"/>
              </w:rPr>
              <w:t>provided</w:t>
            </w:r>
            <w:r>
              <w:rPr>
                <w:i/>
                <w:color w:val="221F1F"/>
                <w:spacing w:val="-24"/>
                <w:sz w:val="20"/>
              </w:rPr>
              <w:t xml:space="preserve"> </w:t>
            </w:r>
            <w:r>
              <w:rPr>
                <w:i/>
                <w:color w:val="221F1F"/>
                <w:sz w:val="20"/>
              </w:rPr>
              <w:t>to</w:t>
            </w:r>
            <w:r>
              <w:rPr>
                <w:i/>
                <w:color w:val="221F1F"/>
                <w:spacing w:val="-25"/>
                <w:sz w:val="20"/>
              </w:rPr>
              <w:t xml:space="preserve"> </w:t>
            </w:r>
            <w:r>
              <w:rPr>
                <w:i/>
                <w:color w:val="221F1F"/>
                <w:sz w:val="20"/>
              </w:rPr>
              <w:t>the</w:t>
            </w:r>
            <w:r>
              <w:rPr>
                <w:i/>
                <w:color w:val="221F1F"/>
                <w:spacing w:val="-25"/>
                <w:sz w:val="20"/>
              </w:rPr>
              <w:t xml:space="preserve"> </w:t>
            </w:r>
            <w:r>
              <w:rPr>
                <w:i/>
                <w:color w:val="221F1F"/>
                <w:sz w:val="20"/>
              </w:rPr>
              <w:t>competent</w:t>
            </w:r>
            <w:r>
              <w:rPr>
                <w:i/>
                <w:color w:val="221F1F"/>
                <w:spacing w:val="-24"/>
                <w:sz w:val="20"/>
              </w:rPr>
              <w:t xml:space="preserve"> </w:t>
            </w:r>
            <w:r>
              <w:rPr>
                <w:i/>
                <w:color w:val="221F1F"/>
                <w:sz w:val="20"/>
              </w:rPr>
              <w:t>crew</w:t>
            </w:r>
          </w:p>
        </w:tc>
        <w:tc>
          <w:tcPr>
            <w:tcW w:w="2268" w:type="dxa"/>
          </w:tcPr>
          <w:p w14:paraId="558FA7A9" w14:textId="77777777" w:rsidR="009B2061" w:rsidRDefault="009B2061">
            <w:pPr>
              <w:pStyle w:val="TableParagraph"/>
              <w:rPr>
                <w:rFonts w:ascii="Times New Roman"/>
                <w:sz w:val="18"/>
              </w:rPr>
            </w:pPr>
          </w:p>
        </w:tc>
        <w:tc>
          <w:tcPr>
            <w:tcW w:w="2268" w:type="dxa"/>
          </w:tcPr>
          <w:p w14:paraId="031FEB45" w14:textId="77777777" w:rsidR="009B2061" w:rsidRDefault="009B2061">
            <w:pPr>
              <w:pStyle w:val="TableParagraph"/>
              <w:rPr>
                <w:rFonts w:ascii="Times New Roman"/>
                <w:sz w:val="18"/>
              </w:rPr>
            </w:pPr>
          </w:p>
        </w:tc>
        <w:tc>
          <w:tcPr>
            <w:tcW w:w="2100" w:type="dxa"/>
          </w:tcPr>
          <w:p w14:paraId="7A91669E" w14:textId="77777777" w:rsidR="009B2061" w:rsidRDefault="009B2061">
            <w:pPr>
              <w:pStyle w:val="TableParagraph"/>
              <w:rPr>
                <w:rFonts w:ascii="Times New Roman"/>
                <w:sz w:val="18"/>
              </w:rPr>
            </w:pPr>
          </w:p>
        </w:tc>
      </w:tr>
    </w:tbl>
    <w:p w14:paraId="15E6FF48" w14:textId="77777777" w:rsidR="009B2061" w:rsidRDefault="00000000">
      <w:pPr>
        <w:pStyle w:val="ListParagraph"/>
        <w:numPr>
          <w:ilvl w:val="0"/>
          <w:numId w:val="4"/>
        </w:numPr>
        <w:tabs>
          <w:tab w:val="left" w:pos="422"/>
        </w:tabs>
        <w:spacing w:before="71"/>
        <w:ind w:hanging="174"/>
        <w:rPr>
          <w:i/>
          <w:sz w:val="18"/>
        </w:rPr>
      </w:pPr>
      <w:r>
        <w:rPr>
          <w:i/>
          <w:color w:val="221F1F"/>
          <w:sz w:val="18"/>
        </w:rPr>
        <w:t>To be carried out by specially trained</w:t>
      </w:r>
      <w:r>
        <w:rPr>
          <w:i/>
          <w:color w:val="221F1F"/>
          <w:spacing w:val="-22"/>
          <w:sz w:val="18"/>
        </w:rPr>
        <w:t xml:space="preserve"> </w:t>
      </w:r>
      <w:r>
        <w:rPr>
          <w:i/>
          <w:color w:val="221F1F"/>
          <w:sz w:val="18"/>
        </w:rPr>
        <w:t>personnel.</w:t>
      </w:r>
    </w:p>
    <w:p w14:paraId="59DC23B4" w14:textId="77777777" w:rsidR="009B2061" w:rsidRDefault="009B2061">
      <w:pPr>
        <w:rPr>
          <w:sz w:val="18"/>
        </w:rPr>
        <w:sectPr w:rsidR="009B2061">
          <w:pgSz w:w="11920" w:h="16850"/>
          <w:pgMar w:top="1940" w:right="280" w:bottom="1240" w:left="320" w:header="755" w:footer="1046" w:gutter="0"/>
          <w:cols w:space="720"/>
        </w:sectPr>
      </w:pPr>
    </w:p>
    <w:p w14:paraId="6D529338" w14:textId="77777777" w:rsidR="009B2061" w:rsidRDefault="009B2061">
      <w:pPr>
        <w:rPr>
          <w:i/>
          <w:sz w:val="23"/>
        </w:rPr>
      </w:pPr>
    </w:p>
    <w:p w14:paraId="13E6BB97" w14:textId="77777777" w:rsidR="009B2061" w:rsidRDefault="00000000">
      <w:pPr>
        <w:pStyle w:val="Heading1"/>
        <w:ind w:right="1985"/>
      </w:pPr>
      <w:r>
        <w:rPr>
          <w:color w:val="221F1F"/>
        </w:rPr>
        <w:t>Annual Testing and Inspections</w:t>
      </w:r>
    </w:p>
    <w:p w14:paraId="15B7473B" w14:textId="77777777" w:rsidR="009B2061" w:rsidRDefault="009B2061">
      <w:pPr>
        <w:spacing w:before="4"/>
        <w:rPr>
          <w:b/>
          <w:sz w:val="13"/>
        </w:rPr>
      </w:pPr>
    </w:p>
    <w:tbl>
      <w:tblPr>
        <w:tblW w:w="0" w:type="auto"/>
        <w:tblInd w:w="549"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3971"/>
        <w:gridCol w:w="2269"/>
        <w:gridCol w:w="2269"/>
        <w:gridCol w:w="2098"/>
      </w:tblGrid>
      <w:tr w:rsidR="009B2061" w14:paraId="68CDB3BA" w14:textId="77777777">
        <w:trPr>
          <w:trHeight w:val="671"/>
        </w:trPr>
        <w:tc>
          <w:tcPr>
            <w:tcW w:w="3971" w:type="dxa"/>
          </w:tcPr>
          <w:p w14:paraId="33345ED4" w14:textId="77777777" w:rsidR="009B2061" w:rsidRDefault="009B2061">
            <w:pPr>
              <w:pStyle w:val="TableParagraph"/>
              <w:rPr>
                <w:rFonts w:ascii="Times New Roman"/>
                <w:sz w:val="20"/>
              </w:rPr>
            </w:pPr>
          </w:p>
        </w:tc>
        <w:tc>
          <w:tcPr>
            <w:tcW w:w="2269" w:type="dxa"/>
          </w:tcPr>
          <w:p w14:paraId="7B26ADEC" w14:textId="77777777" w:rsidR="009B2061" w:rsidRDefault="00000000">
            <w:pPr>
              <w:pStyle w:val="TableParagraph"/>
              <w:spacing w:before="98" w:line="249" w:lineRule="auto"/>
              <w:ind w:left="712" w:hanging="413"/>
              <w:rPr>
                <w:b/>
                <w:sz w:val="20"/>
              </w:rPr>
            </w:pPr>
            <w:r>
              <w:rPr>
                <w:b/>
                <w:color w:val="221F1F"/>
                <w:sz w:val="20"/>
              </w:rPr>
              <w:t>Date Last Tested/ Checked</w:t>
            </w:r>
          </w:p>
        </w:tc>
        <w:tc>
          <w:tcPr>
            <w:tcW w:w="2269" w:type="dxa"/>
          </w:tcPr>
          <w:p w14:paraId="15EB3ECF" w14:textId="77777777" w:rsidR="009B2061" w:rsidRDefault="00000000">
            <w:pPr>
              <w:pStyle w:val="TableParagraph"/>
              <w:spacing w:before="98" w:line="249" w:lineRule="auto"/>
              <w:ind w:left="832" w:hanging="692"/>
              <w:rPr>
                <w:b/>
                <w:sz w:val="20"/>
              </w:rPr>
            </w:pPr>
            <w:r>
              <w:rPr>
                <w:b/>
                <w:color w:val="221F1F"/>
                <w:sz w:val="20"/>
              </w:rPr>
              <w:t>Date of Current Test/ Check</w:t>
            </w:r>
          </w:p>
        </w:tc>
        <w:tc>
          <w:tcPr>
            <w:tcW w:w="2098" w:type="dxa"/>
          </w:tcPr>
          <w:p w14:paraId="7CD53947" w14:textId="77777777" w:rsidR="009B2061" w:rsidRDefault="009B2061">
            <w:pPr>
              <w:pStyle w:val="TableParagraph"/>
              <w:spacing w:before="10"/>
              <w:rPr>
                <w:b/>
                <w:sz w:val="18"/>
              </w:rPr>
            </w:pPr>
          </w:p>
          <w:p w14:paraId="1B034DD5" w14:textId="77777777" w:rsidR="009B2061" w:rsidRDefault="00000000">
            <w:pPr>
              <w:pStyle w:val="TableParagraph"/>
              <w:spacing w:before="1"/>
              <w:ind w:left="365"/>
              <w:rPr>
                <w:b/>
                <w:sz w:val="20"/>
              </w:rPr>
            </w:pPr>
            <w:r>
              <w:rPr>
                <w:b/>
                <w:color w:val="221F1F"/>
                <w:w w:val="105"/>
                <w:sz w:val="20"/>
              </w:rPr>
              <w:t>Name / Initials</w:t>
            </w:r>
          </w:p>
        </w:tc>
      </w:tr>
      <w:tr w:rsidR="009B2061" w14:paraId="3939D64F" w14:textId="77777777">
        <w:trPr>
          <w:trHeight w:val="441"/>
        </w:trPr>
        <w:tc>
          <w:tcPr>
            <w:tcW w:w="3971" w:type="dxa"/>
          </w:tcPr>
          <w:p w14:paraId="3674CE1F" w14:textId="77777777" w:rsidR="009B2061" w:rsidRDefault="00000000">
            <w:pPr>
              <w:pStyle w:val="TableParagraph"/>
              <w:spacing w:before="102"/>
              <w:ind w:left="119"/>
              <w:rPr>
                <w:b/>
                <w:sz w:val="20"/>
              </w:rPr>
            </w:pPr>
            <w:r>
              <w:rPr>
                <w:b/>
                <w:color w:val="221F1F"/>
                <w:w w:val="105"/>
                <w:sz w:val="20"/>
              </w:rPr>
              <w:t>Item</w:t>
            </w:r>
          </w:p>
        </w:tc>
        <w:tc>
          <w:tcPr>
            <w:tcW w:w="6636" w:type="dxa"/>
            <w:gridSpan w:val="3"/>
          </w:tcPr>
          <w:p w14:paraId="3A145627" w14:textId="77777777" w:rsidR="009B2061" w:rsidRDefault="00000000">
            <w:pPr>
              <w:pStyle w:val="TableParagraph"/>
              <w:spacing w:before="102"/>
              <w:ind w:left="2779" w:right="2767"/>
              <w:jc w:val="center"/>
              <w:rPr>
                <w:b/>
                <w:sz w:val="20"/>
              </w:rPr>
            </w:pPr>
            <w:r>
              <w:rPr>
                <w:b/>
                <w:color w:val="221F1F"/>
                <w:sz w:val="20"/>
              </w:rPr>
              <w:t>Check Box</w:t>
            </w:r>
          </w:p>
        </w:tc>
      </w:tr>
      <w:tr w:rsidR="009B2061" w14:paraId="3C5243F1" w14:textId="77777777">
        <w:trPr>
          <w:trHeight w:val="930"/>
        </w:trPr>
        <w:tc>
          <w:tcPr>
            <w:tcW w:w="3971" w:type="dxa"/>
          </w:tcPr>
          <w:p w14:paraId="7ADF5AC1" w14:textId="77777777" w:rsidR="009B2061" w:rsidRDefault="00000000">
            <w:pPr>
              <w:pStyle w:val="TableParagraph"/>
              <w:spacing w:before="40"/>
              <w:ind w:left="119"/>
              <w:rPr>
                <w:b/>
                <w:sz w:val="20"/>
              </w:rPr>
            </w:pPr>
            <w:r>
              <w:rPr>
                <w:b/>
                <w:color w:val="221F1F"/>
                <w:sz w:val="20"/>
              </w:rPr>
              <w:t>Fixed dry chemical powder systems</w:t>
            </w:r>
          </w:p>
          <w:p w14:paraId="65A997F2" w14:textId="77777777" w:rsidR="009B2061" w:rsidRDefault="00000000">
            <w:pPr>
              <w:pStyle w:val="TableParagraph"/>
              <w:spacing w:before="123" w:line="249" w:lineRule="auto"/>
              <w:ind w:left="119" w:right="286"/>
              <w:rPr>
                <w:sz w:val="20"/>
              </w:rPr>
            </w:pPr>
            <w:r>
              <w:rPr>
                <w:color w:val="221F1F"/>
                <w:sz w:val="20"/>
              </w:rPr>
              <w:t>Visually inspect all accessible components for proper condition.</w:t>
            </w:r>
          </w:p>
        </w:tc>
        <w:tc>
          <w:tcPr>
            <w:tcW w:w="2269" w:type="dxa"/>
          </w:tcPr>
          <w:p w14:paraId="3637063E" w14:textId="77777777" w:rsidR="009B2061" w:rsidRDefault="009B2061">
            <w:pPr>
              <w:pStyle w:val="TableParagraph"/>
              <w:rPr>
                <w:rFonts w:ascii="Times New Roman"/>
                <w:sz w:val="20"/>
              </w:rPr>
            </w:pPr>
          </w:p>
        </w:tc>
        <w:tc>
          <w:tcPr>
            <w:tcW w:w="2269" w:type="dxa"/>
          </w:tcPr>
          <w:p w14:paraId="77F73E81" w14:textId="77777777" w:rsidR="009B2061" w:rsidRDefault="009B2061">
            <w:pPr>
              <w:pStyle w:val="TableParagraph"/>
              <w:rPr>
                <w:rFonts w:ascii="Times New Roman"/>
                <w:sz w:val="20"/>
              </w:rPr>
            </w:pPr>
          </w:p>
        </w:tc>
        <w:tc>
          <w:tcPr>
            <w:tcW w:w="2098" w:type="dxa"/>
          </w:tcPr>
          <w:p w14:paraId="6325CDBA" w14:textId="77777777" w:rsidR="009B2061" w:rsidRDefault="009B2061">
            <w:pPr>
              <w:pStyle w:val="TableParagraph"/>
              <w:rPr>
                <w:rFonts w:ascii="Times New Roman"/>
                <w:sz w:val="20"/>
              </w:rPr>
            </w:pPr>
          </w:p>
        </w:tc>
      </w:tr>
      <w:tr w:rsidR="009B2061" w14:paraId="2C50E452" w14:textId="77777777">
        <w:trPr>
          <w:trHeight w:val="571"/>
        </w:trPr>
        <w:tc>
          <w:tcPr>
            <w:tcW w:w="3971" w:type="dxa"/>
          </w:tcPr>
          <w:p w14:paraId="3B05598E" w14:textId="77777777" w:rsidR="009B2061" w:rsidRDefault="00000000">
            <w:pPr>
              <w:pStyle w:val="TableParagraph"/>
              <w:spacing w:before="36" w:line="247" w:lineRule="auto"/>
              <w:ind w:left="119" w:right="642"/>
              <w:rPr>
                <w:sz w:val="20"/>
              </w:rPr>
            </w:pPr>
            <w:r>
              <w:rPr>
                <w:color w:val="221F1F"/>
                <w:sz w:val="20"/>
              </w:rPr>
              <w:t>Verify the pressure regulators are in proper order within calibration.</w:t>
            </w:r>
          </w:p>
        </w:tc>
        <w:tc>
          <w:tcPr>
            <w:tcW w:w="2269" w:type="dxa"/>
          </w:tcPr>
          <w:p w14:paraId="574970BB" w14:textId="77777777" w:rsidR="009B2061" w:rsidRDefault="009B2061">
            <w:pPr>
              <w:pStyle w:val="TableParagraph"/>
              <w:rPr>
                <w:rFonts w:ascii="Times New Roman"/>
                <w:sz w:val="20"/>
              </w:rPr>
            </w:pPr>
          </w:p>
        </w:tc>
        <w:tc>
          <w:tcPr>
            <w:tcW w:w="2269" w:type="dxa"/>
          </w:tcPr>
          <w:p w14:paraId="37768F19" w14:textId="77777777" w:rsidR="009B2061" w:rsidRDefault="009B2061">
            <w:pPr>
              <w:pStyle w:val="TableParagraph"/>
              <w:rPr>
                <w:rFonts w:ascii="Times New Roman"/>
                <w:sz w:val="20"/>
              </w:rPr>
            </w:pPr>
          </w:p>
        </w:tc>
        <w:tc>
          <w:tcPr>
            <w:tcW w:w="2098" w:type="dxa"/>
          </w:tcPr>
          <w:p w14:paraId="5A5C91C4" w14:textId="77777777" w:rsidR="009B2061" w:rsidRDefault="009B2061">
            <w:pPr>
              <w:pStyle w:val="TableParagraph"/>
              <w:rPr>
                <w:rFonts w:ascii="Times New Roman"/>
                <w:sz w:val="20"/>
              </w:rPr>
            </w:pPr>
          </w:p>
        </w:tc>
      </w:tr>
      <w:tr w:rsidR="009B2061" w14:paraId="727AFE56" w14:textId="77777777">
        <w:trPr>
          <w:trHeight w:val="1530"/>
        </w:trPr>
        <w:tc>
          <w:tcPr>
            <w:tcW w:w="3971" w:type="dxa"/>
          </w:tcPr>
          <w:p w14:paraId="3653E8A5" w14:textId="77777777" w:rsidR="009B2061" w:rsidRDefault="00000000">
            <w:pPr>
              <w:pStyle w:val="TableParagraph"/>
              <w:spacing w:before="35" w:line="249" w:lineRule="auto"/>
              <w:ind w:left="119"/>
              <w:rPr>
                <w:sz w:val="20"/>
              </w:rPr>
            </w:pPr>
            <w:r>
              <w:rPr>
                <w:color w:val="221F1F"/>
                <w:sz w:val="20"/>
              </w:rPr>
              <w:t>Agitate the dry chemical with nitrogen in accordance with system manufacturer’s instructions. (Note: Due to the powder’s affinity for moisture, any nitrogen gas introduced for agitation must be moisture free.) *</w:t>
            </w:r>
          </w:p>
        </w:tc>
        <w:tc>
          <w:tcPr>
            <w:tcW w:w="2269" w:type="dxa"/>
          </w:tcPr>
          <w:p w14:paraId="4C10C706" w14:textId="77777777" w:rsidR="009B2061" w:rsidRDefault="009B2061">
            <w:pPr>
              <w:pStyle w:val="TableParagraph"/>
              <w:rPr>
                <w:rFonts w:ascii="Times New Roman"/>
                <w:sz w:val="20"/>
              </w:rPr>
            </w:pPr>
          </w:p>
        </w:tc>
        <w:tc>
          <w:tcPr>
            <w:tcW w:w="2269" w:type="dxa"/>
          </w:tcPr>
          <w:p w14:paraId="3AB01D27" w14:textId="77777777" w:rsidR="009B2061" w:rsidRDefault="009B2061">
            <w:pPr>
              <w:pStyle w:val="TableParagraph"/>
              <w:rPr>
                <w:rFonts w:ascii="Times New Roman"/>
                <w:sz w:val="20"/>
              </w:rPr>
            </w:pPr>
          </w:p>
        </w:tc>
        <w:tc>
          <w:tcPr>
            <w:tcW w:w="2098" w:type="dxa"/>
          </w:tcPr>
          <w:p w14:paraId="115B3132" w14:textId="77777777" w:rsidR="009B2061" w:rsidRDefault="009B2061">
            <w:pPr>
              <w:pStyle w:val="TableParagraph"/>
              <w:rPr>
                <w:rFonts w:ascii="Times New Roman"/>
                <w:sz w:val="20"/>
              </w:rPr>
            </w:pPr>
          </w:p>
        </w:tc>
      </w:tr>
      <w:tr w:rsidR="009B2061" w14:paraId="56708E79" w14:textId="77777777">
        <w:trPr>
          <w:trHeight w:val="923"/>
        </w:trPr>
        <w:tc>
          <w:tcPr>
            <w:tcW w:w="3971" w:type="dxa"/>
          </w:tcPr>
          <w:p w14:paraId="737C2BC4" w14:textId="77777777" w:rsidR="009B2061" w:rsidRDefault="00000000">
            <w:pPr>
              <w:pStyle w:val="TableParagraph"/>
              <w:spacing w:before="33"/>
              <w:ind w:left="119"/>
              <w:rPr>
                <w:b/>
                <w:sz w:val="20"/>
              </w:rPr>
            </w:pPr>
            <w:r>
              <w:rPr>
                <w:b/>
                <w:color w:val="221F1F"/>
                <w:sz w:val="20"/>
              </w:rPr>
              <w:t>Miscellaneous</w:t>
            </w:r>
          </w:p>
          <w:p w14:paraId="7DA7E839" w14:textId="77777777" w:rsidR="009B2061" w:rsidRDefault="00000000">
            <w:pPr>
              <w:pStyle w:val="TableParagraph"/>
              <w:spacing w:before="123" w:line="249" w:lineRule="auto"/>
              <w:ind w:left="119" w:right="364"/>
              <w:rPr>
                <w:sz w:val="20"/>
              </w:rPr>
            </w:pPr>
            <w:r>
              <w:rPr>
                <w:color w:val="221F1F"/>
                <w:sz w:val="20"/>
              </w:rPr>
              <w:t>All anti-freeze systems are to be tested for proper solutions.</w:t>
            </w:r>
          </w:p>
        </w:tc>
        <w:tc>
          <w:tcPr>
            <w:tcW w:w="2269" w:type="dxa"/>
          </w:tcPr>
          <w:p w14:paraId="2D84D3CF" w14:textId="77777777" w:rsidR="009B2061" w:rsidRDefault="009B2061">
            <w:pPr>
              <w:pStyle w:val="TableParagraph"/>
              <w:rPr>
                <w:rFonts w:ascii="Times New Roman"/>
                <w:sz w:val="20"/>
              </w:rPr>
            </w:pPr>
          </w:p>
        </w:tc>
        <w:tc>
          <w:tcPr>
            <w:tcW w:w="2269" w:type="dxa"/>
          </w:tcPr>
          <w:p w14:paraId="5BBE84D7" w14:textId="77777777" w:rsidR="009B2061" w:rsidRDefault="009B2061">
            <w:pPr>
              <w:pStyle w:val="TableParagraph"/>
              <w:rPr>
                <w:rFonts w:ascii="Times New Roman"/>
                <w:sz w:val="20"/>
              </w:rPr>
            </w:pPr>
          </w:p>
        </w:tc>
        <w:tc>
          <w:tcPr>
            <w:tcW w:w="2098" w:type="dxa"/>
          </w:tcPr>
          <w:p w14:paraId="36FB0160" w14:textId="77777777" w:rsidR="009B2061" w:rsidRDefault="009B2061">
            <w:pPr>
              <w:pStyle w:val="TableParagraph"/>
              <w:rPr>
                <w:rFonts w:ascii="Times New Roman"/>
                <w:sz w:val="20"/>
              </w:rPr>
            </w:pPr>
          </w:p>
        </w:tc>
      </w:tr>
    </w:tbl>
    <w:p w14:paraId="3716A68D" w14:textId="77777777" w:rsidR="009B2061" w:rsidRDefault="00000000">
      <w:pPr>
        <w:pStyle w:val="BodyText"/>
        <w:spacing w:before="68"/>
        <w:ind w:left="534"/>
      </w:pPr>
      <w:r>
        <w:rPr>
          <w:color w:val="221F1F"/>
        </w:rPr>
        <w:t>* To be carried out by specially trained personnel.</w:t>
      </w:r>
    </w:p>
    <w:p w14:paraId="7B004CF4" w14:textId="77777777" w:rsidR="009B2061" w:rsidRDefault="009B2061">
      <w:pPr>
        <w:sectPr w:rsidR="009B2061">
          <w:pgSz w:w="11920" w:h="16850"/>
          <w:pgMar w:top="1940" w:right="280" w:bottom="1240" w:left="320" w:header="755" w:footer="1046" w:gutter="0"/>
          <w:cols w:space="720"/>
        </w:sectPr>
      </w:pPr>
    </w:p>
    <w:p w14:paraId="559535C2" w14:textId="77777777" w:rsidR="009B2061" w:rsidRDefault="009B2061">
      <w:pPr>
        <w:rPr>
          <w:i/>
          <w:sz w:val="23"/>
        </w:rPr>
      </w:pPr>
    </w:p>
    <w:p w14:paraId="583C3CE6" w14:textId="77777777" w:rsidR="009B2061" w:rsidRDefault="00000000">
      <w:pPr>
        <w:pStyle w:val="Heading1"/>
        <w:ind w:left="2027"/>
      </w:pPr>
      <w:r>
        <w:rPr>
          <w:color w:val="221F1F"/>
        </w:rPr>
        <w:t>Two Yearly Testing and Inspections</w:t>
      </w:r>
    </w:p>
    <w:p w14:paraId="19F93333" w14:textId="77777777" w:rsidR="009B2061" w:rsidRDefault="009B2061">
      <w:pPr>
        <w:spacing w:before="4"/>
        <w:rPr>
          <w:b/>
          <w:sz w:val="13"/>
        </w:rPr>
      </w:pPr>
    </w:p>
    <w:tbl>
      <w:tblPr>
        <w:tblW w:w="0" w:type="auto"/>
        <w:tblInd w:w="153"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3968"/>
        <w:gridCol w:w="2268"/>
        <w:gridCol w:w="2268"/>
        <w:gridCol w:w="2100"/>
      </w:tblGrid>
      <w:tr w:rsidR="009B2061" w14:paraId="47186421" w14:textId="77777777">
        <w:trPr>
          <w:trHeight w:val="671"/>
        </w:trPr>
        <w:tc>
          <w:tcPr>
            <w:tcW w:w="3968" w:type="dxa"/>
          </w:tcPr>
          <w:p w14:paraId="082DF7BC" w14:textId="77777777" w:rsidR="009B2061" w:rsidRDefault="009B2061">
            <w:pPr>
              <w:pStyle w:val="TableParagraph"/>
              <w:rPr>
                <w:rFonts w:ascii="Times New Roman"/>
                <w:sz w:val="20"/>
              </w:rPr>
            </w:pPr>
          </w:p>
        </w:tc>
        <w:tc>
          <w:tcPr>
            <w:tcW w:w="2268" w:type="dxa"/>
          </w:tcPr>
          <w:p w14:paraId="6685905B" w14:textId="77777777" w:rsidR="009B2061" w:rsidRDefault="00000000">
            <w:pPr>
              <w:pStyle w:val="TableParagraph"/>
              <w:spacing w:before="98" w:line="249" w:lineRule="auto"/>
              <w:ind w:left="715" w:hanging="413"/>
              <w:rPr>
                <w:b/>
                <w:sz w:val="20"/>
              </w:rPr>
            </w:pPr>
            <w:r>
              <w:rPr>
                <w:b/>
                <w:color w:val="221F1F"/>
                <w:sz w:val="20"/>
              </w:rPr>
              <w:t>Date Last Tested/ Checked</w:t>
            </w:r>
          </w:p>
        </w:tc>
        <w:tc>
          <w:tcPr>
            <w:tcW w:w="2268" w:type="dxa"/>
          </w:tcPr>
          <w:p w14:paraId="2CFFE194" w14:textId="77777777" w:rsidR="009B2061" w:rsidRDefault="00000000">
            <w:pPr>
              <w:pStyle w:val="TableParagraph"/>
              <w:spacing w:before="98" w:line="249" w:lineRule="auto"/>
              <w:ind w:left="835" w:hanging="692"/>
              <w:rPr>
                <w:b/>
                <w:sz w:val="20"/>
              </w:rPr>
            </w:pPr>
            <w:r>
              <w:rPr>
                <w:b/>
                <w:color w:val="221F1F"/>
                <w:sz w:val="20"/>
              </w:rPr>
              <w:t>Date of Current Test/ Check</w:t>
            </w:r>
          </w:p>
        </w:tc>
        <w:tc>
          <w:tcPr>
            <w:tcW w:w="2100" w:type="dxa"/>
          </w:tcPr>
          <w:p w14:paraId="6F7DC188" w14:textId="77777777" w:rsidR="009B2061" w:rsidRDefault="009B2061">
            <w:pPr>
              <w:pStyle w:val="TableParagraph"/>
              <w:spacing w:before="10"/>
              <w:rPr>
                <w:b/>
                <w:sz w:val="18"/>
              </w:rPr>
            </w:pPr>
          </w:p>
          <w:p w14:paraId="46766548" w14:textId="77777777" w:rsidR="009B2061" w:rsidRDefault="00000000">
            <w:pPr>
              <w:pStyle w:val="TableParagraph"/>
              <w:spacing w:before="1"/>
              <w:ind w:left="370"/>
              <w:rPr>
                <w:b/>
                <w:sz w:val="20"/>
              </w:rPr>
            </w:pPr>
            <w:r>
              <w:rPr>
                <w:b/>
                <w:color w:val="221F1F"/>
                <w:w w:val="105"/>
                <w:sz w:val="20"/>
              </w:rPr>
              <w:t>Name / Initials</w:t>
            </w:r>
          </w:p>
        </w:tc>
      </w:tr>
      <w:tr w:rsidR="009B2061" w14:paraId="5872658A" w14:textId="77777777">
        <w:trPr>
          <w:trHeight w:val="441"/>
        </w:trPr>
        <w:tc>
          <w:tcPr>
            <w:tcW w:w="3968" w:type="dxa"/>
          </w:tcPr>
          <w:p w14:paraId="0DC63230" w14:textId="77777777" w:rsidR="009B2061" w:rsidRDefault="00000000">
            <w:pPr>
              <w:pStyle w:val="TableParagraph"/>
              <w:spacing w:before="102"/>
              <w:ind w:left="117"/>
              <w:rPr>
                <w:b/>
                <w:sz w:val="20"/>
              </w:rPr>
            </w:pPr>
            <w:r>
              <w:rPr>
                <w:b/>
                <w:color w:val="221F1F"/>
                <w:w w:val="105"/>
                <w:sz w:val="20"/>
              </w:rPr>
              <w:t>Item</w:t>
            </w:r>
          </w:p>
        </w:tc>
        <w:tc>
          <w:tcPr>
            <w:tcW w:w="6636" w:type="dxa"/>
            <w:gridSpan w:val="3"/>
          </w:tcPr>
          <w:p w14:paraId="07801A02" w14:textId="77777777" w:rsidR="009B2061" w:rsidRDefault="00000000">
            <w:pPr>
              <w:pStyle w:val="TableParagraph"/>
              <w:spacing w:before="102"/>
              <w:ind w:left="2782" w:right="2764"/>
              <w:jc w:val="center"/>
              <w:rPr>
                <w:b/>
                <w:sz w:val="20"/>
              </w:rPr>
            </w:pPr>
            <w:r>
              <w:rPr>
                <w:b/>
                <w:color w:val="221F1F"/>
                <w:sz w:val="20"/>
              </w:rPr>
              <w:t>Check Box</w:t>
            </w:r>
          </w:p>
        </w:tc>
      </w:tr>
      <w:tr w:rsidR="009B2061" w14:paraId="5303B3F5" w14:textId="77777777">
        <w:trPr>
          <w:trHeight w:val="561"/>
        </w:trPr>
        <w:tc>
          <w:tcPr>
            <w:tcW w:w="3968" w:type="dxa"/>
            <w:tcBorders>
              <w:bottom w:val="nil"/>
            </w:tcBorders>
          </w:tcPr>
          <w:p w14:paraId="37AE3C6B" w14:textId="77777777" w:rsidR="009B2061" w:rsidRDefault="00000000">
            <w:pPr>
              <w:pStyle w:val="TableParagraph"/>
              <w:spacing w:before="38" w:line="247" w:lineRule="auto"/>
              <w:ind w:left="117"/>
              <w:rPr>
                <w:b/>
                <w:sz w:val="20"/>
              </w:rPr>
            </w:pPr>
            <w:r>
              <w:rPr>
                <w:b/>
                <w:color w:val="221F1F"/>
                <w:sz w:val="20"/>
              </w:rPr>
              <w:t xml:space="preserve">Fixed gas fire-extinguishing systems </w:t>
            </w:r>
            <w:r>
              <w:rPr>
                <w:b/>
                <w:color w:val="221F1F"/>
                <w:position w:val="2"/>
                <w:sz w:val="20"/>
              </w:rPr>
              <w:t>(other than CO</w:t>
            </w:r>
            <w:r>
              <w:rPr>
                <w:b/>
                <w:color w:val="221F1F"/>
                <w:sz w:val="13"/>
              </w:rPr>
              <w:t>2</w:t>
            </w:r>
            <w:r>
              <w:rPr>
                <w:b/>
                <w:color w:val="221F1F"/>
                <w:position w:val="2"/>
                <w:sz w:val="20"/>
              </w:rPr>
              <w:t>)</w:t>
            </w:r>
          </w:p>
        </w:tc>
        <w:tc>
          <w:tcPr>
            <w:tcW w:w="2268" w:type="dxa"/>
            <w:vMerge w:val="restart"/>
          </w:tcPr>
          <w:p w14:paraId="3250B42E" w14:textId="77777777" w:rsidR="009B2061" w:rsidRDefault="009B2061">
            <w:pPr>
              <w:pStyle w:val="TableParagraph"/>
              <w:rPr>
                <w:rFonts w:ascii="Times New Roman"/>
                <w:sz w:val="20"/>
              </w:rPr>
            </w:pPr>
          </w:p>
        </w:tc>
        <w:tc>
          <w:tcPr>
            <w:tcW w:w="2268" w:type="dxa"/>
            <w:vMerge w:val="restart"/>
          </w:tcPr>
          <w:p w14:paraId="5D1D2459" w14:textId="77777777" w:rsidR="009B2061" w:rsidRDefault="009B2061">
            <w:pPr>
              <w:pStyle w:val="TableParagraph"/>
              <w:rPr>
                <w:rFonts w:ascii="Times New Roman"/>
                <w:sz w:val="20"/>
              </w:rPr>
            </w:pPr>
          </w:p>
        </w:tc>
        <w:tc>
          <w:tcPr>
            <w:tcW w:w="2100" w:type="dxa"/>
            <w:vMerge w:val="restart"/>
          </w:tcPr>
          <w:p w14:paraId="420849CA" w14:textId="77777777" w:rsidR="009B2061" w:rsidRDefault="009B2061">
            <w:pPr>
              <w:pStyle w:val="TableParagraph"/>
              <w:rPr>
                <w:rFonts w:ascii="Times New Roman"/>
                <w:sz w:val="20"/>
              </w:rPr>
            </w:pPr>
          </w:p>
        </w:tc>
      </w:tr>
      <w:tr w:rsidR="009B2061" w14:paraId="5FF5BC20" w14:textId="77777777">
        <w:trPr>
          <w:trHeight w:val="2023"/>
        </w:trPr>
        <w:tc>
          <w:tcPr>
            <w:tcW w:w="3968" w:type="dxa"/>
            <w:tcBorders>
              <w:top w:val="nil"/>
            </w:tcBorders>
          </w:tcPr>
          <w:p w14:paraId="501B9538" w14:textId="77777777" w:rsidR="009B2061" w:rsidRDefault="00000000">
            <w:pPr>
              <w:pStyle w:val="TableParagraph"/>
              <w:spacing w:before="44" w:line="249" w:lineRule="auto"/>
              <w:ind w:left="117" w:right="182"/>
              <w:rPr>
                <w:sz w:val="20"/>
              </w:rPr>
            </w:pPr>
            <w:r>
              <w:rPr>
                <w:color w:val="221F1F"/>
                <w:sz w:val="20"/>
              </w:rPr>
              <w:t>All high pressure extinguishing agents cylinders and pilot cylinders should be weighed or have their contents verified by other reliable means to confirm that the available charge in each is above 95 per cent of the nominal charge. Cylinders containing less than 95 per cent of the nominal charge should be refilled.</w:t>
            </w:r>
            <w:r>
              <w:rPr>
                <w:color w:val="221F1F"/>
                <w:spacing w:val="-5"/>
                <w:sz w:val="20"/>
              </w:rPr>
              <w:t xml:space="preserve"> </w:t>
            </w:r>
            <w:r>
              <w:rPr>
                <w:color w:val="221F1F"/>
                <w:sz w:val="20"/>
              </w:rPr>
              <w:t>*</w:t>
            </w:r>
          </w:p>
        </w:tc>
        <w:tc>
          <w:tcPr>
            <w:tcW w:w="2268" w:type="dxa"/>
            <w:vMerge/>
            <w:tcBorders>
              <w:top w:val="nil"/>
            </w:tcBorders>
          </w:tcPr>
          <w:p w14:paraId="4D386FAB" w14:textId="77777777" w:rsidR="009B2061" w:rsidRDefault="009B2061">
            <w:pPr>
              <w:rPr>
                <w:sz w:val="2"/>
                <w:szCs w:val="2"/>
              </w:rPr>
            </w:pPr>
          </w:p>
        </w:tc>
        <w:tc>
          <w:tcPr>
            <w:tcW w:w="2268" w:type="dxa"/>
            <w:vMerge/>
            <w:tcBorders>
              <w:top w:val="nil"/>
            </w:tcBorders>
          </w:tcPr>
          <w:p w14:paraId="0920C34C" w14:textId="77777777" w:rsidR="009B2061" w:rsidRDefault="009B2061">
            <w:pPr>
              <w:rPr>
                <w:sz w:val="2"/>
                <w:szCs w:val="2"/>
              </w:rPr>
            </w:pPr>
          </w:p>
        </w:tc>
        <w:tc>
          <w:tcPr>
            <w:tcW w:w="2100" w:type="dxa"/>
            <w:vMerge/>
            <w:tcBorders>
              <w:top w:val="nil"/>
            </w:tcBorders>
          </w:tcPr>
          <w:p w14:paraId="48F0FBB9" w14:textId="77777777" w:rsidR="009B2061" w:rsidRDefault="009B2061">
            <w:pPr>
              <w:rPr>
                <w:sz w:val="2"/>
                <w:szCs w:val="2"/>
              </w:rPr>
            </w:pPr>
          </w:p>
        </w:tc>
      </w:tr>
      <w:tr w:rsidR="009B2061" w14:paraId="23EA0F9F" w14:textId="77777777">
        <w:trPr>
          <w:trHeight w:val="1530"/>
        </w:trPr>
        <w:tc>
          <w:tcPr>
            <w:tcW w:w="3968" w:type="dxa"/>
          </w:tcPr>
          <w:p w14:paraId="713F023F" w14:textId="77777777" w:rsidR="009B2061" w:rsidRDefault="00000000">
            <w:pPr>
              <w:pStyle w:val="TableParagraph"/>
              <w:spacing w:before="35" w:line="247" w:lineRule="auto"/>
              <w:ind w:left="117"/>
              <w:rPr>
                <w:sz w:val="20"/>
              </w:rPr>
            </w:pPr>
            <w:r>
              <w:rPr>
                <w:color w:val="221F1F"/>
                <w:sz w:val="20"/>
              </w:rPr>
              <w:t>Blow dry compressed air or nitrogen through the discharge piping or otherwise confirm the pipe work and nozzles</w:t>
            </w:r>
          </w:p>
          <w:p w14:paraId="194616F0" w14:textId="77777777" w:rsidR="009B2061" w:rsidRDefault="00000000">
            <w:pPr>
              <w:pStyle w:val="TableParagraph"/>
              <w:spacing w:before="7" w:line="247" w:lineRule="auto"/>
              <w:ind w:left="117" w:right="481"/>
              <w:rPr>
                <w:sz w:val="20"/>
              </w:rPr>
            </w:pPr>
            <w:r>
              <w:rPr>
                <w:color w:val="221F1F"/>
                <w:sz w:val="20"/>
              </w:rPr>
              <w:t>are clear of any obstructions. This may require the removal of nozzles, if applicable.</w:t>
            </w:r>
          </w:p>
        </w:tc>
        <w:tc>
          <w:tcPr>
            <w:tcW w:w="2268" w:type="dxa"/>
          </w:tcPr>
          <w:p w14:paraId="30EAA5F8" w14:textId="77777777" w:rsidR="009B2061" w:rsidRDefault="009B2061">
            <w:pPr>
              <w:pStyle w:val="TableParagraph"/>
              <w:rPr>
                <w:rFonts w:ascii="Times New Roman"/>
                <w:sz w:val="20"/>
              </w:rPr>
            </w:pPr>
          </w:p>
        </w:tc>
        <w:tc>
          <w:tcPr>
            <w:tcW w:w="2268" w:type="dxa"/>
          </w:tcPr>
          <w:p w14:paraId="34EDD816" w14:textId="77777777" w:rsidR="009B2061" w:rsidRDefault="009B2061">
            <w:pPr>
              <w:pStyle w:val="TableParagraph"/>
              <w:rPr>
                <w:rFonts w:ascii="Times New Roman"/>
                <w:sz w:val="20"/>
              </w:rPr>
            </w:pPr>
          </w:p>
        </w:tc>
        <w:tc>
          <w:tcPr>
            <w:tcW w:w="2100" w:type="dxa"/>
          </w:tcPr>
          <w:p w14:paraId="2387984A" w14:textId="77777777" w:rsidR="009B2061" w:rsidRDefault="009B2061">
            <w:pPr>
              <w:pStyle w:val="TableParagraph"/>
              <w:rPr>
                <w:rFonts w:ascii="Times New Roman"/>
                <w:sz w:val="20"/>
              </w:rPr>
            </w:pPr>
          </w:p>
        </w:tc>
      </w:tr>
      <w:tr w:rsidR="009B2061" w14:paraId="72BCDE91" w14:textId="77777777">
        <w:trPr>
          <w:trHeight w:val="1163"/>
        </w:trPr>
        <w:tc>
          <w:tcPr>
            <w:tcW w:w="3968" w:type="dxa"/>
          </w:tcPr>
          <w:p w14:paraId="65661E33" w14:textId="77777777" w:rsidR="009B2061" w:rsidRDefault="00000000">
            <w:pPr>
              <w:pStyle w:val="TableParagraph"/>
              <w:spacing w:before="33"/>
              <w:ind w:left="117"/>
              <w:jc w:val="both"/>
              <w:rPr>
                <w:sz w:val="20"/>
              </w:rPr>
            </w:pPr>
            <w:r>
              <w:rPr>
                <w:b/>
                <w:color w:val="221F1F"/>
                <w:sz w:val="20"/>
              </w:rPr>
              <w:t>Fixed dry chemical powder systems</w:t>
            </w:r>
            <w:r>
              <w:rPr>
                <w:color w:val="221F1F"/>
                <w:sz w:val="20"/>
              </w:rPr>
              <w:t>*</w:t>
            </w:r>
          </w:p>
          <w:p w14:paraId="19A189C2" w14:textId="77777777" w:rsidR="009B2061" w:rsidRDefault="00000000">
            <w:pPr>
              <w:pStyle w:val="TableParagraph"/>
              <w:spacing w:before="123" w:line="249" w:lineRule="auto"/>
              <w:ind w:left="117" w:right="256"/>
              <w:jc w:val="both"/>
              <w:rPr>
                <w:sz w:val="20"/>
              </w:rPr>
            </w:pPr>
            <w:r>
              <w:rPr>
                <w:color w:val="221F1F"/>
                <w:sz w:val="20"/>
              </w:rPr>
              <w:t>Blow dry nitrogen through the discharge piping to confirm that the pipe work and nozzles are clear of any obstructions.</w:t>
            </w:r>
          </w:p>
        </w:tc>
        <w:tc>
          <w:tcPr>
            <w:tcW w:w="2268" w:type="dxa"/>
          </w:tcPr>
          <w:p w14:paraId="652E9B49" w14:textId="77777777" w:rsidR="009B2061" w:rsidRDefault="009B2061">
            <w:pPr>
              <w:pStyle w:val="TableParagraph"/>
              <w:rPr>
                <w:rFonts w:ascii="Times New Roman"/>
                <w:sz w:val="20"/>
              </w:rPr>
            </w:pPr>
          </w:p>
        </w:tc>
        <w:tc>
          <w:tcPr>
            <w:tcW w:w="2268" w:type="dxa"/>
          </w:tcPr>
          <w:p w14:paraId="4808281F" w14:textId="77777777" w:rsidR="009B2061" w:rsidRDefault="009B2061">
            <w:pPr>
              <w:pStyle w:val="TableParagraph"/>
              <w:rPr>
                <w:rFonts w:ascii="Times New Roman"/>
                <w:sz w:val="20"/>
              </w:rPr>
            </w:pPr>
          </w:p>
        </w:tc>
        <w:tc>
          <w:tcPr>
            <w:tcW w:w="2100" w:type="dxa"/>
          </w:tcPr>
          <w:p w14:paraId="7BF7F69D" w14:textId="77777777" w:rsidR="009B2061" w:rsidRDefault="009B2061">
            <w:pPr>
              <w:pStyle w:val="TableParagraph"/>
              <w:rPr>
                <w:rFonts w:ascii="Times New Roman"/>
                <w:sz w:val="20"/>
              </w:rPr>
            </w:pPr>
          </w:p>
        </w:tc>
      </w:tr>
      <w:tr w:rsidR="009B2061" w14:paraId="000BB6C0" w14:textId="77777777">
        <w:trPr>
          <w:trHeight w:val="570"/>
        </w:trPr>
        <w:tc>
          <w:tcPr>
            <w:tcW w:w="3968" w:type="dxa"/>
          </w:tcPr>
          <w:p w14:paraId="52B3527E" w14:textId="77777777" w:rsidR="009B2061" w:rsidRDefault="00000000">
            <w:pPr>
              <w:pStyle w:val="TableParagraph"/>
              <w:spacing w:before="35" w:line="247" w:lineRule="auto"/>
              <w:ind w:left="117" w:right="730"/>
              <w:rPr>
                <w:sz w:val="20"/>
              </w:rPr>
            </w:pPr>
            <w:r>
              <w:rPr>
                <w:color w:val="221F1F"/>
                <w:sz w:val="20"/>
              </w:rPr>
              <w:t>Operationally test local and remote controls and section valves</w:t>
            </w:r>
          </w:p>
        </w:tc>
        <w:tc>
          <w:tcPr>
            <w:tcW w:w="2268" w:type="dxa"/>
          </w:tcPr>
          <w:p w14:paraId="44708251" w14:textId="77777777" w:rsidR="009B2061" w:rsidRDefault="009B2061">
            <w:pPr>
              <w:pStyle w:val="TableParagraph"/>
              <w:rPr>
                <w:rFonts w:ascii="Times New Roman"/>
                <w:sz w:val="20"/>
              </w:rPr>
            </w:pPr>
          </w:p>
        </w:tc>
        <w:tc>
          <w:tcPr>
            <w:tcW w:w="2268" w:type="dxa"/>
          </w:tcPr>
          <w:p w14:paraId="2B442F66" w14:textId="77777777" w:rsidR="009B2061" w:rsidRDefault="009B2061">
            <w:pPr>
              <w:pStyle w:val="TableParagraph"/>
              <w:rPr>
                <w:rFonts w:ascii="Times New Roman"/>
                <w:sz w:val="20"/>
              </w:rPr>
            </w:pPr>
          </w:p>
        </w:tc>
        <w:tc>
          <w:tcPr>
            <w:tcW w:w="2100" w:type="dxa"/>
          </w:tcPr>
          <w:p w14:paraId="71DB2AF4" w14:textId="77777777" w:rsidR="009B2061" w:rsidRDefault="009B2061">
            <w:pPr>
              <w:pStyle w:val="TableParagraph"/>
              <w:rPr>
                <w:rFonts w:ascii="Times New Roman"/>
                <w:sz w:val="20"/>
              </w:rPr>
            </w:pPr>
          </w:p>
        </w:tc>
      </w:tr>
      <w:tr w:rsidR="009B2061" w14:paraId="16380D29" w14:textId="77777777">
        <w:trPr>
          <w:trHeight w:val="810"/>
        </w:trPr>
        <w:tc>
          <w:tcPr>
            <w:tcW w:w="3968" w:type="dxa"/>
          </w:tcPr>
          <w:p w14:paraId="5C6E8AA3" w14:textId="77777777" w:rsidR="009B2061" w:rsidRDefault="00000000">
            <w:pPr>
              <w:pStyle w:val="TableParagraph"/>
              <w:spacing w:before="35" w:line="247" w:lineRule="auto"/>
              <w:ind w:left="117" w:right="552"/>
              <w:rPr>
                <w:sz w:val="20"/>
              </w:rPr>
            </w:pPr>
            <w:r>
              <w:rPr>
                <w:color w:val="221F1F"/>
                <w:sz w:val="20"/>
              </w:rPr>
              <w:t>Verify the contents of propellent gas cylinders (including remote operating stations.)</w:t>
            </w:r>
          </w:p>
        </w:tc>
        <w:tc>
          <w:tcPr>
            <w:tcW w:w="2268" w:type="dxa"/>
          </w:tcPr>
          <w:p w14:paraId="17C97379" w14:textId="77777777" w:rsidR="009B2061" w:rsidRDefault="009B2061">
            <w:pPr>
              <w:pStyle w:val="TableParagraph"/>
              <w:rPr>
                <w:rFonts w:ascii="Times New Roman"/>
                <w:sz w:val="20"/>
              </w:rPr>
            </w:pPr>
          </w:p>
        </w:tc>
        <w:tc>
          <w:tcPr>
            <w:tcW w:w="2268" w:type="dxa"/>
          </w:tcPr>
          <w:p w14:paraId="265FAB6C" w14:textId="77777777" w:rsidR="009B2061" w:rsidRDefault="009B2061">
            <w:pPr>
              <w:pStyle w:val="TableParagraph"/>
              <w:rPr>
                <w:rFonts w:ascii="Times New Roman"/>
                <w:sz w:val="20"/>
              </w:rPr>
            </w:pPr>
          </w:p>
        </w:tc>
        <w:tc>
          <w:tcPr>
            <w:tcW w:w="2100" w:type="dxa"/>
          </w:tcPr>
          <w:p w14:paraId="3F400622" w14:textId="77777777" w:rsidR="009B2061" w:rsidRDefault="009B2061">
            <w:pPr>
              <w:pStyle w:val="TableParagraph"/>
              <w:rPr>
                <w:rFonts w:ascii="Times New Roman"/>
                <w:sz w:val="20"/>
              </w:rPr>
            </w:pPr>
          </w:p>
        </w:tc>
      </w:tr>
      <w:tr w:rsidR="009B2061" w14:paraId="1213C607" w14:textId="77777777">
        <w:trPr>
          <w:trHeight w:val="570"/>
        </w:trPr>
        <w:tc>
          <w:tcPr>
            <w:tcW w:w="3968" w:type="dxa"/>
          </w:tcPr>
          <w:p w14:paraId="7F5DAA51" w14:textId="77777777" w:rsidR="009B2061" w:rsidRDefault="00000000">
            <w:pPr>
              <w:pStyle w:val="TableParagraph"/>
              <w:spacing w:before="35" w:line="247" w:lineRule="auto"/>
              <w:ind w:left="117" w:right="163"/>
              <w:rPr>
                <w:sz w:val="20"/>
              </w:rPr>
            </w:pPr>
            <w:r>
              <w:rPr>
                <w:color w:val="221F1F"/>
                <w:sz w:val="20"/>
              </w:rPr>
              <w:t>Test a sample of dry chemical powder for moisture content.</w:t>
            </w:r>
          </w:p>
        </w:tc>
        <w:tc>
          <w:tcPr>
            <w:tcW w:w="2268" w:type="dxa"/>
          </w:tcPr>
          <w:p w14:paraId="475BF01E" w14:textId="77777777" w:rsidR="009B2061" w:rsidRDefault="009B2061">
            <w:pPr>
              <w:pStyle w:val="TableParagraph"/>
              <w:rPr>
                <w:rFonts w:ascii="Times New Roman"/>
                <w:sz w:val="20"/>
              </w:rPr>
            </w:pPr>
          </w:p>
        </w:tc>
        <w:tc>
          <w:tcPr>
            <w:tcW w:w="2268" w:type="dxa"/>
          </w:tcPr>
          <w:p w14:paraId="2D179122" w14:textId="77777777" w:rsidR="009B2061" w:rsidRDefault="009B2061">
            <w:pPr>
              <w:pStyle w:val="TableParagraph"/>
              <w:rPr>
                <w:rFonts w:ascii="Times New Roman"/>
                <w:sz w:val="20"/>
              </w:rPr>
            </w:pPr>
          </w:p>
        </w:tc>
        <w:tc>
          <w:tcPr>
            <w:tcW w:w="2100" w:type="dxa"/>
          </w:tcPr>
          <w:p w14:paraId="7C277DD8" w14:textId="77777777" w:rsidR="009B2061" w:rsidRDefault="009B2061">
            <w:pPr>
              <w:pStyle w:val="TableParagraph"/>
              <w:rPr>
                <w:rFonts w:ascii="Times New Roman"/>
                <w:sz w:val="20"/>
              </w:rPr>
            </w:pPr>
          </w:p>
        </w:tc>
      </w:tr>
      <w:tr w:rsidR="009B2061" w14:paraId="5110169C" w14:textId="77777777">
        <w:trPr>
          <w:trHeight w:val="811"/>
        </w:trPr>
        <w:tc>
          <w:tcPr>
            <w:tcW w:w="3968" w:type="dxa"/>
          </w:tcPr>
          <w:p w14:paraId="1BA0A614" w14:textId="77777777" w:rsidR="009B2061" w:rsidRDefault="00000000">
            <w:pPr>
              <w:pStyle w:val="TableParagraph"/>
              <w:spacing w:before="35" w:line="249" w:lineRule="auto"/>
              <w:ind w:left="117"/>
              <w:rPr>
                <w:sz w:val="20"/>
              </w:rPr>
            </w:pPr>
            <w:r>
              <w:rPr>
                <w:color w:val="221F1F"/>
                <w:sz w:val="20"/>
              </w:rPr>
              <w:t>Subject the powder containment vessel, safety valve and discharge hoses to a full working pressure test.</w:t>
            </w:r>
          </w:p>
        </w:tc>
        <w:tc>
          <w:tcPr>
            <w:tcW w:w="2268" w:type="dxa"/>
          </w:tcPr>
          <w:p w14:paraId="7D101532" w14:textId="77777777" w:rsidR="009B2061" w:rsidRDefault="009B2061">
            <w:pPr>
              <w:pStyle w:val="TableParagraph"/>
              <w:rPr>
                <w:rFonts w:ascii="Times New Roman"/>
                <w:sz w:val="20"/>
              </w:rPr>
            </w:pPr>
          </w:p>
        </w:tc>
        <w:tc>
          <w:tcPr>
            <w:tcW w:w="2268" w:type="dxa"/>
          </w:tcPr>
          <w:p w14:paraId="6D0A0763" w14:textId="77777777" w:rsidR="009B2061" w:rsidRDefault="009B2061">
            <w:pPr>
              <w:pStyle w:val="TableParagraph"/>
              <w:rPr>
                <w:rFonts w:ascii="Times New Roman"/>
                <w:sz w:val="20"/>
              </w:rPr>
            </w:pPr>
          </w:p>
        </w:tc>
        <w:tc>
          <w:tcPr>
            <w:tcW w:w="2100" w:type="dxa"/>
          </w:tcPr>
          <w:p w14:paraId="34CA5448" w14:textId="77777777" w:rsidR="009B2061" w:rsidRDefault="009B2061">
            <w:pPr>
              <w:pStyle w:val="TableParagraph"/>
              <w:rPr>
                <w:rFonts w:ascii="Times New Roman"/>
                <w:sz w:val="20"/>
              </w:rPr>
            </w:pPr>
          </w:p>
        </w:tc>
      </w:tr>
    </w:tbl>
    <w:p w14:paraId="7140514F" w14:textId="77777777" w:rsidR="009B2061" w:rsidRDefault="00000000">
      <w:pPr>
        <w:pStyle w:val="ListParagraph"/>
        <w:numPr>
          <w:ilvl w:val="0"/>
          <w:numId w:val="2"/>
        </w:numPr>
        <w:tabs>
          <w:tab w:val="left" w:pos="256"/>
        </w:tabs>
        <w:spacing w:before="71"/>
        <w:rPr>
          <w:i/>
          <w:sz w:val="18"/>
        </w:rPr>
      </w:pPr>
      <w:r>
        <w:rPr>
          <w:i/>
          <w:color w:val="221F1F"/>
          <w:sz w:val="18"/>
        </w:rPr>
        <w:t>To be carried out by specially trained</w:t>
      </w:r>
      <w:r>
        <w:rPr>
          <w:i/>
          <w:color w:val="221F1F"/>
          <w:spacing w:val="-8"/>
          <w:sz w:val="18"/>
        </w:rPr>
        <w:t xml:space="preserve"> </w:t>
      </w:r>
      <w:r>
        <w:rPr>
          <w:i/>
          <w:color w:val="221F1F"/>
          <w:sz w:val="18"/>
        </w:rPr>
        <w:t>personnel.</w:t>
      </w:r>
    </w:p>
    <w:p w14:paraId="4B7C4074" w14:textId="77777777" w:rsidR="009B2061" w:rsidRDefault="009B2061">
      <w:pPr>
        <w:rPr>
          <w:sz w:val="18"/>
        </w:rPr>
        <w:sectPr w:rsidR="009B2061">
          <w:pgSz w:w="11920" w:h="16850"/>
          <w:pgMar w:top="1940" w:right="280" w:bottom="1240" w:left="320" w:header="755" w:footer="1046" w:gutter="0"/>
          <w:cols w:space="720"/>
        </w:sectPr>
      </w:pPr>
    </w:p>
    <w:p w14:paraId="78C18C9C" w14:textId="77777777" w:rsidR="009B2061" w:rsidRDefault="009B2061">
      <w:pPr>
        <w:rPr>
          <w:i/>
          <w:sz w:val="23"/>
        </w:rPr>
      </w:pPr>
    </w:p>
    <w:p w14:paraId="343C4125" w14:textId="77777777" w:rsidR="009B2061" w:rsidRDefault="00000000">
      <w:pPr>
        <w:pStyle w:val="Heading1"/>
        <w:ind w:right="1985"/>
      </w:pPr>
      <w:r>
        <w:rPr>
          <w:color w:val="221F1F"/>
        </w:rPr>
        <w:t>Three Yearly Testing and Inspections</w:t>
      </w:r>
    </w:p>
    <w:p w14:paraId="069C07AE" w14:textId="77777777" w:rsidR="009B2061" w:rsidRDefault="00000000">
      <w:pPr>
        <w:spacing w:before="2"/>
        <w:ind w:left="2349" w:right="1988"/>
        <w:jc w:val="center"/>
        <w:rPr>
          <w:sz w:val="20"/>
        </w:rPr>
      </w:pPr>
      <w:r>
        <w:rPr>
          <w:color w:val="221F1F"/>
          <w:sz w:val="20"/>
        </w:rPr>
        <w:t>(To be carried out by specially trained personnel)</w:t>
      </w:r>
    </w:p>
    <w:p w14:paraId="2ADF4C85" w14:textId="77777777" w:rsidR="009B2061" w:rsidRDefault="009B2061">
      <w:pPr>
        <w:spacing w:before="9" w:after="1"/>
      </w:pPr>
    </w:p>
    <w:tbl>
      <w:tblPr>
        <w:tblW w:w="0" w:type="auto"/>
        <w:tblInd w:w="549"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3971"/>
        <w:gridCol w:w="2269"/>
        <w:gridCol w:w="2269"/>
        <w:gridCol w:w="2098"/>
      </w:tblGrid>
      <w:tr w:rsidR="009B2061" w14:paraId="51D937C6" w14:textId="77777777">
        <w:trPr>
          <w:trHeight w:val="669"/>
        </w:trPr>
        <w:tc>
          <w:tcPr>
            <w:tcW w:w="3971" w:type="dxa"/>
          </w:tcPr>
          <w:p w14:paraId="53874788" w14:textId="77777777" w:rsidR="009B2061" w:rsidRDefault="009B2061">
            <w:pPr>
              <w:pStyle w:val="TableParagraph"/>
              <w:rPr>
                <w:rFonts w:ascii="Times New Roman"/>
                <w:sz w:val="20"/>
              </w:rPr>
            </w:pPr>
          </w:p>
        </w:tc>
        <w:tc>
          <w:tcPr>
            <w:tcW w:w="2269" w:type="dxa"/>
          </w:tcPr>
          <w:p w14:paraId="07D0159C" w14:textId="77777777" w:rsidR="009B2061" w:rsidRDefault="00000000">
            <w:pPr>
              <w:pStyle w:val="TableParagraph"/>
              <w:spacing w:before="98" w:line="249" w:lineRule="auto"/>
              <w:ind w:left="712" w:hanging="413"/>
              <w:rPr>
                <w:b/>
                <w:sz w:val="20"/>
              </w:rPr>
            </w:pPr>
            <w:r>
              <w:rPr>
                <w:b/>
                <w:color w:val="221F1F"/>
                <w:sz w:val="20"/>
              </w:rPr>
              <w:t>Date Last Tested/ Checked</w:t>
            </w:r>
          </w:p>
        </w:tc>
        <w:tc>
          <w:tcPr>
            <w:tcW w:w="2269" w:type="dxa"/>
          </w:tcPr>
          <w:p w14:paraId="54D9B60C" w14:textId="77777777" w:rsidR="009B2061" w:rsidRDefault="00000000">
            <w:pPr>
              <w:pStyle w:val="TableParagraph"/>
              <w:spacing w:before="98" w:line="249" w:lineRule="auto"/>
              <w:ind w:left="832" w:hanging="692"/>
              <w:rPr>
                <w:b/>
                <w:sz w:val="20"/>
              </w:rPr>
            </w:pPr>
            <w:r>
              <w:rPr>
                <w:b/>
                <w:color w:val="221F1F"/>
                <w:sz w:val="20"/>
              </w:rPr>
              <w:t>Date of Current Test/ Check</w:t>
            </w:r>
          </w:p>
        </w:tc>
        <w:tc>
          <w:tcPr>
            <w:tcW w:w="2098" w:type="dxa"/>
          </w:tcPr>
          <w:p w14:paraId="3F29C2ED" w14:textId="77777777" w:rsidR="009B2061" w:rsidRDefault="009B2061">
            <w:pPr>
              <w:pStyle w:val="TableParagraph"/>
              <w:spacing w:before="10"/>
              <w:rPr>
                <w:sz w:val="18"/>
              </w:rPr>
            </w:pPr>
          </w:p>
          <w:p w14:paraId="4027CC66" w14:textId="77777777" w:rsidR="009B2061" w:rsidRDefault="00000000">
            <w:pPr>
              <w:pStyle w:val="TableParagraph"/>
              <w:spacing w:before="1"/>
              <w:ind w:left="365"/>
              <w:rPr>
                <w:b/>
                <w:sz w:val="20"/>
              </w:rPr>
            </w:pPr>
            <w:r>
              <w:rPr>
                <w:b/>
                <w:color w:val="221F1F"/>
                <w:w w:val="105"/>
                <w:sz w:val="20"/>
              </w:rPr>
              <w:t>Name / Initials</w:t>
            </w:r>
          </w:p>
        </w:tc>
      </w:tr>
      <w:tr w:rsidR="009B2061" w14:paraId="01FB9AD0" w14:textId="77777777">
        <w:trPr>
          <w:trHeight w:val="443"/>
        </w:trPr>
        <w:tc>
          <w:tcPr>
            <w:tcW w:w="3971" w:type="dxa"/>
          </w:tcPr>
          <w:p w14:paraId="153D9527" w14:textId="77777777" w:rsidR="009B2061" w:rsidRDefault="00000000">
            <w:pPr>
              <w:pStyle w:val="TableParagraph"/>
              <w:spacing w:before="105"/>
              <w:ind w:left="119"/>
              <w:rPr>
                <w:b/>
                <w:sz w:val="20"/>
              </w:rPr>
            </w:pPr>
            <w:r>
              <w:rPr>
                <w:b/>
                <w:color w:val="221F1F"/>
                <w:w w:val="105"/>
                <w:sz w:val="20"/>
              </w:rPr>
              <w:t>Item</w:t>
            </w:r>
          </w:p>
        </w:tc>
        <w:tc>
          <w:tcPr>
            <w:tcW w:w="6636" w:type="dxa"/>
            <w:gridSpan w:val="3"/>
          </w:tcPr>
          <w:p w14:paraId="768FB40F" w14:textId="77777777" w:rsidR="009B2061" w:rsidRDefault="00000000">
            <w:pPr>
              <w:pStyle w:val="TableParagraph"/>
              <w:spacing w:before="105"/>
              <w:ind w:left="2779" w:right="2767"/>
              <w:jc w:val="center"/>
              <w:rPr>
                <w:b/>
                <w:sz w:val="20"/>
              </w:rPr>
            </w:pPr>
            <w:r>
              <w:rPr>
                <w:b/>
                <w:color w:val="221F1F"/>
                <w:sz w:val="20"/>
              </w:rPr>
              <w:t>Check Box</w:t>
            </w:r>
          </w:p>
        </w:tc>
      </w:tr>
      <w:tr w:rsidR="009B2061" w14:paraId="07F21775" w14:textId="77777777">
        <w:trPr>
          <w:trHeight w:val="318"/>
        </w:trPr>
        <w:tc>
          <w:tcPr>
            <w:tcW w:w="3971" w:type="dxa"/>
            <w:tcBorders>
              <w:bottom w:val="nil"/>
            </w:tcBorders>
          </w:tcPr>
          <w:p w14:paraId="2C6EDEAD" w14:textId="77777777" w:rsidR="009B2061" w:rsidRDefault="00000000">
            <w:pPr>
              <w:pStyle w:val="TableParagraph"/>
              <w:spacing w:before="33"/>
              <w:ind w:left="119"/>
              <w:rPr>
                <w:b/>
                <w:sz w:val="20"/>
              </w:rPr>
            </w:pPr>
            <w:r>
              <w:rPr>
                <w:b/>
                <w:color w:val="221F1F"/>
                <w:sz w:val="20"/>
              </w:rPr>
              <w:t>Medical O2 bottle</w:t>
            </w:r>
          </w:p>
        </w:tc>
        <w:tc>
          <w:tcPr>
            <w:tcW w:w="2269" w:type="dxa"/>
            <w:vMerge w:val="restart"/>
          </w:tcPr>
          <w:p w14:paraId="346166C5" w14:textId="77777777" w:rsidR="009B2061" w:rsidRDefault="009B2061">
            <w:pPr>
              <w:pStyle w:val="TableParagraph"/>
              <w:rPr>
                <w:rFonts w:ascii="Times New Roman"/>
                <w:sz w:val="20"/>
              </w:rPr>
            </w:pPr>
          </w:p>
        </w:tc>
        <w:tc>
          <w:tcPr>
            <w:tcW w:w="2269" w:type="dxa"/>
            <w:vMerge w:val="restart"/>
          </w:tcPr>
          <w:p w14:paraId="17B06ED5" w14:textId="77777777" w:rsidR="009B2061" w:rsidRDefault="009B2061">
            <w:pPr>
              <w:pStyle w:val="TableParagraph"/>
              <w:rPr>
                <w:rFonts w:ascii="Times New Roman"/>
                <w:sz w:val="20"/>
              </w:rPr>
            </w:pPr>
          </w:p>
        </w:tc>
        <w:tc>
          <w:tcPr>
            <w:tcW w:w="2098" w:type="dxa"/>
            <w:vMerge w:val="restart"/>
          </w:tcPr>
          <w:p w14:paraId="66989DFE" w14:textId="77777777" w:rsidR="009B2061" w:rsidRDefault="009B2061">
            <w:pPr>
              <w:pStyle w:val="TableParagraph"/>
              <w:rPr>
                <w:rFonts w:ascii="Times New Roman"/>
                <w:sz w:val="20"/>
              </w:rPr>
            </w:pPr>
          </w:p>
        </w:tc>
      </w:tr>
      <w:tr w:rsidR="009B2061" w14:paraId="07E2E843" w14:textId="77777777">
        <w:trPr>
          <w:trHeight w:val="824"/>
        </w:trPr>
        <w:tc>
          <w:tcPr>
            <w:tcW w:w="3971" w:type="dxa"/>
            <w:tcBorders>
              <w:top w:val="nil"/>
            </w:tcBorders>
          </w:tcPr>
          <w:p w14:paraId="6D7A927B" w14:textId="77777777" w:rsidR="009B2061" w:rsidRDefault="00000000">
            <w:pPr>
              <w:pStyle w:val="TableParagraph"/>
              <w:spacing w:before="48" w:line="249" w:lineRule="auto"/>
              <w:ind w:left="119" w:right="404"/>
              <w:jc w:val="both"/>
              <w:rPr>
                <w:sz w:val="20"/>
              </w:rPr>
            </w:pPr>
            <w:r>
              <w:rPr>
                <w:color w:val="221F1F"/>
                <w:sz w:val="20"/>
              </w:rPr>
              <w:t>The contents of the cylinders are to be checked and changed as required per manufacturer’s requirements.</w:t>
            </w:r>
          </w:p>
        </w:tc>
        <w:tc>
          <w:tcPr>
            <w:tcW w:w="2269" w:type="dxa"/>
            <w:vMerge/>
            <w:tcBorders>
              <w:top w:val="nil"/>
            </w:tcBorders>
          </w:tcPr>
          <w:p w14:paraId="1252749E" w14:textId="77777777" w:rsidR="009B2061" w:rsidRDefault="009B2061">
            <w:pPr>
              <w:rPr>
                <w:sz w:val="2"/>
                <w:szCs w:val="2"/>
              </w:rPr>
            </w:pPr>
          </w:p>
        </w:tc>
        <w:tc>
          <w:tcPr>
            <w:tcW w:w="2269" w:type="dxa"/>
            <w:vMerge/>
            <w:tcBorders>
              <w:top w:val="nil"/>
            </w:tcBorders>
          </w:tcPr>
          <w:p w14:paraId="005095AA" w14:textId="77777777" w:rsidR="009B2061" w:rsidRDefault="009B2061">
            <w:pPr>
              <w:rPr>
                <w:sz w:val="2"/>
                <w:szCs w:val="2"/>
              </w:rPr>
            </w:pPr>
          </w:p>
        </w:tc>
        <w:tc>
          <w:tcPr>
            <w:tcW w:w="2098" w:type="dxa"/>
            <w:vMerge/>
            <w:tcBorders>
              <w:top w:val="nil"/>
            </w:tcBorders>
          </w:tcPr>
          <w:p w14:paraId="2E8A3A14" w14:textId="77777777" w:rsidR="009B2061" w:rsidRDefault="009B2061">
            <w:pPr>
              <w:rPr>
                <w:sz w:val="2"/>
                <w:szCs w:val="2"/>
              </w:rPr>
            </w:pPr>
          </w:p>
        </w:tc>
      </w:tr>
      <w:tr w:rsidR="009B2061" w14:paraId="00A6960E" w14:textId="77777777">
        <w:trPr>
          <w:trHeight w:val="1192"/>
        </w:trPr>
        <w:tc>
          <w:tcPr>
            <w:tcW w:w="3971" w:type="dxa"/>
          </w:tcPr>
          <w:p w14:paraId="26F50FC8" w14:textId="77777777" w:rsidR="009B2061" w:rsidRDefault="00000000">
            <w:pPr>
              <w:pStyle w:val="TableParagraph"/>
              <w:spacing w:before="64"/>
              <w:ind w:left="119"/>
              <w:rPr>
                <w:b/>
                <w:sz w:val="20"/>
              </w:rPr>
            </w:pPr>
            <w:r>
              <w:rPr>
                <w:b/>
                <w:color w:val="221F1F"/>
                <w:sz w:val="20"/>
              </w:rPr>
              <w:t>SCBA cylinder (composite material)</w:t>
            </w:r>
          </w:p>
          <w:p w14:paraId="226B4366" w14:textId="77777777" w:rsidR="009B2061" w:rsidRDefault="00000000">
            <w:pPr>
              <w:pStyle w:val="TableParagraph"/>
              <w:spacing w:before="125" w:line="247" w:lineRule="auto"/>
              <w:ind w:left="119" w:right="286"/>
              <w:rPr>
                <w:sz w:val="20"/>
              </w:rPr>
            </w:pPr>
            <w:r>
              <w:rPr>
                <w:color w:val="221F1F"/>
                <w:sz w:val="20"/>
              </w:rPr>
              <w:t>Perform hydrostatic testing of all composite material self-contained breathing apparatus cylinders.</w:t>
            </w:r>
          </w:p>
        </w:tc>
        <w:tc>
          <w:tcPr>
            <w:tcW w:w="2269" w:type="dxa"/>
          </w:tcPr>
          <w:p w14:paraId="08056E6F" w14:textId="77777777" w:rsidR="009B2061" w:rsidRDefault="009B2061">
            <w:pPr>
              <w:pStyle w:val="TableParagraph"/>
              <w:rPr>
                <w:rFonts w:ascii="Times New Roman"/>
                <w:sz w:val="20"/>
              </w:rPr>
            </w:pPr>
          </w:p>
        </w:tc>
        <w:tc>
          <w:tcPr>
            <w:tcW w:w="2269" w:type="dxa"/>
          </w:tcPr>
          <w:p w14:paraId="536A4BA6" w14:textId="77777777" w:rsidR="009B2061" w:rsidRDefault="009B2061">
            <w:pPr>
              <w:pStyle w:val="TableParagraph"/>
              <w:rPr>
                <w:rFonts w:ascii="Times New Roman"/>
                <w:sz w:val="20"/>
              </w:rPr>
            </w:pPr>
          </w:p>
        </w:tc>
        <w:tc>
          <w:tcPr>
            <w:tcW w:w="2098" w:type="dxa"/>
          </w:tcPr>
          <w:p w14:paraId="2FE50968" w14:textId="77777777" w:rsidR="009B2061" w:rsidRDefault="009B2061">
            <w:pPr>
              <w:pStyle w:val="TableParagraph"/>
              <w:rPr>
                <w:rFonts w:ascii="Times New Roman"/>
                <w:sz w:val="20"/>
              </w:rPr>
            </w:pPr>
          </w:p>
        </w:tc>
      </w:tr>
      <w:tr w:rsidR="009B2061" w14:paraId="43A5CC98" w14:textId="77777777">
        <w:trPr>
          <w:trHeight w:val="558"/>
        </w:trPr>
        <w:tc>
          <w:tcPr>
            <w:tcW w:w="3971" w:type="dxa"/>
            <w:tcBorders>
              <w:bottom w:val="nil"/>
            </w:tcBorders>
          </w:tcPr>
          <w:p w14:paraId="11D73E34" w14:textId="77777777" w:rsidR="009B2061" w:rsidRDefault="00000000">
            <w:pPr>
              <w:pStyle w:val="TableParagraph"/>
              <w:spacing w:before="35" w:line="247" w:lineRule="auto"/>
              <w:ind w:left="119" w:right="103"/>
              <w:rPr>
                <w:b/>
                <w:sz w:val="20"/>
              </w:rPr>
            </w:pPr>
            <w:r>
              <w:rPr>
                <w:b/>
                <w:color w:val="221F1F"/>
                <w:sz w:val="20"/>
              </w:rPr>
              <w:t>Immersion suit and anti-exposure suit (&lt; 10 years old)</w:t>
            </w:r>
          </w:p>
        </w:tc>
        <w:tc>
          <w:tcPr>
            <w:tcW w:w="2269" w:type="dxa"/>
            <w:vMerge w:val="restart"/>
          </w:tcPr>
          <w:p w14:paraId="0979FD54" w14:textId="77777777" w:rsidR="009B2061" w:rsidRDefault="009B2061">
            <w:pPr>
              <w:pStyle w:val="TableParagraph"/>
              <w:rPr>
                <w:rFonts w:ascii="Times New Roman"/>
                <w:sz w:val="20"/>
              </w:rPr>
            </w:pPr>
          </w:p>
        </w:tc>
        <w:tc>
          <w:tcPr>
            <w:tcW w:w="2269" w:type="dxa"/>
            <w:vMerge w:val="restart"/>
          </w:tcPr>
          <w:p w14:paraId="27F8337B" w14:textId="77777777" w:rsidR="009B2061" w:rsidRDefault="009B2061">
            <w:pPr>
              <w:pStyle w:val="TableParagraph"/>
              <w:rPr>
                <w:rFonts w:ascii="Times New Roman"/>
                <w:sz w:val="20"/>
              </w:rPr>
            </w:pPr>
          </w:p>
        </w:tc>
        <w:tc>
          <w:tcPr>
            <w:tcW w:w="2098" w:type="dxa"/>
            <w:vMerge w:val="restart"/>
          </w:tcPr>
          <w:p w14:paraId="77DBBB1A" w14:textId="77777777" w:rsidR="009B2061" w:rsidRDefault="009B2061">
            <w:pPr>
              <w:pStyle w:val="TableParagraph"/>
              <w:rPr>
                <w:rFonts w:ascii="Times New Roman"/>
                <w:sz w:val="20"/>
              </w:rPr>
            </w:pPr>
          </w:p>
        </w:tc>
      </w:tr>
      <w:tr w:rsidR="009B2061" w14:paraId="1141EDCD" w14:textId="77777777">
        <w:trPr>
          <w:trHeight w:val="825"/>
        </w:trPr>
        <w:tc>
          <w:tcPr>
            <w:tcW w:w="3971" w:type="dxa"/>
            <w:tcBorders>
              <w:top w:val="nil"/>
            </w:tcBorders>
          </w:tcPr>
          <w:p w14:paraId="4AA6B3EB" w14:textId="77777777" w:rsidR="009B2061" w:rsidRDefault="00000000">
            <w:pPr>
              <w:pStyle w:val="TableParagraph"/>
              <w:spacing w:before="48" w:line="249" w:lineRule="auto"/>
              <w:ind w:left="119" w:right="731"/>
              <w:rPr>
                <w:sz w:val="20"/>
              </w:rPr>
            </w:pPr>
            <w:r>
              <w:rPr>
                <w:color w:val="221F1F"/>
                <w:sz w:val="20"/>
              </w:rPr>
              <w:t>Servicing in accordance with manufacturer’s recommendation including seams and closure test *.</w:t>
            </w:r>
          </w:p>
        </w:tc>
        <w:tc>
          <w:tcPr>
            <w:tcW w:w="2269" w:type="dxa"/>
            <w:vMerge/>
            <w:tcBorders>
              <w:top w:val="nil"/>
            </w:tcBorders>
          </w:tcPr>
          <w:p w14:paraId="785109E5" w14:textId="77777777" w:rsidR="009B2061" w:rsidRDefault="009B2061">
            <w:pPr>
              <w:rPr>
                <w:sz w:val="2"/>
                <w:szCs w:val="2"/>
              </w:rPr>
            </w:pPr>
          </w:p>
        </w:tc>
        <w:tc>
          <w:tcPr>
            <w:tcW w:w="2269" w:type="dxa"/>
            <w:vMerge/>
            <w:tcBorders>
              <w:top w:val="nil"/>
            </w:tcBorders>
          </w:tcPr>
          <w:p w14:paraId="57F599FD" w14:textId="77777777" w:rsidR="009B2061" w:rsidRDefault="009B2061">
            <w:pPr>
              <w:rPr>
                <w:sz w:val="2"/>
                <w:szCs w:val="2"/>
              </w:rPr>
            </w:pPr>
          </w:p>
        </w:tc>
        <w:tc>
          <w:tcPr>
            <w:tcW w:w="2098" w:type="dxa"/>
            <w:vMerge/>
            <w:tcBorders>
              <w:top w:val="nil"/>
            </w:tcBorders>
          </w:tcPr>
          <w:p w14:paraId="04216C3C" w14:textId="77777777" w:rsidR="009B2061" w:rsidRDefault="009B2061">
            <w:pPr>
              <w:rPr>
                <w:sz w:val="2"/>
                <w:szCs w:val="2"/>
              </w:rPr>
            </w:pPr>
          </w:p>
        </w:tc>
      </w:tr>
    </w:tbl>
    <w:p w14:paraId="294C8733" w14:textId="77777777" w:rsidR="009B2061" w:rsidRDefault="009B2061">
      <w:pPr>
        <w:rPr>
          <w:sz w:val="2"/>
          <w:szCs w:val="2"/>
        </w:rPr>
        <w:sectPr w:rsidR="009B2061">
          <w:pgSz w:w="11920" w:h="16850"/>
          <w:pgMar w:top="1940" w:right="280" w:bottom="1240" w:left="320" w:header="755" w:footer="1046" w:gutter="0"/>
          <w:cols w:space="720"/>
        </w:sectPr>
      </w:pPr>
    </w:p>
    <w:p w14:paraId="77EB6C11" w14:textId="77777777" w:rsidR="009B2061" w:rsidRDefault="009B2061">
      <w:pPr>
        <w:rPr>
          <w:sz w:val="23"/>
        </w:rPr>
      </w:pPr>
    </w:p>
    <w:p w14:paraId="1D9DBF64" w14:textId="77777777" w:rsidR="009B2061" w:rsidRDefault="00000000">
      <w:pPr>
        <w:spacing w:before="92"/>
        <w:ind w:left="2026" w:right="2449"/>
        <w:jc w:val="center"/>
        <w:rPr>
          <w:b/>
          <w:sz w:val="24"/>
        </w:rPr>
      </w:pPr>
      <w:r>
        <w:rPr>
          <w:b/>
          <w:color w:val="221F1F"/>
          <w:sz w:val="24"/>
        </w:rPr>
        <w:t>Five Yearly Testing and Inspections</w:t>
      </w:r>
    </w:p>
    <w:p w14:paraId="47C41281" w14:textId="77777777" w:rsidR="009B2061" w:rsidRDefault="00000000">
      <w:pPr>
        <w:spacing w:before="2"/>
        <w:ind w:left="2021" w:right="2449"/>
        <w:jc w:val="center"/>
        <w:rPr>
          <w:sz w:val="20"/>
        </w:rPr>
      </w:pPr>
      <w:r>
        <w:rPr>
          <w:color w:val="221F1F"/>
          <w:sz w:val="20"/>
        </w:rPr>
        <w:t>(To be carried out by specially trained personnel)</w:t>
      </w:r>
    </w:p>
    <w:p w14:paraId="4806BB06" w14:textId="77777777" w:rsidR="009B2061" w:rsidRDefault="009B2061">
      <w:pPr>
        <w:spacing w:before="9" w:after="1"/>
      </w:pPr>
    </w:p>
    <w:tbl>
      <w:tblPr>
        <w:tblW w:w="0" w:type="auto"/>
        <w:tblInd w:w="153"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3968"/>
        <w:gridCol w:w="2268"/>
        <w:gridCol w:w="2268"/>
        <w:gridCol w:w="2100"/>
      </w:tblGrid>
      <w:tr w:rsidR="009B2061" w14:paraId="7794969C" w14:textId="77777777">
        <w:trPr>
          <w:trHeight w:val="669"/>
        </w:trPr>
        <w:tc>
          <w:tcPr>
            <w:tcW w:w="3968" w:type="dxa"/>
          </w:tcPr>
          <w:p w14:paraId="4541BF0E" w14:textId="77777777" w:rsidR="009B2061" w:rsidRDefault="009B2061">
            <w:pPr>
              <w:pStyle w:val="TableParagraph"/>
              <w:rPr>
                <w:rFonts w:ascii="Times New Roman"/>
                <w:sz w:val="20"/>
              </w:rPr>
            </w:pPr>
          </w:p>
        </w:tc>
        <w:tc>
          <w:tcPr>
            <w:tcW w:w="2268" w:type="dxa"/>
          </w:tcPr>
          <w:p w14:paraId="064B48D1" w14:textId="77777777" w:rsidR="009B2061" w:rsidRDefault="00000000">
            <w:pPr>
              <w:pStyle w:val="TableParagraph"/>
              <w:spacing w:before="98" w:line="249" w:lineRule="auto"/>
              <w:ind w:left="715" w:hanging="413"/>
              <w:rPr>
                <w:b/>
                <w:sz w:val="20"/>
              </w:rPr>
            </w:pPr>
            <w:r>
              <w:rPr>
                <w:b/>
                <w:color w:val="221F1F"/>
                <w:sz w:val="20"/>
              </w:rPr>
              <w:t>Date Last Tested/ Checked</w:t>
            </w:r>
          </w:p>
        </w:tc>
        <w:tc>
          <w:tcPr>
            <w:tcW w:w="2268" w:type="dxa"/>
          </w:tcPr>
          <w:p w14:paraId="11352D68" w14:textId="77777777" w:rsidR="009B2061" w:rsidRDefault="00000000">
            <w:pPr>
              <w:pStyle w:val="TableParagraph"/>
              <w:spacing w:before="98" w:line="249" w:lineRule="auto"/>
              <w:ind w:left="835" w:hanging="692"/>
              <w:rPr>
                <w:b/>
                <w:sz w:val="20"/>
              </w:rPr>
            </w:pPr>
            <w:r>
              <w:rPr>
                <w:b/>
                <w:color w:val="221F1F"/>
                <w:sz w:val="20"/>
              </w:rPr>
              <w:t>Date of Current Test/ Check</w:t>
            </w:r>
          </w:p>
        </w:tc>
        <w:tc>
          <w:tcPr>
            <w:tcW w:w="2100" w:type="dxa"/>
          </w:tcPr>
          <w:p w14:paraId="401B9A17" w14:textId="77777777" w:rsidR="009B2061" w:rsidRDefault="009B2061">
            <w:pPr>
              <w:pStyle w:val="TableParagraph"/>
              <w:spacing w:before="10"/>
              <w:rPr>
                <w:sz w:val="18"/>
              </w:rPr>
            </w:pPr>
          </w:p>
          <w:p w14:paraId="7DF33DBE" w14:textId="77777777" w:rsidR="009B2061" w:rsidRDefault="00000000">
            <w:pPr>
              <w:pStyle w:val="TableParagraph"/>
              <w:spacing w:before="1"/>
              <w:ind w:left="370"/>
              <w:rPr>
                <w:b/>
                <w:sz w:val="20"/>
              </w:rPr>
            </w:pPr>
            <w:r>
              <w:rPr>
                <w:b/>
                <w:color w:val="221F1F"/>
                <w:w w:val="105"/>
                <w:sz w:val="20"/>
              </w:rPr>
              <w:t>Name / Initials</w:t>
            </w:r>
          </w:p>
        </w:tc>
      </w:tr>
      <w:tr w:rsidR="009B2061" w14:paraId="396E072D" w14:textId="77777777">
        <w:trPr>
          <w:trHeight w:val="443"/>
        </w:trPr>
        <w:tc>
          <w:tcPr>
            <w:tcW w:w="3968" w:type="dxa"/>
          </w:tcPr>
          <w:p w14:paraId="1A62D0CA" w14:textId="77777777" w:rsidR="009B2061" w:rsidRDefault="00000000">
            <w:pPr>
              <w:pStyle w:val="TableParagraph"/>
              <w:spacing w:before="105"/>
              <w:ind w:left="117"/>
              <w:rPr>
                <w:b/>
                <w:sz w:val="20"/>
              </w:rPr>
            </w:pPr>
            <w:r>
              <w:rPr>
                <w:b/>
                <w:color w:val="221F1F"/>
                <w:w w:val="105"/>
                <w:sz w:val="20"/>
              </w:rPr>
              <w:t>Item</w:t>
            </w:r>
          </w:p>
        </w:tc>
        <w:tc>
          <w:tcPr>
            <w:tcW w:w="6636" w:type="dxa"/>
            <w:gridSpan w:val="3"/>
          </w:tcPr>
          <w:p w14:paraId="5BF0A16F" w14:textId="77777777" w:rsidR="009B2061" w:rsidRDefault="00000000">
            <w:pPr>
              <w:pStyle w:val="TableParagraph"/>
              <w:spacing w:before="105"/>
              <w:ind w:left="2782" w:right="2764"/>
              <w:jc w:val="center"/>
              <w:rPr>
                <w:b/>
                <w:sz w:val="20"/>
              </w:rPr>
            </w:pPr>
            <w:r>
              <w:rPr>
                <w:b/>
                <w:color w:val="221F1F"/>
                <w:sz w:val="20"/>
              </w:rPr>
              <w:t>Check Box</w:t>
            </w:r>
          </w:p>
        </w:tc>
      </w:tr>
      <w:tr w:rsidR="009B2061" w14:paraId="32655865" w14:textId="77777777">
        <w:trPr>
          <w:trHeight w:val="298"/>
        </w:trPr>
        <w:tc>
          <w:tcPr>
            <w:tcW w:w="3968" w:type="dxa"/>
            <w:tcBorders>
              <w:bottom w:val="nil"/>
            </w:tcBorders>
          </w:tcPr>
          <w:p w14:paraId="4D1619BF" w14:textId="77777777" w:rsidR="009B2061" w:rsidRDefault="00000000">
            <w:pPr>
              <w:pStyle w:val="TableParagraph"/>
              <w:spacing w:before="32"/>
              <w:ind w:left="117"/>
              <w:rPr>
                <w:b/>
                <w:sz w:val="20"/>
              </w:rPr>
            </w:pPr>
            <w:r>
              <w:rPr>
                <w:b/>
                <w:color w:val="221F1F"/>
                <w:position w:val="2"/>
                <w:sz w:val="20"/>
              </w:rPr>
              <w:t>Fixed CO</w:t>
            </w:r>
            <w:r>
              <w:rPr>
                <w:b/>
                <w:color w:val="221F1F"/>
                <w:sz w:val="13"/>
              </w:rPr>
              <w:t xml:space="preserve">2 </w:t>
            </w:r>
            <w:r>
              <w:rPr>
                <w:b/>
                <w:color w:val="221F1F"/>
                <w:position w:val="2"/>
                <w:sz w:val="20"/>
              </w:rPr>
              <w:t>Fire-Extinguishing Systems</w:t>
            </w:r>
          </w:p>
        </w:tc>
        <w:tc>
          <w:tcPr>
            <w:tcW w:w="2268" w:type="dxa"/>
            <w:vMerge w:val="restart"/>
          </w:tcPr>
          <w:p w14:paraId="63E68A67" w14:textId="77777777" w:rsidR="009B2061" w:rsidRDefault="009B2061">
            <w:pPr>
              <w:pStyle w:val="TableParagraph"/>
              <w:rPr>
                <w:rFonts w:ascii="Times New Roman"/>
                <w:sz w:val="20"/>
              </w:rPr>
            </w:pPr>
          </w:p>
        </w:tc>
        <w:tc>
          <w:tcPr>
            <w:tcW w:w="2268" w:type="dxa"/>
            <w:vMerge w:val="restart"/>
          </w:tcPr>
          <w:p w14:paraId="1E587F57" w14:textId="77777777" w:rsidR="009B2061" w:rsidRDefault="009B2061">
            <w:pPr>
              <w:pStyle w:val="TableParagraph"/>
              <w:rPr>
                <w:rFonts w:ascii="Times New Roman"/>
                <w:sz w:val="20"/>
              </w:rPr>
            </w:pPr>
          </w:p>
        </w:tc>
        <w:tc>
          <w:tcPr>
            <w:tcW w:w="2100" w:type="dxa"/>
            <w:vMerge w:val="restart"/>
          </w:tcPr>
          <w:p w14:paraId="4419F1FD" w14:textId="77777777" w:rsidR="009B2061" w:rsidRDefault="009B2061">
            <w:pPr>
              <w:pStyle w:val="TableParagraph"/>
              <w:rPr>
                <w:rFonts w:ascii="Times New Roman"/>
                <w:sz w:val="20"/>
              </w:rPr>
            </w:pPr>
          </w:p>
        </w:tc>
      </w:tr>
      <w:tr w:rsidR="009B2061" w14:paraId="6AA4CAF3" w14:textId="77777777">
        <w:trPr>
          <w:trHeight w:val="1368"/>
        </w:trPr>
        <w:tc>
          <w:tcPr>
            <w:tcW w:w="3968" w:type="dxa"/>
            <w:tcBorders>
              <w:top w:val="nil"/>
              <w:bottom w:val="nil"/>
            </w:tcBorders>
          </w:tcPr>
          <w:p w14:paraId="74FCDA3A" w14:textId="77777777" w:rsidR="009B2061" w:rsidRDefault="00000000">
            <w:pPr>
              <w:pStyle w:val="TableParagraph"/>
              <w:spacing w:before="31" w:line="230" w:lineRule="auto"/>
              <w:ind w:left="117" w:right="30"/>
              <w:rPr>
                <w:i/>
                <w:sz w:val="20"/>
              </w:rPr>
            </w:pPr>
            <w:r>
              <w:rPr>
                <w:i/>
                <w:color w:val="221F1F"/>
                <w:sz w:val="20"/>
              </w:rPr>
              <w:t>At each intermediate, periodical or renewal survey in cargo ships, the following maintenance should be carried out (to assist in carrying out the recommended</w:t>
            </w:r>
          </w:p>
          <w:p w14:paraId="234CE479" w14:textId="77777777" w:rsidR="009B2061" w:rsidRDefault="00000000">
            <w:pPr>
              <w:pStyle w:val="TableParagraph"/>
              <w:spacing w:before="3" w:line="220" w:lineRule="exact"/>
              <w:ind w:left="117"/>
              <w:rPr>
                <w:i/>
                <w:sz w:val="20"/>
              </w:rPr>
            </w:pPr>
            <w:r>
              <w:rPr>
                <w:i/>
                <w:color w:val="221F1F"/>
                <w:sz w:val="20"/>
              </w:rPr>
              <w:t>maintenance, examples of service charts are set out in the appendix).</w:t>
            </w:r>
          </w:p>
        </w:tc>
        <w:tc>
          <w:tcPr>
            <w:tcW w:w="2268" w:type="dxa"/>
            <w:vMerge/>
            <w:tcBorders>
              <w:top w:val="nil"/>
            </w:tcBorders>
          </w:tcPr>
          <w:p w14:paraId="57E5C41B" w14:textId="77777777" w:rsidR="009B2061" w:rsidRDefault="009B2061">
            <w:pPr>
              <w:rPr>
                <w:sz w:val="2"/>
                <w:szCs w:val="2"/>
              </w:rPr>
            </w:pPr>
          </w:p>
        </w:tc>
        <w:tc>
          <w:tcPr>
            <w:tcW w:w="2268" w:type="dxa"/>
            <w:vMerge/>
            <w:tcBorders>
              <w:top w:val="nil"/>
            </w:tcBorders>
          </w:tcPr>
          <w:p w14:paraId="24A12AF5" w14:textId="77777777" w:rsidR="009B2061" w:rsidRDefault="009B2061">
            <w:pPr>
              <w:rPr>
                <w:sz w:val="2"/>
                <w:szCs w:val="2"/>
              </w:rPr>
            </w:pPr>
          </w:p>
        </w:tc>
        <w:tc>
          <w:tcPr>
            <w:tcW w:w="2100" w:type="dxa"/>
            <w:vMerge/>
            <w:tcBorders>
              <w:top w:val="nil"/>
            </w:tcBorders>
          </w:tcPr>
          <w:p w14:paraId="55F9C91A" w14:textId="77777777" w:rsidR="009B2061" w:rsidRDefault="009B2061">
            <w:pPr>
              <w:rPr>
                <w:sz w:val="2"/>
                <w:szCs w:val="2"/>
              </w:rPr>
            </w:pPr>
          </w:p>
        </w:tc>
      </w:tr>
      <w:tr w:rsidR="009B2061" w14:paraId="53D29AE2" w14:textId="77777777">
        <w:trPr>
          <w:trHeight w:val="2455"/>
        </w:trPr>
        <w:tc>
          <w:tcPr>
            <w:tcW w:w="3968" w:type="dxa"/>
            <w:tcBorders>
              <w:top w:val="nil"/>
            </w:tcBorders>
          </w:tcPr>
          <w:p w14:paraId="4F0ACAAE" w14:textId="77777777" w:rsidR="009B2061" w:rsidRDefault="00000000">
            <w:pPr>
              <w:pStyle w:val="TableParagraph"/>
              <w:spacing w:before="12" w:line="230" w:lineRule="auto"/>
              <w:ind w:left="117" w:right="91"/>
              <w:jc w:val="both"/>
              <w:rPr>
                <w:sz w:val="20"/>
              </w:rPr>
            </w:pPr>
            <w:r>
              <w:rPr>
                <w:color w:val="221F1F"/>
                <w:sz w:val="20"/>
              </w:rPr>
              <w:t>All high pressure cylinders and pilot cylinders should be weighed or have their contents</w:t>
            </w:r>
            <w:r>
              <w:rPr>
                <w:color w:val="221F1F"/>
                <w:spacing w:val="-15"/>
                <w:sz w:val="20"/>
              </w:rPr>
              <w:t xml:space="preserve"> </w:t>
            </w:r>
            <w:r>
              <w:rPr>
                <w:color w:val="221F1F"/>
                <w:sz w:val="20"/>
              </w:rPr>
              <w:t>verified</w:t>
            </w:r>
            <w:r>
              <w:rPr>
                <w:color w:val="221F1F"/>
                <w:spacing w:val="-13"/>
                <w:sz w:val="20"/>
              </w:rPr>
              <w:t xml:space="preserve"> </w:t>
            </w:r>
            <w:r>
              <w:rPr>
                <w:color w:val="221F1F"/>
                <w:sz w:val="20"/>
              </w:rPr>
              <w:t>by</w:t>
            </w:r>
            <w:r>
              <w:rPr>
                <w:color w:val="221F1F"/>
                <w:spacing w:val="-14"/>
                <w:sz w:val="20"/>
              </w:rPr>
              <w:t xml:space="preserve"> </w:t>
            </w:r>
            <w:r>
              <w:rPr>
                <w:color w:val="221F1F"/>
                <w:sz w:val="20"/>
              </w:rPr>
              <w:t>other</w:t>
            </w:r>
            <w:r>
              <w:rPr>
                <w:color w:val="221F1F"/>
                <w:spacing w:val="-14"/>
                <w:sz w:val="20"/>
              </w:rPr>
              <w:t xml:space="preserve"> </w:t>
            </w:r>
            <w:r>
              <w:rPr>
                <w:color w:val="221F1F"/>
                <w:sz w:val="20"/>
              </w:rPr>
              <w:t>reliable</w:t>
            </w:r>
            <w:r>
              <w:rPr>
                <w:color w:val="221F1F"/>
                <w:spacing w:val="-16"/>
                <w:sz w:val="20"/>
              </w:rPr>
              <w:t xml:space="preserve"> </w:t>
            </w:r>
            <w:r>
              <w:rPr>
                <w:color w:val="221F1F"/>
                <w:sz w:val="20"/>
              </w:rPr>
              <w:t>means</w:t>
            </w:r>
            <w:r>
              <w:rPr>
                <w:color w:val="221F1F"/>
                <w:spacing w:val="-7"/>
                <w:sz w:val="20"/>
              </w:rPr>
              <w:t xml:space="preserve"> </w:t>
            </w:r>
            <w:r>
              <w:rPr>
                <w:color w:val="221F1F"/>
                <w:sz w:val="20"/>
              </w:rPr>
              <w:t>to confirm that  the  available  charge in each is above 90% of the nominal charge. Cylinders containing less than 90% of the nominal charge should be refilled. The liquid level of low pressure storage tanks should be checked to verify that</w:t>
            </w:r>
            <w:r>
              <w:rPr>
                <w:color w:val="221F1F"/>
                <w:spacing w:val="30"/>
                <w:sz w:val="20"/>
              </w:rPr>
              <w:t xml:space="preserve"> </w:t>
            </w:r>
            <w:r>
              <w:rPr>
                <w:color w:val="221F1F"/>
                <w:sz w:val="20"/>
              </w:rPr>
              <w:t>the</w:t>
            </w:r>
          </w:p>
          <w:p w14:paraId="6C0E5F75" w14:textId="77777777" w:rsidR="009B2061" w:rsidRDefault="00000000">
            <w:pPr>
              <w:pStyle w:val="TableParagraph"/>
              <w:spacing w:line="230" w:lineRule="auto"/>
              <w:ind w:left="117" w:right="91"/>
              <w:jc w:val="both"/>
              <w:rPr>
                <w:sz w:val="20"/>
              </w:rPr>
            </w:pPr>
            <w:r>
              <w:rPr>
                <w:color w:val="221F1F"/>
                <w:sz w:val="20"/>
              </w:rPr>
              <w:t>required amount of carbon dioxide to protect the largest hazard is available.</w:t>
            </w:r>
          </w:p>
        </w:tc>
        <w:tc>
          <w:tcPr>
            <w:tcW w:w="2268" w:type="dxa"/>
            <w:vMerge/>
            <w:tcBorders>
              <w:top w:val="nil"/>
            </w:tcBorders>
          </w:tcPr>
          <w:p w14:paraId="7E70FB12" w14:textId="77777777" w:rsidR="009B2061" w:rsidRDefault="009B2061">
            <w:pPr>
              <w:rPr>
                <w:sz w:val="2"/>
                <w:szCs w:val="2"/>
              </w:rPr>
            </w:pPr>
          </w:p>
        </w:tc>
        <w:tc>
          <w:tcPr>
            <w:tcW w:w="2268" w:type="dxa"/>
            <w:vMerge/>
            <w:tcBorders>
              <w:top w:val="nil"/>
            </w:tcBorders>
          </w:tcPr>
          <w:p w14:paraId="4F5CCD36" w14:textId="77777777" w:rsidR="009B2061" w:rsidRDefault="009B2061">
            <w:pPr>
              <w:rPr>
                <w:sz w:val="2"/>
                <w:szCs w:val="2"/>
              </w:rPr>
            </w:pPr>
          </w:p>
        </w:tc>
        <w:tc>
          <w:tcPr>
            <w:tcW w:w="2100" w:type="dxa"/>
            <w:vMerge/>
            <w:tcBorders>
              <w:top w:val="nil"/>
            </w:tcBorders>
          </w:tcPr>
          <w:p w14:paraId="36396B35" w14:textId="77777777" w:rsidR="009B2061" w:rsidRDefault="009B2061">
            <w:pPr>
              <w:rPr>
                <w:sz w:val="2"/>
                <w:szCs w:val="2"/>
              </w:rPr>
            </w:pPr>
          </w:p>
        </w:tc>
      </w:tr>
      <w:tr w:rsidR="009B2061" w14:paraId="6A9CC53B" w14:textId="77777777">
        <w:trPr>
          <w:trHeight w:val="5088"/>
        </w:trPr>
        <w:tc>
          <w:tcPr>
            <w:tcW w:w="3968" w:type="dxa"/>
          </w:tcPr>
          <w:p w14:paraId="518CA6A5" w14:textId="77777777" w:rsidR="009B2061" w:rsidRDefault="00000000">
            <w:pPr>
              <w:pStyle w:val="TableParagraph"/>
              <w:spacing w:before="2" w:line="230" w:lineRule="auto"/>
              <w:ind w:left="117" w:right="93"/>
              <w:jc w:val="both"/>
              <w:rPr>
                <w:sz w:val="20"/>
              </w:rPr>
            </w:pPr>
            <w:r>
              <w:rPr>
                <w:color w:val="221F1F"/>
                <w:sz w:val="20"/>
              </w:rPr>
              <w:t>The hydrostatic test date of all storage containers should be checked. High- pressure cylinders should be subjected to periodical tests at intervals not exceeding 10</w:t>
            </w:r>
            <w:r>
              <w:rPr>
                <w:color w:val="221F1F"/>
                <w:spacing w:val="-19"/>
                <w:sz w:val="20"/>
              </w:rPr>
              <w:t xml:space="preserve"> </w:t>
            </w:r>
            <w:r>
              <w:rPr>
                <w:color w:val="221F1F"/>
                <w:sz w:val="20"/>
              </w:rPr>
              <w:t>years.</w:t>
            </w:r>
            <w:r>
              <w:rPr>
                <w:color w:val="221F1F"/>
                <w:spacing w:val="-14"/>
                <w:sz w:val="20"/>
              </w:rPr>
              <w:t xml:space="preserve"> </w:t>
            </w:r>
            <w:r>
              <w:rPr>
                <w:color w:val="221F1F"/>
                <w:sz w:val="20"/>
              </w:rPr>
              <w:t>At</w:t>
            </w:r>
            <w:r>
              <w:rPr>
                <w:color w:val="221F1F"/>
                <w:spacing w:val="-17"/>
                <w:sz w:val="20"/>
              </w:rPr>
              <w:t xml:space="preserve"> </w:t>
            </w:r>
            <w:r>
              <w:rPr>
                <w:color w:val="221F1F"/>
                <w:sz w:val="20"/>
              </w:rPr>
              <w:t>the</w:t>
            </w:r>
            <w:r>
              <w:rPr>
                <w:color w:val="221F1F"/>
                <w:spacing w:val="-16"/>
                <w:sz w:val="20"/>
              </w:rPr>
              <w:t xml:space="preserve"> </w:t>
            </w:r>
            <w:r>
              <w:rPr>
                <w:color w:val="221F1F"/>
                <w:sz w:val="20"/>
              </w:rPr>
              <w:t>10-year</w:t>
            </w:r>
            <w:r>
              <w:rPr>
                <w:color w:val="221F1F"/>
                <w:spacing w:val="-16"/>
                <w:sz w:val="20"/>
              </w:rPr>
              <w:t xml:space="preserve"> </w:t>
            </w:r>
            <w:r>
              <w:rPr>
                <w:color w:val="221F1F"/>
                <w:sz w:val="20"/>
              </w:rPr>
              <w:t>inspection,</w:t>
            </w:r>
            <w:r>
              <w:rPr>
                <w:color w:val="221F1F"/>
                <w:spacing w:val="-15"/>
                <w:sz w:val="20"/>
              </w:rPr>
              <w:t xml:space="preserve"> </w:t>
            </w:r>
            <w:r>
              <w:rPr>
                <w:color w:val="221F1F"/>
                <w:sz w:val="20"/>
              </w:rPr>
              <w:t>at</w:t>
            </w:r>
            <w:r>
              <w:rPr>
                <w:color w:val="221F1F"/>
                <w:spacing w:val="-17"/>
                <w:sz w:val="20"/>
              </w:rPr>
              <w:t xml:space="preserve"> </w:t>
            </w:r>
            <w:r>
              <w:rPr>
                <w:color w:val="221F1F"/>
                <w:sz w:val="20"/>
              </w:rPr>
              <w:t>least 10% of the total number provided should be subjected to an internal inspection and hydrostatic test. If one or more cylinders fail,</w:t>
            </w:r>
            <w:r>
              <w:rPr>
                <w:color w:val="221F1F"/>
                <w:spacing w:val="-8"/>
                <w:sz w:val="20"/>
              </w:rPr>
              <w:t xml:space="preserve"> </w:t>
            </w:r>
            <w:r>
              <w:rPr>
                <w:color w:val="221F1F"/>
                <w:sz w:val="20"/>
              </w:rPr>
              <w:t>a</w:t>
            </w:r>
            <w:r>
              <w:rPr>
                <w:color w:val="221F1F"/>
                <w:spacing w:val="-5"/>
                <w:sz w:val="20"/>
              </w:rPr>
              <w:t xml:space="preserve"> </w:t>
            </w:r>
            <w:r>
              <w:rPr>
                <w:color w:val="221F1F"/>
                <w:sz w:val="20"/>
              </w:rPr>
              <w:t>total</w:t>
            </w:r>
            <w:r>
              <w:rPr>
                <w:color w:val="221F1F"/>
                <w:spacing w:val="-6"/>
                <w:sz w:val="20"/>
              </w:rPr>
              <w:t xml:space="preserve"> </w:t>
            </w:r>
            <w:r>
              <w:rPr>
                <w:color w:val="221F1F"/>
                <w:sz w:val="20"/>
              </w:rPr>
              <w:t>of</w:t>
            </w:r>
            <w:r>
              <w:rPr>
                <w:color w:val="221F1F"/>
                <w:spacing w:val="-5"/>
                <w:sz w:val="20"/>
              </w:rPr>
              <w:t xml:space="preserve"> </w:t>
            </w:r>
            <w:r>
              <w:rPr>
                <w:color w:val="221F1F"/>
                <w:sz w:val="20"/>
              </w:rPr>
              <w:t>50%</w:t>
            </w:r>
            <w:r>
              <w:rPr>
                <w:color w:val="221F1F"/>
                <w:spacing w:val="-5"/>
                <w:sz w:val="20"/>
              </w:rPr>
              <w:t xml:space="preserve"> </w:t>
            </w:r>
            <w:r>
              <w:rPr>
                <w:color w:val="221F1F"/>
                <w:sz w:val="20"/>
              </w:rPr>
              <w:t>of</w:t>
            </w:r>
            <w:r>
              <w:rPr>
                <w:color w:val="221F1F"/>
                <w:spacing w:val="-8"/>
                <w:sz w:val="20"/>
              </w:rPr>
              <w:t xml:space="preserve"> </w:t>
            </w:r>
            <w:r>
              <w:rPr>
                <w:color w:val="221F1F"/>
                <w:sz w:val="20"/>
              </w:rPr>
              <w:t>the</w:t>
            </w:r>
            <w:r>
              <w:rPr>
                <w:color w:val="221F1F"/>
                <w:spacing w:val="-6"/>
                <w:sz w:val="20"/>
              </w:rPr>
              <w:t xml:space="preserve"> </w:t>
            </w:r>
            <w:r>
              <w:rPr>
                <w:color w:val="221F1F"/>
                <w:sz w:val="20"/>
              </w:rPr>
              <w:t>onboard</w:t>
            </w:r>
            <w:r>
              <w:rPr>
                <w:color w:val="221F1F"/>
                <w:spacing w:val="-4"/>
                <w:sz w:val="20"/>
              </w:rPr>
              <w:t xml:space="preserve"> </w:t>
            </w:r>
            <w:r>
              <w:rPr>
                <w:color w:val="221F1F"/>
                <w:sz w:val="20"/>
              </w:rPr>
              <w:t>cylinders should be tested. If further cylinders fail, all cylinders should be tested. Before the 20-year anniversary and every 10-year anniversary thereafter, all cylinders</w:t>
            </w:r>
            <w:r>
              <w:rPr>
                <w:color w:val="221F1F"/>
                <w:spacing w:val="-11"/>
                <w:sz w:val="20"/>
              </w:rPr>
              <w:t xml:space="preserve"> </w:t>
            </w:r>
            <w:r>
              <w:rPr>
                <w:color w:val="221F1F"/>
                <w:sz w:val="20"/>
              </w:rPr>
              <w:t>should be subjected to a hydrostatic test. Flexible hoses should be replaced at the intervals recommended</w:t>
            </w:r>
            <w:r>
              <w:rPr>
                <w:color w:val="221F1F"/>
                <w:spacing w:val="-12"/>
                <w:sz w:val="20"/>
              </w:rPr>
              <w:t xml:space="preserve"> </w:t>
            </w:r>
            <w:r>
              <w:rPr>
                <w:color w:val="221F1F"/>
                <w:sz w:val="20"/>
              </w:rPr>
              <w:t>by</w:t>
            </w:r>
            <w:r>
              <w:rPr>
                <w:color w:val="221F1F"/>
                <w:spacing w:val="-11"/>
                <w:sz w:val="20"/>
              </w:rPr>
              <w:t xml:space="preserve"> </w:t>
            </w:r>
            <w:r>
              <w:rPr>
                <w:color w:val="221F1F"/>
                <w:sz w:val="20"/>
              </w:rPr>
              <w:t>the</w:t>
            </w:r>
            <w:r>
              <w:rPr>
                <w:color w:val="221F1F"/>
                <w:spacing w:val="-11"/>
                <w:sz w:val="20"/>
              </w:rPr>
              <w:t xml:space="preserve"> </w:t>
            </w:r>
            <w:r>
              <w:rPr>
                <w:color w:val="221F1F"/>
                <w:sz w:val="20"/>
              </w:rPr>
              <w:t>manufacturer</w:t>
            </w:r>
            <w:r>
              <w:rPr>
                <w:color w:val="221F1F"/>
                <w:spacing w:val="-10"/>
                <w:sz w:val="20"/>
              </w:rPr>
              <w:t xml:space="preserve"> </w:t>
            </w:r>
            <w:proofErr w:type="spellStart"/>
            <w:r>
              <w:rPr>
                <w:color w:val="221F1F"/>
                <w:sz w:val="20"/>
              </w:rPr>
              <w:t>andnot</w:t>
            </w:r>
            <w:proofErr w:type="spellEnd"/>
            <w:r>
              <w:rPr>
                <w:color w:val="221F1F"/>
                <w:sz w:val="20"/>
              </w:rPr>
              <w:t xml:space="preserve"> exceeding every 10 years. When</w:t>
            </w:r>
            <w:r>
              <w:rPr>
                <w:color w:val="221F1F"/>
                <w:spacing w:val="-22"/>
                <w:sz w:val="20"/>
              </w:rPr>
              <w:t xml:space="preserve"> </w:t>
            </w:r>
            <w:r>
              <w:rPr>
                <w:color w:val="221F1F"/>
                <w:sz w:val="20"/>
              </w:rPr>
              <w:t>cylinders are removed for testing, the cylinders should be replaced such that the quantity of fire-extinguishing medium continues to satisfy the requirements of 2.2.1</w:t>
            </w:r>
            <w:r>
              <w:rPr>
                <w:color w:val="221F1F"/>
                <w:spacing w:val="1"/>
                <w:sz w:val="20"/>
              </w:rPr>
              <w:t xml:space="preserve"> </w:t>
            </w:r>
            <w:r>
              <w:rPr>
                <w:color w:val="221F1F"/>
                <w:sz w:val="20"/>
              </w:rPr>
              <w:t>of</w:t>
            </w:r>
          </w:p>
          <w:p w14:paraId="1BE1D9EA" w14:textId="77777777" w:rsidR="009B2061" w:rsidRDefault="00000000">
            <w:pPr>
              <w:pStyle w:val="TableParagraph"/>
              <w:spacing w:line="228" w:lineRule="auto"/>
              <w:ind w:left="117" w:right="93"/>
              <w:jc w:val="both"/>
              <w:rPr>
                <w:sz w:val="20"/>
              </w:rPr>
            </w:pPr>
            <w:r>
              <w:rPr>
                <w:color w:val="221F1F"/>
                <w:sz w:val="20"/>
              </w:rPr>
              <w:t>chapter 5 of the FSS Code, subject to SOLAS regulation II-2/14.2</w:t>
            </w:r>
          </w:p>
        </w:tc>
        <w:tc>
          <w:tcPr>
            <w:tcW w:w="2268" w:type="dxa"/>
          </w:tcPr>
          <w:p w14:paraId="4271B4E8" w14:textId="77777777" w:rsidR="009B2061" w:rsidRDefault="009B2061">
            <w:pPr>
              <w:pStyle w:val="TableParagraph"/>
              <w:rPr>
                <w:rFonts w:ascii="Times New Roman"/>
                <w:sz w:val="20"/>
              </w:rPr>
            </w:pPr>
          </w:p>
        </w:tc>
        <w:tc>
          <w:tcPr>
            <w:tcW w:w="2268" w:type="dxa"/>
          </w:tcPr>
          <w:p w14:paraId="1F360C63" w14:textId="77777777" w:rsidR="009B2061" w:rsidRDefault="009B2061">
            <w:pPr>
              <w:pStyle w:val="TableParagraph"/>
              <w:rPr>
                <w:rFonts w:ascii="Times New Roman"/>
                <w:sz w:val="20"/>
              </w:rPr>
            </w:pPr>
          </w:p>
        </w:tc>
        <w:tc>
          <w:tcPr>
            <w:tcW w:w="2100" w:type="dxa"/>
          </w:tcPr>
          <w:p w14:paraId="7785FF36" w14:textId="77777777" w:rsidR="009B2061" w:rsidRDefault="009B2061">
            <w:pPr>
              <w:pStyle w:val="TableParagraph"/>
              <w:rPr>
                <w:rFonts w:ascii="Times New Roman"/>
                <w:sz w:val="20"/>
              </w:rPr>
            </w:pPr>
          </w:p>
        </w:tc>
      </w:tr>
      <w:tr w:rsidR="009B2061" w14:paraId="3916C209" w14:textId="77777777">
        <w:trPr>
          <w:trHeight w:val="1684"/>
        </w:trPr>
        <w:tc>
          <w:tcPr>
            <w:tcW w:w="3968" w:type="dxa"/>
          </w:tcPr>
          <w:p w14:paraId="1B476A23" w14:textId="77777777" w:rsidR="009B2061" w:rsidRDefault="00000000">
            <w:pPr>
              <w:pStyle w:val="TableParagraph"/>
              <w:spacing w:before="4" w:line="249" w:lineRule="auto"/>
              <w:ind w:left="117" w:right="196"/>
              <w:rPr>
                <w:sz w:val="20"/>
              </w:rPr>
            </w:pPr>
            <w:r>
              <w:rPr>
                <w:color w:val="221F1F"/>
                <w:sz w:val="20"/>
              </w:rPr>
              <w:t xml:space="preserve">The discharge piping and nozzles should be tested to verify that they are not blocked. The test should be performed by isolating the discharge piping from </w:t>
            </w:r>
            <w:r>
              <w:rPr>
                <w:color w:val="221F1F"/>
                <w:spacing w:val="-4"/>
                <w:sz w:val="20"/>
              </w:rPr>
              <w:t xml:space="preserve">the </w:t>
            </w:r>
            <w:r>
              <w:rPr>
                <w:color w:val="221F1F"/>
                <w:sz w:val="20"/>
              </w:rPr>
              <w:t>system and flowing dry air or nitrogen from test cylinders or suitable</w:t>
            </w:r>
            <w:r>
              <w:rPr>
                <w:color w:val="221F1F"/>
                <w:spacing w:val="8"/>
                <w:sz w:val="20"/>
              </w:rPr>
              <w:t xml:space="preserve"> </w:t>
            </w:r>
            <w:r>
              <w:rPr>
                <w:color w:val="221F1F"/>
                <w:sz w:val="20"/>
              </w:rPr>
              <w:t>means</w:t>
            </w:r>
          </w:p>
          <w:p w14:paraId="1DBF844D" w14:textId="77777777" w:rsidR="009B2061" w:rsidRDefault="00000000">
            <w:pPr>
              <w:pStyle w:val="TableParagraph"/>
              <w:spacing w:before="5" w:line="220" w:lineRule="exact"/>
              <w:ind w:left="117"/>
              <w:rPr>
                <w:sz w:val="20"/>
              </w:rPr>
            </w:pPr>
            <w:r>
              <w:rPr>
                <w:color w:val="221F1F"/>
                <w:sz w:val="20"/>
              </w:rPr>
              <w:t>through the piping.</w:t>
            </w:r>
          </w:p>
        </w:tc>
        <w:tc>
          <w:tcPr>
            <w:tcW w:w="2268" w:type="dxa"/>
          </w:tcPr>
          <w:p w14:paraId="574351AB" w14:textId="77777777" w:rsidR="009B2061" w:rsidRDefault="009B2061">
            <w:pPr>
              <w:pStyle w:val="TableParagraph"/>
              <w:rPr>
                <w:rFonts w:ascii="Times New Roman"/>
                <w:sz w:val="20"/>
              </w:rPr>
            </w:pPr>
          </w:p>
        </w:tc>
        <w:tc>
          <w:tcPr>
            <w:tcW w:w="2268" w:type="dxa"/>
          </w:tcPr>
          <w:p w14:paraId="4CA0E2D7" w14:textId="77777777" w:rsidR="009B2061" w:rsidRDefault="009B2061">
            <w:pPr>
              <w:pStyle w:val="TableParagraph"/>
              <w:rPr>
                <w:rFonts w:ascii="Times New Roman"/>
                <w:sz w:val="20"/>
              </w:rPr>
            </w:pPr>
          </w:p>
        </w:tc>
        <w:tc>
          <w:tcPr>
            <w:tcW w:w="2100" w:type="dxa"/>
          </w:tcPr>
          <w:p w14:paraId="532B2427" w14:textId="77777777" w:rsidR="009B2061" w:rsidRDefault="009B2061">
            <w:pPr>
              <w:pStyle w:val="TableParagraph"/>
              <w:rPr>
                <w:rFonts w:ascii="Times New Roman"/>
                <w:sz w:val="20"/>
              </w:rPr>
            </w:pPr>
          </w:p>
        </w:tc>
      </w:tr>
    </w:tbl>
    <w:p w14:paraId="391EB341" w14:textId="77777777" w:rsidR="009B2061" w:rsidRDefault="009B2061">
      <w:pPr>
        <w:rPr>
          <w:rFonts w:ascii="Times New Roman"/>
          <w:sz w:val="20"/>
        </w:rPr>
        <w:sectPr w:rsidR="009B2061">
          <w:pgSz w:w="11920" w:h="16850"/>
          <w:pgMar w:top="1940" w:right="280" w:bottom="1240" w:left="320" w:header="755" w:footer="1046" w:gutter="0"/>
          <w:cols w:space="720"/>
        </w:sectPr>
      </w:pPr>
    </w:p>
    <w:p w14:paraId="69CF923D" w14:textId="77777777" w:rsidR="009B2061" w:rsidRDefault="009B2061">
      <w:pPr>
        <w:rPr>
          <w:sz w:val="23"/>
        </w:rPr>
      </w:pPr>
    </w:p>
    <w:p w14:paraId="5B2A0EE4" w14:textId="77777777" w:rsidR="009B2061" w:rsidRDefault="00000000">
      <w:pPr>
        <w:spacing w:before="92"/>
        <w:ind w:left="2349" w:right="1983"/>
        <w:jc w:val="center"/>
        <w:rPr>
          <w:b/>
          <w:sz w:val="24"/>
        </w:rPr>
      </w:pPr>
      <w:r>
        <w:rPr>
          <w:b/>
          <w:color w:val="221F1F"/>
          <w:sz w:val="24"/>
        </w:rPr>
        <w:t>Five Yearly Testing and Inspections</w:t>
      </w:r>
    </w:p>
    <w:p w14:paraId="778A2DC5" w14:textId="77777777" w:rsidR="009B2061" w:rsidRDefault="00000000">
      <w:pPr>
        <w:spacing w:before="2"/>
        <w:ind w:left="2349" w:right="1988"/>
        <w:jc w:val="center"/>
        <w:rPr>
          <w:sz w:val="20"/>
        </w:rPr>
      </w:pPr>
      <w:r>
        <w:rPr>
          <w:color w:val="221F1F"/>
          <w:sz w:val="20"/>
        </w:rPr>
        <w:t>(To be carried out by specially trained personnel)</w:t>
      </w:r>
    </w:p>
    <w:p w14:paraId="0B0AE2D2" w14:textId="77777777" w:rsidR="009B2061" w:rsidRDefault="009B2061">
      <w:pPr>
        <w:spacing w:before="9" w:after="1"/>
      </w:pPr>
    </w:p>
    <w:tbl>
      <w:tblPr>
        <w:tblW w:w="0" w:type="auto"/>
        <w:tblInd w:w="549"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3971"/>
        <w:gridCol w:w="2269"/>
        <w:gridCol w:w="2269"/>
        <w:gridCol w:w="2098"/>
      </w:tblGrid>
      <w:tr w:rsidR="009B2061" w14:paraId="0C02A4BC" w14:textId="77777777">
        <w:trPr>
          <w:trHeight w:val="669"/>
        </w:trPr>
        <w:tc>
          <w:tcPr>
            <w:tcW w:w="3971" w:type="dxa"/>
          </w:tcPr>
          <w:p w14:paraId="3BAC3655" w14:textId="77777777" w:rsidR="009B2061" w:rsidRDefault="009B2061">
            <w:pPr>
              <w:pStyle w:val="TableParagraph"/>
              <w:rPr>
                <w:rFonts w:ascii="Times New Roman"/>
                <w:sz w:val="20"/>
              </w:rPr>
            </w:pPr>
          </w:p>
        </w:tc>
        <w:tc>
          <w:tcPr>
            <w:tcW w:w="2269" w:type="dxa"/>
          </w:tcPr>
          <w:p w14:paraId="58AD1C84" w14:textId="77777777" w:rsidR="009B2061" w:rsidRDefault="00000000">
            <w:pPr>
              <w:pStyle w:val="TableParagraph"/>
              <w:spacing w:before="98" w:line="249" w:lineRule="auto"/>
              <w:ind w:left="712" w:hanging="413"/>
              <w:rPr>
                <w:b/>
                <w:sz w:val="20"/>
              </w:rPr>
            </w:pPr>
            <w:r>
              <w:rPr>
                <w:b/>
                <w:color w:val="221F1F"/>
                <w:sz w:val="20"/>
              </w:rPr>
              <w:t>Date Last Tested/ Checked</w:t>
            </w:r>
          </w:p>
        </w:tc>
        <w:tc>
          <w:tcPr>
            <w:tcW w:w="2269" w:type="dxa"/>
          </w:tcPr>
          <w:p w14:paraId="042BD24B" w14:textId="77777777" w:rsidR="009B2061" w:rsidRDefault="00000000">
            <w:pPr>
              <w:pStyle w:val="TableParagraph"/>
              <w:spacing w:before="98" w:line="249" w:lineRule="auto"/>
              <w:ind w:left="832" w:hanging="692"/>
              <w:rPr>
                <w:b/>
                <w:sz w:val="20"/>
              </w:rPr>
            </w:pPr>
            <w:r>
              <w:rPr>
                <w:b/>
                <w:color w:val="221F1F"/>
                <w:sz w:val="20"/>
              </w:rPr>
              <w:t>Date of Current Test/ Check</w:t>
            </w:r>
          </w:p>
        </w:tc>
        <w:tc>
          <w:tcPr>
            <w:tcW w:w="2098" w:type="dxa"/>
          </w:tcPr>
          <w:p w14:paraId="202F2EA9" w14:textId="77777777" w:rsidR="009B2061" w:rsidRDefault="009B2061">
            <w:pPr>
              <w:pStyle w:val="TableParagraph"/>
              <w:spacing w:before="10"/>
              <w:rPr>
                <w:sz w:val="18"/>
              </w:rPr>
            </w:pPr>
          </w:p>
          <w:p w14:paraId="4D1DD1B3" w14:textId="77777777" w:rsidR="009B2061" w:rsidRDefault="00000000">
            <w:pPr>
              <w:pStyle w:val="TableParagraph"/>
              <w:spacing w:before="1"/>
              <w:ind w:left="365"/>
              <w:rPr>
                <w:b/>
                <w:sz w:val="20"/>
              </w:rPr>
            </w:pPr>
            <w:r>
              <w:rPr>
                <w:b/>
                <w:color w:val="221F1F"/>
                <w:w w:val="105"/>
                <w:sz w:val="20"/>
              </w:rPr>
              <w:t>Name / Initials</w:t>
            </w:r>
          </w:p>
        </w:tc>
      </w:tr>
      <w:tr w:rsidR="009B2061" w14:paraId="32A31A57" w14:textId="77777777">
        <w:trPr>
          <w:trHeight w:val="443"/>
        </w:trPr>
        <w:tc>
          <w:tcPr>
            <w:tcW w:w="3971" w:type="dxa"/>
          </w:tcPr>
          <w:p w14:paraId="5C767891" w14:textId="77777777" w:rsidR="009B2061" w:rsidRDefault="00000000">
            <w:pPr>
              <w:pStyle w:val="TableParagraph"/>
              <w:spacing w:before="105"/>
              <w:ind w:left="119"/>
              <w:rPr>
                <w:b/>
                <w:sz w:val="20"/>
              </w:rPr>
            </w:pPr>
            <w:r>
              <w:rPr>
                <w:b/>
                <w:color w:val="221F1F"/>
                <w:w w:val="105"/>
                <w:sz w:val="20"/>
              </w:rPr>
              <w:t>Item</w:t>
            </w:r>
          </w:p>
        </w:tc>
        <w:tc>
          <w:tcPr>
            <w:tcW w:w="6636" w:type="dxa"/>
            <w:gridSpan w:val="3"/>
          </w:tcPr>
          <w:p w14:paraId="47FC3C53" w14:textId="77777777" w:rsidR="009B2061" w:rsidRDefault="00000000">
            <w:pPr>
              <w:pStyle w:val="TableParagraph"/>
              <w:spacing w:before="105"/>
              <w:ind w:left="2779" w:right="2767"/>
              <w:jc w:val="center"/>
              <w:rPr>
                <w:b/>
                <w:sz w:val="20"/>
              </w:rPr>
            </w:pPr>
            <w:r>
              <w:rPr>
                <w:b/>
                <w:color w:val="221F1F"/>
                <w:sz w:val="20"/>
              </w:rPr>
              <w:t>Check Box</w:t>
            </w:r>
          </w:p>
        </w:tc>
      </w:tr>
      <w:tr w:rsidR="009B2061" w14:paraId="71D9945F" w14:textId="77777777">
        <w:trPr>
          <w:trHeight w:val="6545"/>
        </w:trPr>
        <w:tc>
          <w:tcPr>
            <w:tcW w:w="3971" w:type="dxa"/>
          </w:tcPr>
          <w:p w14:paraId="36363B72" w14:textId="77777777" w:rsidR="009B2061" w:rsidRDefault="00000000">
            <w:pPr>
              <w:pStyle w:val="TableParagraph"/>
              <w:spacing w:before="35" w:line="249" w:lineRule="auto"/>
              <w:ind w:left="119" w:right="208"/>
              <w:rPr>
                <w:i/>
                <w:sz w:val="20"/>
              </w:rPr>
            </w:pPr>
            <w:r>
              <w:rPr>
                <w:i/>
                <w:color w:val="221F1F"/>
                <w:sz w:val="20"/>
              </w:rPr>
              <w:t>At each renewal survey in cargo ships, the following maintenance should be carried out by service technicians / specialists trained to standards accepted by the Administration.</w:t>
            </w:r>
          </w:p>
          <w:p w14:paraId="599354F6" w14:textId="77777777" w:rsidR="009B2061" w:rsidRDefault="00000000">
            <w:pPr>
              <w:pStyle w:val="TableParagraph"/>
              <w:spacing w:before="115" w:line="249" w:lineRule="auto"/>
              <w:ind w:left="119" w:right="120"/>
              <w:rPr>
                <w:sz w:val="20"/>
              </w:rPr>
            </w:pPr>
            <w:r>
              <w:rPr>
                <w:color w:val="221F1F"/>
                <w:sz w:val="20"/>
              </w:rPr>
              <w:t>Where possible, all activating heads should be removed from the cylinder valves and tested for correct functioning by applying full working pressure through the pilot lines.</w:t>
            </w:r>
          </w:p>
          <w:p w14:paraId="042F4553" w14:textId="77777777" w:rsidR="009B2061" w:rsidRDefault="00000000">
            <w:pPr>
              <w:pStyle w:val="TableParagraph"/>
              <w:spacing w:before="115" w:line="249" w:lineRule="auto"/>
              <w:ind w:left="119" w:right="364"/>
              <w:rPr>
                <w:sz w:val="20"/>
              </w:rPr>
            </w:pPr>
            <w:r>
              <w:rPr>
                <w:color w:val="221F1F"/>
                <w:sz w:val="20"/>
              </w:rPr>
              <w:t>In cases where this is not possible, pilot lines should be disconnected from the cylinder valves and blanked off or connected together and tested with</w:t>
            </w:r>
            <w:r>
              <w:rPr>
                <w:color w:val="221F1F"/>
                <w:spacing w:val="11"/>
                <w:sz w:val="20"/>
              </w:rPr>
              <w:t xml:space="preserve"> </w:t>
            </w:r>
            <w:r>
              <w:rPr>
                <w:color w:val="221F1F"/>
                <w:spacing w:val="-3"/>
                <w:sz w:val="20"/>
              </w:rPr>
              <w:t>full</w:t>
            </w:r>
          </w:p>
          <w:p w14:paraId="24834078" w14:textId="77777777" w:rsidR="009B2061" w:rsidRDefault="00000000">
            <w:pPr>
              <w:pStyle w:val="TableParagraph"/>
              <w:spacing w:before="1" w:line="247" w:lineRule="auto"/>
              <w:ind w:left="119"/>
              <w:rPr>
                <w:sz w:val="20"/>
              </w:rPr>
            </w:pPr>
            <w:r>
              <w:rPr>
                <w:color w:val="221F1F"/>
                <w:sz w:val="20"/>
              </w:rPr>
              <w:t>working pressure from the release station and checked for leakage.</w:t>
            </w:r>
          </w:p>
          <w:p w14:paraId="5A4D01BA" w14:textId="77777777" w:rsidR="009B2061" w:rsidRDefault="00000000">
            <w:pPr>
              <w:pStyle w:val="TableParagraph"/>
              <w:spacing w:before="119" w:line="249" w:lineRule="auto"/>
              <w:ind w:left="119" w:right="303"/>
              <w:jc w:val="both"/>
              <w:rPr>
                <w:sz w:val="20"/>
              </w:rPr>
            </w:pPr>
            <w:r>
              <w:rPr>
                <w:color w:val="221F1F"/>
                <w:sz w:val="20"/>
              </w:rPr>
              <w:t>In both cases this should be carried out from one or more release stations when installed.</w:t>
            </w:r>
          </w:p>
          <w:p w14:paraId="57481702" w14:textId="77777777" w:rsidR="009B2061" w:rsidRDefault="00000000">
            <w:pPr>
              <w:pStyle w:val="TableParagraph"/>
              <w:spacing w:before="113" w:line="249" w:lineRule="auto"/>
              <w:ind w:left="119" w:right="120"/>
              <w:rPr>
                <w:sz w:val="20"/>
              </w:rPr>
            </w:pPr>
            <w:r>
              <w:rPr>
                <w:color w:val="221F1F"/>
                <w:sz w:val="20"/>
              </w:rPr>
              <w:t>If manual pull cables operate the remote release controls, they should be checked to verify the cables and corner pulleys are in good condition and freely move and do not require an excessive amount of travel to activate the system.</w:t>
            </w:r>
          </w:p>
        </w:tc>
        <w:tc>
          <w:tcPr>
            <w:tcW w:w="2269" w:type="dxa"/>
          </w:tcPr>
          <w:p w14:paraId="03A78AC9" w14:textId="77777777" w:rsidR="009B2061" w:rsidRDefault="009B2061">
            <w:pPr>
              <w:pStyle w:val="TableParagraph"/>
              <w:rPr>
                <w:rFonts w:ascii="Times New Roman"/>
                <w:sz w:val="20"/>
              </w:rPr>
            </w:pPr>
          </w:p>
        </w:tc>
        <w:tc>
          <w:tcPr>
            <w:tcW w:w="2269" w:type="dxa"/>
          </w:tcPr>
          <w:p w14:paraId="4D83F971" w14:textId="77777777" w:rsidR="009B2061" w:rsidRDefault="009B2061">
            <w:pPr>
              <w:pStyle w:val="TableParagraph"/>
              <w:rPr>
                <w:rFonts w:ascii="Times New Roman"/>
                <w:sz w:val="20"/>
              </w:rPr>
            </w:pPr>
          </w:p>
        </w:tc>
        <w:tc>
          <w:tcPr>
            <w:tcW w:w="2098" w:type="dxa"/>
          </w:tcPr>
          <w:p w14:paraId="5B053546" w14:textId="77777777" w:rsidR="009B2061" w:rsidRDefault="009B2061">
            <w:pPr>
              <w:pStyle w:val="TableParagraph"/>
              <w:rPr>
                <w:rFonts w:ascii="Times New Roman"/>
                <w:sz w:val="20"/>
              </w:rPr>
            </w:pPr>
          </w:p>
        </w:tc>
      </w:tr>
      <w:tr w:rsidR="009B2061" w14:paraId="173B7179" w14:textId="77777777">
        <w:trPr>
          <w:trHeight w:val="3211"/>
        </w:trPr>
        <w:tc>
          <w:tcPr>
            <w:tcW w:w="3971" w:type="dxa"/>
          </w:tcPr>
          <w:p w14:paraId="431DE777" w14:textId="77777777" w:rsidR="009B2061" w:rsidRDefault="00000000">
            <w:pPr>
              <w:pStyle w:val="TableParagraph"/>
              <w:spacing w:before="35" w:line="249" w:lineRule="auto"/>
              <w:ind w:left="119" w:right="219"/>
              <w:rPr>
                <w:sz w:val="20"/>
              </w:rPr>
            </w:pPr>
            <w:r>
              <w:rPr>
                <w:color w:val="221F1F"/>
                <w:sz w:val="20"/>
              </w:rPr>
              <w:t>All cable components should be cleaned and adjusted as necessary, and the cable connectors should be properly tightened. If the remote release controls are operated by pneumatic pressure, the tubing should be checked for leakage, and the proper charge of the remote releasing station pilot gas cylinders should be verified. All controls and</w:t>
            </w:r>
          </w:p>
          <w:p w14:paraId="6D4589E2" w14:textId="77777777" w:rsidR="009B2061" w:rsidRDefault="00000000">
            <w:pPr>
              <w:pStyle w:val="TableParagraph"/>
              <w:spacing w:before="3" w:line="249" w:lineRule="auto"/>
              <w:ind w:left="119" w:right="115"/>
              <w:jc w:val="both"/>
              <w:rPr>
                <w:sz w:val="20"/>
              </w:rPr>
            </w:pPr>
            <w:r>
              <w:rPr>
                <w:color w:val="221F1F"/>
                <w:sz w:val="20"/>
              </w:rPr>
              <w:t>warning devices should function normally, and the time delay, if fitted should prevent the discharge of gas for the required time period.</w:t>
            </w:r>
          </w:p>
        </w:tc>
        <w:tc>
          <w:tcPr>
            <w:tcW w:w="2269" w:type="dxa"/>
          </w:tcPr>
          <w:p w14:paraId="1FC79226" w14:textId="77777777" w:rsidR="009B2061" w:rsidRDefault="009B2061">
            <w:pPr>
              <w:pStyle w:val="TableParagraph"/>
              <w:rPr>
                <w:rFonts w:ascii="Times New Roman"/>
                <w:sz w:val="20"/>
              </w:rPr>
            </w:pPr>
          </w:p>
        </w:tc>
        <w:tc>
          <w:tcPr>
            <w:tcW w:w="2269" w:type="dxa"/>
          </w:tcPr>
          <w:p w14:paraId="463E76C6" w14:textId="77777777" w:rsidR="009B2061" w:rsidRDefault="009B2061">
            <w:pPr>
              <w:pStyle w:val="TableParagraph"/>
              <w:rPr>
                <w:rFonts w:ascii="Times New Roman"/>
                <w:sz w:val="20"/>
              </w:rPr>
            </w:pPr>
          </w:p>
        </w:tc>
        <w:tc>
          <w:tcPr>
            <w:tcW w:w="2098" w:type="dxa"/>
          </w:tcPr>
          <w:p w14:paraId="655F61E5" w14:textId="77777777" w:rsidR="009B2061" w:rsidRDefault="009B2061">
            <w:pPr>
              <w:pStyle w:val="TableParagraph"/>
              <w:rPr>
                <w:rFonts w:ascii="Times New Roman"/>
                <w:sz w:val="20"/>
              </w:rPr>
            </w:pPr>
          </w:p>
        </w:tc>
      </w:tr>
    </w:tbl>
    <w:p w14:paraId="5E7CFC48" w14:textId="77777777" w:rsidR="009B2061" w:rsidRDefault="009B2061">
      <w:pPr>
        <w:rPr>
          <w:rFonts w:ascii="Times New Roman"/>
          <w:sz w:val="20"/>
        </w:rPr>
        <w:sectPr w:rsidR="009B2061">
          <w:pgSz w:w="11920" w:h="16850"/>
          <w:pgMar w:top="1940" w:right="280" w:bottom="1240" w:left="320" w:header="755" w:footer="1046" w:gutter="0"/>
          <w:cols w:space="720"/>
        </w:sectPr>
      </w:pPr>
    </w:p>
    <w:p w14:paraId="7BE74160" w14:textId="77777777" w:rsidR="009B2061" w:rsidRDefault="009B2061">
      <w:pPr>
        <w:rPr>
          <w:sz w:val="23"/>
        </w:rPr>
      </w:pPr>
    </w:p>
    <w:p w14:paraId="71C3FD4D" w14:textId="77777777" w:rsidR="009B2061" w:rsidRDefault="00000000">
      <w:pPr>
        <w:spacing w:before="92"/>
        <w:ind w:left="2026" w:right="2449"/>
        <w:jc w:val="center"/>
        <w:rPr>
          <w:b/>
          <w:sz w:val="24"/>
        </w:rPr>
      </w:pPr>
      <w:r>
        <w:rPr>
          <w:b/>
          <w:color w:val="221F1F"/>
          <w:sz w:val="24"/>
        </w:rPr>
        <w:t>Five Yearly Testing and Inspections</w:t>
      </w:r>
    </w:p>
    <w:p w14:paraId="06D975E0" w14:textId="77777777" w:rsidR="009B2061" w:rsidRDefault="00000000">
      <w:pPr>
        <w:spacing w:before="2"/>
        <w:ind w:left="2021" w:right="2449"/>
        <w:jc w:val="center"/>
        <w:rPr>
          <w:sz w:val="20"/>
        </w:rPr>
      </w:pPr>
      <w:r>
        <w:rPr>
          <w:color w:val="221F1F"/>
          <w:sz w:val="20"/>
        </w:rPr>
        <w:t>(To be carried out by specially trained personnel)</w:t>
      </w:r>
    </w:p>
    <w:p w14:paraId="5F8BD270" w14:textId="77777777" w:rsidR="009B2061" w:rsidRDefault="009B2061">
      <w:pPr>
        <w:spacing w:before="9" w:after="1"/>
      </w:pPr>
    </w:p>
    <w:tbl>
      <w:tblPr>
        <w:tblW w:w="0" w:type="auto"/>
        <w:tblInd w:w="153"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3968"/>
        <w:gridCol w:w="2268"/>
        <w:gridCol w:w="2268"/>
        <w:gridCol w:w="2100"/>
      </w:tblGrid>
      <w:tr w:rsidR="009B2061" w14:paraId="591A947B" w14:textId="77777777">
        <w:trPr>
          <w:trHeight w:val="669"/>
        </w:trPr>
        <w:tc>
          <w:tcPr>
            <w:tcW w:w="3968" w:type="dxa"/>
          </w:tcPr>
          <w:p w14:paraId="1214F825" w14:textId="77777777" w:rsidR="009B2061" w:rsidRDefault="009B2061">
            <w:pPr>
              <w:pStyle w:val="TableParagraph"/>
              <w:rPr>
                <w:rFonts w:ascii="Times New Roman"/>
                <w:sz w:val="20"/>
              </w:rPr>
            </w:pPr>
          </w:p>
        </w:tc>
        <w:tc>
          <w:tcPr>
            <w:tcW w:w="2268" w:type="dxa"/>
          </w:tcPr>
          <w:p w14:paraId="498054AB" w14:textId="77777777" w:rsidR="009B2061" w:rsidRDefault="00000000">
            <w:pPr>
              <w:pStyle w:val="TableParagraph"/>
              <w:spacing w:before="98" w:line="249" w:lineRule="auto"/>
              <w:ind w:left="715" w:hanging="413"/>
              <w:rPr>
                <w:b/>
                <w:sz w:val="20"/>
              </w:rPr>
            </w:pPr>
            <w:r>
              <w:rPr>
                <w:b/>
                <w:color w:val="221F1F"/>
                <w:sz w:val="20"/>
              </w:rPr>
              <w:t>Date Last Tested/ Checked</w:t>
            </w:r>
          </w:p>
        </w:tc>
        <w:tc>
          <w:tcPr>
            <w:tcW w:w="2268" w:type="dxa"/>
          </w:tcPr>
          <w:p w14:paraId="5B3D0AEC" w14:textId="77777777" w:rsidR="009B2061" w:rsidRDefault="00000000">
            <w:pPr>
              <w:pStyle w:val="TableParagraph"/>
              <w:spacing w:before="98" w:line="249" w:lineRule="auto"/>
              <w:ind w:left="835" w:hanging="692"/>
              <w:rPr>
                <w:b/>
                <w:sz w:val="20"/>
              </w:rPr>
            </w:pPr>
            <w:r>
              <w:rPr>
                <w:b/>
                <w:color w:val="221F1F"/>
                <w:sz w:val="20"/>
              </w:rPr>
              <w:t>Date of Current Test/ Check</w:t>
            </w:r>
          </w:p>
        </w:tc>
        <w:tc>
          <w:tcPr>
            <w:tcW w:w="2100" w:type="dxa"/>
          </w:tcPr>
          <w:p w14:paraId="4FD8E1AA" w14:textId="77777777" w:rsidR="009B2061" w:rsidRDefault="009B2061">
            <w:pPr>
              <w:pStyle w:val="TableParagraph"/>
              <w:spacing w:before="10"/>
              <w:rPr>
                <w:sz w:val="18"/>
              </w:rPr>
            </w:pPr>
          </w:p>
          <w:p w14:paraId="4E56201B" w14:textId="77777777" w:rsidR="009B2061" w:rsidRDefault="00000000">
            <w:pPr>
              <w:pStyle w:val="TableParagraph"/>
              <w:spacing w:before="1"/>
              <w:ind w:left="370"/>
              <w:rPr>
                <w:b/>
                <w:sz w:val="20"/>
              </w:rPr>
            </w:pPr>
            <w:r>
              <w:rPr>
                <w:b/>
                <w:color w:val="221F1F"/>
                <w:w w:val="105"/>
                <w:sz w:val="20"/>
              </w:rPr>
              <w:t>Name / Initials</w:t>
            </w:r>
          </w:p>
        </w:tc>
      </w:tr>
      <w:tr w:rsidR="009B2061" w14:paraId="48F39011" w14:textId="77777777">
        <w:trPr>
          <w:trHeight w:val="443"/>
        </w:trPr>
        <w:tc>
          <w:tcPr>
            <w:tcW w:w="3968" w:type="dxa"/>
          </w:tcPr>
          <w:p w14:paraId="6BBF295E" w14:textId="77777777" w:rsidR="009B2061" w:rsidRDefault="00000000">
            <w:pPr>
              <w:pStyle w:val="TableParagraph"/>
              <w:spacing w:before="105"/>
              <w:ind w:left="117"/>
              <w:rPr>
                <w:b/>
                <w:sz w:val="20"/>
              </w:rPr>
            </w:pPr>
            <w:r>
              <w:rPr>
                <w:b/>
                <w:color w:val="221F1F"/>
                <w:w w:val="105"/>
                <w:sz w:val="20"/>
              </w:rPr>
              <w:t>Item</w:t>
            </w:r>
          </w:p>
        </w:tc>
        <w:tc>
          <w:tcPr>
            <w:tcW w:w="6636" w:type="dxa"/>
            <w:gridSpan w:val="3"/>
          </w:tcPr>
          <w:p w14:paraId="1FA2F090" w14:textId="77777777" w:rsidR="009B2061" w:rsidRDefault="00000000">
            <w:pPr>
              <w:pStyle w:val="TableParagraph"/>
              <w:spacing w:before="105"/>
              <w:ind w:left="2782" w:right="2764"/>
              <w:jc w:val="center"/>
              <w:rPr>
                <w:b/>
                <w:sz w:val="20"/>
              </w:rPr>
            </w:pPr>
            <w:r>
              <w:rPr>
                <w:b/>
                <w:color w:val="221F1F"/>
                <w:sz w:val="20"/>
              </w:rPr>
              <w:t>Check Box</w:t>
            </w:r>
          </w:p>
        </w:tc>
      </w:tr>
      <w:tr w:rsidR="009B2061" w14:paraId="0972E0B4" w14:textId="77777777">
        <w:trPr>
          <w:trHeight w:val="2011"/>
        </w:trPr>
        <w:tc>
          <w:tcPr>
            <w:tcW w:w="3968" w:type="dxa"/>
          </w:tcPr>
          <w:p w14:paraId="42EAA827" w14:textId="77777777" w:rsidR="009B2061" w:rsidRDefault="00000000">
            <w:pPr>
              <w:pStyle w:val="TableParagraph"/>
              <w:spacing w:before="35" w:line="249" w:lineRule="auto"/>
              <w:ind w:left="117" w:right="141"/>
              <w:rPr>
                <w:sz w:val="20"/>
              </w:rPr>
            </w:pPr>
            <w:r>
              <w:rPr>
                <w:color w:val="221F1F"/>
                <w:sz w:val="20"/>
              </w:rPr>
              <w:t>After completion of the work, the system should be returned to service. All releasing controls should be verified in the proper position and connected to the correct control valves. All pressure switch interlocks should be reset and returned to service. All stop valves should be in the closed</w:t>
            </w:r>
            <w:r>
              <w:rPr>
                <w:color w:val="221F1F"/>
                <w:spacing w:val="-2"/>
                <w:sz w:val="20"/>
              </w:rPr>
              <w:t xml:space="preserve"> </w:t>
            </w:r>
            <w:r>
              <w:rPr>
                <w:color w:val="221F1F"/>
                <w:sz w:val="20"/>
              </w:rPr>
              <w:t>position.</w:t>
            </w:r>
          </w:p>
        </w:tc>
        <w:tc>
          <w:tcPr>
            <w:tcW w:w="2268" w:type="dxa"/>
          </w:tcPr>
          <w:p w14:paraId="3F41C10D" w14:textId="77777777" w:rsidR="009B2061" w:rsidRDefault="009B2061">
            <w:pPr>
              <w:pStyle w:val="TableParagraph"/>
              <w:rPr>
                <w:rFonts w:ascii="Times New Roman"/>
                <w:sz w:val="20"/>
              </w:rPr>
            </w:pPr>
          </w:p>
        </w:tc>
        <w:tc>
          <w:tcPr>
            <w:tcW w:w="2268" w:type="dxa"/>
          </w:tcPr>
          <w:p w14:paraId="5897E43E" w14:textId="77777777" w:rsidR="009B2061" w:rsidRDefault="009B2061">
            <w:pPr>
              <w:pStyle w:val="TableParagraph"/>
              <w:rPr>
                <w:rFonts w:ascii="Times New Roman"/>
                <w:sz w:val="20"/>
              </w:rPr>
            </w:pPr>
          </w:p>
        </w:tc>
        <w:tc>
          <w:tcPr>
            <w:tcW w:w="2100" w:type="dxa"/>
          </w:tcPr>
          <w:p w14:paraId="561BF42A" w14:textId="77777777" w:rsidR="009B2061" w:rsidRDefault="009B2061">
            <w:pPr>
              <w:pStyle w:val="TableParagraph"/>
              <w:rPr>
                <w:rFonts w:ascii="Times New Roman"/>
                <w:sz w:val="20"/>
              </w:rPr>
            </w:pPr>
          </w:p>
        </w:tc>
      </w:tr>
      <w:tr w:rsidR="009B2061" w14:paraId="0620D0AF" w14:textId="77777777">
        <w:trPr>
          <w:trHeight w:val="560"/>
        </w:trPr>
        <w:tc>
          <w:tcPr>
            <w:tcW w:w="3968" w:type="dxa"/>
            <w:tcBorders>
              <w:bottom w:val="nil"/>
            </w:tcBorders>
          </w:tcPr>
          <w:p w14:paraId="17230D05" w14:textId="77777777" w:rsidR="009B2061" w:rsidRDefault="00000000">
            <w:pPr>
              <w:pStyle w:val="TableParagraph"/>
              <w:spacing w:before="35" w:line="247" w:lineRule="auto"/>
              <w:ind w:left="117"/>
              <w:rPr>
                <w:b/>
                <w:sz w:val="20"/>
              </w:rPr>
            </w:pPr>
            <w:r>
              <w:rPr>
                <w:b/>
                <w:color w:val="221F1F"/>
                <w:sz w:val="20"/>
              </w:rPr>
              <w:t xml:space="preserve">Fixed gas fire-extinguishing systems </w:t>
            </w:r>
            <w:r>
              <w:rPr>
                <w:b/>
                <w:color w:val="221F1F"/>
                <w:position w:val="2"/>
                <w:sz w:val="20"/>
              </w:rPr>
              <w:t>(including CO</w:t>
            </w:r>
            <w:r>
              <w:rPr>
                <w:b/>
                <w:color w:val="221F1F"/>
                <w:sz w:val="13"/>
              </w:rPr>
              <w:t xml:space="preserve">2 </w:t>
            </w:r>
            <w:r>
              <w:rPr>
                <w:b/>
                <w:color w:val="221F1F"/>
                <w:position w:val="2"/>
                <w:sz w:val="20"/>
              </w:rPr>
              <w:t>systems)</w:t>
            </w:r>
          </w:p>
        </w:tc>
        <w:tc>
          <w:tcPr>
            <w:tcW w:w="2268" w:type="dxa"/>
            <w:vMerge w:val="restart"/>
          </w:tcPr>
          <w:p w14:paraId="36B73210" w14:textId="77777777" w:rsidR="009B2061" w:rsidRDefault="009B2061">
            <w:pPr>
              <w:pStyle w:val="TableParagraph"/>
              <w:rPr>
                <w:rFonts w:ascii="Times New Roman"/>
                <w:sz w:val="20"/>
              </w:rPr>
            </w:pPr>
          </w:p>
        </w:tc>
        <w:tc>
          <w:tcPr>
            <w:tcW w:w="2268" w:type="dxa"/>
            <w:vMerge w:val="restart"/>
          </w:tcPr>
          <w:p w14:paraId="2D0860F6" w14:textId="77777777" w:rsidR="009B2061" w:rsidRDefault="009B2061">
            <w:pPr>
              <w:pStyle w:val="TableParagraph"/>
              <w:rPr>
                <w:rFonts w:ascii="Times New Roman"/>
                <w:sz w:val="20"/>
              </w:rPr>
            </w:pPr>
          </w:p>
        </w:tc>
        <w:tc>
          <w:tcPr>
            <w:tcW w:w="2100" w:type="dxa"/>
            <w:vMerge w:val="restart"/>
          </w:tcPr>
          <w:p w14:paraId="357C8C58" w14:textId="77777777" w:rsidR="009B2061" w:rsidRDefault="009B2061">
            <w:pPr>
              <w:pStyle w:val="TableParagraph"/>
              <w:rPr>
                <w:rFonts w:ascii="Times New Roman"/>
                <w:sz w:val="20"/>
              </w:rPr>
            </w:pPr>
          </w:p>
        </w:tc>
      </w:tr>
      <w:tr w:rsidR="009B2061" w14:paraId="33A6C5C4" w14:textId="77777777">
        <w:trPr>
          <w:trHeight w:val="581"/>
        </w:trPr>
        <w:tc>
          <w:tcPr>
            <w:tcW w:w="3968" w:type="dxa"/>
            <w:tcBorders>
              <w:top w:val="nil"/>
            </w:tcBorders>
          </w:tcPr>
          <w:p w14:paraId="33F26C58" w14:textId="77777777" w:rsidR="009B2061" w:rsidRDefault="00000000">
            <w:pPr>
              <w:pStyle w:val="TableParagraph"/>
              <w:spacing w:before="46" w:line="249" w:lineRule="auto"/>
              <w:ind w:left="117"/>
              <w:rPr>
                <w:sz w:val="20"/>
              </w:rPr>
            </w:pPr>
            <w:r>
              <w:rPr>
                <w:color w:val="221F1F"/>
                <w:sz w:val="20"/>
              </w:rPr>
              <w:t>Perform internal inspection of all control valves.</w:t>
            </w:r>
          </w:p>
        </w:tc>
        <w:tc>
          <w:tcPr>
            <w:tcW w:w="2268" w:type="dxa"/>
            <w:vMerge/>
            <w:tcBorders>
              <w:top w:val="nil"/>
            </w:tcBorders>
          </w:tcPr>
          <w:p w14:paraId="76332A3B" w14:textId="77777777" w:rsidR="009B2061" w:rsidRDefault="009B2061">
            <w:pPr>
              <w:rPr>
                <w:sz w:val="2"/>
                <w:szCs w:val="2"/>
              </w:rPr>
            </w:pPr>
          </w:p>
        </w:tc>
        <w:tc>
          <w:tcPr>
            <w:tcW w:w="2268" w:type="dxa"/>
            <w:vMerge/>
            <w:tcBorders>
              <w:top w:val="nil"/>
            </w:tcBorders>
          </w:tcPr>
          <w:p w14:paraId="23E81777" w14:textId="77777777" w:rsidR="009B2061" w:rsidRDefault="009B2061">
            <w:pPr>
              <w:rPr>
                <w:sz w:val="2"/>
                <w:szCs w:val="2"/>
              </w:rPr>
            </w:pPr>
          </w:p>
        </w:tc>
        <w:tc>
          <w:tcPr>
            <w:tcW w:w="2100" w:type="dxa"/>
            <w:vMerge/>
            <w:tcBorders>
              <w:top w:val="nil"/>
            </w:tcBorders>
          </w:tcPr>
          <w:p w14:paraId="19D8F7CA" w14:textId="77777777" w:rsidR="009B2061" w:rsidRDefault="009B2061">
            <w:pPr>
              <w:rPr>
                <w:sz w:val="2"/>
                <w:szCs w:val="2"/>
              </w:rPr>
            </w:pPr>
          </w:p>
        </w:tc>
      </w:tr>
      <w:tr w:rsidR="009B2061" w14:paraId="4DC67E51" w14:textId="77777777">
        <w:trPr>
          <w:trHeight w:val="319"/>
        </w:trPr>
        <w:tc>
          <w:tcPr>
            <w:tcW w:w="3968" w:type="dxa"/>
            <w:tcBorders>
              <w:bottom w:val="nil"/>
            </w:tcBorders>
          </w:tcPr>
          <w:p w14:paraId="1FFDD1B0" w14:textId="77777777" w:rsidR="009B2061" w:rsidRDefault="00000000">
            <w:pPr>
              <w:pStyle w:val="TableParagraph"/>
              <w:spacing w:before="35"/>
              <w:ind w:left="117"/>
              <w:rPr>
                <w:b/>
                <w:sz w:val="20"/>
              </w:rPr>
            </w:pPr>
            <w:r>
              <w:rPr>
                <w:b/>
                <w:color w:val="221F1F"/>
                <w:sz w:val="20"/>
              </w:rPr>
              <w:t>Foam fire-extinguishing systems</w:t>
            </w:r>
          </w:p>
        </w:tc>
        <w:tc>
          <w:tcPr>
            <w:tcW w:w="2268" w:type="dxa"/>
            <w:vMerge w:val="restart"/>
          </w:tcPr>
          <w:p w14:paraId="67620C7A" w14:textId="77777777" w:rsidR="009B2061" w:rsidRDefault="009B2061">
            <w:pPr>
              <w:pStyle w:val="TableParagraph"/>
              <w:rPr>
                <w:rFonts w:ascii="Times New Roman"/>
                <w:sz w:val="20"/>
              </w:rPr>
            </w:pPr>
          </w:p>
        </w:tc>
        <w:tc>
          <w:tcPr>
            <w:tcW w:w="2268" w:type="dxa"/>
            <w:vMerge w:val="restart"/>
          </w:tcPr>
          <w:p w14:paraId="37857F5C" w14:textId="77777777" w:rsidR="009B2061" w:rsidRDefault="009B2061">
            <w:pPr>
              <w:pStyle w:val="TableParagraph"/>
              <w:rPr>
                <w:rFonts w:ascii="Times New Roman"/>
                <w:sz w:val="20"/>
              </w:rPr>
            </w:pPr>
          </w:p>
        </w:tc>
        <w:tc>
          <w:tcPr>
            <w:tcW w:w="2100" w:type="dxa"/>
            <w:vMerge w:val="restart"/>
          </w:tcPr>
          <w:p w14:paraId="1773BA80" w14:textId="77777777" w:rsidR="009B2061" w:rsidRDefault="009B2061">
            <w:pPr>
              <w:pStyle w:val="TableParagraph"/>
              <w:rPr>
                <w:rFonts w:ascii="Times New Roman"/>
                <w:sz w:val="20"/>
              </w:rPr>
            </w:pPr>
          </w:p>
        </w:tc>
      </w:tr>
      <w:tr w:rsidR="009B2061" w14:paraId="704CFC9C" w14:textId="77777777">
        <w:trPr>
          <w:trHeight w:val="585"/>
        </w:trPr>
        <w:tc>
          <w:tcPr>
            <w:tcW w:w="3968" w:type="dxa"/>
            <w:tcBorders>
              <w:top w:val="nil"/>
            </w:tcBorders>
          </w:tcPr>
          <w:p w14:paraId="52E8BDA5" w14:textId="77777777" w:rsidR="009B2061" w:rsidRDefault="00000000">
            <w:pPr>
              <w:pStyle w:val="TableParagraph"/>
              <w:spacing w:before="47" w:line="249" w:lineRule="auto"/>
              <w:ind w:left="117"/>
              <w:rPr>
                <w:sz w:val="20"/>
              </w:rPr>
            </w:pPr>
            <w:r>
              <w:rPr>
                <w:color w:val="221F1F"/>
                <w:sz w:val="20"/>
              </w:rPr>
              <w:t>Perform internal inspection of all control valves.</w:t>
            </w:r>
          </w:p>
        </w:tc>
        <w:tc>
          <w:tcPr>
            <w:tcW w:w="2268" w:type="dxa"/>
            <w:vMerge/>
            <w:tcBorders>
              <w:top w:val="nil"/>
            </w:tcBorders>
          </w:tcPr>
          <w:p w14:paraId="45C04313" w14:textId="77777777" w:rsidR="009B2061" w:rsidRDefault="009B2061">
            <w:pPr>
              <w:rPr>
                <w:sz w:val="2"/>
                <w:szCs w:val="2"/>
              </w:rPr>
            </w:pPr>
          </w:p>
        </w:tc>
        <w:tc>
          <w:tcPr>
            <w:tcW w:w="2268" w:type="dxa"/>
            <w:vMerge/>
            <w:tcBorders>
              <w:top w:val="nil"/>
            </w:tcBorders>
          </w:tcPr>
          <w:p w14:paraId="7BDA0B76" w14:textId="77777777" w:rsidR="009B2061" w:rsidRDefault="009B2061">
            <w:pPr>
              <w:rPr>
                <w:sz w:val="2"/>
                <w:szCs w:val="2"/>
              </w:rPr>
            </w:pPr>
          </w:p>
        </w:tc>
        <w:tc>
          <w:tcPr>
            <w:tcW w:w="2100" w:type="dxa"/>
            <w:vMerge/>
            <w:tcBorders>
              <w:top w:val="nil"/>
            </w:tcBorders>
          </w:tcPr>
          <w:p w14:paraId="76F6ACB8" w14:textId="77777777" w:rsidR="009B2061" w:rsidRDefault="009B2061">
            <w:pPr>
              <w:rPr>
                <w:sz w:val="2"/>
                <w:szCs w:val="2"/>
              </w:rPr>
            </w:pPr>
          </w:p>
        </w:tc>
      </w:tr>
      <w:tr w:rsidR="009B2061" w14:paraId="29908FC7" w14:textId="77777777">
        <w:trPr>
          <w:trHeight w:val="810"/>
        </w:trPr>
        <w:tc>
          <w:tcPr>
            <w:tcW w:w="3968" w:type="dxa"/>
          </w:tcPr>
          <w:p w14:paraId="5483F0EB" w14:textId="77777777" w:rsidR="009B2061" w:rsidRDefault="00000000">
            <w:pPr>
              <w:pStyle w:val="TableParagraph"/>
              <w:spacing w:before="35" w:line="247" w:lineRule="auto"/>
              <w:ind w:left="117" w:right="318"/>
              <w:rPr>
                <w:sz w:val="20"/>
              </w:rPr>
            </w:pPr>
            <w:r>
              <w:rPr>
                <w:color w:val="221F1F"/>
                <w:sz w:val="20"/>
              </w:rPr>
              <w:t>Flush all high expansion foam system piping with fresh water, drain and purge with air.</w:t>
            </w:r>
          </w:p>
        </w:tc>
        <w:tc>
          <w:tcPr>
            <w:tcW w:w="2268" w:type="dxa"/>
          </w:tcPr>
          <w:p w14:paraId="64BE5823" w14:textId="77777777" w:rsidR="009B2061" w:rsidRDefault="009B2061">
            <w:pPr>
              <w:pStyle w:val="TableParagraph"/>
              <w:rPr>
                <w:rFonts w:ascii="Times New Roman"/>
                <w:sz w:val="20"/>
              </w:rPr>
            </w:pPr>
          </w:p>
        </w:tc>
        <w:tc>
          <w:tcPr>
            <w:tcW w:w="2268" w:type="dxa"/>
          </w:tcPr>
          <w:p w14:paraId="75481EB6" w14:textId="77777777" w:rsidR="009B2061" w:rsidRDefault="009B2061">
            <w:pPr>
              <w:pStyle w:val="TableParagraph"/>
              <w:rPr>
                <w:rFonts w:ascii="Times New Roman"/>
                <w:sz w:val="20"/>
              </w:rPr>
            </w:pPr>
          </w:p>
        </w:tc>
        <w:tc>
          <w:tcPr>
            <w:tcW w:w="2100" w:type="dxa"/>
          </w:tcPr>
          <w:p w14:paraId="6ACF30D0" w14:textId="77777777" w:rsidR="009B2061" w:rsidRDefault="009B2061">
            <w:pPr>
              <w:pStyle w:val="TableParagraph"/>
              <w:rPr>
                <w:rFonts w:ascii="Times New Roman"/>
                <w:sz w:val="20"/>
              </w:rPr>
            </w:pPr>
          </w:p>
        </w:tc>
      </w:tr>
      <w:tr w:rsidR="009B2061" w14:paraId="748F1FCB" w14:textId="77777777">
        <w:trPr>
          <w:trHeight w:val="570"/>
        </w:trPr>
        <w:tc>
          <w:tcPr>
            <w:tcW w:w="3968" w:type="dxa"/>
          </w:tcPr>
          <w:p w14:paraId="29E894A5" w14:textId="77777777" w:rsidR="009B2061" w:rsidRDefault="00000000">
            <w:pPr>
              <w:pStyle w:val="TableParagraph"/>
              <w:spacing w:before="35" w:line="247" w:lineRule="auto"/>
              <w:ind w:left="117" w:right="118"/>
              <w:rPr>
                <w:sz w:val="20"/>
              </w:rPr>
            </w:pPr>
            <w:r>
              <w:rPr>
                <w:color w:val="221F1F"/>
                <w:sz w:val="20"/>
              </w:rPr>
              <w:t>Check all nozzles to prove they are clear of debris.</w:t>
            </w:r>
          </w:p>
        </w:tc>
        <w:tc>
          <w:tcPr>
            <w:tcW w:w="2268" w:type="dxa"/>
          </w:tcPr>
          <w:p w14:paraId="5A9B3F21" w14:textId="77777777" w:rsidR="009B2061" w:rsidRDefault="009B2061">
            <w:pPr>
              <w:pStyle w:val="TableParagraph"/>
              <w:rPr>
                <w:rFonts w:ascii="Times New Roman"/>
                <w:sz w:val="20"/>
              </w:rPr>
            </w:pPr>
          </w:p>
        </w:tc>
        <w:tc>
          <w:tcPr>
            <w:tcW w:w="2268" w:type="dxa"/>
          </w:tcPr>
          <w:p w14:paraId="10D1AFE1" w14:textId="77777777" w:rsidR="009B2061" w:rsidRDefault="009B2061">
            <w:pPr>
              <w:pStyle w:val="TableParagraph"/>
              <w:rPr>
                <w:rFonts w:ascii="Times New Roman"/>
                <w:sz w:val="20"/>
              </w:rPr>
            </w:pPr>
          </w:p>
        </w:tc>
        <w:tc>
          <w:tcPr>
            <w:tcW w:w="2100" w:type="dxa"/>
          </w:tcPr>
          <w:p w14:paraId="57550AE0" w14:textId="77777777" w:rsidR="009B2061" w:rsidRDefault="009B2061">
            <w:pPr>
              <w:pStyle w:val="TableParagraph"/>
              <w:rPr>
                <w:rFonts w:ascii="Times New Roman"/>
                <w:sz w:val="20"/>
              </w:rPr>
            </w:pPr>
          </w:p>
        </w:tc>
      </w:tr>
      <w:tr w:rsidR="009B2061" w14:paraId="6F8B061F" w14:textId="77777777">
        <w:trPr>
          <w:trHeight w:val="1290"/>
        </w:trPr>
        <w:tc>
          <w:tcPr>
            <w:tcW w:w="3968" w:type="dxa"/>
          </w:tcPr>
          <w:p w14:paraId="31C3A895" w14:textId="77777777" w:rsidR="009B2061" w:rsidRDefault="00000000">
            <w:pPr>
              <w:pStyle w:val="TableParagraph"/>
              <w:spacing w:before="35" w:line="249" w:lineRule="auto"/>
              <w:ind w:left="117" w:right="182"/>
              <w:rPr>
                <w:sz w:val="20"/>
              </w:rPr>
            </w:pPr>
            <w:r>
              <w:rPr>
                <w:color w:val="221F1F"/>
                <w:sz w:val="20"/>
              </w:rPr>
              <w:t>Test all foam proportioners or other foam mixing devices to confirm that the mixing ratio tolerance is within +30 to –10% of the nominal mixing ratio defined by the system approval.</w:t>
            </w:r>
          </w:p>
        </w:tc>
        <w:tc>
          <w:tcPr>
            <w:tcW w:w="2268" w:type="dxa"/>
          </w:tcPr>
          <w:p w14:paraId="3A271D18" w14:textId="77777777" w:rsidR="009B2061" w:rsidRDefault="009B2061">
            <w:pPr>
              <w:pStyle w:val="TableParagraph"/>
              <w:rPr>
                <w:rFonts w:ascii="Times New Roman"/>
                <w:sz w:val="20"/>
              </w:rPr>
            </w:pPr>
          </w:p>
        </w:tc>
        <w:tc>
          <w:tcPr>
            <w:tcW w:w="2268" w:type="dxa"/>
          </w:tcPr>
          <w:p w14:paraId="0993E7B5" w14:textId="77777777" w:rsidR="009B2061" w:rsidRDefault="009B2061">
            <w:pPr>
              <w:pStyle w:val="TableParagraph"/>
              <w:rPr>
                <w:rFonts w:ascii="Times New Roman"/>
                <w:sz w:val="20"/>
              </w:rPr>
            </w:pPr>
          </w:p>
        </w:tc>
        <w:tc>
          <w:tcPr>
            <w:tcW w:w="2100" w:type="dxa"/>
          </w:tcPr>
          <w:p w14:paraId="0A2CB0E5" w14:textId="77777777" w:rsidR="009B2061" w:rsidRDefault="009B2061">
            <w:pPr>
              <w:pStyle w:val="TableParagraph"/>
              <w:rPr>
                <w:rFonts w:ascii="Times New Roman"/>
                <w:sz w:val="20"/>
              </w:rPr>
            </w:pPr>
          </w:p>
        </w:tc>
      </w:tr>
      <w:tr w:rsidR="009B2061" w14:paraId="4C4740B7" w14:textId="77777777">
        <w:trPr>
          <w:trHeight w:val="557"/>
        </w:trPr>
        <w:tc>
          <w:tcPr>
            <w:tcW w:w="3968" w:type="dxa"/>
            <w:tcBorders>
              <w:bottom w:val="nil"/>
            </w:tcBorders>
          </w:tcPr>
          <w:p w14:paraId="4376D7A9" w14:textId="77777777" w:rsidR="009B2061" w:rsidRDefault="00000000">
            <w:pPr>
              <w:pStyle w:val="TableParagraph"/>
              <w:spacing w:before="35" w:line="247" w:lineRule="auto"/>
              <w:ind w:left="117"/>
              <w:rPr>
                <w:b/>
                <w:sz w:val="20"/>
              </w:rPr>
            </w:pPr>
            <w:r>
              <w:rPr>
                <w:b/>
                <w:color w:val="221F1F"/>
                <w:sz w:val="20"/>
              </w:rPr>
              <w:t>Water mist, water spray and sprinkler systems</w:t>
            </w:r>
          </w:p>
        </w:tc>
        <w:tc>
          <w:tcPr>
            <w:tcW w:w="2268" w:type="dxa"/>
            <w:vMerge w:val="restart"/>
          </w:tcPr>
          <w:p w14:paraId="413C46BC" w14:textId="77777777" w:rsidR="009B2061" w:rsidRDefault="009B2061">
            <w:pPr>
              <w:pStyle w:val="TableParagraph"/>
              <w:rPr>
                <w:rFonts w:ascii="Times New Roman"/>
                <w:sz w:val="20"/>
              </w:rPr>
            </w:pPr>
          </w:p>
        </w:tc>
        <w:tc>
          <w:tcPr>
            <w:tcW w:w="2268" w:type="dxa"/>
            <w:vMerge w:val="restart"/>
          </w:tcPr>
          <w:p w14:paraId="40727A0E" w14:textId="77777777" w:rsidR="009B2061" w:rsidRDefault="009B2061">
            <w:pPr>
              <w:pStyle w:val="TableParagraph"/>
              <w:rPr>
                <w:rFonts w:ascii="Times New Roman"/>
                <w:sz w:val="20"/>
              </w:rPr>
            </w:pPr>
          </w:p>
        </w:tc>
        <w:tc>
          <w:tcPr>
            <w:tcW w:w="2100" w:type="dxa"/>
            <w:vMerge w:val="restart"/>
          </w:tcPr>
          <w:p w14:paraId="02C14A2D" w14:textId="77777777" w:rsidR="009B2061" w:rsidRDefault="009B2061">
            <w:pPr>
              <w:pStyle w:val="TableParagraph"/>
              <w:rPr>
                <w:rFonts w:ascii="Times New Roman"/>
                <w:sz w:val="20"/>
              </w:rPr>
            </w:pPr>
          </w:p>
        </w:tc>
      </w:tr>
      <w:tr w:rsidR="009B2061" w14:paraId="40050C74" w14:textId="77777777">
        <w:trPr>
          <w:trHeight w:val="584"/>
        </w:trPr>
        <w:tc>
          <w:tcPr>
            <w:tcW w:w="3968" w:type="dxa"/>
            <w:tcBorders>
              <w:top w:val="nil"/>
            </w:tcBorders>
          </w:tcPr>
          <w:p w14:paraId="648A984D" w14:textId="77777777" w:rsidR="009B2061" w:rsidRDefault="00000000">
            <w:pPr>
              <w:pStyle w:val="TableParagraph"/>
              <w:spacing w:before="47" w:line="249" w:lineRule="auto"/>
              <w:ind w:left="117"/>
              <w:rPr>
                <w:sz w:val="20"/>
              </w:rPr>
            </w:pPr>
            <w:r>
              <w:rPr>
                <w:color w:val="221F1F"/>
                <w:sz w:val="20"/>
              </w:rPr>
              <w:t>Flush all ro-ro deck deluge system piping with water, drain and purge with air.</w:t>
            </w:r>
          </w:p>
        </w:tc>
        <w:tc>
          <w:tcPr>
            <w:tcW w:w="2268" w:type="dxa"/>
            <w:vMerge/>
            <w:tcBorders>
              <w:top w:val="nil"/>
            </w:tcBorders>
          </w:tcPr>
          <w:p w14:paraId="3401C16D" w14:textId="77777777" w:rsidR="009B2061" w:rsidRDefault="009B2061">
            <w:pPr>
              <w:rPr>
                <w:sz w:val="2"/>
                <w:szCs w:val="2"/>
              </w:rPr>
            </w:pPr>
          </w:p>
        </w:tc>
        <w:tc>
          <w:tcPr>
            <w:tcW w:w="2268" w:type="dxa"/>
            <w:vMerge/>
            <w:tcBorders>
              <w:top w:val="nil"/>
            </w:tcBorders>
          </w:tcPr>
          <w:p w14:paraId="42664B50" w14:textId="77777777" w:rsidR="009B2061" w:rsidRDefault="009B2061">
            <w:pPr>
              <w:rPr>
                <w:sz w:val="2"/>
                <w:szCs w:val="2"/>
              </w:rPr>
            </w:pPr>
          </w:p>
        </w:tc>
        <w:tc>
          <w:tcPr>
            <w:tcW w:w="2100" w:type="dxa"/>
            <w:vMerge/>
            <w:tcBorders>
              <w:top w:val="nil"/>
            </w:tcBorders>
          </w:tcPr>
          <w:p w14:paraId="6964184C" w14:textId="77777777" w:rsidR="009B2061" w:rsidRDefault="009B2061">
            <w:pPr>
              <w:rPr>
                <w:sz w:val="2"/>
                <w:szCs w:val="2"/>
              </w:rPr>
            </w:pPr>
          </w:p>
        </w:tc>
      </w:tr>
      <w:tr w:rsidR="009B2061" w14:paraId="1FFFE0C0" w14:textId="77777777">
        <w:trPr>
          <w:trHeight w:val="570"/>
        </w:trPr>
        <w:tc>
          <w:tcPr>
            <w:tcW w:w="3968" w:type="dxa"/>
          </w:tcPr>
          <w:p w14:paraId="1CBB86C0" w14:textId="77777777" w:rsidR="009B2061" w:rsidRDefault="00000000">
            <w:pPr>
              <w:pStyle w:val="TableParagraph"/>
              <w:spacing w:before="35" w:line="247" w:lineRule="auto"/>
              <w:ind w:left="117"/>
              <w:rPr>
                <w:sz w:val="20"/>
              </w:rPr>
            </w:pPr>
            <w:r>
              <w:rPr>
                <w:color w:val="221F1F"/>
                <w:sz w:val="20"/>
              </w:rPr>
              <w:t>Perform internal inspection of all control / section valves.</w:t>
            </w:r>
          </w:p>
        </w:tc>
        <w:tc>
          <w:tcPr>
            <w:tcW w:w="2268" w:type="dxa"/>
          </w:tcPr>
          <w:p w14:paraId="612D2799" w14:textId="77777777" w:rsidR="009B2061" w:rsidRDefault="009B2061">
            <w:pPr>
              <w:pStyle w:val="TableParagraph"/>
              <w:rPr>
                <w:rFonts w:ascii="Times New Roman"/>
                <w:sz w:val="20"/>
              </w:rPr>
            </w:pPr>
          </w:p>
        </w:tc>
        <w:tc>
          <w:tcPr>
            <w:tcW w:w="2268" w:type="dxa"/>
          </w:tcPr>
          <w:p w14:paraId="1C550D19" w14:textId="77777777" w:rsidR="009B2061" w:rsidRDefault="009B2061">
            <w:pPr>
              <w:pStyle w:val="TableParagraph"/>
              <w:rPr>
                <w:rFonts w:ascii="Times New Roman"/>
                <w:sz w:val="20"/>
              </w:rPr>
            </w:pPr>
          </w:p>
        </w:tc>
        <w:tc>
          <w:tcPr>
            <w:tcW w:w="2100" w:type="dxa"/>
          </w:tcPr>
          <w:p w14:paraId="05E43CDF" w14:textId="77777777" w:rsidR="009B2061" w:rsidRDefault="009B2061">
            <w:pPr>
              <w:pStyle w:val="TableParagraph"/>
              <w:rPr>
                <w:rFonts w:ascii="Times New Roman"/>
                <w:sz w:val="20"/>
              </w:rPr>
            </w:pPr>
          </w:p>
        </w:tc>
      </w:tr>
    </w:tbl>
    <w:p w14:paraId="365DDFE5" w14:textId="77777777" w:rsidR="009B2061" w:rsidRDefault="009B2061">
      <w:pPr>
        <w:rPr>
          <w:rFonts w:ascii="Times New Roman"/>
          <w:sz w:val="20"/>
        </w:rPr>
        <w:sectPr w:rsidR="009B2061">
          <w:pgSz w:w="11920" w:h="16850"/>
          <w:pgMar w:top="1940" w:right="280" w:bottom="1240" w:left="320" w:header="755" w:footer="1046" w:gutter="0"/>
          <w:cols w:space="720"/>
        </w:sectPr>
      </w:pPr>
    </w:p>
    <w:p w14:paraId="4A632C3B" w14:textId="77777777" w:rsidR="009B2061" w:rsidRDefault="009B2061">
      <w:pPr>
        <w:rPr>
          <w:sz w:val="23"/>
        </w:rPr>
      </w:pPr>
    </w:p>
    <w:p w14:paraId="59A4BDAE" w14:textId="77777777" w:rsidR="009B2061" w:rsidRDefault="00000000">
      <w:pPr>
        <w:spacing w:before="92"/>
        <w:ind w:left="2349" w:right="1983"/>
        <w:jc w:val="center"/>
        <w:rPr>
          <w:b/>
          <w:sz w:val="24"/>
        </w:rPr>
      </w:pPr>
      <w:r>
        <w:rPr>
          <w:b/>
          <w:color w:val="221F1F"/>
          <w:sz w:val="24"/>
        </w:rPr>
        <w:t>Five Yearly Testing and Inspections</w:t>
      </w:r>
    </w:p>
    <w:p w14:paraId="200DABC8" w14:textId="77777777" w:rsidR="009B2061" w:rsidRDefault="00000000">
      <w:pPr>
        <w:spacing w:before="2"/>
        <w:ind w:left="2349" w:right="1988"/>
        <w:jc w:val="center"/>
        <w:rPr>
          <w:sz w:val="20"/>
        </w:rPr>
      </w:pPr>
      <w:r>
        <w:rPr>
          <w:color w:val="221F1F"/>
          <w:sz w:val="20"/>
        </w:rPr>
        <w:t>(To be carried out by specially trained personnel)</w:t>
      </w:r>
    </w:p>
    <w:p w14:paraId="4783DCE4" w14:textId="77777777" w:rsidR="009B2061" w:rsidRDefault="009B2061">
      <w:pPr>
        <w:spacing w:before="9" w:after="1"/>
      </w:pPr>
    </w:p>
    <w:tbl>
      <w:tblPr>
        <w:tblW w:w="0" w:type="auto"/>
        <w:tblInd w:w="549"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3932"/>
        <w:gridCol w:w="2247"/>
        <w:gridCol w:w="2247"/>
        <w:gridCol w:w="2079"/>
      </w:tblGrid>
      <w:tr w:rsidR="009B2061" w14:paraId="63F26BF8" w14:textId="77777777">
        <w:trPr>
          <w:trHeight w:val="724"/>
        </w:trPr>
        <w:tc>
          <w:tcPr>
            <w:tcW w:w="3932" w:type="dxa"/>
          </w:tcPr>
          <w:p w14:paraId="28BDEA60" w14:textId="77777777" w:rsidR="009B2061" w:rsidRDefault="009B2061">
            <w:pPr>
              <w:pStyle w:val="TableParagraph"/>
              <w:rPr>
                <w:rFonts w:ascii="Times New Roman"/>
                <w:sz w:val="20"/>
              </w:rPr>
            </w:pPr>
          </w:p>
        </w:tc>
        <w:tc>
          <w:tcPr>
            <w:tcW w:w="2247" w:type="dxa"/>
          </w:tcPr>
          <w:p w14:paraId="18D52CA9" w14:textId="77777777" w:rsidR="009B2061" w:rsidRDefault="00000000">
            <w:pPr>
              <w:pStyle w:val="TableParagraph"/>
              <w:spacing w:before="98" w:line="249" w:lineRule="auto"/>
              <w:ind w:left="712" w:right="261" w:hanging="413"/>
              <w:rPr>
                <w:b/>
                <w:sz w:val="20"/>
              </w:rPr>
            </w:pPr>
            <w:r>
              <w:rPr>
                <w:b/>
                <w:color w:val="221F1F"/>
                <w:sz w:val="20"/>
              </w:rPr>
              <w:t>Date Last Tested/ Checked</w:t>
            </w:r>
          </w:p>
        </w:tc>
        <w:tc>
          <w:tcPr>
            <w:tcW w:w="2247" w:type="dxa"/>
          </w:tcPr>
          <w:p w14:paraId="451F0352" w14:textId="77777777" w:rsidR="009B2061" w:rsidRDefault="00000000">
            <w:pPr>
              <w:pStyle w:val="TableParagraph"/>
              <w:spacing w:before="98"/>
              <w:ind w:left="141"/>
              <w:rPr>
                <w:b/>
                <w:sz w:val="20"/>
              </w:rPr>
            </w:pPr>
            <w:r>
              <w:rPr>
                <w:b/>
                <w:color w:val="221F1F"/>
                <w:sz w:val="20"/>
              </w:rPr>
              <w:t>Date of Current</w:t>
            </w:r>
          </w:p>
          <w:p w14:paraId="51CF35E8" w14:textId="77777777" w:rsidR="009B2061" w:rsidRDefault="00000000">
            <w:pPr>
              <w:pStyle w:val="TableParagraph"/>
              <w:spacing w:before="10"/>
              <w:ind w:left="833"/>
              <w:rPr>
                <w:b/>
                <w:sz w:val="20"/>
              </w:rPr>
            </w:pPr>
            <w:r>
              <w:rPr>
                <w:b/>
                <w:color w:val="221F1F"/>
                <w:sz w:val="20"/>
              </w:rPr>
              <w:t>Test/Check</w:t>
            </w:r>
          </w:p>
        </w:tc>
        <w:tc>
          <w:tcPr>
            <w:tcW w:w="2079" w:type="dxa"/>
          </w:tcPr>
          <w:p w14:paraId="1553EC50" w14:textId="77777777" w:rsidR="009B2061" w:rsidRDefault="009B2061">
            <w:pPr>
              <w:pStyle w:val="TableParagraph"/>
              <w:spacing w:before="10"/>
              <w:rPr>
                <w:sz w:val="18"/>
              </w:rPr>
            </w:pPr>
          </w:p>
          <w:p w14:paraId="4F9D632C" w14:textId="77777777" w:rsidR="009B2061" w:rsidRDefault="00000000">
            <w:pPr>
              <w:pStyle w:val="TableParagraph"/>
              <w:spacing w:before="1"/>
              <w:ind w:left="367"/>
              <w:rPr>
                <w:b/>
                <w:sz w:val="20"/>
              </w:rPr>
            </w:pPr>
            <w:r>
              <w:rPr>
                <w:b/>
                <w:color w:val="221F1F"/>
                <w:w w:val="105"/>
                <w:sz w:val="20"/>
              </w:rPr>
              <w:t>Name / Initials</w:t>
            </w:r>
          </w:p>
        </w:tc>
      </w:tr>
      <w:tr w:rsidR="009B2061" w14:paraId="003C483E" w14:textId="77777777">
        <w:trPr>
          <w:trHeight w:val="563"/>
        </w:trPr>
        <w:tc>
          <w:tcPr>
            <w:tcW w:w="3932" w:type="dxa"/>
          </w:tcPr>
          <w:p w14:paraId="6624F2E4" w14:textId="77777777" w:rsidR="009B2061" w:rsidRDefault="00000000">
            <w:pPr>
              <w:pStyle w:val="TableParagraph"/>
              <w:spacing w:before="102"/>
              <w:ind w:left="119"/>
              <w:rPr>
                <w:b/>
                <w:sz w:val="20"/>
              </w:rPr>
            </w:pPr>
            <w:r>
              <w:rPr>
                <w:b/>
                <w:color w:val="221F1F"/>
                <w:w w:val="105"/>
                <w:sz w:val="20"/>
              </w:rPr>
              <w:t>Item</w:t>
            </w:r>
          </w:p>
        </w:tc>
        <w:tc>
          <w:tcPr>
            <w:tcW w:w="6573" w:type="dxa"/>
            <w:gridSpan w:val="3"/>
          </w:tcPr>
          <w:p w14:paraId="328700F3" w14:textId="77777777" w:rsidR="009B2061" w:rsidRDefault="00000000">
            <w:pPr>
              <w:pStyle w:val="TableParagraph"/>
              <w:spacing w:before="102" w:line="230" w:lineRule="atLeast"/>
              <w:ind w:left="2967" w:right="2955"/>
              <w:jc w:val="center"/>
              <w:rPr>
                <w:b/>
                <w:sz w:val="20"/>
              </w:rPr>
            </w:pPr>
            <w:r>
              <w:rPr>
                <w:b/>
                <w:color w:val="221F1F"/>
                <w:sz w:val="20"/>
              </w:rPr>
              <w:t>Check Box</w:t>
            </w:r>
          </w:p>
        </w:tc>
      </w:tr>
      <w:tr w:rsidR="009B2061" w14:paraId="5F557E9A" w14:textId="77777777">
        <w:trPr>
          <w:trHeight w:val="876"/>
        </w:trPr>
        <w:tc>
          <w:tcPr>
            <w:tcW w:w="3932" w:type="dxa"/>
          </w:tcPr>
          <w:p w14:paraId="23AC1D76" w14:textId="77777777" w:rsidR="009B2061" w:rsidRDefault="00000000">
            <w:pPr>
              <w:pStyle w:val="TableParagraph"/>
              <w:spacing w:before="35" w:line="247" w:lineRule="auto"/>
              <w:ind w:left="119" w:right="508"/>
              <w:rPr>
                <w:sz w:val="20"/>
              </w:rPr>
            </w:pPr>
            <w:r>
              <w:rPr>
                <w:color w:val="221F1F"/>
                <w:sz w:val="20"/>
              </w:rPr>
              <w:t>Check condition of any batteries, or renew in accordance with</w:t>
            </w:r>
          </w:p>
          <w:p w14:paraId="1CF2EE6B" w14:textId="77777777" w:rsidR="009B2061" w:rsidRDefault="00000000">
            <w:pPr>
              <w:pStyle w:val="TableParagraph"/>
              <w:spacing w:before="5"/>
              <w:ind w:left="119"/>
              <w:rPr>
                <w:sz w:val="20"/>
              </w:rPr>
            </w:pPr>
            <w:proofErr w:type="spellStart"/>
            <w:r>
              <w:rPr>
                <w:color w:val="221F1F"/>
                <w:sz w:val="20"/>
              </w:rPr>
              <w:t>manufacturer’srecommendations</w:t>
            </w:r>
            <w:proofErr w:type="spellEnd"/>
            <w:r>
              <w:rPr>
                <w:color w:val="221F1F"/>
                <w:sz w:val="20"/>
              </w:rPr>
              <w:t>.</w:t>
            </w:r>
          </w:p>
        </w:tc>
        <w:tc>
          <w:tcPr>
            <w:tcW w:w="2247" w:type="dxa"/>
          </w:tcPr>
          <w:p w14:paraId="2EB149BA" w14:textId="77777777" w:rsidR="009B2061" w:rsidRDefault="009B2061">
            <w:pPr>
              <w:pStyle w:val="TableParagraph"/>
              <w:rPr>
                <w:rFonts w:ascii="Times New Roman"/>
                <w:sz w:val="20"/>
              </w:rPr>
            </w:pPr>
          </w:p>
        </w:tc>
        <w:tc>
          <w:tcPr>
            <w:tcW w:w="2247" w:type="dxa"/>
          </w:tcPr>
          <w:p w14:paraId="626629A7" w14:textId="77777777" w:rsidR="009B2061" w:rsidRDefault="009B2061">
            <w:pPr>
              <w:pStyle w:val="TableParagraph"/>
              <w:rPr>
                <w:rFonts w:ascii="Times New Roman"/>
                <w:sz w:val="20"/>
              </w:rPr>
            </w:pPr>
          </w:p>
        </w:tc>
        <w:tc>
          <w:tcPr>
            <w:tcW w:w="2079" w:type="dxa"/>
          </w:tcPr>
          <w:p w14:paraId="0458D7A5" w14:textId="77777777" w:rsidR="009B2061" w:rsidRDefault="009B2061">
            <w:pPr>
              <w:pStyle w:val="TableParagraph"/>
              <w:rPr>
                <w:rFonts w:ascii="Times New Roman"/>
                <w:sz w:val="20"/>
              </w:rPr>
            </w:pPr>
          </w:p>
        </w:tc>
      </w:tr>
      <w:tr w:rsidR="009B2061" w14:paraId="23AC6B1A" w14:textId="77777777">
        <w:trPr>
          <w:trHeight w:val="330"/>
        </w:trPr>
        <w:tc>
          <w:tcPr>
            <w:tcW w:w="3932" w:type="dxa"/>
            <w:tcBorders>
              <w:bottom w:val="nil"/>
            </w:tcBorders>
          </w:tcPr>
          <w:p w14:paraId="6DE6B37B" w14:textId="77777777" w:rsidR="009B2061" w:rsidRDefault="00000000">
            <w:pPr>
              <w:pStyle w:val="TableParagraph"/>
              <w:spacing w:before="33"/>
              <w:ind w:left="119"/>
              <w:rPr>
                <w:b/>
                <w:sz w:val="20"/>
              </w:rPr>
            </w:pPr>
            <w:r>
              <w:rPr>
                <w:b/>
                <w:color w:val="221F1F"/>
                <w:sz w:val="20"/>
              </w:rPr>
              <w:t>Breathing apparatus</w:t>
            </w:r>
          </w:p>
        </w:tc>
        <w:tc>
          <w:tcPr>
            <w:tcW w:w="2247" w:type="dxa"/>
            <w:vMerge w:val="restart"/>
          </w:tcPr>
          <w:p w14:paraId="46807835" w14:textId="77777777" w:rsidR="009B2061" w:rsidRDefault="009B2061">
            <w:pPr>
              <w:pStyle w:val="TableParagraph"/>
              <w:rPr>
                <w:rFonts w:ascii="Times New Roman"/>
                <w:sz w:val="20"/>
              </w:rPr>
            </w:pPr>
          </w:p>
        </w:tc>
        <w:tc>
          <w:tcPr>
            <w:tcW w:w="2247" w:type="dxa"/>
            <w:vMerge w:val="restart"/>
          </w:tcPr>
          <w:p w14:paraId="49907347" w14:textId="77777777" w:rsidR="009B2061" w:rsidRDefault="009B2061">
            <w:pPr>
              <w:pStyle w:val="TableParagraph"/>
              <w:rPr>
                <w:rFonts w:ascii="Times New Roman"/>
                <w:sz w:val="20"/>
              </w:rPr>
            </w:pPr>
          </w:p>
        </w:tc>
        <w:tc>
          <w:tcPr>
            <w:tcW w:w="2079" w:type="dxa"/>
            <w:vMerge w:val="restart"/>
          </w:tcPr>
          <w:p w14:paraId="45A34575" w14:textId="77777777" w:rsidR="009B2061" w:rsidRDefault="009B2061">
            <w:pPr>
              <w:pStyle w:val="TableParagraph"/>
              <w:rPr>
                <w:rFonts w:ascii="Times New Roman"/>
                <w:sz w:val="20"/>
              </w:rPr>
            </w:pPr>
          </w:p>
        </w:tc>
      </w:tr>
      <w:tr w:rsidR="009B2061" w14:paraId="6F2F3AD9" w14:textId="77777777">
        <w:trPr>
          <w:trHeight w:val="1493"/>
        </w:trPr>
        <w:tc>
          <w:tcPr>
            <w:tcW w:w="3932" w:type="dxa"/>
            <w:tcBorders>
              <w:top w:val="nil"/>
            </w:tcBorders>
          </w:tcPr>
          <w:p w14:paraId="289596DE" w14:textId="77777777" w:rsidR="009B2061" w:rsidRDefault="00000000">
            <w:pPr>
              <w:pStyle w:val="TableParagraph"/>
              <w:spacing w:before="60" w:line="249" w:lineRule="auto"/>
              <w:ind w:left="119" w:right="508"/>
              <w:rPr>
                <w:sz w:val="20"/>
              </w:rPr>
            </w:pPr>
            <w:r>
              <w:rPr>
                <w:color w:val="221F1F"/>
                <w:sz w:val="20"/>
              </w:rPr>
              <w:t xml:space="preserve">Perform hydrostatic testing of all </w:t>
            </w:r>
            <w:proofErr w:type="spellStart"/>
            <w:r>
              <w:rPr>
                <w:color w:val="221F1F"/>
                <w:sz w:val="20"/>
              </w:rPr>
              <w:t>steelself</w:t>
            </w:r>
            <w:proofErr w:type="spellEnd"/>
            <w:r>
              <w:rPr>
                <w:color w:val="221F1F"/>
                <w:sz w:val="20"/>
              </w:rPr>
              <w:t xml:space="preserve">-contained breathing apparatus cylinders. </w:t>
            </w:r>
            <w:proofErr w:type="spellStart"/>
            <w:r>
              <w:rPr>
                <w:color w:val="221F1F"/>
                <w:sz w:val="20"/>
              </w:rPr>
              <w:t>Aluminium</w:t>
            </w:r>
            <w:proofErr w:type="spellEnd"/>
            <w:r>
              <w:rPr>
                <w:color w:val="221F1F"/>
                <w:sz w:val="20"/>
              </w:rPr>
              <w:t xml:space="preserve"> and composite cylinders should be tested to the satisfaction of the</w:t>
            </w:r>
          </w:p>
          <w:p w14:paraId="0DC994FF" w14:textId="77777777" w:rsidR="009B2061" w:rsidRDefault="00000000">
            <w:pPr>
              <w:pStyle w:val="TableParagraph"/>
              <w:spacing w:line="217" w:lineRule="exact"/>
              <w:ind w:left="119"/>
              <w:rPr>
                <w:sz w:val="20"/>
              </w:rPr>
            </w:pPr>
            <w:r>
              <w:rPr>
                <w:color w:val="221F1F"/>
                <w:sz w:val="20"/>
              </w:rPr>
              <w:t>Administration.</w:t>
            </w:r>
          </w:p>
        </w:tc>
        <w:tc>
          <w:tcPr>
            <w:tcW w:w="2247" w:type="dxa"/>
            <w:vMerge/>
            <w:tcBorders>
              <w:top w:val="nil"/>
            </w:tcBorders>
          </w:tcPr>
          <w:p w14:paraId="0965C605" w14:textId="77777777" w:rsidR="009B2061" w:rsidRDefault="009B2061">
            <w:pPr>
              <w:rPr>
                <w:sz w:val="2"/>
                <w:szCs w:val="2"/>
              </w:rPr>
            </w:pPr>
          </w:p>
        </w:tc>
        <w:tc>
          <w:tcPr>
            <w:tcW w:w="2247" w:type="dxa"/>
            <w:vMerge/>
            <w:tcBorders>
              <w:top w:val="nil"/>
            </w:tcBorders>
          </w:tcPr>
          <w:p w14:paraId="206A56F4" w14:textId="77777777" w:rsidR="009B2061" w:rsidRDefault="009B2061">
            <w:pPr>
              <w:rPr>
                <w:sz w:val="2"/>
                <w:szCs w:val="2"/>
              </w:rPr>
            </w:pPr>
          </w:p>
        </w:tc>
        <w:tc>
          <w:tcPr>
            <w:tcW w:w="2079" w:type="dxa"/>
            <w:vMerge/>
            <w:tcBorders>
              <w:top w:val="nil"/>
            </w:tcBorders>
          </w:tcPr>
          <w:p w14:paraId="2A969DC4" w14:textId="77777777" w:rsidR="009B2061" w:rsidRDefault="009B2061">
            <w:pPr>
              <w:rPr>
                <w:sz w:val="2"/>
                <w:szCs w:val="2"/>
              </w:rPr>
            </w:pPr>
          </w:p>
        </w:tc>
      </w:tr>
      <w:tr w:rsidR="009B2061" w14:paraId="12C82EE0" w14:textId="77777777">
        <w:trPr>
          <w:trHeight w:val="330"/>
        </w:trPr>
        <w:tc>
          <w:tcPr>
            <w:tcW w:w="3932" w:type="dxa"/>
            <w:tcBorders>
              <w:bottom w:val="nil"/>
            </w:tcBorders>
          </w:tcPr>
          <w:p w14:paraId="01F17E16" w14:textId="77777777" w:rsidR="009B2061" w:rsidRDefault="00000000">
            <w:pPr>
              <w:pStyle w:val="TableParagraph"/>
              <w:spacing w:before="33"/>
              <w:ind w:left="119"/>
              <w:rPr>
                <w:b/>
                <w:sz w:val="20"/>
              </w:rPr>
            </w:pPr>
            <w:r>
              <w:rPr>
                <w:b/>
                <w:color w:val="221F1F"/>
                <w:sz w:val="20"/>
              </w:rPr>
              <w:t>EEBD</w:t>
            </w:r>
          </w:p>
        </w:tc>
        <w:tc>
          <w:tcPr>
            <w:tcW w:w="2247" w:type="dxa"/>
            <w:vMerge w:val="restart"/>
          </w:tcPr>
          <w:p w14:paraId="287ED129" w14:textId="77777777" w:rsidR="009B2061" w:rsidRDefault="009B2061">
            <w:pPr>
              <w:pStyle w:val="TableParagraph"/>
              <w:rPr>
                <w:rFonts w:ascii="Times New Roman"/>
                <w:sz w:val="20"/>
              </w:rPr>
            </w:pPr>
          </w:p>
        </w:tc>
        <w:tc>
          <w:tcPr>
            <w:tcW w:w="2247" w:type="dxa"/>
            <w:vMerge w:val="restart"/>
          </w:tcPr>
          <w:p w14:paraId="242ACA18" w14:textId="77777777" w:rsidR="009B2061" w:rsidRDefault="009B2061">
            <w:pPr>
              <w:pStyle w:val="TableParagraph"/>
              <w:rPr>
                <w:rFonts w:ascii="Times New Roman"/>
                <w:sz w:val="20"/>
              </w:rPr>
            </w:pPr>
          </w:p>
        </w:tc>
        <w:tc>
          <w:tcPr>
            <w:tcW w:w="2079" w:type="dxa"/>
            <w:vMerge w:val="restart"/>
          </w:tcPr>
          <w:p w14:paraId="1897CE0B" w14:textId="77777777" w:rsidR="009B2061" w:rsidRDefault="009B2061">
            <w:pPr>
              <w:pStyle w:val="TableParagraph"/>
              <w:rPr>
                <w:rFonts w:ascii="Times New Roman"/>
                <w:sz w:val="20"/>
              </w:rPr>
            </w:pPr>
          </w:p>
        </w:tc>
      </w:tr>
      <w:tr w:rsidR="009B2061" w14:paraId="7D98ACC5" w14:textId="77777777">
        <w:trPr>
          <w:trHeight w:val="900"/>
        </w:trPr>
        <w:tc>
          <w:tcPr>
            <w:tcW w:w="3932" w:type="dxa"/>
            <w:tcBorders>
              <w:top w:val="nil"/>
            </w:tcBorders>
          </w:tcPr>
          <w:p w14:paraId="24BB07AA" w14:textId="77777777" w:rsidR="009B2061" w:rsidRDefault="00000000">
            <w:pPr>
              <w:pStyle w:val="TableParagraph"/>
              <w:spacing w:before="60" w:line="249" w:lineRule="auto"/>
              <w:ind w:left="119" w:right="508"/>
              <w:rPr>
                <w:sz w:val="20"/>
              </w:rPr>
            </w:pPr>
            <w:r>
              <w:rPr>
                <w:color w:val="221F1F"/>
                <w:sz w:val="20"/>
              </w:rPr>
              <w:t>Perform hydrostatic testing. Device should be tested in accordance with manufacturer’s recommendation.</w:t>
            </w:r>
          </w:p>
        </w:tc>
        <w:tc>
          <w:tcPr>
            <w:tcW w:w="2247" w:type="dxa"/>
            <w:vMerge/>
            <w:tcBorders>
              <w:top w:val="nil"/>
            </w:tcBorders>
          </w:tcPr>
          <w:p w14:paraId="3621D8C1" w14:textId="77777777" w:rsidR="009B2061" w:rsidRDefault="009B2061">
            <w:pPr>
              <w:rPr>
                <w:sz w:val="2"/>
                <w:szCs w:val="2"/>
              </w:rPr>
            </w:pPr>
          </w:p>
        </w:tc>
        <w:tc>
          <w:tcPr>
            <w:tcW w:w="2247" w:type="dxa"/>
            <w:vMerge/>
            <w:tcBorders>
              <w:top w:val="nil"/>
            </w:tcBorders>
          </w:tcPr>
          <w:p w14:paraId="4B852F57" w14:textId="77777777" w:rsidR="009B2061" w:rsidRDefault="009B2061">
            <w:pPr>
              <w:rPr>
                <w:sz w:val="2"/>
                <w:szCs w:val="2"/>
              </w:rPr>
            </w:pPr>
          </w:p>
        </w:tc>
        <w:tc>
          <w:tcPr>
            <w:tcW w:w="2079" w:type="dxa"/>
            <w:vMerge/>
            <w:tcBorders>
              <w:top w:val="nil"/>
            </w:tcBorders>
          </w:tcPr>
          <w:p w14:paraId="4F760488" w14:textId="77777777" w:rsidR="009B2061" w:rsidRDefault="009B2061">
            <w:pPr>
              <w:rPr>
                <w:sz w:val="2"/>
                <w:szCs w:val="2"/>
              </w:rPr>
            </w:pPr>
          </w:p>
        </w:tc>
      </w:tr>
      <w:tr w:rsidR="009B2061" w14:paraId="0E58269F" w14:textId="77777777">
        <w:trPr>
          <w:trHeight w:val="330"/>
        </w:trPr>
        <w:tc>
          <w:tcPr>
            <w:tcW w:w="3932" w:type="dxa"/>
            <w:tcBorders>
              <w:bottom w:val="nil"/>
            </w:tcBorders>
          </w:tcPr>
          <w:p w14:paraId="6528F9D3" w14:textId="77777777" w:rsidR="009B2061" w:rsidRDefault="00000000">
            <w:pPr>
              <w:pStyle w:val="TableParagraph"/>
              <w:spacing w:before="33"/>
              <w:ind w:left="119"/>
              <w:rPr>
                <w:b/>
                <w:sz w:val="20"/>
              </w:rPr>
            </w:pPr>
            <w:r>
              <w:rPr>
                <w:b/>
                <w:color w:val="221F1F"/>
                <w:sz w:val="20"/>
              </w:rPr>
              <w:t>Low-location lighting</w:t>
            </w:r>
          </w:p>
        </w:tc>
        <w:tc>
          <w:tcPr>
            <w:tcW w:w="2247" w:type="dxa"/>
            <w:vMerge w:val="restart"/>
          </w:tcPr>
          <w:p w14:paraId="70050205" w14:textId="77777777" w:rsidR="009B2061" w:rsidRDefault="009B2061">
            <w:pPr>
              <w:pStyle w:val="TableParagraph"/>
              <w:rPr>
                <w:rFonts w:ascii="Times New Roman"/>
                <w:sz w:val="20"/>
              </w:rPr>
            </w:pPr>
          </w:p>
        </w:tc>
        <w:tc>
          <w:tcPr>
            <w:tcW w:w="2247" w:type="dxa"/>
            <w:vMerge w:val="restart"/>
          </w:tcPr>
          <w:p w14:paraId="0B2B6903" w14:textId="77777777" w:rsidR="009B2061" w:rsidRDefault="009B2061">
            <w:pPr>
              <w:pStyle w:val="TableParagraph"/>
              <w:rPr>
                <w:rFonts w:ascii="Times New Roman"/>
                <w:sz w:val="20"/>
              </w:rPr>
            </w:pPr>
          </w:p>
        </w:tc>
        <w:tc>
          <w:tcPr>
            <w:tcW w:w="2079" w:type="dxa"/>
            <w:vMerge w:val="restart"/>
          </w:tcPr>
          <w:p w14:paraId="1B6860D9" w14:textId="77777777" w:rsidR="009B2061" w:rsidRDefault="009B2061">
            <w:pPr>
              <w:pStyle w:val="TableParagraph"/>
              <w:rPr>
                <w:rFonts w:ascii="Times New Roman"/>
                <w:sz w:val="20"/>
              </w:rPr>
            </w:pPr>
          </w:p>
        </w:tc>
      </w:tr>
      <w:tr w:rsidR="009B2061" w14:paraId="6FC26545" w14:textId="77777777">
        <w:trPr>
          <w:trHeight w:val="902"/>
        </w:trPr>
        <w:tc>
          <w:tcPr>
            <w:tcW w:w="3932" w:type="dxa"/>
            <w:tcBorders>
              <w:top w:val="nil"/>
            </w:tcBorders>
          </w:tcPr>
          <w:p w14:paraId="66CE67AB" w14:textId="77777777" w:rsidR="009B2061" w:rsidRDefault="00000000">
            <w:pPr>
              <w:pStyle w:val="TableParagraph"/>
              <w:spacing w:before="60" w:line="249" w:lineRule="auto"/>
              <w:ind w:left="119" w:right="676"/>
              <w:rPr>
                <w:sz w:val="20"/>
              </w:rPr>
            </w:pPr>
            <w:r>
              <w:rPr>
                <w:color w:val="221F1F"/>
                <w:sz w:val="20"/>
              </w:rPr>
              <w:t xml:space="preserve">Test the luminance of all systems </w:t>
            </w:r>
            <w:proofErr w:type="spellStart"/>
            <w:r>
              <w:rPr>
                <w:color w:val="221F1F"/>
                <w:sz w:val="20"/>
              </w:rPr>
              <w:t>inaccordance</w:t>
            </w:r>
            <w:proofErr w:type="spellEnd"/>
            <w:r>
              <w:rPr>
                <w:color w:val="221F1F"/>
                <w:sz w:val="20"/>
              </w:rPr>
              <w:t xml:space="preserve"> with the procedures in resolution A.752(18).</w:t>
            </w:r>
          </w:p>
        </w:tc>
        <w:tc>
          <w:tcPr>
            <w:tcW w:w="2247" w:type="dxa"/>
            <w:vMerge/>
            <w:tcBorders>
              <w:top w:val="nil"/>
            </w:tcBorders>
          </w:tcPr>
          <w:p w14:paraId="176BF705" w14:textId="77777777" w:rsidR="009B2061" w:rsidRDefault="009B2061">
            <w:pPr>
              <w:rPr>
                <w:sz w:val="2"/>
                <w:szCs w:val="2"/>
              </w:rPr>
            </w:pPr>
          </w:p>
        </w:tc>
        <w:tc>
          <w:tcPr>
            <w:tcW w:w="2247" w:type="dxa"/>
            <w:vMerge/>
            <w:tcBorders>
              <w:top w:val="nil"/>
            </w:tcBorders>
          </w:tcPr>
          <w:p w14:paraId="23F043E0" w14:textId="77777777" w:rsidR="009B2061" w:rsidRDefault="009B2061">
            <w:pPr>
              <w:rPr>
                <w:sz w:val="2"/>
                <w:szCs w:val="2"/>
              </w:rPr>
            </w:pPr>
          </w:p>
        </w:tc>
        <w:tc>
          <w:tcPr>
            <w:tcW w:w="2079" w:type="dxa"/>
            <w:vMerge/>
            <w:tcBorders>
              <w:top w:val="nil"/>
            </w:tcBorders>
          </w:tcPr>
          <w:p w14:paraId="53689FAC" w14:textId="77777777" w:rsidR="009B2061" w:rsidRDefault="009B2061">
            <w:pPr>
              <w:rPr>
                <w:sz w:val="2"/>
                <w:szCs w:val="2"/>
              </w:rPr>
            </w:pPr>
          </w:p>
        </w:tc>
      </w:tr>
      <w:tr w:rsidR="009B2061" w14:paraId="050FA87E" w14:textId="77777777">
        <w:trPr>
          <w:trHeight w:val="330"/>
        </w:trPr>
        <w:tc>
          <w:tcPr>
            <w:tcW w:w="3932" w:type="dxa"/>
            <w:tcBorders>
              <w:bottom w:val="nil"/>
            </w:tcBorders>
          </w:tcPr>
          <w:p w14:paraId="0FB3F577" w14:textId="77777777" w:rsidR="009B2061" w:rsidRDefault="00000000">
            <w:pPr>
              <w:pStyle w:val="TableParagraph"/>
              <w:spacing w:before="33"/>
              <w:ind w:left="119"/>
              <w:rPr>
                <w:b/>
                <w:sz w:val="20"/>
              </w:rPr>
            </w:pPr>
            <w:r>
              <w:rPr>
                <w:b/>
                <w:color w:val="221F1F"/>
                <w:sz w:val="20"/>
              </w:rPr>
              <w:t>Wheeled (mobile) fire extinguishers</w:t>
            </w:r>
          </w:p>
        </w:tc>
        <w:tc>
          <w:tcPr>
            <w:tcW w:w="2247" w:type="dxa"/>
            <w:vMerge w:val="restart"/>
          </w:tcPr>
          <w:p w14:paraId="05DC9134" w14:textId="77777777" w:rsidR="009B2061" w:rsidRDefault="009B2061">
            <w:pPr>
              <w:pStyle w:val="TableParagraph"/>
              <w:rPr>
                <w:rFonts w:ascii="Times New Roman"/>
                <w:sz w:val="20"/>
              </w:rPr>
            </w:pPr>
          </w:p>
        </w:tc>
        <w:tc>
          <w:tcPr>
            <w:tcW w:w="2247" w:type="dxa"/>
            <w:vMerge w:val="restart"/>
          </w:tcPr>
          <w:p w14:paraId="79BB297D" w14:textId="77777777" w:rsidR="009B2061" w:rsidRDefault="009B2061">
            <w:pPr>
              <w:pStyle w:val="TableParagraph"/>
              <w:rPr>
                <w:rFonts w:ascii="Times New Roman"/>
                <w:sz w:val="20"/>
              </w:rPr>
            </w:pPr>
          </w:p>
        </w:tc>
        <w:tc>
          <w:tcPr>
            <w:tcW w:w="2079" w:type="dxa"/>
            <w:vMerge w:val="restart"/>
          </w:tcPr>
          <w:p w14:paraId="1C33AA0E" w14:textId="77777777" w:rsidR="009B2061" w:rsidRDefault="009B2061">
            <w:pPr>
              <w:pStyle w:val="TableParagraph"/>
              <w:rPr>
                <w:rFonts w:ascii="Times New Roman"/>
                <w:sz w:val="20"/>
              </w:rPr>
            </w:pPr>
          </w:p>
        </w:tc>
      </w:tr>
      <w:tr w:rsidR="009B2061" w14:paraId="498B1DF2" w14:textId="77777777">
        <w:trPr>
          <w:trHeight w:val="902"/>
        </w:trPr>
        <w:tc>
          <w:tcPr>
            <w:tcW w:w="3932" w:type="dxa"/>
            <w:tcBorders>
              <w:top w:val="nil"/>
            </w:tcBorders>
          </w:tcPr>
          <w:p w14:paraId="44BF8F3D" w14:textId="77777777" w:rsidR="009B2061" w:rsidRDefault="00000000">
            <w:pPr>
              <w:pStyle w:val="TableParagraph"/>
              <w:spacing w:before="60" w:line="249" w:lineRule="auto"/>
              <w:ind w:left="119" w:right="125"/>
              <w:rPr>
                <w:sz w:val="20"/>
              </w:rPr>
            </w:pPr>
            <w:r>
              <w:rPr>
                <w:color w:val="221F1F"/>
                <w:sz w:val="20"/>
              </w:rPr>
              <w:t xml:space="preserve">Visually examine at least one </w:t>
            </w:r>
            <w:proofErr w:type="spellStart"/>
            <w:r>
              <w:rPr>
                <w:color w:val="221F1F"/>
                <w:sz w:val="20"/>
              </w:rPr>
              <w:t>extinguisherof</w:t>
            </w:r>
            <w:proofErr w:type="spellEnd"/>
            <w:r>
              <w:rPr>
                <w:color w:val="221F1F"/>
                <w:sz w:val="20"/>
              </w:rPr>
              <w:t xml:space="preserve"> each type manufactured in the same year and kept on board.</w:t>
            </w:r>
          </w:p>
        </w:tc>
        <w:tc>
          <w:tcPr>
            <w:tcW w:w="2247" w:type="dxa"/>
            <w:vMerge/>
            <w:tcBorders>
              <w:top w:val="nil"/>
            </w:tcBorders>
          </w:tcPr>
          <w:p w14:paraId="03E6EA1C" w14:textId="77777777" w:rsidR="009B2061" w:rsidRDefault="009B2061">
            <w:pPr>
              <w:rPr>
                <w:sz w:val="2"/>
                <w:szCs w:val="2"/>
              </w:rPr>
            </w:pPr>
          </w:p>
        </w:tc>
        <w:tc>
          <w:tcPr>
            <w:tcW w:w="2247" w:type="dxa"/>
            <w:vMerge/>
            <w:tcBorders>
              <w:top w:val="nil"/>
            </w:tcBorders>
          </w:tcPr>
          <w:p w14:paraId="4CAFEA92" w14:textId="77777777" w:rsidR="009B2061" w:rsidRDefault="009B2061">
            <w:pPr>
              <w:rPr>
                <w:sz w:val="2"/>
                <w:szCs w:val="2"/>
              </w:rPr>
            </w:pPr>
          </w:p>
        </w:tc>
        <w:tc>
          <w:tcPr>
            <w:tcW w:w="2079" w:type="dxa"/>
            <w:vMerge/>
            <w:tcBorders>
              <w:top w:val="nil"/>
            </w:tcBorders>
          </w:tcPr>
          <w:p w14:paraId="13C6B7F0" w14:textId="77777777" w:rsidR="009B2061" w:rsidRDefault="009B2061">
            <w:pPr>
              <w:rPr>
                <w:sz w:val="2"/>
                <w:szCs w:val="2"/>
              </w:rPr>
            </w:pPr>
          </w:p>
        </w:tc>
      </w:tr>
      <w:tr w:rsidR="009B2061" w14:paraId="21CA93CF" w14:textId="77777777">
        <w:trPr>
          <w:trHeight w:val="330"/>
        </w:trPr>
        <w:tc>
          <w:tcPr>
            <w:tcW w:w="3932" w:type="dxa"/>
            <w:tcBorders>
              <w:bottom w:val="nil"/>
            </w:tcBorders>
          </w:tcPr>
          <w:p w14:paraId="7908A9BF" w14:textId="77777777" w:rsidR="009B2061" w:rsidRDefault="00000000">
            <w:pPr>
              <w:pStyle w:val="TableParagraph"/>
              <w:spacing w:before="33"/>
              <w:ind w:left="119"/>
              <w:rPr>
                <w:b/>
                <w:sz w:val="20"/>
              </w:rPr>
            </w:pPr>
            <w:r>
              <w:rPr>
                <w:b/>
                <w:color w:val="221F1F"/>
                <w:sz w:val="20"/>
              </w:rPr>
              <w:t>Portable Extinguisher</w:t>
            </w:r>
          </w:p>
        </w:tc>
        <w:tc>
          <w:tcPr>
            <w:tcW w:w="2247" w:type="dxa"/>
            <w:vMerge w:val="restart"/>
          </w:tcPr>
          <w:p w14:paraId="5C65069C" w14:textId="77777777" w:rsidR="009B2061" w:rsidRDefault="009B2061">
            <w:pPr>
              <w:pStyle w:val="TableParagraph"/>
              <w:rPr>
                <w:rFonts w:ascii="Times New Roman"/>
                <w:sz w:val="20"/>
              </w:rPr>
            </w:pPr>
          </w:p>
        </w:tc>
        <w:tc>
          <w:tcPr>
            <w:tcW w:w="2247" w:type="dxa"/>
            <w:vMerge w:val="restart"/>
          </w:tcPr>
          <w:p w14:paraId="2ABB8330" w14:textId="77777777" w:rsidR="009B2061" w:rsidRDefault="009B2061">
            <w:pPr>
              <w:pStyle w:val="TableParagraph"/>
              <w:rPr>
                <w:rFonts w:ascii="Times New Roman"/>
                <w:sz w:val="20"/>
              </w:rPr>
            </w:pPr>
          </w:p>
        </w:tc>
        <w:tc>
          <w:tcPr>
            <w:tcW w:w="2079" w:type="dxa"/>
            <w:vMerge w:val="restart"/>
          </w:tcPr>
          <w:p w14:paraId="76A48D38" w14:textId="77777777" w:rsidR="009B2061" w:rsidRDefault="009B2061">
            <w:pPr>
              <w:pStyle w:val="TableParagraph"/>
              <w:rPr>
                <w:rFonts w:ascii="Times New Roman"/>
                <w:sz w:val="20"/>
              </w:rPr>
            </w:pPr>
          </w:p>
        </w:tc>
      </w:tr>
      <w:tr w:rsidR="009B2061" w14:paraId="557D7D4B" w14:textId="77777777">
        <w:trPr>
          <w:trHeight w:val="1160"/>
        </w:trPr>
        <w:tc>
          <w:tcPr>
            <w:tcW w:w="3932" w:type="dxa"/>
            <w:tcBorders>
              <w:top w:val="nil"/>
            </w:tcBorders>
          </w:tcPr>
          <w:p w14:paraId="7395266A" w14:textId="77777777" w:rsidR="009B2061" w:rsidRDefault="00000000">
            <w:pPr>
              <w:pStyle w:val="TableParagraph"/>
              <w:spacing w:before="60" w:line="249" w:lineRule="auto"/>
              <w:ind w:left="119"/>
              <w:rPr>
                <w:sz w:val="20"/>
              </w:rPr>
            </w:pPr>
            <w:r>
              <w:rPr>
                <w:color w:val="221F1F"/>
                <w:sz w:val="20"/>
              </w:rPr>
              <w:t xml:space="preserve">At least one extinguisher of each type manufactured in the same year and </w:t>
            </w:r>
            <w:proofErr w:type="spellStart"/>
            <w:r>
              <w:rPr>
                <w:color w:val="221F1F"/>
                <w:sz w:val="20"/>
              </w:rPr>
              <w:t>keptonboard</w:t>
            </w:r>
            <w:proofErr w:type="spellEnd"/>
            <w:r>
              <w:rPr>
                <w:color w:val="221F1F"/>
                <w:sz w:val="20"/>
              </w:rPr>
              <w:t xml:space="preserve"> a ship to be discharged as </w:t>
            </w:r>
            <w:proofErr w:type="spellStart"/>
            <w:r>
              <w:rPr>
                <w:color w:val="221F1F"/>
                <w:sz w:val="20"/>
              </w:rPr>
              <w:t>partof</w:t>
            </w:r>
            <w:proofErr w:type="spellEnd"/>
            <w:r>
              <w:rPr>
                <w:color w:val="221F1F"/>
                <w:sz w:val="20"/>
              </w:rPr>
              <w:t xml:space="preserve"> a drill</w:t>
            </w:r>
          </w:p>
        </w:tc>
        <w:tc>
          <w:tcPr>
            <w:tcW w:w="2247" w:type="dxa"/>
            <w:vMerge/>
            <w:tcBorders>
              <w:top w:val="nil"/>
            </w:tcBorders>
          </w:tcPr>
          <w:p w14:paraId="3BEFB5E1" w14:textId="77777777" w:rsidR="009B2061" w:rsidRDefault="009B2061">
            <w:pPr>
              <w:rPr>
                <w:sz w:val="2"/>
                <w:szCs w:val="2"/>
              </w:rPr>
            </w:pPr>
          </w:p>
        </w:tc>
        <w:tc>
          <w:tcPr>
            <w:tcW w:w="2247" w:type="dxa"/>
            <w:vMerge/>
            <w:tcBorders>
              <w:top w:val="nil"/>
            </w:tcBorders>
          </w:tcPr>
          <w:p w14:paraId="76215EDD" w14:textId="77777777" w:rsidR="009B2061" w:rsidRDefault="009B2061">
            <w:pPr>
              <w:rPr>
                <w:sz w:val="2"/>
                <w:szCs w:val="2"/>
              </w:rPr>
            </w:pPr>
          </w:p>
        </w:tc>
        <w:tc>
          <w:tcPr>
            <w:tcW w:w="2079" w:type="dxa"/>
            <w:vMerge/>
            <w:tcBorders>
              <w:top w:val="nil"/>
            </w:tcBorders>
          </w:tcPr>
          <w:p w14:paraId="7941343A" w14:textId="77777777" w:rsidR="009B2061" w:rsidRDefault="009B2061">
            <w:pPr>
              <w:rPr>
                <w:sz w:val="2"/>
                <w:szCs w:val="2"/>
              </w:rPr>
            </w:pPr>
          </w:p>
        </w:tc>
      </w:tr>
      <w:tr w:rsidR="009B2061" w14:paraId="7E9FC41D" w14:textId="77777777">
        <w:trPr>
          <w:trHeight w:val="330"/>
        </w:trPr>
        <w:tc>
          <w:tcPr>
            <w:tcW w:w="3932" w:type="dxa"/>
            <w:tcBorders>
              <w:bottom w:val="nil"/>
            </w:tcBorders>
          </w:tcPr>
          <w:p w14:paraId="4A3C998F" w14:textId="77777777" w:rsidR="009B2061" w:rsidRDefault="00000000">
            <w:pPr>
              <w:pStyle w:val="TableParagraph"/>
              <w:spacing w:before="33"/>
              <w:ind w:left="119"/>
              <w:rPr>
                <w:b/>
                <w:sz w:val="20"/>
              </w:rPr>
            </w:pPr>
            <w:r>
              <w:rPr>
                <w:b/>
                <w:color w:val="221F1F"/>
                <w:sz w:val="20"/>
              </w:rPr>
              <w:t>Lifeboat Launching Appliances</w:t>
            </w:r>
          </w:p>
        </w:tc>
        <w:tc>
          <w:tcPr>
            <w:tcW w:w="2247" w:type="dxa"/>
            <w:vMerge w:val="restart"/>
          </w:tcPr>
          <w:p w14:paraId="11DBF1B2" w14:textId="77777777" w:rsidR="009B2061" w:rsidRDefault="009B2061">
            <w:pPr>
              <w:pStyle w:val="TableParagraph"/>
              <w:rPr>
                <w:rFonts w:ascii="Times New Roman"/>
                <w:sz w:val="20"/>
              </w:rPr>
            </w:pPr>
          </w:p>
        </w:tc>
        <w:tc>
          <w:tcPr>
            <w:tcW w:w="2247" w:type="dxa"/>
            <w:vMerge w:val="restart"/>
          </w:tcPr>
          <w:p w14:paraId="3DD3FEF9" w14:textId="77777777" w:rsidR="009B2061" w:rsidRDefault="009B2061">
            <w:pPr>
              <w:pStyle w:val="TableParagraph"/>
              <w:rPr>
                <w:rFonts w:ascii="Times New Roman"/>
                <w:sz w:val="20"/>
              </w:rPr>
            </w:pPr>
          </w:p>
        </w:tc>
        <w:tc>
          <w:tcPr>
            <w:tcW w:w="2079" w:type="dxa"/>
            <w:vMerge w:val="restart"/>
          </w:tcPr>
          <w:p w14:paraId="08E970F9" w14:textId="77777777" w:rsidR="009B2061" w:rsidRDefault="009B2061">
            <w:pPr>
              <w:pStyle w:val="TableParagraph"/>
              <w:rPr>
                <w:rFonts w:ascii="Times New Roman"/>
                <w:sz w:val="20"/>
              </w:rPr>
            </w:pPr>
          </w:p>
        </w:tc>
      </w:tr>
      <w:tr w:rsidR="009B2061" w14:paraId="218C9AB0" w14:textId="77777777">
        <w:trPr>
          <w:trHeight w:val="1939"/>
        </w:trPr>
        <w:tc>
          <w:tcPr>
            <w:tcW w:w="3932" w:type="dxa"/>
            <w:tcBorders>
              <w:top w:val="nil"/>
            </w:tcBorders>
          </w:tcPr>
          <w:p w14:paraId="52338D90" w14:textId="77777777" w:rsidR="009B2061" w:rsidRDefault="00000000">
            <w:pPr>
              <w:pStyle w:val="TableParagraph"/>
              <w:spacing w:before="60" w:line="249" w:lineRule="auto"/>
              <w:ind w:left="119" w:right="232"/>
              <w:rPr>
                <w:sz w:val="20"/>
              </w:rPr>
            </w:pPr>
            <w:r>
              <w:rPr>
                <w:color w:val="221F1F"/>
                <w:sz w:val="20"/>
              </w:rPr>
              <w:t>Thorough examination at the renewal surveys followed by a dynamic test of the winch brake at maximum lowering speed. Proof load to be applied shall be</w:t>
            </w:r>
          </w:p>
          <w:p w14:paraId="1ECA9F10" w14:textId="77777777" w:rsidR="009B2061" w:rsidRDefault="00000000">
            <w:pPr>
              <w:pStyle w:val="TableParagraph"/>
              <w:spacing w:before="1" w:line="249" w:lineRule="auto"/>
              <w:ind w:left="119" w:right="232"/>
              <w:rPr>
                <w:sz w:val="20"/>
              </w:rPr>
            </w:pPr>
            <w:r>
              <w:rPr>
                <w:color w:val="221F1F"/>
                <w:sz w:val="20"/>
              </w:rPr>
              <w:t xml:space="preserve">1.1 times the weight of the survival craft or rescue boat and its full complement </w:t>
            </w:r>
            <w:proofErr w:type="spellStart"/>
            <w:r>
              <w:rPr>
                <w:color w:val="221F1F"/>
                <w:sz w:val="20"/>
              </w:rPr>
              <w:t>ofpersons</w:t>
            </w:r>
            <w:proofErr w:type="spellEnd"/>
            <w:r>
              <w:rPr>
                <w:color w:val="221F1F"/>
                <w:sz w:val="20"/>
              </w:rPr>
              <w:t xml:space="preserve"> and equipment.</w:t>
            </w:r>
          </w:p>
        </w:tc>
        <w:tc>
          <w:tcPr>
            <w:tcW w:w="2247" w:type="dxa"/>
            <w:vMerge/>
            <w:tcBorders>
              <w:top w:val="nil"/>
            </w:tcBorders>
          </w:tcPr>
          <w:p w14:paraId="5E44E2CE" w14:textId="77777777" w:rsidR="009B2061" w:rsidRDefault="009B2061">
            <w:pPr>
              <w:rPr>
                <w:sz w:val="2"/>
                <w:szCs w:val="2"/>
              </w:rPr>
            </w:pPr>
          </w:p>
        </w:tc>
        <w:tc>
          <w:tcPr>
            <w:tcW w:w="2247" w:type="dxa"/>
            <w:vMerge/>
            <w:tcBorders>
              <w:top w:val="nil"/>
            </w:tcBorders>
          </w:tcPr>
          <w:p w14:paraId="13BDE94E" w14:textId="77777777" w:rsidR="009B2061" w:rsidRDefault="009B2061">
            <w:pPr>
              <w:rPr>
                <w:sz w:val="2"/>
                <w:szCs w:val="2"/>
              </w:rPr>
            </w:pPr>
          </w:p>
        </w:tc>
        <w:tc>
          <w:tcPr>
            <w:tcW w:w="2079" w:type="dxa"/>
            <w:vMerge/>
            <w:tcBorders>
              <w:top w:val="nil"/>
            </w:tcBorders>
          </w:tcPr>
          <w:p w14:paraId="77AC2176" w14:textId="77777777" w:rsidR="009B2061" w:rsidRDefault="009B2061">
            <w:pPr>
              <w:rPr>
                <w:sz w:val="2"/>
                <w:szCs w:val="2"/>
              </w:rPr>
            </w:pPr>
          </w:p>
        </w:tc>
      </w:tr>
    </w:tbl>
    <w:p w14:paraId="2A171E4B" w14:textId="77777777" w:rsidR="009B2061" w:rsidRDefault="009B2061">
      <w:pPr>
        <w:rPr>
          <w:sz w:val="2"/>
          <w:szCs w:val="2"/>
        </w:rPr>
        <w:sectPr w:rsidR="009B2061">
          <w:pgSz w:w="11920" w:h="16850"/>
          <w:pgMar w:top="1940" w:right="280" w:bottom="1240" w:left="320" w:header="755" w:footer="1046" w:gutter="0"/>
          <w:cols w:space="720"/>
        </w:sectPr>
      </w:pPr>
    </w:p>
    <w:p w14:paraId="53F1DA3E" w14:textId="77777777" w:rsidR="009B2061" w:rsidRDefault="009B2061">
      <w:pPr>
        <w:spacing w:before="11"/>
        <w:rPr>
          <w:sz w:val="21"/>
        </w:rPr>
      </w:pPr>
    </w:p>
    <w:p w14:paraId="004E62CE" w14:textId="77777777" w:rsidR="009B2061" w:rsidRDefault="00000000">
      <w:pPr>
        <w:spacing w:before="92" w:line="276" w:lineRule="exact"/>
        <w:ind w:left="2011" w:right="2449"/>
        <w:jc w:val="center"/>
        <w:rPr>
          <w:b/>
          <w:sz w:val="24"/>
        </w:rPr>
      </w:pPr>
      <w:r>
        <w:rPr>
          <w:b/>
          <w:color w:val="221F1F"/>
          <w:sz w:val="24"/>
        </w:rPr>
        <w:t>Five Yearly Testing and Inspections</w:t>
      </w:r>
    </w:p>
    <w:p w14:paraId="5A3129FD" w14:textId="77777777" w:rsidR="009B2061" w:rsidRDefault="00000000">
      <w:pPr>
        <w:spacing w:line="230" w:lineRule="exact"/>
        <w:ind w:left="2007" w:right="2449"/>
        <w:jc w:val="center"/>
        <w:rPr>
          <w:sz w:val="20"/>
        </w:rPr>
      </w:pPr>
      <w:r>
        <w:rPr>
          <w:color w:val="221F1F"/>
          <w:sz w:val="20"/>
        </w:rPr>
        <w:t>(To be carried out by specially trained personnel)</w:t>
      </w:r>
    </w:p>
    <w:p w14:paraId="2B24AEBF" w14:textId="77777777" w:rsidR="009B2061" w:rsidRDefault="009B2061">
      <w:pPr>
        <w:spacing w:after="1"/>
        <w:rPr>
          <w:sz w:val="23"/>
        </w:rPr>
      </w:pPr>
    </w:p>
    <w:tbl>
      <w:tblPr>
        <w:tblW w:w="0" w:type="auto"/>
        <w:tblInd w:w="143"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4119"/>
        <w:gridCol w:w="2352"/>
        <w:gridCol w:w="2352"/>
        <w:gridCol w:w="2177"/>
      </w:tblGrid>
      <w:tr w:rsidR="009B2061" w14:paraId="1A71BD64" w14:textId="77777777">
        <w:trPr>
          <w:trHeight w:val="849"/>
        </w:trPr>
        <w:tc>
          <w:tcPr>
            <w:tcW w:w="4119" w:type="dxa"/>
          </w:tcPr>
          <w:p w14:paraId="3950A376" w14:textId="77777777" w:rsidR="009B2061" w:rsidRDefault="009B2061">
            <w:pPr>
              <w:pStyle w:val="TableParagraph"/>
              <w:rPr>
                <w:rFonts w:ascii="Times New Roman"/>
                <w:sz w:val="20"/>
              </w:rPr>
            </w:pPr>
          </w:p>
        </w:tc>
        <w:tc>
          <w:tcPr>
            <w:tcW w:w="2352" w:type="dxa"/>
          </w:tcPr>
          <w:p w14:paraId="659BCA0B" w14:textId="77777777" w:rsidR="009B2061" w:rsidRDefault="00000000">
            <w:pPr>
              <w:pStyle w:val="TableParagraph"/>
              <w:spacing w:before="98" w:line="247" w:lineRule="auto"/>
              <w:ind w:left="712" w:right="366" w:hanging="413"/>
              <w:rPr>
                <w:b/>
                <w:sz w:val="20"/>
              </w:rPr>
            </w:pPr>
            <w:r>
              <w:rPr>
                <w:b/>
                <w:color w:val="221F1F"/>
                <w:sz w:val="20"/>
              </w:rPr>
              <w:t>Date Last Tested/ Checked</w:t>
            </w:r>
          </w:p>
        </w:tc>
        <w:tc>
          <w:tcPr>
            <w:tcW w:w="2352" w:type="dxa"/>
          </w:tcPr>
          <w:p w14:paraId="24A30295" w14:textId="77777777" w:rsidR="009B2061" w:rsidRDefault="00000000">
            <w:pPr>
              <w:pStyle w:val="TableParagraph"/>
              <w:spacing w:before="98" w:line="247" w:lineRule="auto"/>
              <w:ind w:left="833" w:hanging="692"/>
              <w:rPr>
                <w:b/>
                <w:sz w:val="20"/>
              </w:rPr>
            </w:pPr>
            <w:r>
              <w:rPr>
                <w:b/>
                <w:color w:val="221F1F"/>
                <w:sz w:val="20"/>
              </w:rPr>
              <w:t>Date of Current Test/ Check</w:t>
            </w:r>
          </w:p>
        </w:tc>
        <w:tc>
          <w:tcPr>
            <w:tcW w:w="2177" w:type="dxa"/>
          </w:tcPr>
          <w:p w14:paraId="1CA6C7E7" w14:textId="77777777" w:rsidR="009B2061" w:rsidRDefault="009B2061">
            <w:pPr>
              <w:pStyle w:val="TableParagraph"/>
              <w:spacing w:before="10"/>
              <w:rPr>
                <w:sz w:val="18"/>
              </w:rPr>
            </w:pPr>
          </w:p>
          <w:p w14:paraId="454F9E1E" w14:textId="77777777" w:rsidR="009B2061" w:rsidRDefault="00000000">
            <w:pPr>
              <w:pStyle w:val="TableParagraph"/>
              <w:spacing w:before="1"/>
              <w:ind w:left="368"/>
              <w:rPr>
                <w:b/>
                <w:sz w:val="20"/>
              </w:rPr>
            </w:pPr>
            <w:r>
              <w:rPr>
                <w:b/>
                <w:color w:val="221F1F"/>
                <w:w w:val="105"/>
                <w:sz w:val="20"/>
              </w:rPr>
              <w:t>Name / Initials</w:t>
            </w:r>
          </w:p>
        </w:tc>
      </w:tr>
      <w:tr w:rsidR="009B2061" w14:paraId="0DD2F9A5" w14:textId="77777777">
        <w:trPr>
          <w:trHeight w:val="563"/>
        </w:trPr>
        <w:tc>
          <w:tcPr>
            <w:tcW w:w="4119" w:type="dxa"/>
          </w:tcPr>
          <w:p w14:paraId="187B6CAA" w14:textId="77777777" w:rsidR="009B2061" w:rsidRDefault="00000000">
            <w:pPr>
              <w:pStyle w:val="TableParagraph"/>
              <w:spacing w:before="105"/>
              <w:ind w:left="119"/>
              <w:rPr>
                <w:b/>
                <w:sz w:val="20"/>
              </w:rPr>
            </w:pPr>
            <w:r>
              <w:rPr>
                <w:b/>
                <w:color w:val="221F1F"/>
                <w:w w:val="105"/>
                <w:sz w:val="20"/>
              </w:rPr>
              <w:t>Item</w:t>
            </w:r>
          </w:p>
        </w:tc>
        <w:tc>
          <w:tcPr>
            <w:tcW w:w="6881" w:type="dxa"/>
            <w:gridSpan w:val="3"/>
          </w:tcPr>
          <w:p w14:paraId="5204663C" w14:textId="77777777" w:rsidR="009B2061" w:rsidRDefault="00000000">
            <w:pPr>
              <w:pStyle w:val="TableParagraph"/>
              <w:spacing w:before="105"/>
              <w:ind w:left="2905" w:right="2891"/>
              <w:jc w:val="center"/>
              <w:rPr>
                <w:b/>
                <w:sz w:val="20"/>
              </w:rPr>
            </w:pPr>
            <w:r>
              <w:rPr>
                <w:b/>
                <w:color w:val="221F1F"/>
                <w:sz w:val="20"/>
              </w:rPr>
              <w:t>Check Box</w:t>
            </w:r>
          </w:p>
        </w:tc>
      </w:tr>
      <w:tr w:rsidR="009B2061" w14:paraId="04B2E8CD" w14:textId="77777777">
        <w:trPr>
          <w:trHeight w:val="903"/>
        </w:trPr>
        <w:tc>
          <w:tcPr>
            <w:tcW w:w="4119" w:type="dxa"/>
            <w:tcBorders>
              <w:bottom w:val="nil"/>
            </w:tcBorders>
          </w:tcPr>
          <w:p w14:paraId="71BFED5B" w14:textId="77777777" w:rsidR="009B2061" w:rsidRDefault="00000000">
            <w:pPr>
              <w:pStyle w:val="TableParagraph"/>
              <w:spacing w:before="35" w:line="247" w:lineRule="auto"/>
              <w:ind w:left="119" w:right="592"/>
              <w:jc w:val="both"/>
              <w:rPr>
                <w:b/>
                <w:sz w:val="20"/>
              </w:rPr>
            </w:pPr>
            <w:r>
              <w:rPr>
                <w:b/>
                <w:color w:val="221F1F"/>
                <w:sz w:val="20"/>
              </w:rPr>
              <w:t>Lifeboat or rescue boat/fast rescue boat on-load release gear,</w:t>
            </w:r>
            <w:r>
              <w:rPr>
                <w:b/>
                <w:color w:val="221F1F"/>
                <w:spacing w:val="-36"/>
                <w:sz w:val="20"/>
              </w:rPr>
              <w:t xml:space="preserve"> </w:t>
            </w:r>
            <w:r>
              <w:rPr>
                <w:b/>
                <w:color w:val="221F1F"/>
                <w:sz w:val="20"/>
              </w:rPr>
              <w:t>including free-fall release</w:t>
            </w:r>
            <w:r>
              <w:rPr>
                <w:b/>
                <w:color w:val="221F1F"/>
                <w:spacing w:val="-1"/>
                <w:sz w:val="20"/>
              </w:rPr>
              <w:t xml:space="preserve"> </w:t>
            </w:r>
            <w:r>
              <w:rPr>
                <w:b/>
                <w:color w:val="221F1F"/>
                <w:sz w:val="20"/>
              </w:rPr>
              <w:t>systems</w:t>
            </w:r>
          </w:p>
        </w:tc>
        <w:tc>
          <w:tcPr>
            <w:tcW w:w="2352" w:type="dxa"/>
            <w:vMerge w:val="restart"/>
          </w:tcPr>
          <w:p w14:paraId="6B01A1A9" w14:textId="77777777" w:rsidR="009B2061" w:rsidRDefault="009B2061">
            <w:pPr>
              <w:pStyle w:val="TableParagraph"/>
              <w:rPr>
                <w:rFonts w:ascii="Times New Roman"/>
                <w:sz w:val="20"/>
              </w:rPr>
            </w:pPr>
          </w:p>
        </w:tc>
        <w:tc>
          <w:tcPr>
            <w:tcW w:w="2352" w:type="dxa"/>
            <w:vMerge w:val="restart"/>
          </w:tcPr>
          <w:p w14:paraId="38A3B5EC" w14:textId="77777777" w:rsidR="009B2061" w:rsidRDefault="009B2061">
            <w:pPr>
              <w:pStyle w:val="TableParagraph"/>
              <w:rPr>
                <w:rFonts w:ascii="Times New Roman"/>
                <w:sz w:val="20"/>
              </w:rPr>
            </w:pPr>
          </w:p>
        </w:tc>
        <w:tc>
          <w:tcPr>
            <w:tcW w:w="2177" w:type="dxa"/>
            <w:vMerge w:val="restart"/>
          </w:tcPr>
          <w:p w14:paraId="7B86FD5E" w14:textId="77777777" w:rsidR="009B2061" w:rsidRDefault="009B2061">
            <w:pPr>
              <w:pStyle w:val="TableParagraph"/>
              <w:rPr>
                <w:rFonts w:ascii="Times New Roman"/>
                <w:sz w:val="20"/>
              </w:rPr>
            </w:pPr>
          </w:p>
        </w:tc>
      </w:tr>
      <w:tr w:rsidR="009B2061" w14:paraId="4BEFAF5B" w14:textId="77777777">
        <w:trPr>
          <w:trHeight w:val="1765"/>
        </w:trPr>
        <w:tc>
          <w:tcPr>
            <w:tcW w:w="4119" w:type="dxa"/>
            <w:tcBorders>
              <w:top w:val="nil"/>
            </w:tcBorders>
          </w:tcPr>
          <w:p w14:paraId="5E99B871" w14:textId="77777777" w:rsidR="009B2061" w:rsidRDefault="00000000">
            <w:pPr>
              <w:pStyle w:val="TableParagraph"/>
              <w:spacing w:before="155" w:line="249" w:lineRule="auto"/>
              <w:ind w:left="119" w:right="276"/>
              <w:jc w:val="both"/>
              <w:rPr>
                <w:sz w:val="20"/>
              </w:rPr>
            </w:pPr>
            <w:r>
              <w:rPr>
                <w:color w:val="221F1F"/>
                <w:sz w:val="20"/>
              </w:rPr>
              <w:t>Overhaul of the release gear and followed by an operational test under a load of</w:t>
            </w:r>
          </w:p>
          <w:p w14:paraId="4A45BB30" w14:textId="77777777" w:rsidR="009B2061" w:rsidRDefault="00000000">
            <w:pPr>
              <w:pStyle w:val="TableParagraph"/>
              <w:spacing w:before="1" w:line="249" w:lineRule="auto"/>
              <w:ind w:left="119" w:right="284"/>
              <w:jc w:val="both"/>
              <w:rPr>
                <w:sz w:val="20"/>
              </w:rPr>
            </w:pPr>
            <w:r>
              <w:rPr>
                <w:color w:val="221F1F"/>
                <w:sz w:val="20"/>
              </w:rPr>
              <w:t xml:space="preserve">1.1 times the total mass of the boat when loaded with its full complement </w:t>
            </w:r>
            <w:proofErr w:type="spellStart"/>
            <w:r>
              <w:rPr>
                <w:color w:val="221F1F"/>
                <w:sz w:val="20"/>
              </w:rPr>
              <w:t>ofpersons</w:t>
            </w:r>
            <w:proofErr w:type="spellEnd"/>
            <w:r>
              <w:rPr>
                <w:color w:val="221F1F"/>
                <w:sz w:val="20"/>
              </w:rPr>
              <w:t xml:space="preserve"> and equipment.</w:t>
            </w:r>
          </w:p>
        </w:tc>
        <w:tc>
          <w:tcPr>
            <w:tcW w:w="2352" w:type="dxa"/>
            <w:vMerge/>
            <w:tcBorders>
              <w:top w:val="nil"/>
            </w:tcBorders>
          </w:tcPr>
          <w:p w14:paraId="702B0F1B" w14:textId="77777777" w:rsidR="009B2061" w:rsidRDefault="009B2061">
            <w:pPr>
              <w:rPr>
                <w:sz w:val="2"/>
                <w:szCs w:val="2"/>
              </w:rPr>
            </w:pPr>
          </w:p>
        </w:tc>
        <w:tc>
          <w:tcPr>
            <w:tcW w:w="2352" w:type="dxa"/>
            <w:vMerge/>
            <w:tcBorders>
              <w:top w:val="nil"/>
            </w:tcBorders>
          </w:tcPr>
          <w:p w14:paraId="3EEF6383" w14:textId="77777777" w:rsidR="009B2061" w:rsidRDefault="009B2061">
            <w:pPr>
              <w:rPr>
                <w:sz w:val="2"/>
                <w:szCs w:val="2"/>
              </w:rPr>
            </w:pPr>
          </w:p>
        </w:tc>
        <w:tc>
          <w:tcPr>
            <w:tcW w:w="2177" w:type="dxa"/>
            <w:vMerge/>
            <w:tcBorders>
              <w:top w:val="nil"/>
            </w:tcBorders>
          </w:tcPr>
          <w:p w14:paraId="00C9773A" w14:textId="77777777" w:rsidR="009B2061" w:rsidRDefault="009B2061">
            <w:pPr>
              <w:rPr>
                <w:sz w:val="2"/>
                <w:szCs w:val="2"/>
              </w:rPr>
            </w:pPr>
          </w:p>
        </w:tc>
      </w:tr>
      <w:tr w:rsidR="009B2061" w14:paraId="456A8DE5" w14:textId="77777777">
        <w:trPr>
          <w:trHeight w:val="632"/>
        </w:trPr>
        <w:tc>
          <w:tcPr>
            <w:tcW w:w="4119" w:type="dxa"/>
            <w:tcBorders>
              <w:bottom w:val="nil"/>
            </w:tcBorders>
          </w:tcPr>
          <w:p w14:paraId="4527143F" w14:textId="77777777" w:rsidR="009B2061" w:rsidRDefault="00000000">
            <w:pPr>
              <w:pStyle w:val="TableParagraph"/>
              <w:spacing w:before="35" w:line="247" w:lineRule="auto"/>
              <w:ind w:left="119" w:right="179"/>
              <w:rPr>
                <w:b/>
                <w:sz w:val="20"/>
              </w:rPr>
            </w:pPr>
            <w:r>
              <w:rPr>
                <w:b/>
                <w:color w:val="221F1F"/>
                <w:sz w:val="20"/>
              </w:rPr>
              <w:t xml:space="preserve">Davit-launched </w:t>
            </w:r>
            <w:proofErr w:type="spellStart"/>
            <w:r>
              <w:rPr>
                <w:b/>
                <w:color w:val="221F1F"/>
                <w:sz w:val="20"/>
              </w:rPr>
              <w:t>liferaft</w:t>
            </w:r>
            <w:proofErr w:type="spellEnd"/>
            <w:r>
              <w:rPr>
                <w:b/>
                <w:color w:val="221F1F"/>
                <w:sz w:val="20"/>
              </w:rPr>
              <w:t xml:space="preserve"> </w:t>
            </w:r>
            <w:proofErr w:type="spellStart"/>
            <w:r>
              <w:rPr>
                <w:b/>
                <w:color w:val="221F1F"/>
                <w:sz w:val="20"/>
              </w:rPr>
              <w:t>automaticrelease</w:t>
            </w:r>
            <w:proofErr w:type="spellEnd"/>
            <w:r>
              <w:rPr>
                <w:b/>
                <w:color w:val="221F1F"/>
                <w:sz w:val="20"/>
              </w:rPr>
              <w:t xml:space="preserve"> hooks</w:t>
            </w:r>
          </w:p>
        </w:tc>
        <w:tc>
          <w:tcPr>
            <w:tcW w:w="2352" w:type="dxa"/>
            <w:vMerge w:val="restart"/>
          </w:tcPr>
          <w:p w14:paraId="07408032" w14:textId="77777777" w:rsidR="009B2061" w:rsidRDefault="009B2061">
            <w:pPr>
              <w:pStyle w:val="TableParagraph"/>
              <w:rPr>
                <w:rFonts w:ascii="Times New Roman"/>
                <w:sz w:val="20"/>
              </w:rPr>
            </w:pPr>
          </w:p>
        </w:tc>
        <w:tc>
          <w:tcPr>
            <w:tcW w:w="2352" w:type="dxa"/>
            <w:vMerge w:val="restart"/>
          </w:tcPr>
          <w:p w14:paraId="5082A055" w14:textId="77777777" w:rsidR="009B2061" w:rsidRDefault="009B2061">
            <w:pPr>
              <w:pStyle w:val="TableParagraph"/>
              <w:rPr>
                <w:rFonts w:ascii="Times New Roman"/>
                <w:sz w:val="20"/>
              </w:rPr>
            </w:pPr>
          </w:p>
        </w:tc>
        <w:tc>
          <w:tcPr>
            <w:tcW w:w="2177" w:type="dxa"/>
            <w:vMerge w:val="restart"/>
          </w:tcPr>
          <w:p w14:paraId="3E4DB020" w14:textId="77777777" w:rsidR="009B2061" w:rsidRDefault="009B2061">
            <w:pPr>
              <w:pStyle w:val="TableParagraph"/>
              <w:rPr>
                <w:rFonts w:ascii="Times New Roman"/>
                <w:sz w:val="20"/>
              </w:rPr>
            </w:pPr>
          </w:p>
        </w:tc>
      </w:tr>
      <w:tr w:rsidR="009B2061" w14:paraId="245552C6" w14:textId="77777777">
        <w:trPr>
          <w:trHeight w:val="1731"/>
        </w:trPr>
        <w:tc>
          <w:tcPr>
            <w:tcW w:w="4119" w:type="dxa"/>
            <w:tcBorders>
              <w:top w:val="nil"/>
            </w:tcBorders>
          </w:tcPr>
          <w:p w14:paraId="23D274F7" w14:textId="77777777" w:rsidR="009B2061" w:rsidRDefault="00000000">
            <w:pPr>
              <w:pStyle w:val="TableParagraph"/>
              <w:spacing w:before="122" w:line="249" w:lineRule="auto"/>
              <w:ind w:left="119" w:right="240"/>
              <w:rPr>
                <w:sz w:val="20"/>
              </w:rPr>
            </w:pPr>
            <w:r>
              <w:rPr>
                <w:color w:val="221F1F"/>
                <w:sz w:val="20"/>
              </w:rPr>
              <w:t xml:space="preserve">Overhaul of the automatic release hooks and followed by an operational test under a load of 1.1 times the total mass of the </w:t>
            </w:r>
            <w:proofErr w:type="spellStart"/>
            <w:r>
              <w:rPr>
                <w:color w:val="221F1F"/>
                <w:sz w:val="20"/>
              </w:rPr>
              <w:t>liferaft</w:t>
            </w:r>
            <w:proofErr w:type="spellEnd"/>
            <w:r>
              <w:rPr>
                <w:color w:val="221F1F"/>
                <w:sz w:val="20"/>
              </w:rPr>
              <w:t xml:space="preserve"> when loaded with its full complement of persons and equipment.</w:t>
            </w:r>
          </w:p>
        </w:tc>
        <w:tc>
          <w:tcPr>
            <w:tcW w:w="2352" w:type="dxa"/>
            <w:vMerge/>
            <w:tcBorders>
              <w:top w:val="nil"/>
            </w:tcBorders>
          </w:tcPr>
          <w:p w14:paraId="5BDDFB59" w14:textId="77777777" w:rsidR="009B2061" w:rsidRDefault="009B2061">
            <w:pPr>
              <w:rPr>
                <w:sz w:val="2"/>
                <w:szCs w:val="2"/>
              </w:rPr>
            </w:pPr>
          </w:p>
        </w:tc>
        <w:tc>
          <w:tcPr>
            <w:tcW w:w="2352" w:type="dxa"/>
            <w:vMerge/>
            <w:tcBorders>
              <w:top w:val="nil"/>
            </w:tcBorders>
          </w:tcPr>
          <w:p w14:paraId="6E007A71" w14:textId="77777777" w:rsidR="009B2061" w:rsidRDefault="009B2061">
            <w:pPr>
              <w:rPr>
                <w:sz w:val="2"/>
                <w:szCs w:val="2"/>
              </w:rPr>
            </w:pPr>
          </w:p>
        </w:tc>
        <w:tc>
          <w:tcPr>
            <w:tcW w:w="2177" w:type="dxa"/>
            <w:vMerge/>
            <w:tcBorders>
              <w:top w:val="nil"/>
            </w:tcBorders>
          </w:tcPr>
          <w:p w14:paraId="23663D95" w14:textId="77777777" w:rsidR="009B2061" w:rsidRDefault="009B2061">
            <w:pPr>
              <w:rPr>
                <w:sz w:val="2"/>
                <w:szCs w:val="2"/>
              </w:rPr>
            </w:pPr>
          </w:p>
        </w:tc>
      </w:tr>
      <w:tr w:rsidR="009B2061" w14:paraId="58B63F99" w14:textId="77777777">
        <w:trPr>
          <w:trHeight w:val="514"/>
        </w:trPr>
        <w:tc>
          <w:tcPr>
            <w:tcW w:w="4119" w:type="dxa"/>
            <w:tcBorders>
              <w:bottom w:val="nil"/>
            </w:tcBorders>
          </w:tcPr>
          <w:p w14:paraId="78554101" w14:textId="77777777" w:rsidR="009B2061" w:rsidRDefault="00000000">
            <w:pPr>
              <w:pStyle w:val="TableParagraph"/>
              <w:spacing w:before="38"/>
              <w:ind w:left="119"/>
              <w:rPr>
                <w:b/>
                <w:sz w:val="20"/>
              </w:rPr>
            </w:pPr>
            <w:r>
              <w:rPr>
                <w:b/>
                <w:color w:val="221F1F"/>
                <w:sz w:val="20"/>
              </w:rPr>
              <w:t xml:space="preserve">Lifeboat and Medical air / </w:t>
            </w:r>
            <w:proofErr w:type="spellStart"/>
            <w:r>
              <w:rPr>
                <w:b/>
                <w:color w:val="221F1F"/>
                <w:sz w:val="20"/>
              </w:rPr>
              <w:t>oxygenbottles</w:t>
            </w:r>
            <w:proofErr w:type="spellEnd"/>
          </w:p>
        </w:tc>
        <w:tc>
          <w:tcPr>
            <w:tcW w:w="2352" w:type="dxa"/>
            <w:vMerge w:val="restart"/>
          </w:tcPr>
          <w:p w14:paraId="79ABC3B6" w14:textId="77777777" w:rsidR="009B2061" w:rsidRDefault="009B2061">
            <w:pPr>
              <w:pStyle w:val="TableParagraph"/>
              <w:rPr>
                <w:rFonts w:ascii="Times New Roman"/>
                <w:sz w:val="20"/>
              </w:rPr>
            </w:pPr>
          </w:p>
        </w:tc>
        <w:tc>
          <w:tcPr>
            <w:tcW w:w="2352" w:type="dxa"/>
            <w:vMerge w:val="restart"/>
          </w:tcPr>
          <w:p w14:paraId="4D80232A" w14:textId="77777777" w:rsidR="009B2061" w:rsidRDefault="009B2061">
            <w:pPr>
              <w:pStyle w:val="TableParagraph"/>
              <w:rPr>
                <w:rFonts w:ascii="Times New Roman"/>
                <w:sz w:val="20"/>
              </w:rPr>
            </w:pPr>
          </w:p>
        </w:tc>
        <w:tc>
          <w:tcPr>
            <w:tcW w:w="2177" w:type="dxa"/>
            <w:vMerge w:val="restart"/>
          </w:tcPr>
          <w:p w14:paraId="47D1DA73" w14:textId="77777777" w:rsidR="009B2061" w:rsidRDefault="009B2061">
            <w:pPr>
              <w:pStyle w:val="TableParagraph"/>
              <w:rPr>
                <w:rFonts w:ascii="Times New Roman"/>
                <w:sz w:val="20"/>
              </w:rPr>
            </w:pPr>
          </w:p>
        </w:tc>
      </w:tr>
      <w:tr w:rsidR="009B2061" w14:paraId="0980800B" w14:textId="77777777">
        <w:trPr>
          <w:trHeight w:val="936"/>
        </w:trPr>
        <w:tc>
          <w:tcPr>
            <w:tcW w:w="4119" w:type="dxa"/>
            <w:tcBorders>
              <w:top w:val="nil"/>
            </w:tcBorders>
          </w:tcPr>
          <w:p w14:paraId="62B2B7E8" w14:textId="77777777" w:rsidR="009B2061" w:rsidRDefault="009B2061">
            <w:pPr>
              <w:pStyle w:val="TableParagraph"/>
              <w:spacing w:before="10"/>
              <w:rPr>
                <w:sz w:val="20"/>
              </w:rPr>
            </w:pPr>
          </w:p>
          <w:p w14:paraId="7D462BA0" w14:textId="77777777" w:rsidR="009B2061" w:rsidRDefault="00000000">
            <w:pPr>
              <w:pStyle w:val="TableParagraph"/>
              <w:spacing w:line="249" w:lineRule="auto"/>
              <w:ind w:left="119"/>
              <w:rPr>
                <w:sz w:val="20"/>
              </w:rPr>
            </w:pPr>
            <w:r>
              <w:rPr>
                <w:color w:val="221F1F"/>
                <w:sz w:val="20"/>
              </w:rPr>
              <w:t>Hydrostatic test of lifeboat and medical air/oxygen bottles.</w:t>
            </w:r>
          </w:p>
        </w:tc>
        <w:tc>
          <w:tcPr>
            <w:tcW w:w="2352" w:type="dxa"/>
            <w:vMerge/>
            <w:tcBorders>
              <w:top w:val="nil"/>
            </w:tcBorders>
          </w:tcPr>
          <w:p w14:paraId="08048BFE" w14:textId="77777777" w:rsidR="009B2061" w:rsidRDefault="009B2061">
            <w:pPr>
              <w:rPr>
                <w:sz w:val="2"/>
                <w:szCs w:val="2"/>
              </w:rPr>
            </w:pPr>
          </w:p>
        </w:tc>
        <w:tc>
          <w:tcPr>
            <w:tcW w:w="2352" w:type="dxa"/>
            <w:vMerge/>
            <w:tcBorders>
              <w:top w:val="nil"/>
            </w:tcBorders>
          </w:tcPr>
          <w:p w14:paraId="317B5449" w14:textId="77777777" w:rsidR="009B2061" w:rsidRDefault="009B2061">
            <w:pPr>
              <w:rPr>
                <w:sz w:val="2"/>
                <w:szCs w:val="2"/>
              </w:rPr>
            </w:pPr>
          </w:p>
        </w:tc>
        <w:tc>
          <w:tcPr>
            <w:tcW w:w="2177" w:type="dxa"/>
            <w:vMerge/>
            <w:tcBorders>
              <w:top w:val="nil"/>
            </w:tcBorders>
          </w:tcPr>
          <w:p w14:paraId="635D3328" w14:textId="77777777" w:rsidR="009B2061" w:rsidRDefault="009B2061">
            <w:pPr>
              <w:rPr>
                <w:sz w:val="2"/>
                <w:szCs w:val="2"/>
              </w:rPr>
            </w:pPr>
          </w:p>
        </w:tc>
      </w:tr>
    </w:tbl>
    <w:p w14:paraId="21BCD8CD" w14:textId="77777777" w:rsidR="009B2061" w:rsidRDefault="009B2061">
      <w:pPr>
        <w:rPr>
          <w:sz w:val="2"/>
          <w:szCs w:val="2"/>
        </w:rPr>
        <w:sectPr w:rsidR="009B2061">
          <w:pgSz w:w="11920" w:h="16850"/>
          <w:pgMar w:top="1940" w:right="280" w:bottom="1240" w:left="320" w:header="755" w:footer="1046" w:gutter="0"/>
          <w:cols w:space="720"/>
        </w:sectPr>
      </w:pPr>
    </w:p>
    <w:p w14:paraId="64D5E9CA" w14:textId="77777777" w:rsidR="009B2061" w:rsidRDefault="009B2061">
      <w:pPr>
        <w:rPr>
          <w:sz w:val="23"/>
        </w:rPr>
      </w:pPr>
    </w:p>
    <w:p w14:paraId="7D76E8DC" w14:textId="77777777" w:rsidR="009B2061" w:rsidRDefault="00000000">
      <w:pPr>
        <w:spacing w:before="92"/>
        <w:ind w:left="2349" w:right="1982"/>
        <w:jc w:val="center"/>
        <w:rPr>
          <w:b/>
          <w:sz w:val="24"/>
        </w:rPr>
      </w:pPr>
      <w:r>
        <w:rPr>
          <w:b/>
          <w:color w:val="221F1F"/>
          <w:sz w:val="24"/>
        </w:rPr>
        <w:t>Ten Yearly Testing and Inspections</w:t>
      </w:r>
    </w:p>
    <w:p w14:paraId="55D03123" w14:textId="77777777" w:rsidR="009B2061" w:rsidRDefault="00000000">
      <w:pPr>
        <w:spacing w:before="2"/>
        <w:ind w:left="2349" w:right="1988"/>
        <w:jc w:val="center"/>
        <w:rPr>
          <w:sz w:val="20"/>
        </w:rPr>
      </w:pPr>
      <w:r>
        <w:rPr>
          <w:color w:val="221F1F"/>
          <w:sz w:val="20"/>
        </w:rPr>
        <w:t>(To be carried out by specially trained personnel)</w:t>
      </w:r>
    </w:p>
    <w:p w14:paraId="2EF9F73D" w14:textId="77777777" w:rsidR="009B2061" w:rsidRDefault="009B2061">
      <w:pPr>
        <w:spacing w:before="9" w:after="1"/>
      </w:pPr>
    </w:p>
    <w:tbl>
      <w:tblPr>
        <w:tblW w:w="0" w:type="auto"/>
        <w:tblInd w:w="549"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3951"/>
        <w:gridCol w:w="2256"/>
        <w:gridCol w:w="2259"/>
        <w:gridCol w:w="2088"/>
      </w:tblGrid>
      <w:tr w:rsidR="009B2061" w14:paraId="2EA4F791" w14:textId="77777777">
        <w:trPr>
          <w:trHeight w:val="762"/>
        </w:trPr>
        <w:tc>
          <w:tcPr>
            <w:tcW w:w="3951" w:type="dxa"/>
          </w:tcPr>
          <w:p w14:paraId="468EABBD" w14:textId="77777777" w:rsidR="009B2061" w:rsidRDefault="009B2061">
            <w:pPr>
              <w:pStyle w:val="TableParagraph"/>
              <w:rPr>
                <w:rFonts w:ascii="Times New Roman"/>
                <w:sz w:val="20"/>
              </w:rPr>
            </w:pPr>
          </w:p>
        </w:tc>
        <w:tc>
          <w:tcPr>
            <w:tcW w:w="2256" w:type="dxa"/>
          </w:tcPr>
          <w:p w14:paraId="6A5F3D8F" w14:textId="77777777" w:rsidR="009B2061" w:rsidRDefault="00000000">
            <w:pPr>
              <w:pStyle w:val="TableParagraph"/>
              <w:spacing w:before="98" w:line="249" w:lineRule="auto"/>
              <w:ind w:left="713" w:hanging="413"/>
              <w:rPr>
                <w:b/>
                <w:sz w:val="20"/>
              </w:rPr>
            </w:pPr>
            <w:r>
              <w:rPr>
                <w:b/>
                <w:color w:val="221F1F"/>
                <w:sz w:val="20"/>
              </w:rPr>
              <w:t>Date Last Tested/ Checked</w:t>
            </w:r>
          </w:p>
        </w:tc>
        <w:tc>
          <w:tcPr>
            <w:tcW w:w="2259" w:type="dxa"/>
          </w:tcPr>
          <w:p w14:paraId="62C9973A" w14:textId="77777777" w:rsidR="009B2061" w:rsidRDefault="00000000">
            <w:pPr>
              <w:pStyle w:val="TableParagraph"/>
              <w:spacing w:before="98" w:line="249" w:lineRule="auto"/>
              <w:ind w:left="836" w:hanging="692"/>
              <w:rPr>
                <w:b/>
                <w:sz w:val="20"/>
              </w:rPr>
            </w:pPr>
            <w:r>
              <w:rPr>
                <w:b/>
                <w:color w:val="221F1F"/>
                <w:sz w:val="20"/>
              </w:rPr>
              <w:t>Date of Current Test/ Check</w:t>
            </w:r>
          </w:p>
        </w:tc>
        <w:tc>
          <w:tcPr>
            <w:tcW w:w="2088" w:type="dxa"/>
          </w:tcPr>
          <w:p w14:paraId="6ABB64B5" w14:textId="77777777" w:rsidR="009B2061" w:rsidRDefault="009B2061">
            <w:pPr>
              <w:pStyle w:val="TableParagraph"/>
              <w:spacing w:before="10"/>
              <w:rPr>
                <w:sz w:val="18"/>
              </w:rPr>
            </w:pPr>
          </w:p>
          <w:p w14:paraId="32136F63" w14:textId="77777777" w:rsidR="009B2061" w:rsidRDefault="00000000">
            <w:pPr>
              <w:pStyle w:val="TableParagraph"/>
              <w:spacing w:before="1"/>
              <w:ind w:left="367"/>
              <w:rPr>
                <w:b/>
                <w:sz w:val="20"/>
              </w:rPr>
            </w:pPr>
            <w:r>
              <w:rPr>
                <w:b/>
                <w:color w:val="221F1F"/>
                <w:w w:val="105"/>
                <w:sz w:val="20"/>
              </w:rPr>
              <w:t>Name / Initials</w:t>
            </w:r>
          </w:p>
        </w:tc>
      </w:tr>
      <w:tr w:rsidR="009B2061" w14:paraId="32AA3B36" w14:textId="77777777">
        <w:trPr>
          <w:trHeight w:val="503"/>
        </w:trPr>
        <w:tc>
          <w:tcPr>
            <w:tcW w:w="3951" w:type="dxa"/>
          </w:tcPr>
          <w:p w14:paraId="09BA3DE9" w14:textId="77777777" w:rsidR="009B2061" w:rsidRDefault="00000000">
            <w:pPr>
              <w:pStyle w:val="TableParagraph"/>
              <w:spacing w:before="105"/>
              <w:ind w:left="119"/>
              <w:rPr>
                <w:b/>
                <w:sz w:val="20"/>
              </w:rPr>
            </w:pPr>
            <w:r>
              <w:rPr>
                <w:b/>
                <w:color w:val="221F1F"/>
                <w:w w:val="105"/>
                <w:sz w:val="20"/>
              </w:rPr>
              <w:t>Item</w:t>
            </w:r>
          </w:p>
        </w:tc>
        <w:tc>
          <w:tcPr>
            <w:tcW w:w="6603" w:type="dxa"/>
            <w:gridSpan w:val="3"/>
          </w:tcPr>
          <w:p w14:paraId="48E5CB04" w14:textId="77777777" w:rsidR="009B2061" w:rsidRDefault="00000000">
            <w:pPr>
              <w:pStyle w:val="TableParagraph"/>
              <w:spacing w:before="105"/>
              <w:ind w:left="2766" w:right="2753"/>
              <w:jc w:val="center"/>
              <w:rPr>
                <w:b/>
                <w:sz w:val="20"/>
              </w:rPr>
            </w:pPr>
            <w:r>
              <w:rPr>
                <w:b/>
                <w:color w:val="221F1F"/>
                <w:sz w:val="20"/>
              </w:rPr>
              <w:t>Check Box</w:t>
            </w:r>
          </w:p>
        </w:tc>
      </w:tr>
      <w:tr w:rsidR="009B2061" w14:paraId="235EB24F" w14:textId="77777777">
        <w:trPr>
          <w:trHeight w:val="599"/>
        </w:trPr>
        <w:tc>
          <w:tcPr>
            <w:tcW w:w="3951" w:type="dxa"/>
            <w:tcBorders>
              <w:bottom w:val="nil"/>
            </w:tcBorders>
          </w:tcPr>
          <w:p w14:paraId="47AE4987" w14:textId="77777777" w:rsidR="009B2061" w:rsidRDefault="00000000">
            <w:pPr>
              <w:pStyle w:val="TableParagraph"/>
              <w:spacing w:before="35" w:line="247" w:lineRule="auto"/>
              <w:ind w:left="119"/>
              <w:rPr>
                <w:b/>
                <w:sz w:val="20"/>
              </w:rPr>
            </w:pPr>
            <w:r>
              <w:rPr>
                <w:b/>
                <w:color w:val="221F1F"/>
                <w:sz w:val="20"/>
              </w:rPr>
              <w:t xml:space="preserve">Fixed gas fire-extinguishing systems </w:t>
            </w:r>
            <w:r>
              <w:rPr>
                <w:b/>
                <w:color w:val="221F1F"/>
                <w:position w:val="2"/>
                <w:sz w:val="20"/>
              </w:rPr>
              <w:t>(other than CO</w:t>
            </w:r>
            <w:r>
              <w:rPr>
                <w:b/>
                <w:color w:val="221F1F"/>
                <w:sz w:val="13"/>
              </w:rPr>
              <w:t>2</w:t>
            </w:r>
            <w:r>
              <w:rPr>
                <w:b/>
                <w:color w:val="221F1F"/>
                <w:position w:val="2"/>
                <w:sz w:val="20"/>
              </w:rPr>
              <w:t>)</w:t>
            </w:r>
          </w:p>
        </w:tc>
        <w:tc>
          <w:tcPr>
            <w:tcW w:w="2256" w:type="dxa"/>
            <w:vMerge w:val="restart"/>
          </w:tcPr>
          <w:p w14:paraId="0447A1C1" w14:textId="77777777" w:rsidR="009B2061" w:rsidRDefault="009B2061">
            <w:pPr>
              <w:pStyle w:val="TableParagraph"/>
              <w:rPr>
                <w:rFonts w:ascii="Times New Roman"/>
                <w:sz w:val="20"/>
              </w:rPr>
            </w:pPr>
          </w:p>
        </w:tc>
        <w:tc>
          <w:tcPr>
            <w:tcW w:w="2259" w:type="dxa"/>
            <w:vMerge w:val="restart"/>
          </w:tcPr>
          <w:p w14:paraId="4B151732" w14:textId="77777777" w:rsidR="009B2061" w:rsidRDefault="009B2061">
            <w:pPr>
              <w:pStyle w:val="TableParagraph"/>
              <w:rPr>
                <w:rFonts w:ascii="Times New Roman"/>
                <w:sz w:val="20"/>
              </w:rPr>
            </w:pPr>
          </w:p>
        </w:tc>
        <w:tc>
          <w:tcPr>
            <w:tcW w:w="2088" w:type="dxa"/>
            <w:vMerge w:val="restart"/>
          </w:tcPr>
          <w:p w14:paraId="0327A7D8" w14:textId="77777777" w:rsidR="009B2061" w:rsidRDefault="009B2061">
            <w:pPr>
              <w:pStyle w:val="TableParagraph"/>
              <w:rPr>
                <w:rFonts w:ascii="Times New Roman"/>
                <w:sz w:val="20"/>
              </w:rPr>
            </w:pPr>
          </w:p>
        </w:tc>
      </w:tr>
      <w:tr w:rsidR="009B2061" w14:paraId="0722C8D0" w14:textId="77777777">
        <w:trPr>
          <w:trHeight w:val="2335"/>
        </w:trPr>
        <w:tc>
          <w:tcPr>
            <w:tcW w:w="3951" w:type="dxa"/>
            <w:tcBorders>
              <w:top w:val="nil"/>
            </w:tcBorders>
          </w:tcPr>
          <w:p w14:paraId="02EB33F5" w14:textId="77777777" w:rsidR="009B2061" w:rsidRDefault="00000000">
            <w:pPr>
              <w:pStyle w:val="TableParagraph"/>
              <w:spacing w:before="84" w:line="249" w:lineRule="auto"/>
              <w:ind w:left="119"/>
              <w:rPr>
                <w:sz w:val="20"/>
              </w:rPr>
            </w:pPr>
            <w:r>
              <w:rPr>
                <w:color w:val="221F1F"/>
                <w:sz w:val="20"/>
              </w:rPr>
              <w:t>Perform a hydrostatic test and internal examination of 10 per cent of the</w:t>
            </w:r>
          </w:p>
          <w:p w14:paraId="1434EB6A" w14:textId="77777777" w:rsidR="009B2061" w:rsidRDefault="00000000">
            <w:pPr>
              <w:pStyle w:val="TableParagraph"/>
              <w:spacing w:line="249" w:lineRule="auto"/>
              <w:ind w:left="119" w:right="373"/>
              <w:rPr>
                <w:sz w:val="20"/>
              </w:rPr>
            </w:pPr>
            <w:r>
              <w:rPr>
                <w:color w:val="221F1F"/>
                <w:sz w:val="20"/>
              </w:rPr>
              <w:t>system’s extinguishing agent and pilot cylinders. If one or more cylinders fail, a total of 50 per cent of the onboard cylinders should be tested. If further cylinders fail, all cylinders should be tested.</w:t>
            </w:r>
          </w:p>
        </w:tc>
        <w:tc>
          <w:tcPr>
            <w:tcW w:w="2256" w:type="dxa"/>
            <w:vMerge/>
            <w:tcBorders>
              <w:top w:val="nil"/>
            </w:tcBorders>
          </w:tcPr>
          <w:p w14:paraId="4D37F7D5" w14:textId="77777777" w:rsidR="009B2061" w:rsidRDefault="009B2061">
            <w:pPr>
              <w:rPr>
                <w:sz w:val="2"/>
                <w:szCs w:val="2"/>
              </w:rPr>
            </w:pPr>
          </w:p>
        </w:tc>
        <w:tc>
          <w:tcPr>
            <w:tcW w:w="2259" w:type="dxa"/>
            <w:vMerge/>
            <w:tcBorders>
              <w:top w:val="nil"/>
            </w:tcBorders>
          </w:tcPr>
          <w:p w14:paraId="772B8B4E" w14:textId="77777777" w:rsidR="009B2061" w:rsidRDefault="009B2061">
            <w:pPr>
              <w:rPr>
                <w:sz w:val="2"/>
                <w:szCs w:val="2"/>
              </w:rPr>
            </w:pPr>
          </w:p>
        </w:tc>
        <w:tc>
          <w:tcPr>
            <w:tcW w:w="2088" w:type="dxa"/>
            <w:vMerge/>
            <w:tcBorders>
              <w:top w:val="nil"/>
            </w:tcBorders>
          </w:tcPr>
          <w:p w14:paraId="5C8C22E0" w14:textId="77777777" w:rsidR="009B2061" w:rsidRDefault="009B2061">
            <w:pPr>
              <w:rPr>
                <w:sz w:val="2"/>
                <w:szCs w:val="2"/>
              </w:rPr>
            </w:pPr>
          </w:p>
        </w:tc>
      </w:tr>
      <w:tr w:rsidR="009B2061" w14:paraId="7BEC0207" w14:textId="77777777">
        <w:trPr>
          <w:trHeight w:val="1195"/>
        </w:trPr>
        <w:tc>
          <w:tcPr>
            <w:tcW w:w="3951" w:type="dxa"/>
          </w:tcPr>
          <w:p w14:paraId="5C7E9A71" w14:textId="77777777" w:rsidR="009B2061" w:rsidRDefault="00000000">
            <w:pPr>
              <w:pStyle w:val="TableParagraph"/>
              <w:spacing w:before="35" w:line="247" w:lineRule="auto"/>
              <w:ind w:left="119" w:right="555"/>
              <w:rPr>
                <w:sz w:val="20"/>
              </w:rPr>
            </w:pPr>
            <w:r>
              <w:rPr>
                <w:color w:val="221F1F"/>
                <w:sz w:val="20"/>
              </w:rPr>
              <w:t>Flexible hoses should be replaced at the intervals recommended by the</w:t>
            </w:r>
          </w:p>
          <w:p w14:paraId="7FF7DACE" w14:textId="77777777" w:rsidR="009B2061" w:rsidRDefault="00000000">
            <w:pPr>
              <w:pStyle w:val="TableParagraph"/>
              <w:spacing w:before="6" w:line="247" w:lineRule="auto"/>
              <w:ind w:left="119" w:right="110"/>
              <w:rPr>
                <w:sz w:val="20"/>
              </w:rPr>
            </w:pPr>
            <w:r>
              <w:rPr>
                <w:color w:val="221F1F"/>
                <w:sz w:val="20"/>
              </w:rPr>
              <w:t>manufacturer and not exceeding every 10 years.</w:t>
            </w:r>
          </w:p>
        </w:tc>
        <w:tc>
          <w:tcPr>
            <w:tcW w:w="2256" w:type="dxa"/>
          </w:tcPr>
          <w:p w14:paraId="62921768" w14:textId="77777777" w:rsidR="009B2061" w:rsidRDefault="009B2061">
            <w:pPr>
              <w:pStyle w:val="TableParagraph"/>
              <w:rPr>
                <w:rFonts w:ascii="Times New Roman"/>
                <w:sz w:val="20"/>
              </w:rPr>
            </w:pPr>
          </w:p>
        </w:tc>
        <w:tc>
          <w:tcPr>
            <w:tcW w:w="2259" w:type="dxa"/>
          </w:tcPr>
          <w:p w14:paraId="1998D351" w14:textId="77777777" w:rsidR="009B2061" w:rsidRDefault="009B2061">
            <w:pPr>
              <w:pStyle w:val="TableParagraph"/>
              <w:rPr>
                <w:rFonts w:ascii="Times New Roman"/>
                <w:sz w:val="20"/>
              </w:rPr>
            </w:pPr>
          </w:p>
        </w:tc>
        <w:tc>
          <w:tcPr>
            <w:tcW w:w="2088" w:type="dxa"/>
          </w:tcPr>
          <w:p w14:paraId="16EF786F" w14:textId="77777777" w:rsidR="009B2061" w:rsidRDefault="009B2061">
            <w:pPr>
              <w:pStyle w:val="TableParagraph"/>
              <w:rPr>
                <w:rFonts w:ascii="Times New Roman"/>
                <w:sz w:val="20"/>
              </w:rPr>
            </w:pPr>
          </w:p>
        </w:tc>
      </w:tr>
      <w:tr w:rsidR="009B2061" w14:paraId="639A3887" w14:textId="77777777">
        <w:trPr>
          <w:trHeight w:val="1194"/>
        </w:trPr>
        <w:tc>
          <w:tcPr>
            <w:tcW w:w="3951" w:type="dxa"/>
          </w:tcPr>
          <w:p w14:paraId="2816C03A" w14:textId="77777777" w:rsidR="009B2061" w:rsidRDefault="00000000">
            <w:pPr>
              <w:pStyle w:val="TableParagraph"/>
              <w:spacing w:before="35" w:line="249" w:lineRule="auto"/>
              <w:ind w:left="119"/>
              <w:rPr>
                <w:sz w:val="20"/>
              </w:rPr>
            </w:pPr>
            <w:r>
              <w:rPr>
                <w:color w:val="221F1F"/>
                <w:sz w:val="20"/>
              </w:rPr>
              <w:t>If permitted by the Administration, visual inspection and NDT (non-destructive testing) of halon cylinders may be performed in lieu of hydrostatic testing.</w:t>
            </w:r>
          </w:p>
        </w:tc>
        <w:tc>
          <w:tcPr>
            <w:tcW w:w="2256" w:type="dxa"/>
          </w:tcPr>
          <w:p w14:paraId="0BD94A50" w14:textId="77777777" w:rsidR="009B2061" w:rsidRDefault="009B2061">
            <w:pPr>
              <w:pStyle w:val="TableParagraph"/>
              <w:rPr>
                <w:rFonts w:ascii="Times New Roman"/>
                <w:sz w:val="20"/>
              </w:rPr>
            </w:pPr>
          </w:p>
        </w:tc>
        <w:tc>
          <w:tcPr>
            <w:tcW w:w="2259" w:type="dxa"/>
          </w:tcPr>
          <w:p w14:paraId="2A049F5A" w14:textId="77777777" w:rsidR="009B2061" w:rsidRDefault="009B2061">
            <w:pPr>
              <w:pStyle w:val="TableParagraph"/>
              <w:rPr>
                <w:rFonts w:ascii="Times New Roman"/>
                <w:sz w:val="20"/>
              </w:rPr>
            </w:pPr>
          </w:p>
        </w:tc>
        <w:tc>
          <w:tcPr>
            <w:tcW w:w="2088" w:type="dxa"/>
          </w:tcPr>
          <w:p w14:paraId="0E6213B1" w14:textId="77777777" w:rsidR="009B2061" w:rsidRDefault="009B2061">
            <w:pPr>
              <w:pStyle w:val="TableParagraph"/>
              <w:rPr>
                <w:rFonts w:ascii="Times New Roman"/>
                <w:sz w:val="20"/>
              </w:rPr>
            </w:pPr>
          </w:p>
        </w:tc>
      </w:tr>
      <w:tr w:rsidR="009B2061" w14:paraId="38014A94" w14:textId="77777777">
        <w:trPr>
          <w:trHeight w:val="597"/>
        </w:trPr>
        <w:tc>
          <w:tcPr>
            <w:tcW w:w="3951" w:type="dxa"/>
            <w:tcBorders>
              <w:bottom w:val="nil"/>
            </w:tcBorders>
          </w:tcPr>
          <w:p w14:paraId="2E777AF8" w14:textId="77777777" w:rsidR="009B2061" w:rsidRDefault="00000000">
            <w:pPr>
              <w:pStyle w:val="TableParagraph"/>
              <w:spacing w:before="38" w:line="247" w:lineRule="auto"/>
              <w:ind w:left="119"/>
              <w:rPr>
                <w:b/>
                <w:sz w:val="20"/>
              </w:rPr>
            </w:pPr>
            <w:r>
              <w:rPr>
                <w:b/>
                <w:color w:val="221F1F"/>
                <w:sz w:val="20"/>
              </w:rPr>
              <w:t>Water mist, water spray and sprinkler systems</w:t>
            </w:r>
          </w:p>
        </w:tc>
        <w:tc>
          <w:tcPr>
            <w:tcW w:w="2256" w:type="dxa"/>
            <w:vMerge w:val="restart"/>
          </w:tcPr>
          <w:p w14:paraId="38B55376" w14:textId="77777777" w:rsidR="009B2061" w:rsidRDefault="009B2061">
            <w:pPr>
              <w:pStyle w:val="TableParagraph"/>
              <w:rPr>
                <w:rFonts w:ascii="Times New Roman"/>
                <w:sz w:val="20"/>
              </w:rPr>
            </w:pPr>
          </w:p>
        </w:tc>
        <w:tc>
          <w:tcPr>
            <w:tcW w:w="2259" w:type="dxa"/>
            <w:vMerge w:val="restart"/>
          </w:tcPr>
          <w:p w14:paraId="1F4FA7C4" w14:textId="77777777" w:rsidR="009B2061" w:rsidRDefault="009B2061">
            <w:pPr>
              <w:pStyle w:val="TableParagraph"/>
              <w:rPr>
                <w:rFonts w:ascii="Times New Roman"/>
                <w:sz w:val="20"/>
              </w:rPr>
            </w:pPr>
          </w:p>
        </w:tc>
        <w:tc>
          <w:tcPr>
            <w:tcW w:w="2088" w:type="dxa"/>
            <w:vMerge w:val="restart"/>
          </w:tcPr>
          <w:p w14:paraId="4DE3D222" w14:textId="77777777" w:rsidR="009B2061" w:rsidRDefault="009B2061">
            <w:pPr>
              <w:pStyle w:val="TableParagraph"/>
              <w:rPr>
                <w:rFonts w:ascii="Times New Roman"/>
                <w:sz w:val="20"/>
              </w:rPr>
            </w:pPr>
          </w:p>
        </w:tc>
      </w:tr>
      <w:tr w:rsidR="009B2061" w14:paraId="45B4D868" w14:textId="77777777">
        <w:trPr>
          <w:trHeight w:val="1521"/>
        </w:trPr>
        <w:tc>
          <w:tcPr>
            <w:tcW w:w="3951" w:type="dxa"/>
            <w:tcBorders>
              <w:top w:val="nil"/>
            </w:tcBorders>
          </w:tcPr>
          <w:p w14:paraId="2496DCA5" w14:textId="77777777" w:rsidR="009B2061" w:rsidRDefault="00000000">
            <w:pPr>
              <w:pStyle w:val="TableParagraph"/>
              <w:spacing w:before="85" w:line="249" w:lineRule="auto"/>
              <w:ind w:left="119" w:right="110"/>
              <w:rPr>
                <w:sz w:val="20"/>
              </w:rPr>
            </w:pPr>
            <w:r>
              <w:rPr>
                <w:color w:val="221F1F"/>
                <w:sz w:val="20"/>
              </w:rPr>
              <w:t>Perform a hydrostatic test and internal examination for gas and water pressure cylinders according to flag Administration guidelines or, where these do not exist, EN 1968:2002 + A1.</w:t>
            </w:r>
          </w:p>
        </w:tc>
        <w:tc>
          <w:tcPr>
            <w:tcW w:w="2256" w:type="dxa"/>
            <w:vMerge/>
            <w:tcBorders>
              <w:top w:val="nil"/>
            </w:tcBorders>
          </w:tcPr>
          <w:p w14:paraId="4A9B675A" w14:textId="77777777" w:rsidR="009B2061" w:rsidRDefault="009B2061">
            <w:pPr>
              <w:rPr>
                <w:sz w:val="2"/>
                <w:szCs w:val="2"/>
              </w:rPr>
            </w:pPr>
          </w:p>
        </w:tc>
        <w:tc>
          <w:tcPr>
            <w:tcW w:w="2259" w:type="dxa"/>
            <w:vMerge/>
            <w:tcBorders>
              <w:top w:val="nil"/>
            </w:tcBorders>
          </w:tcPr>
          <w:p w14:paraId="46D8D77D" w14:textId="77777777" w:rsidR="009B2061" w:rsidRDefault="009B2061">
            <w:pPr>
              <w:rPr>
                <w:sz w:val="2"/>
                <w:szCs w:val="2"/>
              </w:rPr>
            </w:pPr>
          </w:p>
        </w:tc>
        <w:tc>
          <w:tcPr>
            <w:tcW w:w="2088" w:type="dxa"/>
            <w:vMerge/>
            <w:tcBorders>
              <w:top w:val="nil"/>
            </w:tcBorders>
          </w:tcPr>
          <w:p w14:paraId="07CFB08D" w14:textId="77777777" w:rsidR="009B2061" w:rsidRDefault="009B2061">
            <w:pPr>
              <w:rPr>
                <w:sz w:val="2"/>
                <w:szCs w:val="2"/>
              </w:rPr>
            </w:pPr>
          </w:p>
        </w:tc>
      </w:tr>
      <w:tr w:rsidR="009B2061" w14:paraId="2BE23F1D" w14:textId="77777777">
        <w:trPr>
          <w:trHeight w:val="338"/>
        </w:trPr>
        <w:tc>
          <w:tcPr>
            <w:tcW w:w="3951" w:type="dxa"/>
            <w:tcBorders>
              <w:bottom w:val="nil"/>
            </w:tcBorders>
          </w:tcPr>
          <w:p w14:paraId="45DED6B0" w14:textId="77777777" w:rsidR="009B2061" w:rsidRDefault="00000000">
            <w:pPr>
              <w:pStyle w:val="TableParagraph"/>
              <w:spacing w:before="33"/>
              <w:ind w:left="119"/>
              <w:rPr>
                <w:b/>
                <w:sz w:val="20"/>
              </w:rPr>
            </w:pPr>
            <w:r>
              <w:rPr>
                <w:b/>
                <w:color w:val="221F1F"/>
                <w:sz w:val="20"/>
              </w:rPr>
              <w:t>Wheeled (mobile) fire extinguishers</w:t>
            </w:r>
          </w:p>
        </w:tc>
        <w:tc>
          <w:tcPr>
            <w:tcW w:w="2256" w:type="dxa"/>
            <w:vMerge w:val="restart"/>
          </w:tcPr>
          <w:p w14:paraId="10DEEDAA" w14:textId="77777777" w:rsidR="009B2061" w:rsidRDefault="009B2061">
            <w:pPr>
              <w:pStyle w:val="TableParagraph"/>
              <w:rPr>
                <w:rFonts w:ascii="Times New Roman"/>
                <w:sz w:val="20"/>
              </w:rPr>
            </w:pPr>
          </w:p>
        </w:tc>
        <w:tc>
          <w:tcPr>
            <w:tcW w:w="2259" w:type="dxa"/>
            <w:vMerge w:val="restart"/>
          </w:tcPr>
          <w:p w14:paraId="5350506C" w14:textId="77777777" w:rsidR="009B2061" w:rsidRDefault="009B2061">
            <w:pPr>
              <w:pStyle w:val="TableParagraph"/>
              <w:rPr>
                <w:rFonts w:ascii="Times New Roman"/>
                <w:sz w:val="20"/>
              </w:rPr>
            </w:pPr>
          </w:p>
        </w:tc>
        <w:tc>
          <w:tcPr>
            <w:tcW w:w="2088" w:type="dxa"/>
            <w:vMerge w:val="restart"/>
          </w:tcPr>
          <w:p w14:paraId="4B2A2BE1" w14:textId="77777777" w:rsidR="009B2061" w:rsidRDefault="009B2061">
            <w:pPr>
              <w:pStyle w:val="TableParagraph"/>
              <w:rPr>
                <w:rFonts w:ascii="Times New Roman"/>
                <w:sz w:val="20"/>
              </w:rPr>
            </w:pPr>
          </w:p>
        </w:tc>
      </w:tr>
      <w:tr w:rsidR="009B2061" w14:paraId="0F8C119D" w14:textId="77777777">
        <w:trPr>
          <w:trHeight w:val="1506"/>
        </w:trPr>
        <w:tc>
          <w:tcPr>
            <w:tcW w:w="3951" w:type="dxa"/>
            <w:tcBorders>
              <w:top w:val="nil"/>
            </w:tcBorders>
          </w:tcPr>
          <w:p w14:paraId="219C165A" w14:textId="77777777" w:rsidR="009B2061" w:rsidRDefault="00000000">
            <w:pPr>
              <w:pStyle w:val="TableParagraph"/>
              <w:spacing w:before="68" w:line="249" w:lineRule="auto"/>
              <w:ind w:left="119" w:right="142"/>
              <w:rPr>
                <w:sz w:val="20"/>
              </w:rPr>
            </w:pPr>
            <w:r>
              <w:rPr>
                <w:color w:val="221F1F"/>
                <w:sz w:val="20"/>
              </w:rPr>
              <w:t>All extinguishers together with propellant cartridges should be hydrostatically tested by specially trained persons in accordance with recognized standards or the manufacturer’s</w:t>
            </w:r>
            <w:r>
              <w:rPr>
                <w:color w:val="221F1F"/>
                <w:spacing w:val="2"/>
                <w:sz w:val="20"/>
              </w:rPr>
              <w:t xml:space="preserve"> </w:t>
            </w:r>
            <w:r>
              <w:rPr>
                <w:color w:val="221F1F"/>
                <w:sz w:val="20"/>
              </w:rPr>
              <w:t>instructions.</w:t>
            </w:r>
          </w:p>
        </w:tc>
        <w:tc>
          <w:tcPr>
            <w:tcW w:w="2256" w:type="dxa"/>
            <w:vMerge/>
            <w:tcBorders>
              <w:top w:val="nil"/>
            </w:tcBorders>
          </w:tcPr>
          <w:p w14:paraId="7C1233DD" w14:textId="77777777" w:rsidR="009B2061" w:rsidRDefault="009B2061">
            <w:pPr>
              <w:rPr>
                <w:sz w:val="2"/>
                <w:szCs w:val="2"/>
              </w:rPr>
            </w:pPr>
          </w:p>
        </w:tc>
        <w:tc>
          <w:tcPr>
            <w:tcW w:w="2259" w:type="dxa"/>
            <w:vMerge/>
            <w:tcBorders>
              <w:top w:val="nil"/>
            </w:tcBorders>
          </w:tcPr>
          <w:p w14:paraId="615C95D3" w14:textId="77777777" w:rsidR="009B2061" w:rsidRDefault="009B2061">
            <w:pPr>
              <w:rPr>
                <w:sz w:val="2"/>
                <w:szCs w:val="2"/>
              </w:rPr>
            </w:pPr>
          </w:p>
        </w:tc>
        <w:tc>
          <w:tcPr>
            <w:tcW w:w="2088" w:type="dxa"/>
            <w:vMerge/>
            <w:tcBorders>
              <w:top w:val="nil"/>
            </w:tcBorders>
          </w:tcPr>
          <w:p w14:paraId="37ECB943" w14:textId="77777777" w:rsidR="009B2061" w:rsidRDefault="009B2061">
            <w:pPr>
              <w:rPr>
                <w:sz w:val="2"/>
                <w:szCs w:val="2"/>
              </w:rPr>
            </w:pPr>
          </w:p>
        </w:tc>
      </w:tr>
    </w:tbl>
    <w:p w14:paraId="0B8C7873" w14:textId="77777777" w:rsidR="009B2061" w:rsidRDefault="009B2061">
      <w:pPr>
        <w:rPr>
          <w:sz w:val="2"/>
          <w:szCs w:val="2"/>
        </w:rPr>
        <w:sectPr w:rsidR="009B2061">
          <w:pgSz w:w="11920" w:h="16850"/>
          <w:pgMar w:top="1940" w:right="280" w:bottom="1240" w:left="320" w:header="755" w:footer="1046" w:gutter="0"/>
          <w:cols w:space="720"/>
        </w:sectPr>
      </w:pPr>
    </w:p>
    <w:p w14:paraId="26F58109" w14:textId="77777777" w:rsidR="009B2061" w:rsidRDefault="009B2061">
      <w:pPr>
        <w:rPr>
          <w:sz w:val="23"/>
        </w:rPr>
      </w:pPr>
    </w:p>
    <w:p w14:paraId="33640505" w14:textId="77777777" w:rsidR="009B2061" w:rsidRDefault="00000000">
      <w:pPr>
        <w:spacing w:before="92"/>
        <w:ind w:left="2027" w:right="2449"/>
        <w:jc w:val="center"/>
        <w:rPr>
          <w:b/>
          <w:sz w:val="24"/>
        </w:rPr>
      </w:pPr>
      <w:r>
        <w:rPr>
          <w:b/>
          <w:color w:val="221F1F"/>
          <w:sz w:val="24"/>
        </w:rPr>
        <w:t>Ten Yearly Testing and Inspections</w:t>
      </w:r>
    </w:p>
    <w:p w14:paraId="1F2166FC" w14:textId="77777777" w:rsidR="009B2061" w:rsidRDefault="00000000">
      <w:pPr>
        <w:spacing w:before="2"/>
        <w:ind w:left="2021" w:right="2449"/>
        <w:jc w:val="center"/>
        <w:rPr>
          <w:sz w:val="20"/>
        </w:rPr>
      </w:pPr>
      <w:r>
        <w:rPr>
          <w:color w:val="221F1F"/>
          <w:sz w:val="20"/>
        </w:rPr>
        <w:t>(To be carried out by specially trained personnel)</w:t>
      </w:r>
    </w:p>
    <w:p w14:paraId="5F78A70A" w14:textId="77777777" w:rsidR="009B2061" w:rsidRDefault="009B2061">
      <w:pPr>
        <w:spacing w:before="9" w:after="1"/>
      </w:pPr>
    </w:p>
    <w:tbl>
      <w:tblPr>
        <w:tblW w:w="0" w:type="auto"/>
        <w:tblInd w:w="153"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4134"/>
        <w:gridCol w:w="2365"/>
        <w:gridCol w:w="2363"/>
        <w:gridCol w:w="2188"/>
      </w:tblGrid>
      <w:tr w:rsidR="009B2061" w14:paraId="1597ABF5" w14:textId="77777777">
        <w:trPr>
          <w:trHeight w:val="880"/>
        </w:trPr>
        <w:tc>
          <w:tcPr>
            <w:tcW w:w="4134" w:type="dxa"/>
          </w:tcPr>
          <w:p w14:paraId="32AD0E24" w14:textId="77777777" w:rsidR="009B2061" w:rsidRDefault="009B2061">
            <w:pPr>
              <w:pStyle w:val="TableParagraph"/>
              <w:rPr>
                <w:rFonts w:ascii="Times New Roman"/>
                <w:sz w:val="20"/>
              </w:rPr>
            </w:pPr>
          </w:p>
        </w:tc>
        <w:tc>
          <w:tcPr>
            <w:tcW w:w="2365" w:type="dxa"/>
          </w:tcPr>
          <w:p w14:paraId="340436F2" w14:textId="77777777" w:rsidR="009B2061" w:rsidRDefault="00000000">
            <w:pPr>
              <w:pStyle w:val="TableParagraph"/>
              <w:spacing w:before="98" w:line="249" w:lineRule="auto"/>
              <w:ind w:left="714" w:right="377" w:hanging="413"/>
              <w:rPr>
                <w:b/>
                <w:sz w:val="20"/>
              </w:rPr>
            </w:pPr>
            <w:r>
              <w:rPr>
                <w:b/>
                <w:color w:val="221F1F"/>
                <w:sz w:val="20"/>
              </w:rPr>
              <w:t>Date Last Tested/ Checked</w:t>
            </w:r>
          </w:p>
        </w:tc>
        <w:tc>
          <w:tcPr>
            <w:tcW w:w="2363" w:type="dxa"/>
          </w:tcPr>
          <w:p w14:paraId="20BCC0C7" w14:textId="77777777" w:rsidR="009B2061" w:rsidRDefault="00000000">
            <w:pPr>
              <w:pStyle w:val="TableParagraph"/>
              <w:spacing w:before="98" w:line="249" w:lineRule="auto"/>
              <w:ind w:left="831" w:right="215" w:hanging="692"/>
              <w:rPr>
                <w:b/>
                <w:sz w:val="20"/>
              </w:rPr>
            </w:pPr>
            <w:r>
              <w:rPr>
                <w:b/>
                <w:color w:val="221F1F"/>
                <w:sz w:val="20"/>
              </w:rPr>
              <w:t>Date of Current Test/ Check</w:t>
            </w:r>
          </w:p>
        </w:tc>
        <w:tc>
          <w:tcPr>
            <w:tcW w:w="2188" w:type="dxa"/>
          </w:tcPr>
          <w:p w14:paraId="043C4420" w14:textId="77777777" w:rsidR="009B2061" w:rsidRDefault="009B2061">
            <w:pPr>
              <w:pStyle w:val="TableParagraph"/>
              <w:spacing w:before="10"/>
              <w:rPr>
                <w:sz w:val="18"/>
              </w:rPr>
            </w:pPr>
          </w:p>
          <w:p w14:paraId="170E2B16" w14:textId="77777777" w:rsidR="009B2061" w:rsidRDefault="00000000">
            <w:pPr>
              <w:pStyle w:val="TableParagraph"/>
              <w:spacing w:before="1"/>
              <w:ind w:left="367"/>
              <w:rPr>
                <w:b/>
                <w:sz w:val="20"/>
              </w:rPr>
            </w:pPr>
            <w:r>
              <w:rPr>
                <w:b/>
                <w:color w:val="221F1F"/>
                <w:w w:val="105"/>
                <w:sz w:val="20"/>
              </w:rPr>
              <w:t>Name / Initials</w:t>
            </w:r>
          </w:p>
        </w:tc>
      </w:tr>
      <w:tr w:rsidR="009B2061" w14:paraId="44817884" w14:textId="77777777">
        <w:trPr>
          <w:trHeight w:val="582"/>
        </w:trPr>
        <w:tc>
          <w:tcPr>
            <w:tcW w:w="4134" w:type="dxa"/>
          </w:tcPr>
          <w:p w14:paraId="76AC9BFC" w14:textId="77777777" w:rsidR="009B2061" w:rsidRDefault="00000000">
            <w:pPr>
              <w:pStyle w:val="TableParagraph"/>
              <w:spacing w:before="105"/>
              <w:ind w:left="117"/>
              <w:rPr>
                <w:b/>
                <w:sz w:val="20"/>
              </w:rPr>
            </w:pPr>
            <w:r>
              <w:rPr>
                <w:b/>
                <w:color w:val="221F1F"/>
                <w:w w:val="105"/>
                <w:sz w:val="20"/>
              </w:rPr>
              <w:t>Item</w:t>
            </w:r>
          </w:p>
        </w:tc>
        <w:tc>
          <w:tcPr>
            <w:tcW w:w="6916" w:type="dxa"/>
            <w:gridSpan w:val="3"/>
          </w:tcPr>
          <w:p w14:paraId="56E90569" w14:textId="77777777" w:rsidR="009B2061" w:rsidRDefault="00000000">
            <w:pPr>
              <w:pStyle w:val="TableParagraph"/>
              <w:spacing w:before="105"/>
              <w:ind w:left="2924" w:right="2908"/>
              <w:jc w:val="center"/>
              <w:rPr>
                <w:b/>
                <w:sz w:val="20"/>
              </w:rPr>
            </w:pPr>
            <w:r>
              <w:rPr>
                <w:b/>
                <w:color w:val="221F1F"/>
                <w:sz w:val="20"/>
              </w:rPr>
              <w:t>Check Box</w:t>
            </w:r>
          </w:p>
        </w:tc>
      </w:tr>
      <w:tr w:rsidR="009B2061" w14:paraId="798A847B" w14:textId="77777777">
        <w:trPr>
          <w:trHeight w:val="349"/>
        </w:trPr>
        <w:tc>
          <w:tcPr>
            <w:tcW w:w="4134" w:type="dxa"/>
            <w:tcBorders>
              <w:bottom w:val="nil"/>
            </w:tcBorders>
          </w:tcPr>
          <w:p w14:paraId="35F944F5" w14:textId="77777777" w:rsidR="009B2061" w:rsidRDefault="00000000">
            <w:pPr>
              <w:pStyle w:val="TableParagraph"/>
              <w:spacing w:before="33"/>
              <w:ind w:left="117"/>
              <w:rPr>
                <w:b/>
                <w:sz w:val="20"/>
              </w:rPr>
            </w:pPr>
            <w:r>
              <w:rPr>
                <w:b/>
                <w:color w:val="221F1F"/>
                <w:sz w:val="20"/>
              </w:rPr>
              <w:t>Portable Extinguisher</w:t>
            </w:r>
          </w:p>
        </w:tc>
        <w:tc>
          <w:tcPr>
            <w:tcW w:w="2365" w:type="dxa"/>
            <w:vMerge w:val="restart"/>
          </w:tcPr>
          <w:p w14:paraId="36D73F26" w14:textId="77777777" w:rsidR="009B2061" w:rsidRDefault="009B2061">
            <w:pPr>
              <w:pStyle w:val="TableParagraph"/>
              <w:rPr>
                <w:rFonts w:ascii="Times New Roman"/>
                <w:sz w:val="20"/>
              </w:rPr>
            </w:pPr>
          </w:p>
        </w:tc>
        <w:tc>
          <w:tcPr>
            <w:tcW w:w="2363" w:type="dxa"/>
            <w:vMerge w:val="restart"/>
          </w:tcPr>
          <w:p w14:paraId="7A9E6DF7" w14:textId="77777777" w:rsidR="009B2061" w:rsidRDefault="009B2061">
            <w:pPr>
              <w:pStyle w:val="TableParagraph"/>
              <w:rPr>
                <w:rFonts w:ascii="Times New Roman"/>
                <w:sz w:val="20"/>
              </w:rPr>
            </w:pPr>
          </w:p>
        </w:tc>
        <w:tc>
          <w:tcPr>
            <w:tcW w:w="2188" w:type="dxa"/>
            <w:vMerge w:val="restart"/>
          </w:tcPr>
          <w:p w14:paraId="2AEDA2C7" w14:textId="77777777" w:rsidR="009B2061" w:rsidRDefault="009B2061">
            <w:pPr>
              <w:pStyle w:val="TableParagraph"/>
              <w:rPr>
                <w:rFonts w:ascii="Times New Roman"/>
                <w:sz w:val="20"/>
              </w:rPr>
            </w:pPr>
          </w:p>
        </w:tc>
      </w:tr>
      <w:tr w:rsidR="009B2061" w14:paraId="316D5A8A" w14:textId="77777777">
        <w:trPr>
          <w:trHeight w:val="1745"/>
        </w:trPr>
        <w:tc>
          <w:tcPr>
            <w:tcW w:w="4134" w:type="dxa"/>
            <w:tcBorders>
              <w:top w:val="nil"/>
            </w:tcBorders>
          </w:tcPr>
          <w:p w14:paraId="52095ADE" w14:textId="77777777" w:rsidR="009B2061" w:rsidRDefault="00000000">
            <w:pPr>
              <w:pStyle w:val="TableParagraph"/>
              <w:spacing w:before="79" w:line="249" w:lineRule="auto"/>
              <w:ind w:left="117" w:right="202"/>
              <w:rPr>
                <w:sz w:val="20"/>
              </w:rPr>
            </w:pPr>
            <w:r>
              <w:rPr>
                <w:color w:val="221F1F"/>
                <w:sz w:val="20"/>
              </w:rPr>
              <w:t xml:space="preserve">All extinguishers together with propellant cartridges should be hydraulically </w:t>
            </w:r>
            <w:proofErr w:type="spellStart"/>
            <w:r>
              <w:rPr>
                <w:color w:val="221F1F"/>
                <w:sz w:val="20"/>
              </w:rPr>
              <w:t>testedin</w:t>
            </w:r>
            <w:proofErr w:type="spellEnd"/>
            <w:r>
              <w:rPr>
                <w:color w:val="221F1F"/>
                <w:sz w:val="20"/>
              </w:rPr>
              <w:t xml:space="preserve"> accordance with the recognized standard or the manufacturer’s instruction.</w:t>
            </w:r>
          </w:p>
        </w:tc>
        <w:tc>
          <w:tcPr>
            <w:tcW w:w="2365" w:type="dxa"/>
            <w:vMerge/>
            <w:tcBorders>
              <w:top w:val="nil"/>
            </w:tcBorders>
          </w:tcPr>
          <w:p w14:paraId="4BEFDDF9" w14:textId="77777777" w:rsidR="009B2061" w:rsidRDefault="009B2061">
            <w:pPr>
              <w:rPr>
                <w:sz w:val="2"/>
                <w:szCs w:val="2"/>
              </w:rPr>
            </w:pPr>
          </w:p>
        </w:tc>
        <w:tc>
          <w:tcPr>
            <w:tcW w:w="2363" w:type="dxa"/>
            <w:vMerge/>
            <w:tcBorders>
              <w:top w:val="nil"/>
            </w:tcBorders>
          </w:tcPr>
          <w:p w14:paraId="4C2385CE" w14:textId="77777777" w:rsidR="009B2061" w:rsidRDefault="009B2061">
            <w:pPr>
              <w:rPr>
                <w:sz w:val="2"/>
                <w:szCs w:val="2"/>
              </w:rPr>
            </w:pPr>
          </w:p>
        </w:tc>
        <w:tc>
          <w:tcPr>
            <w:tcW w:w="2188" w:type="dxa"/>
            <w:vMerge/>
            <w:tcBorders>
              <w:top w:val="nil"/>
            </w:tcBorders>
          </w:tcPr>
          <w:p w14:paraId="09D0FC57" w14:textId="77777777" w:rsidR="009B2061" w:rsidRDefault="009B2061">
            <w:pPr>
              <w:rPr>
                <w:sz w:val="2"/>
                <w:szCs w:val="2"/>
              </w:rPr>
            </w:pPr>
          </w:p>
        </w:tc>
      </w:tr>
      <w:tr w:rsidR="009B2061" w14:paraId="478CEEA6" w14:textId="77777777">
        <w:trPr>
          <w:trHeight w:val="366"/>
        </w:trPr>
        <w:tc>
          <w:tcPr>
            <w:tcW w:w="4134" w:type="dxa"/>
            <w:tcBorders>
              <w:bottom w:val="nil"/>
            </w:tcBorders>
          </w:tcPr>
          <w:p w14:paraId="4B373E2B" w14:textId="77777777" w:rsidR="009B2061" w:rsidRDefault="00000000">
            <w:pPr>
              <w:pStyle w:val="TableParagraph"/>
              <w:spacing w:before="33"/>
              <w:ind w:left="117"/>
              <w:rPr>
                <w:b/>
                <w:sz w:val="20"/>
              </w:rPr>
            </w:pPr>
            <w:r>
              <w:rPr>
                <w:b/>
                <w:color w:val="221F1F"/>
                <w:sz w:val="20"/>
              </w:rPr>
              <w:t>Fixed dry chemical powder systems</w:t>
            </w:r>
          </w:p>
        </w:tc>
        <w:tc>
          <w:tcPr>
            <w:tcW w:w="2365" w:type="dxa"/>
            <w:vMerge w:val="restart"/>
          </w:tcPr>
          <w:p w14:paraId="2158CFE4" w14:textId="77777777" w:rsidR="009B2061" w:rsidRDefault="009B2061">
            <w:pPr>
              <w:pStyle w:val="TableParagraph"/>
              <w:rPr>
                <w:rFonts w:ascii="Times New Roman"/>
                <w:sz w:val="20"/>
              </w:rPr>
            </w:pPr>
          </w:p>
        </w:tc>
        <w:tc>
          <w:tcPr>
            <w:tcW w:w="2363" w:type="dxa"/>
            <w:vMerge w:val="restart"/>
          </w:tcPr>
          <w:p w14:paraId="672C1041" w14:textId="77777777" w:rsidR="009B2061" w:rsidRDefault="009B2061">
            <w:pPr>
              <w:pStyle w:val="TableParagraph"/>
              <w:rPr>
                <w:rFonts w:ascii="Times New Roman"/>
                <w:sz w:val="20"/>
              </w:rPr>
            </w:pPr>
          </w:p>
        </w:tc>
        <w:tc>
          <w:tcPr>
            <w:tcW w:w="2188" w:type="dxa"/>
            <w:vMerge w:val="restart"/>
          </w:tcPr>
          <w:p w14:paraId="207870D2" w14:textId="77777777" w:rsidR="009B2061" w:rsidRDefault="009B2061">
            <w:pPr>
              <w:pStyle w:val="TableParagraph"/>
              <w:rPr>
                <w:rFonts w:ascii="Times New Roman"/>
                <w:sz w:val="20"/>
              </w:rPr>
            </w:pPr>
          </w:p>
        </w:tc>
      </w:tr>
      <w:tr w:rsidR="009B2061" w14:paraId="740935E1" w14:textId="77777777">
        <w:trPr>
          <w:trHeight w:val="1450"/>
        </w:trPr>
        <w:tc>
          <w:tcPr>
            <w:tcW w:w="4134" w:type="dxa"/>
            <w:tcBorders>
              <w:top w:val="nil"/>
            </w:tcBorders>
          </w:tcPr>
          <w:p w14:paraId="04AC1F4A" w14:textId="77777777" w:rsidR="009B2061" w:rsidRDefault="00000000">
            <w:pPr>
              <w:pStyle w:val="TableParagraph"/>
              <w:spacing w:before="96" w:line="249" w:lineRule="auto"/>
              <w:ind w:left="117" w:right="295"/>
              <w:rPr>
                <w:sz w:val="20"/>
              </w:rPr>
            </w:pPr>
            <w:r>
              <w:rPr>
                <w:color w:val="221F1F"/>
                <w:sz w:val="20"/>
              </w:rPr>
              <w:t xml:space="preserve">Subject all powder containment </w:t>
            </w:r>
            <w:proofErr w:type="spellStart"/>
            <w:r>
              <w:rPr>
                <w:color w:val="221F1F"/>
                <w:sz w:val="20"/>
              </w:rPr>
              <w:t>vesselsto</w:t>
            </w:r>
            <w:proofErr w:type="spellEnd"/>
            <w:r>
              <w:rPr>
                <w:color w:val="221F1F"/>
                <w:sz w:val="20"/>
              </w:rPr>
              <w:t xml:space="preserve"> hydrostatic or non-destructive testing carried out by an accredited service agent.</w:t>
            </w:r>
          </w:p>
        </w:tc>
        <w:tc>
          <w:tcPr>
            <w:tcW w:w="2365" w:type="dxa"/>
            <w:vMerge/>
            <w:tcBorders>
              <w:top w:val="nil"/>
            </w:tcBorders>
          </w:tcPr>
          <w:p w14:paraId="5A390A36" w14:textId="77777777" w:rsidR="009B2061" w:rsidRDefault="009B2061">
            <w:pPr>
              <w:rPr>
                <w:sz w:val="2"/>
                <w:szCs w:val="2"/>
              </w:rPr>
            </w:pPr>
          </w:p>
        </w:tc>
        <w:tc>
          <w:tcPr>
            <w:tcW w:w="2363" w:type="dxa"/>
            <w:vMerge/>
            <w:tcBorders>
              <w:top w:val="nil"/>
            </w:tcBorders>
          </w:tcPr>
          <w:p w14:paraId="59499986" w14:textId="77777777" w:rsidR="009B2061" w:rsidRDefault="009B2061">
            <w:pPr>
              <w:rPr>
                <w:sz w:val="2"/>
                <w:szCs w:val="2"/>
              </w:rPr>
            </w:pPr>
          </w:p>
        </w:tc>
        <w:tc>
          <w:tcPr>
            <w:tcW w:w="2188" w:type="dxa"/>
            <w:vMerge/>
            <w:tcBorders>
              <w:top w:val="nil"/>
            </w:tcBorders>
          </w:tcPr>
          <w:p w14:paraId="779396B3" w14:textId="77777777" w:rsidR="009B2061" w:rsidRDefault="009B2061">
            <w:pPr>
              <w:rPr>
                <w:sz w:val="2"/>
                <w:szCs w:val="2"/>
              </w:rPr>
            </w:pPr>
          </w:p>
        </w:tc>
      </w:tr>
      <w:tr w:rsidR="009B2061" w14:paraId="297E16B8" w14:textId="77777777">
        <w:trPr>
          <w:trHeight w:val="366"/>
        </w:trPr>
        <w:tc>
          <w:tcPr>
            <w:tcW w:w="4134" w:type="dxa"/>
            <w:tcBorders>
              <w:bottom w:val="nil"/>
            </w:tcBorders>
          </w:tcPr>
          <w:p w14:paraId="2064E576" w14:textId="77777777" w:rsidR="009B2061" w:rsidRDefault="00000000">
            <w:pPr>
              <w:pStyle w:val="TableParagraph"/>
              <w:spacing w:before="33"/>
              <w:ind w:left="117"/>
              <w:rPr>
                <w:b/>
                <w:sz w:val="20"/>
              </w:rPr>
            </w:pPr>
            <w:r>
              <w:rPr>
                <w:b/>
                <w:color w:val="221F1F"/>
                <w:sz w:val="20"/>
              </w:rPr>
              <w:t>Fixed aerosol extinguishing systems</w:t>
            </w:r>
          </w:p>
        </w:tc>
        <w:tc>
          <w:tcPr>
            <w:tcW w:w="2365" w:type="dxa"/>
            <w:vMerge w:val="restart"/>
          </w:tcPr>
          <w:p w14:paraId="59C3A8EC" w14:textId="77777777" w:rsidR="009B2061" w:rsidRDefault="009B2061">
            <w:pPr>
              <w:pStyle w:val="TableParagraph"/>
              <w:rPr>
                <w:rFonts w:ascii="Times New Roman"/>
                <w:sz w:val="20"/>
              </w:rPr>
            </w:pPr>
          </w:p>
        </w:tc>
        <w:tc>
          <w:tcPr>
            <w:tcW w:w="2363" w:type="dxa"/>
            <w:vMerge w:val="restart"/>
          </w:tcPr>
          <w:p w14:paraId="42344365" w14:textId="77777777" w:rsidR="009B2061" w:rsidRDefault="009B2061">
            <w:pPr>
              <w:pStyle w:val="TableParagraph"/>
              <w:rPr>
                <w:rFonts w:ascii="Times New Roman"/>
                <w:sz w:val="20"/>
              </w:rPr>
            </w:pPr>
          </w:p>
        </w:tc>
        <w:tc>
          <w:tcPr>
            <w:tcW w:w="2188" w:type="dxa"/>
            <w:vMerge w:val="restart"/>
          </w:tcPr>
          <w:p w14:paraId="6A0A557A" w14:textId="77777777" w:rsidR="009B2061" w:rsidRDefault="009B2061">
            <w:pPr>
              <w:pStyle w:val="TableParagraph"/>
              <w:rPr>
                <w:rFonts w:ascii="Times New Roman"/>
                <w:sz w:val="20"/>
              </w:rPr>
            </w:pPr>
          </w:p>
        </w:tc>
      </w:tr>
      <w:tr w:rsidR="009B2061" w14:paraId="3077348B" w14:textId="77777777">
        <w:trPr>
          <w:trHeight w:val="1133"/>
        </w:trPr>
        <w:tc>
          <w:tcPr>
            <w:tcW w:w="4134" w:type="dxa"/>
            <w:tcBorders>
              <w:top w:val="nil"/>
            </w:tcBorders>
          </w:tcPr>
          <w:p w14:paraId="653A4BCF" w14:textId="77777777" w:rsidR="009B2061" w:rsidRDefault="00000000">
            <w:pPr>
              <w:pStyle w:val="TableParagraph"/>
              <w:spacing w:before="96" w:line="249" w:lineRule="auto"/>
              <w:ind w:left="117" w:right="406"/>
              <w:rPr>
                <w:sz w:val="20"/>
              </w:rPr>
            </w:pPr>
            <w:r>
              <w:rPr>
                <w:color w:val="221F1F"/>
                <w:sz w:val="20"/>
              </w:rPr>
              <w:t>Condensed or dispersed aerosol generators to be renewed in accordance with manufacturer’s recommendations.</w:t>
            </w:r>
          </w:p>
        </w:tc>
        <w:tc>
          <w:tcPr>
            <w:tcW w:w="2365" w:type="dxa"/>
            <w:vMerge/>
            <w:tcBorders>
              <w:top w:val="nil"/>
            </w:tcBorders>
          </w:tcPr>
          <w:p w14:paraId="087B4288" w14:textId="77777777" w:rsidR="009B2061" w:rsidRDefault="009B2061">
            <w:pPr>
              <w:rPr>
                <w:sz w:val="2"/>
                <w:szCs w:val="2"/>
              </w:rPr>
            </w:pPr>
          </w:p>
        </w:tc>
        <w:tc>
          <w:tcPr>
            <w:tcW w:w="2363" w:type="dxa"/>
            <w:vMerge/>
            <w:tcBorders>
              <w:top w:val="nil"/>
            </w:tcBorders>
          </w:tcPr>
          <w:p w14:paraId="7BB41852" w14:textId="77777777" w:rsidR="009B2061" w:rsidRDefault="009B2061">
            <w:pPr>
              <w:rPr>
                <w:sz w:val="2"/>
                <w:szCs w:val="2"/>
              </w:rPr>
            </w:pPr>
          </w:p>
        </w:tc>
        <w:tc>
          <w:tcPr>
            <w:tcW w:w="2188" w:type="dxa"/>
            <w:vMerge/>
            <w:tcBorders>
              <w:top w:val="nil"/>
            </w:tcBorders>
          </w:tcPr>
          <w:p w14:paraId="4715F57A" w14:textId="77777777" w:rsidR="009B2061" w:rsidRDefault="009B2061">
            <w:pPr>
              <w:rPr>
                <w:sz w:val="2"/>
                <w:szCs w:val="2"/>
              </w:rPr>
            </w:pPr>
          </w:p>
        </w:tc>
      </w:tr>
    </w:tbl>
    <w:p w14:paraId="68278F90" w14:textId="77777777" w:rsidR="009B2061" w:rsidRDefault="009B2061">
      <w:pPr>
        <w:rPr>
          <w:sz w:val="2"/>
          <w:szCs w:val="2"/>
        </w:rPr>
        <w:sectPr w:rsidR="009B2061">
          <w:pgSz w:w="11920" w:h="16850"/>
          <w:pgMar w:top="1940" w:right="280" w:bottom="1240" w:left="320" w:header="755" w:footer="1046" w:gutter="0"/>
          <w:cols w:space="720"/>
        </w:sectPr>
      </w:pPr>
    </w:p>
    <w:p w14:paraId="50BB63B3" w14:textId="77777777" w:rsidR="009B2061" w:rsidRDefault="009B2061">
      <w:pPr>
        <w:rPr>
          <w:sz w:val="23"/>
        </w:rPr>
      </w:pPr>
    </w:p>
    <w:p w14:paraId="3FECA271" w14:textId="77777777" w:rsidR="009B2061" w:rsidRDefault="00000000">
      <w:pPr>
        <w:spacing w:before="92"/>
        <w:ind w:left="2349" w:right="2009"/>
        <w:jc w:val="center"/>
        <w:rPr>
          <w:b/>
          <w:sz w:val="24"/>
        </w:rPr>
      </w:pPr>
      <w:proofErr w:type="spellStart"/>
      <w:r>
        <w:rPr>
          <w:b/>
          <w:color w:val="221F1F"/>
          <w:sz w:val="24"/>
        </w:rPr>
        <w:t>Loadline</w:t>
      </w:r>
      <w:proofErr w:type="spellEnd"/>
      <w:r>
        <w:rPr>
          <w:b/>
          <w:color w:val="221F1F"/>
          <w:sz w:val="24"/>
        </w:rPr>
        <w:t xml:space="preserve"> Survey</w:t>
      </w:r>
    </w:p>
    <w:p w14:paraId="7420AFC6" w14:textId="77777777" w:rsidR="009B2061" w:rsidRDefault="009B2061">
      <w:pPr>
        <w:spacing w:before="9"/>
        <w:rPr>
          <w:b/>
          <w:sz w:val="13"/>
        </w:rPr>
      </w:pPr>
    </w:p>
    <w:tbl>
      <w:tblPr>
        <w:tblW w:w="0" w:type="auto"/>
        <w:tblInd w:w="549"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3999"/>
        <w:gridCol w:w="566"/>
        <w:gridCol w:w="1502"/>
        <w:gridCol w:w="1502"/>
        <w:gridCol w:w="1501"/>
        <w:gridCol w:w="1501"/>
      </w:tblGrid>
      <w:tr w:rsidR="009B2061" w14:paraId="68369AB2" w14:textId="77777777">
        <w:trPr>
          <w:trHeight w:val="385"/>
        </w:trPr>
        <w:tc>
          <w:tcPr>
            <w:tcW w:w="3999" w:type="dxa"/>
          </w:tcPr>
          <w:p w14:paraId="25044042" w14:textId="77777777" w:rsidR="009B2061" w:rsidRDefault="00000000">
            <w:pPr>
              <w:pStyle w:val="TableParagraph"/>
              <w:spacing w:before="83"/>
              <w:ind w:left="119"/>
              <w:rPr>
                <w:rFonts w:ascii="Wingdings" w:hAnsi="Wingdings"/>
                <w:sz w:val="20"/>
              </w:rPr>
            </w:pPr>
            <w:r>
              <w:rPr>
                <w:b/>
                <w:color w:val="221F1F"/>
                <w:w w:val="110"/>
                <w:sz w:val="20"/>
              </w:rPr>
              <w:t xml:space="preserve">3 Monthly </w:t>
            </w:r>
            <w:r>
              <w:rPr>
                <w:rFonts w:ascii="Wingdings" w:hAnsi="Wingdings"/>
                <w:color w:val="221F1F"/>
                <w:w w:val="165"/>
                <w:sz w:val="20"/>
              </w:rPr>
              <w:t>→</w:t>
            </w:r>
          </w:p>
        </w:tc>
        <w:tc>
          <w:tcPr>
            <w:tcW w:w="566" w:type="dxa"/>
          </w:tcPr>
          <w:p w14:paraId="2F21EB3C" w14:textId="77777777" w:rsidR="009B2061" w:rsidRDefault="009B2061">
            <w:pPr>
              <w:pStyle w:val="TableParagraph"/>
              <w:rPr>
                <w:rFonts w:ascii="Times New Roman"/>
                <w:sz w:val="18"/>
              </w:rPr>
            </w:pPr>
          </w:p>
        </w:tc>
        <w:tc>
          <w:tcPr>
            <w:tcW w:w="1502" w:type="dxa"/>
          </w:tcPr>
          <w:p w14:paraId="434A2CAC" w14:textId="77777777" w:rsidR="009B2061" w:rsidRDefault="00000000">
            <w:pPr>
              <w:pStyle w:val="TableParagraph"/>
              <w:spacing w:before="76"/>
              <w:ind w:left="221"/>
              <w:rPr>
                <w:b/>
                <w:sz w:val="20"/>
              </w:rPr>
            </w:pPr>
            <w:r>
              <w:rPr>
                <w:b/>
                <w:color w:val="221F1F"/>
                <w:sz w:val="20"/>
              </w:rPr>
              <w:t>1st Quarter</w:t>
            </w:r>
          </w:p>
        </w:tc>
        <w:tc>
          <w:tcPr>
            <w:tcW w:w="1502" w:type="dxa"/>
          </w:tcPr>
          <w:p w14:paraId="0FA08E17" w14:textId="77777777" w:rsidR="009B2061" w:rsidRDefault="00000000">
            <w:pPr>
              <w:pStyle w:val="TableParagraph"/>
              <w:spacing w:before="76"/>
              <w:ind w:left="188"/>
              <w:rPr>
                <w:b/>
                <w:sz w:val="20"/>
              </w:rPr>
            </w:pPr>
            <w:r>
              <w:rPr>
                <w:b/>
                <w:color w:val="221F1F"/>
                <w:sz w:val="20"/>
              </w:rPr>
              <w:t>2nd Quarter</w:t>
            </w:r>
          </w:p>
        </w:tc>
        <w:tc>
          <w:tcPr>
            <w:tcW w:w="1501" w:type="dxa"/>
          </w:tcPr>
          <w:p w14:paraId="1D77C666" w14:textId="77777777" w:rsidR="009B2061" w:rsidRDefault="00000000">
            <w:pPr>
              <w:pStyle w:val="TableParagraph"/>
              <w:spacing w:before="76"/>
              <w:ind w:left="211"/>
              <w:rPr>
                <w:b/>
                <w:sz w:val="20"/>
              </w:rPr>
            </w:pPr>
            <w:r>
              <w:rPr>
                <w:b/>
                <w:color w:val="221F1F"/>
                <w:sz w:val="20"/>
              </w:rPr>
              <w:t>3rd Quarter</w:t>
            </w:r>
          </w:p>
        </w:tc>
        <w:tc>
          <w:tcPr>
            <w:tcW w:w="1501" w:type="dxa"/>
          </w:tcPr>
          <w:p w14:paraId="1702F9D2" w14:textId="77777777" w:rsidR="009B2061" w:rsidRDefault="00000000">
            <w:pPr>
              <w:pStyle w:val="TableParagraph"/>
              <w:spacing w:before="76"/>
              <w:ind w:left="217"/>
              <w:rPr>
                <w:b/>
                <w:sz w:val="20"/>
              </w:rPr>
            </w:pPr>
            <w:r>
              <w:rPr>
                <w:b/>
                <w:color w:val="221F1F"/>
                <w:sz w:val="20"/>
              </w:rPr>
              <w:t>4th Quarter</w:t>
            </w:r>
          </w:p>
        </w:tc>
      </w:tr>
      <w:tr w:rsidR="009B2061" w14:paraId="333E1F01" w14:textId="77777777">
        <w:trPr>
          <w:trHeight w:val="388"/>
        </w:trPr>
        <w:tc>
          <w:tcPr>
            <w:tcW w:w="3999" w:type="dxa"/>
          </w:tcPr>
          <w:p w14:paraId="11D97B5A" w14:textId="77777777" w:rsidR="009B2061" w:rsidRDefault="00000000">
            <w:pPr>
              <w:pStyle w:val="TableParagraph"/>
              <w:spacing w:before="76"/>
              <w:ind w:left="119"/>
              <w:rPr>
                <w:b/>
                <w:sz w:val="20"/>
              </w:rPr>
            </w:pPr>
            <w:r>
              <w:rPr>
                <w:b/>
                <w:color w:val="221F1F"/>
                <w:w w:val="105"/>
                <w:sz w:val="20"/>
              </w:rPr>
              <w:t>Item</w:t>
            </w:r>
          </w:p>
        </w:tc>
        <w:tc>
          <w:tcPr>
            <w:tcW w:w="6572" w:type="dxa"/>
            <w:gridSpan w:val="5"/>
          </w:tcPr>
          <w:p w14:paraId="5F5DF99F" w14:textId="77777777" w:rsidR="009B2061" w:rsidRDefault="00000000">
            <w:pPr>
              <w:pStyle w:val="TableParagraph"/>
              <w:spacing w:before="76"/>
              <w:ind w:left="2754" w:right="2734"/>
              <w:jc w:val="center"/>
              <w:rPr>
                <w:b/>
                <w:sz w:val="20"/>
              </w:rPr>
            </w:pPr>
            <w:r>
              <w:rPr>
                <w:b/>
                <w:color w:val="221F1F"/>
                <w:sz w:val="20"/>
              </w:rPr>
              <w:t>Check Box</w:t>
            </w:r>
          </w:p>
        </w:tc>
      </w:tr>
    </w:tbl>
    <w:p w14:paraId="713845D2" w14:textId="77777777" w:rsidR="009B2061" w:rsidRDefault="009B2061">
      <w:pPr>
        <w:spacing w:before="11"/>
        <w:rPr>
          <w:b/>
          <w:sz w:val="13"/>
        </w:rPr>
      </w:pPr>
    </w:p>
    <w:tbl>
      <w:tblPr>
        <w:tblW w:w="0" w:type="auto"/>
        <w:tblInd w:w="549"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3999"/>
        <w:gridCol w:w="566"/>
        <w:gridCol w:w="1502"/>
        <w:gridCol w:w="1502"/>
        <w:gridCol w:w="1501"/>
        <w:gridCol w:w="1501"/>
      </w:tblGrid>
      <w:tr w:rsidR="009B2061" w14:paraId="5FE4EBFC" w14:textId="77777777">
        <w:trPr>
          <w:trHeight w:val="1238"/>
        </w:trPr>
        <w:tc>
          <w:tcPr>
            <w:tcW w:w="3999" w:type="dxa"/>
          </w:tcPr>
          <w:p w14:paraId="16DB8F0A" w14:textId="77777777" w:rsidR="009B2061" w:rsidRDefault="00000000">
            <w:pPr>
              <w:pStyle w:val="TableParagraph"/>
              <w:spacing w:before="21" w:line="249" w:lineRule="auto"/>
              <w:ind w:left="90" w:right="121"/>
              <w:rPr>
                <w:sz w:val="20"/>
              </w:rPr>
            </w:pPr>
            <w:r>
              <w:rPr>
                <w:color w:val="221F1F"/>
                <w:sz w:val="20"/>
              </w:rPr>
              <w:t>All natural vent pipes and vent heads - Thorough inspection on internal &amp; external condition including mesh, fittings, rubber packings and non-return mechanisms like disc, float etc.</w:t>
            </w:r>
          </w:p>
        </w:tc>
        <w:tc>
          <w:tcPr>
            <w:tcW w:w="566" w:type="dxa"/>
          </w:tcPr>
          <w:p w14:paraId="000B2EF4" w14:textId="77777777" w:rsidR="009B2061" w:rsidRDefault="009B2061">
            <w:pPr>
              <w:pStyle w:val="TableParagraph"/>
              <w:rPr>
                <w:rFonts w:ascii="Times New Roman"/>
                <w:sz w:val="18"/>
              </w:rPr>
            </w:pPr>
          </w:p>
        </w:tc>
        <w:tc>
          <w:tcPr>
            <w:tcW w:w="1502" w:type="dxa"/>
          </w:tcPr>
          <w:p w14:paraId="48150295" w14:textId="77777777" w:rsidR="009B2061" w:rsidRDefault="009B2061">
            <w:pPr>
              <w:pStyle w:val="TableParagraph"/>
              <w:rPr>
                <w:rFonts w:ascii="Times New Roman"/>
                <w:sz w:val="18"/>
              </w:rPr>
            </w:pPr>
          </w:p>
        </w:tc>
        <w:tc>
          <w:tcPr>
            <w:tcW w:w="1502" w:type="dxa"/>
          </w:tcPr>
          <w:p w14:paraId="6910F3F5" w14:textId="77777777" w:rsidR="009B2061" w:rsidRDefault="009B2061">
            <w:pPr>
              <w:pStyle w:val="TableParagraph"/>
              <w:rPr>
                <w:rFonts w:ascii="Times New Roman"/>
                <w:sz w:val="18"/>
              </w:rPr>
            </w:pPr>
          </w:p>
        </w:tc>
        <w:tc>
          <w:tcPr>
            <w:tcW w:w="1501" w:type="dxa"/>
          </w:tcPr>
          <w:p w14:paraId="4A6BDFB6" w14:textId="77777777" w:rsidR="009B2061" w:rsidRDefault="009B2061">
            <w:pPr>
              <w:pStyle w:val="TableParagraph"/>
              <w:rPr>
                <w:rFonts w:ascii="Times New Roman"/>
                <w:sz w:val="18"/>
              </w:rPr>
            </w:pPr>
          </w:p>
        </w:tc>
        <w:tc>
          <w:tcPr>
            <w:tcW w:w="1501" w:type="dxa"/>
          </w:tcPr>
          <w:p w14:paraId="27721D90" w14:textId="77777777" w:rsidR="009B2061" w:rsidRDefault="009B2061">
            <w:pPr>
              <w:pStyle w:val="TableParagraph"/>
              <w:rPr>
                <w:rFonts w:ascii="Times New Roman"/>
                <w:sz w:val="18"/>
              </w:rPr>
            </w:pPr>
          </w:p>
        </w:tc>
      </w:tr>
      <w:tr w:rsidR="009B2061" w14:paraId="025DD711" w14:textId="77777777">
        <w:trPr>
          <w:trHeight w:val="498"/>
        </w:trPr>
        <w:tc>
          <w:tcPr>
            <w:tcW w:w="3999" w:type="dxa"/>
          </w:tcPr>
          <w:p w14:paraId="6C3E181B" w14:textId="77777777" w:rsidR="009B2061" w:rsidRDefault="00000000">
            <w:pPr>
              <w:pStyle w:val="TableParagraph"/>
              <w:spacing w:before="4" w:line="240" w:lineRule="exact"/>
              <w:ind w:left="90" w:right="388"/>
              <w:rPr>
                <w:sz w:val="20"/>
              </w:rPr>
            </w:pPr>
            <w:r>
              <w:rPr>
                <w:color w:val="221F1F"/>
                <w:sz w:val="20"/>
              </w:rPr>
              <w:t>Ensure there is safe access to bow and catwalk</w:t>
            </w:r>
          </w:p>
        </w:tc>
        <w:tc>
          <w:tcPr>
            <w:tcW w:w="566" w:type="dxa"/>
          </w:tcPr>
          <w:p w14:paraId="252FC3CA" w14:textId="77777777" w:rsidR="009B2061" w:rsidRDefault="009B2061">
            <w:pPr>
              <w:pStyle w:val="TableParagraph"/>
              <w:rPr>
                <w:rFonts w:ascii="Times New Roman"/>
                <w:sz w:val="18"/>
              </w:rPr>
            </w:pPr>
          </w:p>
        </w:tc>
        <w:tc>
          <w:tcPr>
            <w:tcW w:w="1502" w:type="dxa"/>
          </w:tcPr>
          <w:p w14:paraId="3476D927" w14:textId="77777777" w:rsidR="009B2061" w:rsidRDefault="009B2061">
            <w:pPr>
              <w:pStyle w:val="TableParagraph"/>
              <w:rPr>
                <w:rFonts w:ascii="Times New Roman"/>
                <w:sz w:val="18"/>
              </w:rPr>
            </w:pPr>
          </w:p>
        </w:tc>
        <w:tc>
          <w:tcPr>
            <w:tcW w:w="1502" w:type="dxa"/>
          </w:tcPr>
          <w:p w14:paraId="4E756C8F" w14:textId="77777777" w:rsidR="009B2061" w:rsidRDefault="009B2061">
            <w:pPr>
              <w:pStyle w:val="TableParagraph"/>
              <w:rPr>
                <w:rFonts w:ascii="Times New Roman"/>
                <w:sz w:val="18"/>
              </w:rPr>
            </w:pPr>
          </w:p>
        </w:tc>
        <w:tc>
          <w:tcPr>
            <w:tcW w:w="1501" w:type="dxa"/>
          </w:tcPr>
          <w:p w14:paraId="09D2770E" w14:textId="77777777" w:rsidR="009B2061" w:rsidRDefault="009B2061">
            <w:pPr>
              <w:pStyle w:val="TableParagraph"/>
              <w:rPr>
                <w:rFonts w:ascii="Times New Roman"/>
                <w:sz w:val="18"/>
              </w:rPr>
            </w:pPr>
          </w:p>
        </w:tc>
        <w:tc>
          <w:tcPr>
            <w:tcW w:w="1501" w:type="dxa"/>
          </w:tcPr>
          <w:p w14:paraId="6A2E040A" w14:textId="77777777" w:rsidR="009B2061" w:rsidRDefault="009B2061">
            <w:pPr>
              <w:pStyle w:val="TableParagraph"/>
              <w:rPr>
                <w:rFonts w:ascii="Times New Roman"/>
                <w:sz w:val="18"/>
              </w:rPr>
            </w:pPr>
          </w:p>
        </w:tc>
      </w:tr>
      <w:tr w:rsidR="009B2061" w14:paraId="16431BC6" w14:textId="77777777">
        <w:trPr>
          <w:trHeight w:val="556"/>
        </w:trPr>
        <w:tc>
          <w:tcPr>
            <w:tcW w:w="3999" w:type="dxa"/>
          </w:tcPr>
          <w:p w14:paraId="65105C13" w14:textId="77777777" w:rsidR="009B2061" w:rsidRDefault="00000000">
            <w:pPr>
              <w:pStyle w:val="TableParagraph"/>
              <w:spacing w:before="42" w:line="247" w:lineRule="auto"/>
              <w:ind w:left="90" w:right="84"/>
              <w:rPr>
                <w:sz w:val="20"/>
              </w:rPr>
            </w:pPr>
            <w:r>
              <w:rPr>
                <w:color w:val="221F1F"/>
                <w:sz w:val="20"/>
              </w:rPr>
              <w:t>Check condition of all sounding pipes, covers</w:t>
            </w:r>
            <w:r>
              <w:rPr>
                <w:color w:val="221F1F"/>
                <w:spacing w:val="-30"/>
                <w:sz w:val="20"/>
              </w:rPr>
              <w:t xml:space="preserve"> </w:t>
            </w:r>
            <w:r>
              <w:rPr>
                <w:color w:val="221F1F"/>
                <w:sz w:val="20"/>
              </w:rPr>
              <w:t>(and</w:t>
            </w:r>
            <w:r>
              <w:rPr>
                <w:color w:val="221F1F"/>
                <w:spacing w:val="-29"/>
                <w:sz w:val="20"/>
              </w:rPr>
              <w:t xml:space="preserve"> </w:t>
            </w:r>
            <w:r>
              <w:rPr>
                <w:color w:val="221F1F"/>
                <w:sz w:val="20"/>
              </w:rPr>
              <w:t>quick</w:t>
            </w:r>
            <w:r>
              <w:rPr>
                <w:color w:val="221F1F"/>
                <w:spacing w:val="-29"/>
                <w:sz w:val="20"/>
              </w:rPr>
              <w:t xml:space="preserve"> </w:t>
            </w:r>
            <w:r>
              <w:rPr>
                <w:color w:val="221F1F"/>
                <w:sz w:val="20"/>
              </w:rPr>
              <w:t>closing</w:t>
            </w:r>
            <w:r>
              <w:rPr>
                <w:color w:val="221F1F"/>
                <w:spacing w:val="-29"/>
                <w:sz w:val="20"/>
              </w:rPr>
              <w:t xml:space="preserve"> </w:t>
            </w:r>
            <w:r>
              <w:rPr>
                <w:color w:val="221F1F"/>
                <w:sz w:val="20"/>
              </w:rPr>
              <w:t>appliances</w:t>
            </w:r>
            <w:r>
              <w:rPr>
                <w:color w:val="221F1F"/>
                <w:spacing w:val="-27"/>
                <w:sz w:val="20"/>
              </w:rPr>
              <w:t xml:space="preserve"> </w:t>
            </w:r>
            <w:r>
              <w:rPr>
                <w:color w:val="221F1F"/>
                <w:sz w:val="20"/>
              </w:rPr>
              <w:t>if</w:t>
            </w:r>
            <w:r>
              <w:rPr>
                <w:color w:val="221F1F"/>
                <w:spacing w:val="-30"/>
                <w:sz w:val="20"/>
              </w:rPr>
              <w:t xml:space="preserve"> </w:t>
            </w:r>
            <w:r>
              <w:rPr>
                <w:color w:val="221F1F"/>
                <w:sz w:val="20"/>
              </w:rPr>
              <w:t>fitted)</w:t>
            </w:r>
          </w:p>
        </w:tc>
        <w:tc>
          <w:tcPr>
            <w:tcW w:w="566" w:type="dxa"/>
          </w:tcPr>
          <w:p w14:paraId="3FA927E3" w14:textId="77777777" w:rsidR="009B2061" w:rsidRDefault="009B2061">
            <w:pPr>
              <w:pStyle w:val="TableParagraph"/>
              <w:rPr>
                <w:rFonts w:ascii="Times New Roman"/>
                <w:sz w:val="18"/>
              </w:rPr>
            </w:pPr>
          </w:p>
        </w:tc>
        <w:tc>
          <w:tcPr>
            <w:tcW w:w="1502" w:type="dxa"/>
          </w:tcPr>
          <w:p w14:paraId="576BF7EB" w14:textId="77777777" w:rsidR="009B2061" w:rsidRDefault="009B2061">
            <w:pPr>
              <w:pStyle w:val="TableParagraph"/>
              <w:rPr>
                <w:rFonts w:ascii="Times New Roman"/>
                <w:sz w:val="18"/>
              </w:rPr>
            </w:pPr>
          </w:p>
        </w:tc>
        <w:tc>
          <w:tcPr>
            <w:tcW w:w="1502" w:type="dxa"/>
          </w:tcPr>
          <w:p w14:paraId="6412E502" w14:textId="77777777" w:rsidR="009B2061" w:rsidRDefault="009B2061">
            <w:pPr>
              <w:pStyle w:val="TableParagraph"/>
              <w:rPr>
                <w:rFonts w:ascii="Times New Roman"/>
                <w:sz w:val="18"/>
              </w:rPr>
            </w:pPr>
          </w:p>
        </w:tc>
        <w:tc>
          <w:tcPr>
            <w:tcW w:w="1501" w:type="dxa"/>
          </w:tcPr>
          <w:p w14:paraId="43E87A7B" w14:textId="77777777" w:rsidR="009B2061" w:rsidRDefault="009B2061">
            <w:pPr>
              <w:pStyle w:val="TableParagraph"/>
              <w:rPr>
                <w:rFonts w:ascii="Times New Roman"/>
                <w:sz w:val="18"/>
              </w:rPr>
            </w:pPr>
          </w:p>
        </w:tc>
        <w:tc>
          <w:tcPr>
            <w:tcW w:w="1501" w:type="dxa"/>
          </w:tcPr>
          <w:p w14:paraId="48AFAB15" w14:textId="77777777" w:rsidR="009B2061" w:rsidRDefault="009B2061">
            <w:pPr>
              <w:pStyle w:val="TableParagraph"/>
              <w:rPr>
                <w:rFonts w:ascii="Times New Roman"/>
                <w:sz w:val="18"/>
              </w:rPr>
            </w:pPr>
          </w:p>
        </w:tc>
      </w:tr>
    </w:tbl>
    <w:p w14:paraId="278D37EC" w14:textId="77777777" w:rsidR="009B2061" w:rsidRDefault="009B2061">
      <w:pPr>
        <w:spacing w:before="3" w:after="1"/>
        <w:rPr>
          <w:b/>
          <w:sz w:val="12"/>
        </w:rPr>
      </w:pPr>
    </w:p>
    <w:tbl>
      <w:tblPr>
        <w:tblW w:w="0" w:type="auto"/>
        <w:tblInd w:w="549"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3971"/>
        <w:gridCol w:w="1474"/>
        <w:gridCol w:w="1817"/>
        <w:gridCol w:w="1701"/>
        <w:gridCol w:w="1644"/>
      </w:tblGrid>
      <w:tr w:rsidR="009B2061" w14:paraId="37EACDE9" w14:textId="77777777">
        <w:trPr>
          <w:trHeight w:val="556"/>
        </w:trPr>
        <w:tc>
          <w:tcPr>
            <w:tcW w:w="3971" w:type="dxa"/>
          </w:tcPr>
          <w:p w14:paraId="6FA72D07" w14:textId="77777777" w:rsidR="009B2061" w:rsidRDefault="009B2061">
            <w:pPr>
              <w:pStyle w:val="TableParagraph"/>
              <w:rPr>
                <w:rFonts w:ascii="Times New Roman"/>
                <w:sz w:val="18"/>
              </w:rPr>
            </w:pPr>
          </w:p>
        </w:tc>
        <w:tc>
          <w:tcPr>
            <w:tcW w:w="1474" w:type="dxa"/>
          </w:tcPr>
          <w:p w14:paraId="7B774CA4" w14:textId="77777777" w:rsidR="009B2061" w:rsidRDefault="00000000">
            <w:pPr>
              <w:pStyle w:val="TableParagraph"/>
              <w:spacing w:before="42" w:line="247" w:lineRule="auto"/>
              <w:ind w:left="385" w:hanging="147"/>
              <w:rPr>
                <w:b/>
                <w:sz w:val="20"/>
              </w:rPr>
            </w:pPr>
            <w:r>
              <w:rPr>
                <w:b/>
                <w:color w:val="221F1F"/>
                <w:w w:val="95"/>
                <w:sz w:val="20"/>
              </w:rPr>
              <w:t xml:space="preserve">Inspection </w:t>
            </w:r>
            <w:r>
              <w:rPr>
                <w:b/>
                <w:color w:val="221F1F"/>
                <w:sz w:val="20"/>
              </w:rPr>
              <w:t>Interval</w:t>
            </w:r>
          </w:p>
        </w:tc>
        <w:tc>
          <w:tcPr>
            <w:tcW w:w="1817" w:type="dxa"/>
          </w:tcPr>
          <w:p w14:paraId="2AC42D62" w14:textId="77777777" w:rsidR="009B2061" w:rsidRDefault="00000000">
            <w:pPr>
              <w:pStyle w:val="TableParagraph"/>
              <w:spacing w:before="42" w:line="247" w:lineRule="auto"/>
              <w:ind w:left="136" w:firstLine="316"/>
              <w:rPr>
                <w:b/>
                <w:sz w:val="20"/>
              </w:rPr>
            </w:pPr>
            <w:r>
              <w:rPr>
                <w:b/>
                <w:color w:val="221F1F"/>
                <w:sz w:val="20"/>
              </w:rPr>
              <w:t xml:space="preserve">Date Last </w:t>
            </w:r>
            <w:r>
              <w:rPr>
                <w:b/>
                <w:color w:val="221F1F"/>
                <w:w w:val="95"/>
                <w:sz w:val="20"/>
              </w:rPr>
              <w:t>Tested/Checked</w:t>
            </w:r>
          </w:p>
        </w:tc>
        <w:tc>
          <w:tcPr>
            <w:tcW w:w="1701" w:type="dxa"/>
          </w:tcPr>
          <w:p w14:paraId="430DE18B" w14:textId="77777777" w:rsidR="009B2061" w:rsidRDefault="00000000">
            <w:pPr>
              <w:pStyle w:val="TableParagraph"/>
              <w:spacing w:before="42" w:line="247" w:lineRule="auto"/>
              <w:ind w:left="314" w:hanging="197"/>
              <w:rPr>
                <w:b/>
                <w:sz w:val="20"/>
              </w:rPr>
            </w:pPr>
            <w:r>
              <w:rPr>
                <w:b/>
                <w:color w:val="221F1F"/>
                <w:sz w:val="20"/>
              </w:rPr>
              <w:t>Date of Current Test/Check</w:t>
            </w:r>
          </w:p>
        </w:tc>
        <w:tc>
          <w:tcPr>
            <w:tcW w:w="1644" w:type="dxa"/>
          </w:tcPr>
          <w:p w14:paraId="06925C47" w14:textId="77777777" w:rsidR="009B2061" w:rsidRDefault="00000000">
            <w:pPr>
              <w:pStyle w:val="TableParagraph"/>
              <w:spacing w:before="160"/>
              <w:ind w:left="137"/>
              <w:rPr>
                <w:b/>
                <w:sz w:val="20"/>
              </w:rPr>
            </w:pPr>
            <w:r>
              <w:rPr>
                <w:b/>
                <w:color w:val="221F1F"/>
                <w:w w:val="105"/>
                <w:sz w:val="20"/>
              </w:rPr>
              <w:t>Name / Initials</w:t>
            </w:r>
          </w:p>
        </w:tc>
      </w:tr>
      <w:tr w:rsidR="009B2061" w14:paraId="588470BD" w14:textId="77777777">
        <w:trPr>
          <w:trHeight w:val="328"/>
        </w:trPr>
        <w:tc>
          <w:tcPr>
            <w:tcW w:w="3971" w:type="dxa"/>
          </w:tcPr>
          <w:p w14:paraId="45EA2D60" w14:textId="77777777" w:rsidR="009B2061" w:rsidRDefault="00000000">
            <w:pPr>
              <w:pStyle w:val="TableParagraph"/>
              <w:spacing w:before="47"/>
              <w:ind w:left="119"/>
              <w:rPr>
                <w:b/>
                <w:sz w:val="20"/>
              </w:rPr>
            </w:pPr>
            <w:r>
              <w:rPr>
                <w:b/>
                <w:color w:val="221F1F"/>
                <w:w w:val="105"/>
                <w:sz w:val="20"/>
              </w:rPr>
              <w:t>Item</w:t>
            </w:r>
          </w:p>
        </w:tc>
        <w:tc>
          <w:tcPr>
            <w:tcW w:w="6636" w:type="dxa"/>
            <w:gridSpan w:val="4"/>
          </w:tcPr>
          <w:p w14:paraId="43DB8B86" w14:textId="77777777" w:rsidR="009B2061" w:rsidRDefault="00000000">
            <w:pPr>
              <w:pStyle w:val="TableParagraph"/>
              <w:spacing w:before="47"/>
              <w:ind w:left="2779" w:right="2767"/>
              <w:jc w:val="center"/>
              <w:rPr>
                <w:b/>
                <w:sz w:val="20"/>
              </w:rPr>
            </w:pPr>
            <w:r>
              <w:rPr>
                <w:b/>
                <w:color w:val="221F1F"/>
                <w:sz w:val="20"/>
              </w:rPr>
              <w:t>Check Box</w:t>
            </w:r>
          </w:p>
        </w:tc>
      </w:tr>
      <w:tr w:rsidR="009B2061" w14:paraId="66997AC4" w14:textId="77777777">
        <w:trPr>
          <w:trHeight w:val="330"/>
        </w:trPr>
        <w:tc>
          <w:tcPr>
            <w:tcW w:w="3971" w:type="dxa"/>
          </w:tcPr>
          <w:p w14:paraId="6BE5F36D" w14:textId="77777777" w:rsidR="009B2061" w:rsidRDefault="00000000">
            <w:pPr>
              <w:pStyle w:val="TableParagraph"/>
              <w:spacing w:before="50"/>
              <w:ind w:left="119"/>
              <w:rPr>
                <w:sz w:val="20"/>
              </w:rPr>
            </w:pPr>
            <w:r>
              <w:rPr>
                <w:color w:val="221F1F"/>
                <w:sz w:val="20"/>
              </w:rPr>
              <w:t>Draft marks</w:t>
            </w:r>
          </w:p>
        </w:tc>
        <w:tc>
          <w:tcPr>
            <w:tcW w:w="1474" w:type="dxa"/>
          </w:tcPr>
          <w:p w14:paraId="6FB88498" w14:textId="77777777" w:rsidR="009B2061" w:rsidRDefault="00000000">
            <w:pPr>
              <w:pStyle w:val="TableParagraph"/>
              <w:spacing w:before="50"/>
              <w:ind w:left="116"/>
              <w:rPr>
                <w:sz w:val="20"/>
              </w:rPr>
            </w:pPr>
            <w:r>
              <w:rPr>
                <w:color w:val="221F1F"/>
                <w:sz w:val="20"/>
              </w:rPr>
              <w:t>As necessary</w:t>
            </w:r>
          </w:p>
        </w:tc>
        <w:tc>
          <w:tcPr>
            <w:tcW w:w="1817" w:type="dxa"/>
          </w:tcPr>
          <w:p w14:paraId="14C3BFEB" w14:textId="77777777" w:rsidR="009B2061" w:rsidRDefault="009B2061">
            <w:pPr>
              <w:pStyle w:val="TableParagraph"/>
              <w:rPr>
                <w:rFonts w:ascii="Times New Roman"/>
                <w:sz w:val="18"/>
              </w:rPr>
            </w:pPr>
          </w:p>
        </w:tc>
        <w:tc>
          <w:tcPr>
            <w:tcW w:w="1701" w:type="dxa"/>
          </w:tcPr>
          <w:p w14:paraId="34A66839" w14:textId="77777777" w:rsidR="009B2061" w:rsidRDefault="009B2061">
            <w:pPr>
              <w:pStyle w:val="TableParagraph"/>
              <w:rPr>
                <w:rFonts w:ascii="Times New Roman"/>
                <w:sz w:val="18"/>
              </w:rPr>
            </w:pPr>
          </w:p>
        </w:tc>
        <w:tc>
          <w:tcPr>
            <w:tcW w:w="1644" w:type="dxa"/>
          </w:tcPr>
          <w:p w14:paraId="6EF921FB" w14:textId="77777777" w:rsidR="009B2061" w:rsidRDefault="009B2061">
            <w:pPr>
              <w:pStyle w:val="TableParagraph"/>
              <w:rPr>
                <w:rFonts w:ascii="Times New Roman"/>
                <w:sz w:val="18"/>
              </w:rPr>
            </w:pPr>
          </w:p>
        </w:tc>
      </w:tr>
      <w:tr w:rsidR="009B2061" w14:paraId="5A404300" w14:textId="77777777">
        <w:trPr>
          <w:trHeight w:val="1238"/>
        </w:trPr>
        <w:tc>
          <w:tcPr>
            <w:tcW w:w="3971" w:type="dxa"/>
          </w:tcPr>
          <w:p w14:paraId="2907904A" w14:textId="77777777" w:rsidR="009B2061" w:rsidRDefault="00000000">
            <w:pPr>
              <w:pStyle w:val="TableParagraph"/>
              <w:spacing w:before="21" w:line="249" w:lineRule="auto"/>
              <w:ind w:left="119"/>
              <w:rPr>
                <w:sz w:val="20"/>
              </w:rPr>
            </w:pPr>
            <w:r>
              <w:rPr>
                <w:color w:val="221F1F"/>
                <w:sz w:val="20"/>
              </w:rPr>
              <w:t>Inspect the vessels lifelines, railings and any other fittings that ensure secure passage along the deck for crew in bad weather to ensure they remain in good condition</w:t>
            </w:r>
          </w:p>
        </w:tc>
        <w:tc>
          <w:tcPr>
            <w:tcW w:w="1474" w:type="dxa"/>
          </w:tcPr>
          <w:p w14:paraId="22372D9E" w14:textId="77777777" w:rsidR="009B2061" w:rsidRDefault="009B2061">
            <w:pPr>
              <w:pStyle w:val="TableParagraph"/>
              <w:rPr>
                <w:b/>
              </w:rPr>
            </w:pPr>
          </w:p>
          <w:p w14:paraId="39DDCBDC" w14:textId="77777777" w:rsidR="009B2061" w:rsidRDefault="009B2061">
            <w:pPr>
              <w:pStyle w:val="TableParagraph"/>
              <w:spacing w:before="6"/>
              <w:rPr>
                <w:b/>
                <w:sz w:val="21"/>
              </w:rPr>
            </w:pPr>
          </w:p>
          <w:p w14:paraId="0CE27903" w14:textId="77777777" w:rsidR="009B2061" w:rsidRDefault="00000000">
            <w:pPr>
              <w:pStyle w:val="TableParagraph"/>
              <w:ind w:left="116"/>
              <w:rPr>
                <w:sz w:val="20"/>
              </w:rPr>
            </w:pPr>
            <w:r>
              <w:rPr>
                <w:color w:val="221F1F"/>
                <w:sz w:val="20"/>
              </w:rPr>
              <w:t>6 months</w:t>
            </w:r>
          </w:p>
        </w:tc>
        <w:tc>
          <w:tcPr>
            <w:tcW w:w="1817" w:type="dxa"/>
          </w:tcPr>
          <w:p w14:paraId="67492382" w14:textId="77777777" w:rsidR="009B2061" w:rsidRDefault="009B2061">
            <w:pPr>
              <w:pStyle w:val="TableParagraph"/>
              <w:rPr>
                <w:rFonts w:ascii="Times New Roman"/>
                <w:sz w:val="18"/>
              </w:rPr>
            </w:pPr>
          </w:p>
        </w:tc>
        <w:tc>
          <w:tcPr>
            <w:tcW w:w="1701" w:type="dxa"/>
          </w:tcPr>
          <w:p w14:paraId="7BE40DA3" w14:textId="77777777" w:rsidR="009B2061" w:rsidRDefault="009B2061">
            <w:pPr>
              <w:pStyle w:val="TableParagraph"/>
              <w:rPr>
                <w:rFonts w:ascii="Times New Roman"/>
                <w:sz w:val="18"/>
              </w:rPr>
            </w:pPr>
          </w:p>
        </w:tc>
        <w:tc>
          <w:tcPr>
            <w:tcW w:w="1644" w:type="dxa"/>
          </w:tcPr>
          <w:p w14:paraId="76EC1721" w14:textId="77777777" w:rsidR="009B2061" w:rsidRDefault="009B2061">
            <w:pPr>
              <w:pStyle w:val="TableParagraph"/>
              <w:rPr>
                <w:rFonts w:ascii="Times New Roman"/>
                <w:sz w:val="18"/>
              </w:rPr>
            </w:pPr>
          </w:p>
        </w:tc>
      </w:tr>
      <w:tr w:rsidR="009B2061" w14:paraId="0F181DA3" w14:textId="77777777">
        <w:trPr>
          <w:trHeight w:val="726"/>
        </w:trPr>
        <w:tc>
          <w:tcPr>
            <w:tcW w:w="3971" w:type="dxa"/>
          </w:tcPr>
          <w:p w14:paraId="6E573422" w14:textId="77777777" w:rsidR="009B2061" w:rsidRDefault="00000000">
            <w:pPr>
              <w:pStyle w:val="TableParagraph"/>
              <w:spacing w:line="240" w:lineRule="exact"/>
              <w:ind w:left="119" w:right="386"/>
              <w:rPr>
                <w:sz w:val="20"/>
              </w:rPr>
            </w:pPr>
            <w:r>
              <w:rPr>
                <w:color w:val="221F1F"/>
                <w:sz w:val="20"/>
              </w:rPr>
              <w:t>Check that guard rails, chains and wires around coamings remain in good condition</w:t>
            </w:r>
          </w:p>
        </w:tc>
        <w:tc>
          <w:tcPr>
            <w:tcW w:w="1474" w:type="dxa"/>
          </w:tcPr>
          <w:p w14:paraId="2277F417" w14:textId="77777777" w:rsidR="009B2061" w:rsidRDefault="009B2061">
            <w:pPr>
              <w:pStyle w:val="TableParagraph"/>
              <w:spacing w:before="2"/>
              <w:rPr>
                <w:b/>
                <w:sz w:val="21"/>
              </w:rPr>
            </w:pPr>
          </w:p>
          <w:p w14:paraId="6EDBD405" w14:textId="77777777" w:rsidR="009B2061" w:rsidRDefault="00000000">
            <w:pPr>
              <w:pStyle w:val="TableParagraph"/>
              <w:ind w:left="116"/>
              <w:rPr>
                <w:sz w:val="20"/>
              </w:rPr>
            </w:pPr>
            <w:r>
              <w:rPr>
                <w:color w:val="221F1F"/>
                <w:sz w:val="20"/>
              </w:rPr>
              <w:t>6 months</w:t>
            </w:r>
          </w:p>
        </w:tc>
        <w:tc>
          <w:tcPr>
            <w:tcW w:w="1817" w:type="dxa"/>
          </w:tcPr>
          <w:p w14:paraId="0261B077" w14:textId="77777777" w:rsidR="009B2061" w:rsidRDefault="009B2061">
            <w:pPr>
              <w:pStyle w:val="TableParagraph"/>
              <w:rPr>
                <w:rFonts w:ascii="Times New Roman"/>
                <w:sz w:val="18"/>
              </w:rPr>
            </w:pPr>
          </w:p>
        </w:tc>
        <w:tc>
          <w:tcPr>
            <w:tcW w:w="1701" w:type="dxa"/>
          </w:tcPr>
          <w:p w14:paraId="78BB8764" w14:textId="77777777" w:rsidR="009B2061" w:rsidRDefault="009B2061">
            <w:pPr>
              <w:pStyle w:val="TableParagraph"/>
              <w:rPr>
                <w:rFonts w:ascii="Times New Roman"/>
                <w:sz w:val="18"/>
              </w:rPr>
            </w:pPr>
          </w:p>
        </w:tc>
        <w:tc>
          <w:tcPr>
            <w:tcW w:w="1644" w:type="dxa"/>
          </w:tcPr>
          <w:p w14:paraId="4D45F014" w14:textId="77777777" w:rsidR="009B2061" w:rsidRDefault="009B2061">
            <w:pPr>
              <w:pStyle w:val="TableParagraph"/>
              <w:rPr>
                <w:rFonts w:ascii="Times New Roman"/>
                <w:sz w:val="18"/>
              </w:rPr>
            </w:pPr>
          </w:p>
        </w:tc>
      </w:tr>
      <w:tr w:rsidR="009B2061" w14:paraId="38FF568D" w14:textId="77777777">
        <w:trPr>
          <w:trHeight w:val="782"/>
        </w:trPr>
        <w:tc>
          <w:tcPr>
            <w:tcW w:w="3971" w:type="dxa"/>
          </w:tcPr>
          <w:p w14:paraId="2B35BF0C" w14:textId="77777777" w:rsidR="009B2061" w:rsidRDefault="00000000">
            <w:pPr>
              <w:pStyle w:val="TableParagraph"/>
              <w:spacing w:before="35" w:line="247" w:lineRule="auto"/>
              <w:ind w:left="119"/>
              <w:rPr>
                <w:sz w:val="20"/>
              </w:rPr>
            </w:pPr>
            <w:r>
              <w:rPr>
                <w:color w:val="221F1F"/>
                <w:sz w:val="20"/>
              </w:rPr>
              <w:t>Check the condition of hatch coaming packing, securing devices and fittings for good condition</w:t>
            </w:r>
          </w:p>
        </w:tc>
        <w:tc>
          <w:tcPr>
            <w:tcW w:w="1474" w:type="dxa"/>
          </w:tcPr>
          <w:p w14:paraId="47EEF81D" w14:textId="77777777" w:rsidR="009B2061" w:rsidRDefault="009B2061">
            <w:pPr>
              <w:pStyle w:val="TableParagraph"/>
              <w:spacing w:before="8"/>
              <w:rPr>
                <w:b/>
                <w:sz w:val="23"/>
              </w:rPr>
            </w:pPr>
          </w:p>
          <w:p w14:paraId="35B158B0" w14:textId="77777777" w:rsidR="009B2061" w:rsidRDefault="00000000">
            <w:pPr>
              <w:pStyle w:val="TableParagraph"/>
              <w:ind w:left="116"/>
              <w:rPr>
                <w:sz w:val="20"/>
              </w:rPr>
            </w:pPr>
            <w:r>
              <w:rPr>
                <w:color w:val="221F1F"/>
                <w:sz w:val="20"/>
              </w:rPr>
              <w:t>6 months</w:t>
            </w:r>
          </w:p>
        </w:tc>
        <w:tc>
          <w:tcPr>
            <w:tcW w:w="1817" w:type="dxa"/>
          </w:tcPr>
          <w:p w14:paraId="6FA41DD8" w14:textId="77777777" w:rsidR="009B2061" w:rsidRDefault="009B2061">
            <w:pPr>
              <w:pStyle w:val="TableParagraph"/>
              <w:rPr>
                <w:rFonts w:ascii="Times New Roman"/>
                <w:sz w:val="18"/>
              </w:rPr>
            </w:pPr>
          </w:p>
        </w:tc>
        <w:tc>
          <w:tcPr>
            <w:tcW w:w="1701" w:type="dxa"/>
          </w:tcPr>
          <w:p w14:paraId="0619D35F" w14:textId="77777777" w:rsidR="009B2061" w:rsidRDefault="009B2061">
            <w:pPr>
              <w:pStyle w:val="TableParagraph"/>
              <w:rPr>
                <w:rFonts w:ascii="Times New Roman"/>
                <w:sz w:val="18"/>
              </w:rPr>
            </w:pPr>
          </w:p>
        </w:tc>
        <w:tc>
          <w:tcPr>
            <w:tcW w:w="1644" w:type="dxa"/>
          </w:tcPr>
          <w:p w14:paraId="27CE8635" w14:textId="77777777" w:rsidR="009B2061" w:rsidRDefault="009B2061">
            <w:pPr>
              <w:pStyle w:val="TableParagraph"/>
              <w:rPr>
                <w:rFonts w:ascii="Times New Roman"/>
                <w:sz w:val="18"/>
              </w:rPr>
            </w:pPr>
          </w:p>
        </w:tc>
      </w:tr>
      <w:tr w:rsidR="009B2061" w14:paraId="195B2EC5" w14:textId="77777777">
        <w:trPr>
          <w:trHeight w:val="726"/>
        </w:trPr>
        <w:tc>
          <w:tcPr>
            <w:tcW w:w="3971" w:type="dxa"/>
          </w:tcPr>
          <w:p w14:paraId="36A83B03" w14:textId="77777777" w:rsidR="009B2061" w:rsidRDefault="00000000">
            <w:pPr>
              <w:pStyle w:val="TableParagraph"/>
              <w:spacing w:line="240" w:lineRule="exact"/>
              <w:ind w:left="119" w:right="364"/>
              <w:rPr>
                <w:sz w:val="20"/>
              </w:rPr>
            </w:pPr>
            <w:r>
              <w:rPr>
                <w:color w:val="221F1F"/>
                <w:sz w:val="20"/>
              </w:rPr>
              <w:t xml:space="preserve">Check the condition and operation of valves and </w:t>
            </w:r>
            <w:proofErr w:type="spellStart"/>
            <w:r>
              <w:rPr>
                <w:color w:val="221F1F"/>
                <w:sz w:val="20"/>
              </w:rPr>
              <w:t>self closing</w:t>
            </w:r>
            <w:proofErr w:type="spellEnd"/>
            <w:r>
              <w:rPr>
                <w:color w:val="221F1F"/>
                <w:sz w:val="20"/>
              </w:rPr>
              <w:t xml:space="preserve"> mechanisms on vents</w:t>
            </w:r>
          </w:p>
        </w:tc>
        <w:tc>
          <w:tcPr>
            <w:tcW w:w="1474" w:type="dxa"/>
          </w:tcPr>
          <w:p w14:paraId="6EECA91F" w14:textId="77777777" w:rsidR="009B2061" w:rsidRDefault="009B2061">
            <w:pPr>
              <w:pStyle w:val="TableParagraph"/>
              <w:spacing w:before="5"/>
              <w:rPr>
                <w:b/>
                <w:sz w:val="21"/>
              </w:rPr>
            </w:pPr>
          </w:p>
          <w:p w14:paraId="0820EB99" w14:textId="77777777" w:rsidR="009B2061" w:rsidRDefault="00000000">
            <w:pPr>
              <w:pStyle w:val="TableParagraph"/>
              <w:ind w:left="116"/>
              <w:rPr>
                <w:sz w:val="20"/>
              </w:rPr>
            </w:pPr>
            <w:r>
              <w:rPr>
                <w:color w:val="221F1F"/>
                <w:sz w:val="20"/>
              </w:rPr>
              <w:t>6 months</w:t>
            </w:r>
          </w:p>
        </w:tc>
        <w:tc>
          <w:tcPr>
            <w:tcW w:w="1817" w:type="dxa"/>
          </w:tcPr>
          <w:p w14:paraId="71FAFE42" w14:textId="77777777" w:rsidR="009B2061" w:rsidRDefault="009B2061">
            <w:pPr>
              <w:pStyle w:val="TableParagraph"/>
              <w:rPr>
                <w:rFonts w:ascii="Times New Roman"/>
                <w:sz w:val="18"/>
              </w:rPr>
            </w:pPr>
          </w:p>
        </w:tc>
        <w:tc>
          <w:tcPr>
            <w:tcW w:w="1701" w:type="dxa"/>
          </w:tcPr>
          <w:p w14:paraId="44F9143A" w14:textId="77777777" w:rsidR="009B2061" w:rsidRDefault="009B2061">
            <w:pPr>
              <w:pStyle w:val="TableParagraph"/>
              <w:rPr>
                <w:rFonts w:ascii="Times New Roman"/>
                <w:sz w:val="18"/>
              </w:rPr>
            </w:pPr>
          </w:p>
        </w:tc>
        <w:tc>
          <w:tcPr>
            <w:tcW w:w="1644" w:type="dxa"/>
          </w:tcPr>
          <w:p w14:paraId="2289BE6D" w14:textId="77777777" w:rsidR="009B2061" w:rsidRDefault="009B2061">
            <w:pPr>
              <w:pStyle w:val="TableParagraph"/>
              <w:rPr>
                <w:rFonts w:ascii="Times New Roman"/>
                <w:sz w:val="18"/>
              </w:rPr>
            </w:pPr>
          </w:p>
        </w:tc>
      </w:tr>
      <w:tr w:rsidR="009B2061" w14:paraId="23760170" w14:textId="77777777">
        <w:trPr>
          <w:trHeight w:val="756"/>
        </w:trPr>
        <w:tc>
          <w:tcPr>
            <w:tcW w:w="3971" w:type="dxa"/>
          </w:tcPr>
          <w:p w14:paraId="5A1E06DE" w14:textId="77777777" w:rsidR="009B2061" w:rsidRDefault="00000000">
            <w:pPr>
              <w:pStyle w:val="TableParagraph"/>
              <w:spacing w:before="11" w:line="240" w:lineRule="atLeast"/>
              <w:ind w:left="119" w:right="142"/>
              <w:rPr>
                <w:sz w:val="20"/>
              </w:rPr>
            </w:pPr>
            <w:r>
              <w:rPr>
                <w:color w:val="221F1F"/>
                <w:sz w:val="20"/>
              </w:rPr>
              <w:t>Check the condition of windows, portholes, deadlights and any associated packings, hinges and fittings</w:t>
            </w:r>
          </w:p>
        </w:tc>
        <w:tc>
          <w:tcPr>
            <w:tcW w:w="1474" w:type="dxa"/>
          </w:tcPr>
          <w:p w14:paraId="4CFA618B" w14:textId="77777777" w:rsidR="009B2061" w:rsidRDefault="009B2061">
            <w:pPr>
              <w:pStyle w:val="TableParagraph"/>
              <w:spacing w:before="8"/>
              <w:rPr>
                <w:b/>
              </w:rPr>
            </w:pPr>
          </w:p>
          <w:p w14:paraId="3C7CE4BE" w14:textId="77777777" w:rsidR="009B2061" w:rsidRDefault="00000000">
            <w:pPr>
              <w:pStyle w:val="TableParagraph"/>
              <w:ind w:left="116"/>
              <w:rPr>
                <w:sz w:val="20"/>
              </w:rPr>
            </w:pPr>
            <w:r>
              <w:rPr>
                <w:color w:val="221F1F"/>
                <w:sz w:val="20"/>
              </w:rPr>
              <w:t>6 months</w:t>
            </w:r>
          </w:p>
        </w:tc>
        <w:tc>
          <w:tcPr>
            <w:tcW w:w="1817" w:type="dxa"/>
          </w:tcPr>
          <w:p w14:paraId="1E601F4C" w14:textId="77777777" w:rsidR="009B2061" w:rsidRDefault="009B2061">
            <w:pPr>
              <w:pStyle w:val="TableParagraph"/>
              <w:rPr>
                <w:rFonts w:ascii="Times New Roman"/>
                <w:sz w:val="18"/>
              </w:rPr>
            </w:pPr>
          </w:p>
        </w:tc>
        <w:tc>
          <w:tcPr>
            <w:tcW w:w="1701" w:type="dxa"/>
          </w:tcPr>
          <w:p w14:paraId="689D6B04" w14:textId="77777777" w:rsidR="009B2061" w:rsidRDefault="009B2061">
            <w:pPr>
              <w:pStyle w:val="TableParagraph"/>
              <w:rPr>
                <w:rFonts w:ascii="Times New Roman"/>
                <w:sz w:val="18"/>
              </w:rPr>
            </w:pPr>
          </w:p>
        </w:tc>
        <w:tc>
          <w:tcPr>
            <w:tcW w:w="1644" w:type="dxa"/>
          </w:tcPr>
          <w:p w14:paraId="7A1F726F" w14:textId="77777777" w:rsidR="009B2061" w:rsidRDefault="009B2061">
            <w:pPr>
              <w:pStyle w:val="TableParagraph"/>
              <w:rPr>
                <w:rFonts w:ascii="Times New Roman"/>
                <w:sz w:val="18"/>
              </w:rPr>
            </w:pPr>
          </w:p>
        </w:tc>
      </w:tr>
      <w:tr w:rsidR="009B2061" w14:paraId="7A3BAB69" w14:textId="77777777">
        <w:trPr>
          <w:trHeight w:val="1206"/>
        </w:trPr>
        <w:tc>
          <w:tcPr>
            <w:tcW w:w="3971" w:type="dxa"/>
          </w:tcPr>
          <w:p w14:paraId="0121FBEF" w14:textId="77777777" w:rsidR="009B2061" w:rsidRDefault="00000000">
            <w:pPr>
              <w:pStyle w:val="TableParagraph"/>
              <w:spacing w:line="240" w:lineRule="exact"/>
              <w:ind w:left="119" w:right="120"/>
              <w:rPr>
                <w:sz w:val="20"/>
              </w:rPr>
            </w:pPr>
            <w:r>
              <w:rPr>
                <w:color w:val="221F1F"/>
                <w:sz w:val="20"/>
              </w:rPr>
              <w:t>Check the condition and operation of any hold, store room, locker or void space bilge piping and any associated suction and non-return valves, reach-rods, wells/ sumps and markings</w:t>
            </w:r>
          </w:p>
        </w:tc>
        <w:tc>
          <w:tcPr>
            <w:tcW w:w="1474" w:type="dxa"/>
          </w:tcPr>
          <w:p w14:paraId="0FCAB5ED" w14:textId="77777777" w:rsidR="009B2061" w:rsidRDefault="009B2061">
            <w:pPr>
              <w:pStyle w:val="TableParagraph"/>
              <w:rPr>
                <w:b/>
              </w:rPr>
            </w:pPr>
          </w:p>
          <w:p w14:paraId="6EB1FE1E" w14:textId="77777777" w:rsidR="009B2061" w:rsidRDefault="009B2061">
            <w:pPr>
              <w:pStyle w:val="TableParagraph"/>
              <w:spacing w:before="3"/>
              <w:rPr>
                <w:b/>
                <w:sz w:val="20"/>
              </w:rPr>
            </w:pPr>
          </w:p>
          <w:p w14:paraId="3D6EB302" w14:textId="77777777" w:rsidR="009B2061" w:rsidRDefault="00000000">
            <w:pPr>
              <w:pStyle w:val="TableParagraph"/>
              <w:ind w:left="116"/>
              <w:rPr>
                <w:sz w:val="20"/>
              </w:rPr>
            </w:pPr>
            <w:r>
              <w:rPr>
                <w:color w:val="221F1F"/>
                <w:sz w:val="20"/>
              </w:rPr>
              <w:t>6 months</w:t>
            </w:r>
          </w:p>
        </w:tc>
        <w:tc>
          <w:tcPr>
            <w:tcW w:w="1817" w:type="dxa"/>
          </w:tcPr>
          <w:p w14:paraId="5AD61763" w14:textId="77777777" w:rsidR="009B2061" w:rsidRDefault="009B2061">
            <w:pPr>
              <w:pStyle w:val="TableParagraph"/>
              <w:rPr>
                <w:rFonts w:ascii="Times New Roman"/>
                <w:sz w:val="18"/>
              </w:rPr>
            </w:pPr>
          </w:p>
        </w:tc>
        <w:tc>
          <w:tcPr>
            <w:tcW w:w="1701" w:type="dxa"/>
          </w:tcPr>
          <w:p w14:paraId="624C0BA0" w14:textId="77777777" w:rsidR="009B2061" w:rsidRDefault="009B2061">
            <w:pPr>
              <w:pStyle w:val="TableParagraph"/>
              <w:rPr>
                <w:rFonts w:ascii="Times New Roman"/>
                <w:sz w:val="18"/>
              </w:rPr>
            </w:pPr>
          </w:p>
        </w:tc>
        <w:tc>
          <w:tcPr>
            <w:tcW w:w="1644" w:type="dxa"/>
          </w:tcPr>
          <w:p w14:paraId="1A66F116" w14:textId="77777777" w:rsidR="009B2061" w:rsidRDefault="009B2061">
            <w:pPr>
              <w:pStyle w:val="TableParagraph"/>
              <w:rPr>
                <w:rFonts w:ascii="Times New Roman"/>
                <w:sz w:val="18"/>
              </w:rPr>
            </w:pPr>
          </w:p>
        </w:tc>
      </w:tr>
      <w:tr w:rsidR="009B2061" w14:paraId="0422614B" w14:textId="77777777">
        <w:trPr>
          <w:trHeight w:val="755"/>
        </w:trPr>
        <w:tc>
          <w:tcPr>
            <w:tcW w:w="3971" w:type="dxa"/>
          </w:tcPr>
          <w:p w14:paraId="5E2BD3DA" w14:textId="77777777" w:rsidR="009B2061" w:rsidRDefault="00000000">
            <w:pPr>
              <w:pStyle w:val="TableParagraph"/>
              <w:spacing w:before="11" w:line="240" w:lineRule="atLeast"/>
              <w:ind w:left="119" w:right="120"/>
              <w:rPr>
                <w:sz w:val="20"/>
              </w:rPr>
            </w:pPr>
            <w:r>
              <w:rPr>
                <w:color w:val="221F1F"/>
                <w:sz w:val="20"/>
              </w:rPr>
              <w:t xml:space="preserve">Check that any hold, store room, lockers or void space bilge suction pumps and </w:t>
            </w:r>
            <w:proofErr w:type="spellStart"/>
            <w:r>
              <w:rPr>
                <w:color w:val="221F1F"/>
                <w:sz w:val="20"/>
              </w:rPr>
              <w:t>eductors</w:t>
            </w:r>
            <w:proofErr w:type="spellEnd"/>
            <w:r>
              <w:rPr>
                <w:color w:val="221F1F"/>
                <w:sz w:val="20"/>
              </w:rPr>
              <w:t xml:space="preserve"> are operating correctly</w:t>
            </w:r>
          </w:p>
        </w:tc>
        <w:tc>
          <w:tcPr>
            <w:tcW w:w="1474" w:type="dxa"/>
          </w:tcPr>
          <w:p w14:paraId="526B4403" w14:textId="77777777" w:rsidR="009B2061" w:rsidRDefault="009B2061">
            <w:pPr>
              <w:pStyle w:val="TableParagraph"/>
              <w:spacing w:before="8"/>
              <w:rPr>
                <w:b/>
              </w:rPr>
            </w:pPr>
          </w:p>
          <w:p w14:paraId="781CFD8E" w14:textId="77777777" w:rsidR="009B2061" w:rsidRDefault="00000000">
            <w:pPr>
              <w:pStyle w:val="TableParagraph"/>
              <w:ind w:left="116"/>
              <w:rPr>
                <w:sz w:val="20"/>
              </w:rPr>
            </w:pPr>
            <w:r>
              <w:rPr>
                <w:color w:val="221F1F"/>
                <w:sz w:val="20"/>
              </w:rPr>
              <w:t>6 months</w:t>
            </w:r>
          </w:p>
        </w:tc>
        <w:tc>
          <w:tcPr>
            <w:tcW w:w="1817" w:type="dxa"/>
          </w:tcPr>
          <w:p w14:paraId="0B3821F5" w14:textId="77777777" w:rsidR="009B2061" w:rsidRDefault="009B2061">
            <w:pPr>
              <w:pStyle w:val="TableParagraph"/>
              <w:rPr>
                <w:rFonts w:ascii="Times New Roman"/>
                <w:sz w:val="18"/>
              </w:rPr>
            </w:pPr>
          </w:p>
        </w:tc>
        <w:tc>
          <w:tcPr>
            <w:tcW w:w="1701" w:type="dxa"/>
          </w:tcPr>
          <w:p w14:paraId="037B60BD" w14:textId="77777777" w:rsidR="009B2061" w:rsidRDefault="009B2061">
            <w:pPr>
              <w:pStyle w:val="TableParagraph"/>
              <w:rPr>
                <w:rFonts w:ascii="Times New Roman"/>
                <w:sz w:val="18"/>
              </w:rPr>
            </w:pPr>
          </w:p>
        </w:tc>
        <w:tc>
          <w:tcPr>
            <w:tcW w:w="1644" w:type="dxa"/>
          </w:tcPr>
          <w:p w14:paraId="2F3AF6FF" w14:textId="77777777" w:rsidR="009B2061" w:rsidRDefault="009B2061">
            <w:pPr>
              <w:pStyle w:val="TableParagraph"/>
              <w:rPr>
                <w:rFonts w:ascii="Times New Roman"/>
                <w:sz w:val="18"/>
              </w:rPr>
            </w:pPr>
          </w:p>
        </w:tc>
      </w:tr>
      <w:tr w:rsidR="009B2061" w14:paraId="0C10D6FB" w14:textId="77777777">
        <w:trPr>
          <w:trHeight w:val="273"/>
        </w:trPr>
        <w:tc>
          <w:tcPr>
            <w:tcW w:w="3971" w:type="dxa"/>
          </w:tcPr>
          <w:p w14:paraId="35FB26C1" w14:textId="77777777" w:rsidR="009B2061" w:rsidRDefault="00000000">
            <w:pPr>
              <w:pStyle w:val="TableParagraph"/>
              <w:spacing w:before="18"/>
              <w:ind w:left="119"/>
              <w:rPr>
                <w:sz w:val="20"/>
              </w:rPr>
            </w:pPr>
            <w:r>
              <w:rPr>
                <w:color w:val="221F1F"/>
                <w:sz w:val="20"/>
              </w:rPr>
              <w:t>Deadlights</w:t>
            </w:r>
          </w:p>
        </w:tc>
        <w:tc>
          <w:tcPr>
            <w:tcW w:w="1474" w:type="dxa"/>
          </w:tcPr>
          <w:p w14:paraId="7F0A8FE7" w14:textId="77777777" w:rsidR="009B2061" w:rsidRDefault="00000000">
            <w:pPr>
              <w:pStyle w:val="TableParagraph"/>
              <w:spacing w:before="18"/>
              <w:ind w:left="116"/>
              <w:rPr>
                <w:sz w:val="20"/>
              </w:rPr>
            </w:pPr>
            <w:r>
              <w:rPr>
                <w:color w:val="221F1F"/>
                <w:sz w:val="20"/>
              </w:rPr>
              <w:t>6 months</w:t>
            </w:r>
          </w:p>
        </w:tc>
        <w:tc>
          <w:tcPr>
            <w:tcW w:w="1817" w:type="dxa"/>
          </w:tcPr>
          <w:p w14:paraId="533F904C" w14:textId="77777777" w:rsidR="009B2061" w:rsidRDefault="009B2061">
            <w:pPr>
              <w:pStyle w:val="TableParagraph"/>
              <w:rPr>
                <w:rFonts w:ascii="Times New Roman"/>
                <w:sz w:val="18"/>
              </w:rPr>
            </w:pPr>
          </w:p>
        </w:tc>
        <w:tc>
          <w:tcPr>
            <w:tcW w:w="1701" w:type="dxa"/>
          </w:tcPr>
          <w:p w14:paraId="488F855B" w14:textId="77777777" w:rsidR="009B2061" w:rsidRDefault="009B2061">
            <w:pPr>
              <w:pStyle w:val="TableParagraph"/>
              <w:rPr>
                <w:rFonts w:ascii="Times New Roman"/>
                <w:sz w:val="18"/>
              </w:rPr>
            </w:pPr>
          </w:p>
        </w:tc>
        <w:tc>
          <w:tcPr>
            <w:tcW w:w="1644" w:type="dxa"/>
          </w:tcPr>
          <w:p w14:paraId="44FBD46B" w14:textId="77777777" w:rsidR="009B2061" w:rsidRDefault="009B2061">
            <w:pPr>
              <w:pStyle w:val="TableParagraph"/>
              <w:rPr>
                <w:rFonts w:ascii="Times New Roman"/>
                <w:sz w:val="18"/>
              </w:rPr>
            </w:pPr>
          </w:p>
        </w:tc>
      </w:tr>
    </w:tbl>
    <w:p w14:paraId="7D1400F2" w14:textId="77777777" w:rsidR="009B2061" w:rsidRDefault="00000000">
      <w:pPr>
        <w:pStyle w:val="BodyText"/>
        <w:spacing w:before="35" w:line="203" w:lineRule="exact"/>
        <w:ind w:left="529"/>
      </w:pPr>
      <w:r>
        <w:rPr>
          <w:color w:val="221F1F"/>
        </w:rPr>
        <w:t>Requirements for additional checks for air vents as below:</w:t>
      </w:r>
    </w:p>
    <w:p w14:paraId="037532BD" w14:textId="77777777" w:rsidR="009B2061" w:rsidRDefault="00000000">
      <w:pPr>
        <w:pStyle w:val="ListParagraph"/>
        <w:numPr>
          <w:ilvl w:val="1"/>
          <w:numId w:val="2"/>
        </w:numPr>
        <w:tabs>
          <w:tab w:val="left" w:pos="700"/>
        </w:tabs>
        <w:spacing w:before="9" w:line="220" w:lineRule="auto"/>
        <w:ind w:right="187"/>
        <w:rPr>
          <w:i/>
          <w:sz w:val="18"/>
        </w:rPr>
      </w:pPr>
      <w:r>
        <w:rPr>
          <w:i/>
          <w:color w:val="221F1F"/>
          <w:sz w:val="18"/>
        </w:rPr>
        <w:t>Verify</w:t>
      </w:r>
      <w:r>
        <w:rPr>
          <w:i/>
          <w:color w:val="221F1F"/>
          <w:spacing w:val="-9"/>
          <w:sz w:val="18"/>
        </w:rPr>
        <w:t xml:space="preserve"> </w:t>
      </w:r>
      <w:r>
        <w:rPr>
          <w:i/>
          <w:color w:val="221F1F"/>
          <w:sz w:val="18"/>
        </w:rPr>
        <w:t>condition</w:t>
      </w:r>
      <w:r>
        <w:rPr>
          <w:i/>
          <w:color w:val="221F1F"/>
          <w:spacing w:val="-8"/>
          <w:sz w:val="18"/>
        </w:rPr>
        <w:t xml:space="preserve"> </w:t>
      </w:r>
      <w:r>
        <w:rPr>
          <w:i/>
          <w:color w:val="221F1F"/>
          <w:sz w:val="18"/>
        </w:rPr>
        <w:t>after</w:t>
      </w:r>
      <w:r>
        <w:rPr>
          <w:i/>
          <w:color w:val="221F1F"/>
          <w:spacing w:val="-9"/>
          <w:sz w:val="18"/>
        </w:rPr>
        <w:t xml:space="preserve"> </w:t>
      </w:r>
      <w:r>
        <w:rPr>
          <w:i/>
          <w:color w:val="221F1F"/>
          <w:sz w:val="18"/>
        </w:rPr>
        <w:t>adverse</w:t>
      </w:r>
      <w:r>
        <w:rPr>
          <w:i/>
          <w:color w:val="221F1F"/>
          <w:spacing w:val="-9"/>
          <w:sz w:val="18"/>
        </w:rPr>
        <w:t xml:space="preserve"> </w:t>
      </w:r>
      <w:r>
        <w:rPr>
          <w:i/>
          <w:color w:val="221F1F"/>
          <w:sz w:val="18"/>
        </w:rPr>
        <w:t>weather</w:t>
      </w:r>
      <w:r>
        <w:rPr>
          <w:i/>
          <w:color w:val="221F1F"/>
          <w:spacing w:val="-11"/>
          <w:sz w:val="18"/>
        </w:rPr>
        <w:t xml:space="preserve"> </w:t>
      </w:r>
      <w:r>
        <w:rPr>
          <w:i/>
          <w:color w:val="221F1F"/>
          <w:sz w:val="18"/>
        </w:rPr>
        <w:t>especially</w:t>
      </w:r>
      <w:r>
        <w:rPr>
          <w:i/>
          <w:color w:val="221F1F"/>
          <w:spacing w:val="-7"/>
          <w:sz w:val="18"/>
        </w:rPr>
        <w:t xml:space="preserve"> </w:t>
      </w:r>
      <w:r>
        <w:rPr>
          <w:i/>
          <w:color w:val="221F1F"/>
          <w:sz w:val="18"/>
        </w:rPr>
        <w:t>when</w:t>
      </w:r>
      <w:r>
        <w:rPr>
          <w:i/>
          <w:color w:val="221F1F"/>
          <w:spacing w:val="-8"/>
          <w:sz w:val="18"/>
        </w:rPr>
        <w:t xml:space="preserve"> </w:t>
      </w:r>
      <w:r>
        <w:rPr>
          <w:i/>
          <w:color w:val="221F1F"/>
          <w:sz w:val="18"/>
        </w:rPr>
        <w:t>in</w:t>
      </w:r>
      <w:r>
        <w:rPr>
          <w:i/>
          <w:color w:val="221F1F"/>
          <w:spacing w:val="-9"/>
          <w:sz w:val="18"/>
        </w:rPr>
        <w:t xml:space="preserve"> </w:t>
      </w:r>
      <w:r>
        <w:rPr>
          <w:i/>
          <w:color w:val="221F1F"/>
          <w:sz w:val="18"/>
        </w:rPr>
        <w:t>ballast</w:t>
      </w:r>
      <w:r>
        <w:rPr>
          <w:i/>
          <w:color w:val="221F1F"/>
          <w:spacing w:val="-10"/>
          <w:sz w:val="18"/>
        </w:rPr>
        <w:t xml:space="preserve"> </w:t>
      </w:r>
      <w:r>
        <w:rPr>
          <w:i/>
          <w:color w:val="221F1F"/>
          <w:sz w:val="18"/>
        </w:rPr>
        <w:t>condition</w:t>
      </w:r>
      <w:r>
        <w:rPr>
          <w:i/>
          <w:color w:val="221F1F"/>
          <w:spacing w:val="-8"/>
          <w:sz w:val="18"/>
        </w:rPr>
        <w:t xml:space="preserve"> </w:t>
      </w:r>
      <w:r>
        <w:rPr>
          <w:i/>
          <w:color w:val="221F1F"/>
          <w:sz w:val="18"/>
        </w:rPr>
        <w:t>as</w:t>
      </w:r>
      <w:r>
        <w:rPr>
          <w:i/>
          <w:color w:val="221F1F"/>
          <w:spacing w:val="-7"/>
          <w:sz w:val="18"/>
        </w:rPr>
        <w:t xml:space="preserve"> </w:t>
      </w:r>
      <w:r>
        <w:rPr>
          <w:i/>
          <w:color w:val="221F1F"/>
          <w:sz w:val="18"/>
        </w:rPr>
        <w:t>the</w:t>
      </w:r>
      <w:r>
        <w:rPr>
          <w:i/>
          <w:color w:val="221F1F"/>
          <w:spacing w:val="-11"/>
          <w:sz w:val="18"/>
        </w:rPr>
        <w:t xml:space="preserve"> </w:t>
      </w:r>
      <w:r>
        <w:rPr>
          <w:i/>
          <w:color w:val="221F1F"/>
          <w:sz w:val="18"/>
        </w:rPr>
        <w:t>vent</w:t>
      </w:r>
      <w:r>
        <w:rPr>
          <w:i/>
          <w:color w:val="221F1F"/>
          <w:spacing w:val="-9"/>
          <w:sz w:val="18"/>
        </w:rPr>
        <w:t xml:space="preserve"> </w:t>
      </w:r>
      <w:r>
        <w:rPr>
          <w:i/>
          <w:color w:val="221F1F"/>
          <w:sz w:val="18"/>
        </w:rPr>
        <w:t>discs/</w:t>
      </w:r>
      <w:r>
        <w:rPr>
          <w:i/>
          <w:color w:val="221F1F"/>
          <w:spacing w:val="-9"/>
          <w:sz w:val="18"/>
        </w:rPr>
        <w:t xml:space="preserve"> </w:t>
      </w:r>
      <w:r>
        <w:rPr>
          <w:i/>
          <w:color w:val="221F1F"/>
          <w:sz w:val="18"/>
        </w:rPr>
        <w:t>floats/</w:t>
      </w:r>
      <w:r>
        <w:rPr>
          <w:i/>
          <w:color w:val="221F1F"/>
          <w:spacing w:val="-8"/>
          <w:sz w:val="18"/>
        </w:rPr>
        <w:t xml:space="preserve"> </w:t>
      </w:r>
      <w:r>
        <w:rPr>
          <w:i/>
          <w:color w:val="221F1F"/>
          <w:sz w:val="18"/>
        </w:rPr>
        <w:t>rubber</w:t>
      </w:r>
      <w:r>
        <w:rPr>
          <w:i/>
          <w:color w:val="221F1F"/>
          <w:spacing w:val="-9"/>
          <w:sz w:val="18"/>
        </w:rPr>
        <w:t xml:space="preserve"> </w:t>
      </w:r>
      <w:r>
        <w:rPr>
          <w:i/>
          <w:color w:val="221F1F"/>
          <w:sz w:val="18"/>
        </w:rPr>
        <w:t>packing</w:t>
      </w:r>
      <w:r>
        <w:rPr>
          <w:i/>
          <w:color w:val="221F1F"/>
          <w:spacing w:val="-9"/>
          <w:sz w:val="18"/>
        </w:rPr>
        <w:t xml:space="preserve"> </w:t>
      </w:r>
      <w:r>
        <w:rPr>
          <w:i/>
          <w:color w:val="221F1F"/>
          <w:sz w:val="18"/>
        </w:rPr>
        <w:t>can</w:t>
      </w:r>
      <w:r>
        <w:rPr>
          <w:i/>
          <w:color w:val="221F1F"/>
          <w:spacing w:val="-8"/>
          <w:sz w:val="18"/>
        </w:rPr>
        <w:t xml:space="preserve"> </w:t>
      </w:r>
      <w:r>
        <w:rPr>
          <w:i/>
          <w:color w:val="221F1F"/>
          <w:sz w:val="18"/>
        </w:rPr>
        <w:t>be</w:t>
      </w:r>
      <w:r>
        <w:rPr>
          <w:i/>
          <w:color w:val="221F1F"/>
          <w:spacing w:val="-11"/>
          <w:sz w:val="18"/>
        </w:rPr>
        <w:t xml:space="preserve"> </w:t>
      </w:r>
      <w:r>
        <w:rPr>
          <w:i/>
          <w:color w:val="221F1F"/>
          <w:sz w:val="18"/>
        </w:rPr>
        <w:t>dislodged/ damaged after the water sloshing from the</w:t>
      </w:r>
      <w:r>
        <w:rPr>
          <w:i/>
          <w:color w:val="221F1F"/>
          <w:spacing w:val="-11"/>
          <w:sz w:val="18"/>
        </w:rPr>
        <w:t xml:space="preserve"> </w:t>
      </w:r>
      <w:r>
        <w:rPr>
          <w:i/>
          <w:color w:val="221F1F"/>
          <w:sz w:val="18"/>
        </w:rPr>
        <w:t>vents.</w:t>
      </w:r>
    </w:p>
    <w:p w14:paraId="422822A6" w14:textId="77777777" w:rsidR="009B2061" w:rsidRDefault="00000000">
      <w:pPr>
        <w:pStyle w:val="ListParagraph"/>
        <w:numPr>
          <w:ilvl w:val="1"/>
          <w:numId w:val="2"/>
        </w:numPr>
        <w:tabs>
          <w:tab w:val="left" w:pos="700"/>
        </w:tabs>
        <w:spacing w:line="220" w:lineRule="auto"/>
        <w:ind w:right="187"/>
        <w:rPr>
          <w:i/>
          <w:sz w:val="18"/>
        </w:rPr>
      </w:pPr>
      <w:r>
        <w:rPr>
          <w:i/>
          <w:color w:val="221F1F"/>
          <w:sz w:val="18"/>
        </w:rPr>
        <w:t>Verify condition after ballast water exchange (when done by FLOW through) as the discs/ floats/ rubber packing can be dislodged/ damaged due to the</w:t>
      </w:r>
      <w:r>
        <w:rPr>
          <w:i/>
          <w:color w:val="221F1F"/>
          <w:spacing w:val="-5"/>
          <w:sz w:val="18"/>
        </w:rPr>
        <w:t xml:space="preserve"> </w:t>
      </w:r>
      <w:r>
        <w:rPr>
          <w:i/>
          <w:color w:val="221F1F"/>
          <w:sz w:val="18"/>
        </w:rPr>
        <w:t>operation.</w:t>
      </w:r>
    </w:p>
    <w:p w14:paraId="18C617AB" w14:textId="77777777" w:rsidR="009B2061" w:rsidRDefault="00000000">
      <w:pPr>
        <w:pStyle w:val="ListParagraph"/>
        <w:numPr>
          <w:ilvl w:val="1"/>
          <w:numId w:val="2"/>
        </w:numPr>
        <w:tabs>
          <w:tab w:val="left" w:pos="700"/>
        </w:tabs>
        <w:spacing w:line="220" w:lineRule="auto"/>
        <w:ind w:right="189"/>
        <w:rPr>
          <w:i/>
          <w:sz w:val="18"/>
        </w:rPr>
      </w:pPr>
      <w:r>
        <w:rPr>
          <w:i/>
          <w:color w:val="221F1F"/>
          <w:sz w:val="18"/>
        </w:rPr>
        <w:t xml:space="preserve">Vessels having the arrangement of the spindle and the floating DISC should ensure that the SPINDLE is properly secured (not shaking/ wobbling/out of slot </w:t>
      </w:r>
      <w:proofErr w:type="spellStart"/>
      <w:r>
        <w:rPr>
          <w:i/>
          <w:color w:val="221F1F"/>
          <w:sz w:val="18"/>
        </w:rPr>
        <w:t>etc</w:t>
      </w:r>
      <w:proofErr w:type="spellEnd"/>
      <w:r>
        <w:rPr>
          <w:i/>
          <w:color w:val="221F1F"/>
          <w:sz w:val="18"/>
        </w:rPr>
        <w:t>) and the disc is freely</w:t>
      </w:r>
      <w:r>
        <w:rPr>
          <w:i/>
          <w:color w:val="221F1F"/>
          <w:spacing w:val="5"/>
          <w:sz w:val="18"/>
        </w:rPr>
        <w:t xml:space="preserve"> </w:t>
      </w:r>
      <w:r>
        <w:rPr>
          <w:i/>
          <w:color w:val="221F1F"/>
          <w:sz w:val="18"/>
        </w:rPr>
        <w:t>moving.</w:t>
      </w:r>
    </w:p>
    <w:p w14:paraId="0286BB0A" w14:textId="77777777" w:rsidR="009B2061" w:rsidRDefault="009B2061">
      <w:pPr>
        <w:spacing w:line="220" w:lineRule="auto"/>
        <w:rPr>
          <w:sz w:val="18"/>
        </w:rPr>
        <w:sectPr w:rsidR="009B2061">
          <w:pgSz w:w="11920" w:h="16850"/>
          <w:pgMar w:top="1940" w:right="280" w:bottom="1240" w:left="320" w:header="755" w:footer="1046" w:gutter="0"/>
          <w:cols w:space="720"/>
        </w:sectPr>
      </w:pPr>
    </w:p>
    <w:p w14:paraId="05C21FCA" w14:textId="77777777" w:rsidR="009B2061" w:rsidRDefault="009B2061">
      <w:pPr>
        <w:rPr>
          <w:i/>
          <w:sz w:val="23"/>
        </w:rPr>
      </w:pPr>
    </w:p>
    <w:p w14:paraId="034A41DC" w14:textId="77777777" w:rsidR="009B2061" w:rsidRDefault="00000000">
      <w:pPr>
        <w:pStyle w:val="Heading1"/>
        <w:ind w:left="2019"/>
      </w:pPr>
      <w:proofErr w:type="spellStart"/>
      <w:r>
        <w:rPr>
          <w:color w:val="221F1F"/>
        </w:rPr>
        <w:t>Loadline</w:t>
      </w:r>
      <w:proofErr w:type="spellEnd"/>
      <w:r>
        <w:rPr>
          <w:color w:val="221F1F"/>
        </w:rPr>
        <w:t xml:space="preserve"> Survey</w:t>
      </w:r>
    </w:p>
    <w:p w14:paraId="52CD453E" w14:textId="77777777" w:rsidR="009B2061" w:rsidRDefault="009B2061">
      <w:pPr>
        <w:spacing w:before="6"/>
        <w:rPr>
          <w:b/>
          <w:sz w:val="12"/>
        </w:rPr>
      </w:pPr>
    </w:p>
    <w:tbl>
      <w:tblPr>
        <w:tblW w:w="0" w:type="auto"/>
        <w:tblInd w:w="153"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3968"/>
        <w:gridCol w:w="1476"/>
        <w:gridCol w:w="1814"/>
        <w:gridCol w:w="1702"/>
        <w:gridCol w:w="1647"/>
      </w:tblGrid>
      <w:tr w:rsidR="009B2061" w14:paraId="272291CB" w14:textId="77777777">
        <w:trPr>
          <w:trHeight w:val="669"/>
        </w:trPr>
        <w:tc>
          <w:tcPr>
            <w:tcW w:w="3968" w:type="dxa"/>
          </w:tcPr>
          <w:p w14:paraId="27E62C2E" w14:textId="77777777" w:rsidR="009B2061" w:rsidRDefault="009B2061">
            <w:pPr>
              <w:pStyle w:val="TableParagraph"/>
              <w:rPr>
                <w:rFonts w:ascii="Times New Roman"/>
                <w:sz w:val="20"/>
              </w:rPr>
            </w:pPr>
          </w:p>
        </w:tc>
        <w:tc>
          <w:tcPr>
            <w:tcW w:w="1476" w:type="dxa"/>
          </w:tcPr>
          <w:p w14:paraId="44399D54" w14:textId="77777777" w:rsidR="009B2061" w:rsidRDefault="00000000">
            <w:pPr>
              <w:pStyle w:val="TableParagraph"/>
              <w:spacing w:before="98" w:line="249" w:lineRule="auto"/>
              <w:ind w:left="388" w:hanging="147"/>
              <w:rPr>
                <w:b/>
                <w:sz w:val="20"/>
              </w:rPr>
            </w:pPr>
            <w:r>
              <w:rPr>
                <w:b/>
                <w:color w:val="221F1F"/>
                <w:w w:val="95"/>
                <w:sz w:val="20"/>
              </w:rPr>
              <w:t xml:space="preserve">Inspection </w:t>
            </w:r>
            <w:r>
              <w:rPr>
                <w:b/>
                <w:color w:val="221F1F"/>
                <w:sz w:val="20"/>
              </w:rPr>
              <w:t>Interval</w:t>
            </w:r>
          </w:p>
        </w:tc>
        <w:tc>
          <w:tcPr>
            <w:tcW w:w="1814" w:type="dxa"/>
          </w:tcPr>
          <w:p w14:paraId="71557754" w14:textId="77777777" w:rsidR="009B2061" w:rsidRDefault="00000000">
            <w:pPr>
              <w:pStyle w:val="TableParagraph"/>
              <w:spacing w:before="98" w:line="249" w:lineRule="auto"/>
              <w:ind w:left="134" w:firstLine="316"/>
              <w:rPr>
                <w:b/>
                <w:sz w:val="20"/>
              </w:rPr>
            </w:pPr>
            <w:r>
              <w:rPr>
                <w:b/>
                <w:color w:val="221F1F"/>
                <w:sz w:val="20"/>
              </w:rPr>
              <w:t xml:space="preserve">Date Last </w:t>
            </w:r>
            <w:r>
              <w:rPr>
                <w:b/>
                <w:color w:val="221F1F"/>
                <w:w w:val="95"/>
                <w:sz w:val="20"/>
              </w:rPr>
              <w:t>Tested/Checked</w:t>
            </w:r>
          </w:p>
        </w:tc>
        <w:tc>
          <w:tcPr>
            <w:tcW w:w="1702" w:type="dxa"/>
          </w:tcPr>
          <w:p w14:paraId="76CFCD38" w14:textId="77777777" w:rsidR="009B2061" w:rsidRDefault="00000000">
            <w:pPr>
              <w:pStyle w:val="TableParagraph"/>
              <w:spacing w:before="98" w:line="249" w:lineRule="auto"/>
              <w:ind w:left="318" w:hanging="197"/>
              <w:rPr>
                <w:b/>
                <w:sz w:val="20"/>
              </w:rPr>
            </w:pPr>
            <w:r>
              <w:rPr>
                <w:b/>
                <w:color w:val="221F1F"/>
                <w:sz w:val="20"/>
              </w:rPr>
              <w:t>Date of Current Test/Check</w:t>
            </w:r>
          </w:p>
        </w:tc>
        <w:tc>
          <w:tcPr>
            <w:tcW w:w="1647" w:type="dxa"/>
          </w:tcPr>
          <w:p w14:paraId="1D00D95A" w14:textId="77777777" w:rsidR="009B2061" w:rsidRDefault="009B2061">
            <w:pPr>
              <w:pStyle w:val="TableParagraph"/>
              <w:spacing w:before="10"/>
              <w:rPr>
                <w:b/>
                <w:sz w:val="18"/>
              </w:rPr>
            </w:pPr>
          </w:p>
          <w:p w14:paraId="449F1CD9" w14:textId="77777777" w:rsidR="009B2061" w:rsidRDefault="00000000">
            <w:pPr>
              <w:pStyle w:val="TableParagraph"/>
              <w:spacing w:before="1"/>
              <w:ind w:left="140"/>
              <w:rPr>
                <w:b/>
                <w:sz w:val="20"/>
              </w:rPr>
            </w:pPr>
            <w:r>
              <w:rPr>
                <w:b/>
                <w:color w:val="221F1F"/>
                <w:w w:val="105"/>
                <w:sz w:val="20"/>
              </w:rPr>
              <w:t>Name / Initials</w:t>
            </w:r>
          </w:p>
        </w:tc>
      </w:tr>
      <w:tr w:rsidR="009B2061" w14:paraId="2B461439" w14:textId="77777777">
        <w:trPr>
          <w:trHeight w:val="385"/>
        </w:trPr>
        <w:tc>
          <w:tcPr>
            <w:tcW w:w="3968" w:type="dxa"/>
          </w:tcPr>
          <w:p w14:paraId="743FCDDE" w14:textId="77777777" w:rsidR="009B2061" w:rsidRDefault="00000000">
            <w:pPr>
              <w:pStyle w:val="TableParagraph"/>
              <w:spacing w:before="76"/>
              <w:ind w:left="117"/>
              <w:rPr>
                <w:b/>
                <w:sz w:val="20"/>
              </w:rPr>
            </w:pPr>
            <w:r>
              <w:rPr>
                <w:b/>
                <w:color w:val="221F1F"/>
                <w:w w:val="105"/>
                <w:sz w:val="20"/>
              </w:rPr>
              <w:t>Item</w:t>
            </w:r>
          </w:p>
        </w:tc>
        <w:tc>
          <w:tcPr>
            <w:tcW w:w="6639" w:type="dxa"/>
            <w:gridSpan w:val="4"/>
          </w:tcPr>
          <w:p w14:paraId="4EC9B588" w14:textId="77777777" w:rsidR="009B2061" w:rsidRDefault="00000000">
            <w:pPr>
              <w:pStyle w:val="TableParagraph"/>
              <w:spacing w:before="76"/>
              <w:ind w:left="2785" w:right="2770"/>
              <w:jc w:val="center"/>
              <w:rPr>
                <w:b/>
                <w:sz w:val="20"/>
              </w:rPr>
            </w:pPr>
            <w:r>
              <w:rPr>
                <w:b/>
                <w:color w:val="221F1F"/>
                <w:sz w:val="20"/>
              </w:rPr>
              <w:t>Check Box</w:t>
            </w:r>
          </w:p>
        </w:tc>
      </w:tr>
      <w:tr w:rsidR="009B2061" w14:paraId="41077A5A" w14:textId="77777777">
        <w:trPr>
          <w:trHeight w:val="386"/>
        </w:trPr>
        <w:tc>
          <w:tcPr>
            <w:tcW w:w="10607" w:type="dxa"/>
            <w:gridSpan w:val="5"/>
          </w:tcPr>
          <w:p w14:paraId="3A82A52D" w14:textId="77777777" w:rsidR="009B2061" w:rsidRDefault="00000000">
            <w:pPr>
              <w:pStyle w:val="TableParagraph"/>
              <w:spacing w:before="76"/>
              <w:ind w:left="117"/>
              <w:rPr>
                <w:b/>
                <w:sz w:val="20"/>
              </w:rPr>
            </w:pPr>
            <w:r>
              <w:rPr>
                <w:b/>
                <w:color w:val="221F1F"/>
                <w:sz w:val="20"/>
              </w:rPr>
              <w:t>Bulk Carriers</w:t>
            </w:r>
          </w:p>
        </w:tc>
      </w:tr>
      <w:tr w:rsidR="009B2061" w14:paraId="361D30CC" w14:textId="77777777">
        <w:trPr>
          <w:trHeight w:val="1322"/>
        </w:trPr>
        <w:tc>
          <w:tcPr>
            <w:tcW w:w="3968" w:type="dxa"/>
          </w:tcPr>
          <w:p w14:paraId="56EDA1B7" w14:textId="77777777" w:rsidR="009B2061" w:rsidRDefault="00000000">
            <w:pPr>
              <w:pStyle w:val="TableParagraph"/>
              <w:spacing w:before="96" w:line="220" w:lineRule="auto"/>
              <w:ind w:left="117" w:right="363"/>
              <w:rPr>
                <w:sz w:val="20"/>
              </w:rPr>
            </w:pPr>
            <w:r>
              <w:rPr>
                <w:color w:val="221F1F"/>
                <w:sz w:val="20"/>
              </w:rPr>
              <w:t>Gaskets / lips / compression bars / drainage channels</w:t>
            </w:r>
          </w:p>
          <w:p w14:paraId="7561CD35" w14:textId="77777777" w:rsidR="009B2061" w:rsidRDefault="00000000">
            <w:pPr>
              <w:pStyle w:val="TableParagraph"/>
              <w:spacing w:before="85" w:line="218" w:lineRule="auto"/>
              <w:ind w:left="117" w:right="663"/>
              <w:rPr>
                <w:sz w:val="20"/>
              </w:rPr>
            </w:pPr>
            <w:r>
              <w:rPr>
                <w:color w:val="221F1F"/>
                <w:sz w:val="20"/>
              </w:rPr>
              <w:t>Examine the non-return valves in drainage channels and that packing material is not perished or torn</w:t>
            </w:r>
          </w:p>
        </w:tc>
        <w:tc>
          <w:tcPr>
            <w:tcW w:w="1476" w:type="dxa"/>
          </w:tcPr>
          <w:p w14:paraId="440A6164" w14:textId="77777777" w:rsidR="009B2061" w:rsidRDefault="009B2061">
            <w:pPr>
              <w:pStyle w:val="TableParagraph"/>
              <w:rPr>
                <w:b/>
              </w:rPr>
            </w:pPr>
          </w:p>
          <w:p w14:paraId="5D470BF9" w14:textId="77777777" w:rsidR="009B2061" w:rsidRDefault="009B2061">
            <w:pPr>
              <w:pStyle w:val="TableParagraph"/>
              <w:spacing w:before="4"/>
              <w:rPr>
                <w:b/>
                <w:sz w:val="25"/>
              </w:rPr>
            </w:pPr>
          </w:p>
          <w:p w14:paraId="09A336B6" w14:textId="77777777" w:rsidR="009B2061" w:rsidRDefault="00000000">
            <w:pPr>
              <w:pStyle w:val="TableParagraph"/>
              <w:ind w:left="120"/>
              <w:rPr>
                <w:sz w:val="20"/>
              </w:rPr>
            </w:pPr>
            <w:r>
              <w:rPr>
                <w:color w:val="221F1F"/>
                <w:sz w:val="20"/>
              </w:rPr>
              <w:t>6 months</w:t>
            </w:r>
          </w:p>
        </w:tc>
        <w:tc>
          <w:tcPr>
            <w:tcW w:w="1814" w:type="dxa"/>
          </w:tcPr>
          <w:p w14:paraId="5576A322" w14:textId="77777777" w:rsidR="009B2061" w:rsidRDefault="009B2061">
            <w:pPr>
              <w:pStyle w:val="TableParagraph"/>
              <w:rPr>
                <w:rFonts w:ascii="Times New Roman"/>
                <w:sz w:val="20"/>
              </w:rPr>
            </w:pPr>
          </w:p>
        </w:tc>
        <w:tc>
          <w:tcPr>
            <w:tcW w:w="1702" w:type="dxa"/>
          </w:tcPr>
          <w:p w14:paraId="435D1FF9" w14:textId="77777777" w:rsidR="009B2061" w:rsidRDefault="009B2061">
            <w:pPr>
              <w:pStyle w:val="TableParagraph"/>
              <w:rPr>
                <w:rFonts w:ascii="Times New Roman"/>
                <w:sz w:val="20"/>
              </w:rPr>
            </w:pPr>
          </w:p>
        </w:tc>
        <w:tc>
          <w:tcPr>
            <w:tcW w:w="1647" w:type="dxa"/>
          </w:tcPr>
          <w:p w14:paraId="66A07E61" w14:textId="77777777" w:rsidR="009B2061" w:rsidRDefault="009B2061">
            <w:pPr>
              <w:pStyle w:val="TableParagraph"/>
              <w:rPr>
                <w:rFonts w:ascii="Times New Roman"/>
                <w:sz w:val="20"/>
              </w:rPr>
            </w:pPr>
          </w:p>
        </w:tc>
      </w:tr>
      <w:tr w:rsidR="009B2061" w14:paraId="60C8145D" w14:textId="77777777">
        <w:trPr>
          <w:trHeight w:val="1463"/>
        </w:trPr>
        <w:tc>
          <w:tcPr>
            <w:tcW w:w="3968" w:type="dxa"/>
          </w:tcPr>
          <w:p w14:paraId="18E5C89F" w14:textId="77777777" w:rsidR="009B2061" w:rsidRDefault="00000000">
            <w:pPr>
              <w:pStyle w:val="TableParagraph"/>
              <w:spacing w:before="47"/>
              <w:ind w:left="117"/>
              <w:rPr>
                <w:sz w:val="20"/>
              </w:rPr>
            </w:pPr>
            <w:r>
              <w:rPr>
                <w:color w:val="221F1F"/>
                <w:sz w:val="20"/>
              </w:rPr>
              <w:t xml:space="preserve">Clamping / </w:t>
            </w:r>
            <w:proofErr w:type="spellStart"/>
            <w:r>
              <w:rPr>
                <w:color w:val="221F1F"/>
                <w:sz w:val="20"/>
              </w:rPr>
              <w:t>cleatings</w:t>
            </w:r>
            <w:proofErr w:type="spellEnd"/>
            <w:r>
              <w:rPr>
                <w:color w:val="221F1F"/>
                <w:sz w:val="20"/>
              </w:rPr>
              <w:t xml:space="preserve"> / retaining bars</w:t>
            </w:r>
          </w:p>
          <w:p w14:paraId="424E2C51" w14:textId="77777777" w:rsidR="009B2061" w:rsidRDefault="00000000">
            <w:pPr>
              <w:pStyle w:val="TableParagraph"/>
              <w:spacing w:before="82" w:line="218" w:lineRule="auto"/>
              <w:ind w:left="117" w:right="252"/>
              <w:rPr>
                <w:sz w:val="20"/>
              </w:rPr>
            </w:pPr>
            <w:r>
              <w:rPr>
                <w:color w:val="221F1F"/>
                <w:sz w:val="20"/>
              </w:rPr>
              <w:t xml:space="preserve">Examine that the retaining bars and compression bars are not affected by excessive wastage and that </w:t>
            </w:r>
            <w:proofErr w:type="spellStart"/>
            <w:r>
              <w:rPr>
                <w:color w:val="221F1F"/>
                <w:sz w:val="20"/>
              </w:rPr>
              <w:t>cleatings</w:t>
            </w:r>
            <w:proofErr w:type="spellEnd"/>
            <w:r>
              <w:rPr>
                <w:color w:val="221F1F"/>
                <w:sz w:val="20"/>
              </w:rPr>
              <w:t xml:space="preserve"> ensure compression when covers are seated (special attention to cross joints).</w:t>
            </w:r>
          </w:p>
        </w:tc>
        <w:tc>
          <w:tcPr>
            <w:tcW w:w="1476" w:type="dxa"/>
          </w:tcPr>
          <w:p w14:paraId="4C06EDE0" w14:textId="77777777" w:rsidR="009B2061" w:rsidRDefault="009B2061">
            <w:pPr>
              <w:pStyle w:val="TableParagraph"/>
              <w:rPr>
                <w:b/>
              </w:rPr>
            </w:pPr>
          </w:p>
          <w:p w14:paraId="40E08B08" w14:textId="77777777" w:rsidR="009B2061" w:rsidRDefault="009B2061">
            <w:pPr>
              <w:pStyle w:val="TableParagraph"/>
              <w:spacing w:before="6"/>
              <w:rPr>
                <w:b/>
                <w:sz w:val="31"/>
              </w:rPr>
            </w:pPr>
          </w:p>
          <w:p w14:paraId="014297E3" w14:textId="77777777" w:rsidR="009B2061" w:rsidRDefault="00000000">
            <w:pPr>
              <w:pStyle w:val="TableParagraph"/>
              <w:ind w:left="120"/>
              <w:rPr>
                <w:sz w:val="20"/>
              </w:rPr>
            </w:pPr>
            <w:r>
              <w:rPr>
                <w:color w:val="221F1F"/>
                <w:sz w:val="20"/>
              </w:rPr>
              <w:t>6 months</w:t>
            </w:r>
          </w:p>
        </w:tc>
        <w:tc>
          <w:tcPr>
            <w:tcW w:w="1814" w:type="dxa"/>
          </w:tcPr>
          <w:p w14:paraId="72C99B1B" w14:textId="77777777" w:rsidR="009B2061" w:rsidRDefault="009B2061">
            <w:pPr>
              <w:pStyle w:val="TableParagraph"/>
              <w:rPr>
                <w:rFonts w:ascii="Times New Roman"/>
                <w:sz w:val="20"/>
              </w:rPr>
            </w:pPr>
          </w:p>
        </w:tc>
        <w:tc>
          <w:tcPr>
            <w:tcW w:w="1702" w:type="dxa"/>
          </w:tcPr>
          <w:p w14:paraId="3B504B21" w14:textId="77777777" w:rsidR="009B2061" w:rsidRDefault="009B2061">
            <w:pPr>
              <w:pStyle w:val="TableParagraph"/>
              <w:rPr>
                <w:rFonts w:ascii="Times New Roman"/>
                <w:sz w:val="20"/>
              </w:rPr>
            </w:pPr>
          </w:p>
        </w:tc>
        <w:tc>
          <w:tcPr>
            <w:tcW w:w="1647" w:type="dxa"/>
          </w:tcPr>
          <w:p w14:paraId="125EFACC" w14:textId="77777777" w:rsidR="009B2061" w:rsidRDefault="009B2061">
            <w:pPr>
              <w:pStyle w:val="TableParagraph"/>
              <w:rPr>
                <w:rFonts w:ascii="Times New Roman"/>
                <w:sz w:val="20"/>
              </w:rPr>
            </w:pPr>
          </w:p>
        </w:tc>
      </w:tr>
      <w:tr w:rsidR="009B2061" w14:paraId="5544BF85" w14:textId="77777777">
        <w:trPr>
          <w:trHeight w:val="1293"/>
        </w:trPr>
        <w:tc>
          <w:tcPr>
            <w:tcW w:w="3968" w:type="dxa"/>
          </w:tcPr>
          <w:p w14:paraId="76C20CB9" w14:textId="77777777" w:rsidR="009B2061" w:rsidRDefault="00000000">
            <w:pPr>
              <w:pStyle w:val="TableParagraph"/>
              <w:spacing w:before="86" w:line="218" w:lineRule="auto"/>
              <w:ind w:left="117" w:right="363"/>
              <w:rPr>
                <w:sz w:val="20"/>
              </w:rPr>
            </w:pPr>
            <w:r>
              <w:rPr>
                <w:color w:val="221F1F"/>
                <w:sz w:val="20"/>
              </w:rPr>
              <w:t>Stoppers / guide rails / track wheels / chain or rope pulleys</w:t>
            </w:r>
          </w:p>
          <w:p w14:paraId="0D6F065A" w14:textId="77777777" w:rsidR="009B2061" w:rsidRDefault="00000000">
            <w:pPr>
              <w:pStyle w:val="TableParagraph"/>
              <w:spacing w:before="85" w:line="218" w:lineRule="auto"/>
              <w:ind w:left="117" w:right="407"/>
              <w:rPr>
                <w:sz w:val="20"/>
              </w:rPr>
            </w:pPr>
            <w:r>
              <w:rPr>
                <w:color w:val="221F1F"/>
                <w:sz w:val="20"/>
              </w:rPr>
              <w:t>Examine the maintenance of stoppers, guide rails, track wheels and chain or rope pulleys.</w:t>
            </w:r>
          </w:p>
        </w:tc>
        <w:tc>
          <w:tcPr>
            <w:tcW w:w="1476" w:type="dxa"/>
          </w:tcPr>
          <w:p w14:paraId="775368F5" w14:textId="77777777" w:rsidR="009B2061" w:rsidRDefault="009B2061">
            <w:pPr>
              <w:pStyle w:val="TableParagraph"/>
              <w:rPr>
                <w:b/>
              </w:rPr>
            </w:pPr>
          </w:p>
          <w:p w14:paraId="55EE7D08" w14:textId="77777777" w:rsidR="009B2061" w:rsidRDefault="009B2061">
            <w:pPr>
              <w:pStyle w:val="TableParagraph"/>
              <w:rPr>
                <w:b/>
                <w:sz w:val="24"/>
              </w:rPr>
            </w:pPr>
          </w:p>
          <w:p w14:paraId="393F89D4" w14:textId="77777777" w:rsidR="009B2061" w:rsidRDefault="00000000">
            <w:pPr>
              <w:pStyle w:val="TableParagraph"/>
              <w:spacing w:before="1"/>
              <w:ind w:left="120"/>
              <w:rPr>
                <w:sz w:val="20"/>
              </w:rPr>
            </w:pPr>
            <w:r>
              <w:rPr>
                <w:color w:val="221F1F"/>
                <w:sz w:val="20"/>
              </w:rPr>
              <w:t>6 months</w:t>
            </w:r>
          </w:p>
        </w:tc>
        <w:tc>
          <w:tcPr>
            <w:tcW w:w="1814" w:type="dxa"/>
          </w:tcPr>
          <w:p w14:paraId="55974F66" w14:textId="77777777" w:rsidR="009B2061" w:rsidRDefault="009B2061">
            <w:pPr>
              <w:pStyle w:val="TableParagraph"/>
              <w:rPr>
                <w:rFonts w:ascii="Times New Roman"/>
                <w:sz w:val="20"/>
              </w:rPr>
            </w:pPr>
          </w:p>
        </w:tc>
        <w:tc>
          <w:tcPr>
            <w:tcW w:w="1702" w:type="dxa"/>
          </w:tcPr>
          <w:p w14:paraId="28CDDD8A" w14:textId="77777777" w:rsidR="009B2061" w:rsidRDefault="009B2061">
            <w:pPr>
              <w:pStyle w:val="TableParagraph"/>
              <w:rPr>
                <w:rFonts w:ascii="Times New Roman"/>
                <w:sz w:val="20"/>
              </w:rPr>
            </w:pPr>
          </w:p>
        </w:tc>
        <w:tc>
          <w:tcPr>
            <w:tcW w:w="1647" w:type="dxa"/>
          </w:tcPr>
          <w:p w14:paraId="7CB8B6AB" w14:textId="77777777" w:rsidR="009B2061" w:rsidRDefault="009B2061">
            <w:pPr>
              <w:pStyle w:val="TableParagraph"/>
              <w:rPr>
                <w:rFonts w:ascii="Times New Roman"/>
                <w:sz w:val="20"/>
              </w:rPr>
            </w:pPr>
          </w:p>
        </w:tc>
      </w:tr>
      <w:tr w:rsidR="009B2061" w14:paraId="1EFAEF4B" w14:textId="77777777">
        <w:trPr>
          <w:trHeight w:val="2654"/>
        </w:trPr>
        <w:tc>
          <w:tcPr>
            <w:tcW w:w="3968" w:type="dxa"/>
          </w:tcPr>
          <w:p w14:paraId="497445D4" w14:textId="77777777" w:rsidR="009B2061" w:rsidRDefault="00000000">
            <w:pPr>
              <w:pStyle w:val="TableParagraph"/>
              <w:spacing w:before="74"/>
              <w:ind w:left="117"/>
              <w:rPr>
                <w:sz w:val="20"/>
              </w:rPr>
            </w:pPr>
            <w:r>
              <w:rPr>
                <w:color w:val="221F1F"/>
                <w:sz w:val="20"/>
              </w:rPr>
              <w:t>Hatch covers</w:t>
            </w:r>
          </w:p>
          <w:p w14:paraId="0CA7C12B" w14:textId="77777777" w:rsidR="009B2061" w:rsidRDefault="00000000">
            <w:pPr>
              <w:pStyle w:val="TableParagraph"/>
              <w:spacing w:before="84" w:line="218" w:lineRule="auto"/>
              <w:ind w:left="117" w:right="42"/>
              <w:rPr>
                <w:sz w:val="20"/>
              </w:rPr>
            </w:pPr>
            <w:r>
              <w:rPr>
                <w:color w:val="221F1F"/>
                <w:sz w:val="20"/>
              </w:rPr>
              <w:t>Hatch covers with respect to corrosion, cracks or deformation. Examine residual thickness of pontoons or covers, plating and stiffening members, as deemed necessary by the surveyor. If the surveyor deems it necessary to verify the tightness of hatch covers more thoroughly than</w:t>
            </w:r>
          </w:p>
          <w:p w14:paraId="1AAA385C" w14:textId="77777777" w:rsidR="009B2061" w:rsidRDefault="00000000">
            <w:pPr>
              <w:pStyle w:val="TableParagraph"/>
              <w:spacing w:before="88" w:line="218" w:lineRule="auto"/>
              <w:ind w:left="117" w:right="330"/>
              <w:rPr>
                <w:sz w:val="20"/>
              </w:rPr>
            </w:pPr>
            <w:r>
              <w:rPr>
                <w:color w:val="221F1F"/>
                <w:sz w:val="20"/>
              </w:rPr>
              <w:t>by visual examination a tightness test as required by renewal survey might be carried out.</w:t>
            </w:r>
          </w:p>
        </w:tc>
        <w:tc>
          <w:tcPr>
            <w:tcW w:w="1476" w:type="dxa"/>
          </w:tcPr>
          <w:p w14:paraId="0F40DB92" w14:textId="77777777" w:rsidR="009B2061" w:rsidRDefault="009B2061">
            <w:pPr>
              <w:pStyle w:val="TableParagraph"/>
              <w:rPr>
                <w:b/>
              </w:rPr>
            </w:pPr>
          </w:p>
          <w:p w14:paraId="463421B7" w14:textId="77777777" w:rsidR="009B2061" w:rsidRDefault="009B2061">
            <w:pPr>
              <w:pStyle w:val="TableParagraph"/>
              <w:rPr>
                <w:b/>
              </w:rPr>
            </w:pPr>
          </w:p>
          <w:p w14:paraId="58FE53BA" w14:textId="77777777" w:rsidR="009B2061" w:rsidRDefault="009B2061">
            <w:pPr>
              <w:pStyle w:val="TableParagraph"/>
              <w:rPr>
                <w:b/>
              </w:rPr>
            </w:pPr>
          </w:p>
          <w:p w14:paraId="2FDEF624" w14:textId="77777777" w:rsidR="009B2061" w:rsidRDefault="009B2061">
            <w:pPr>
              <w:pStyle w:val="TableParagraph"/>
              <w:rPr>
                <w:b/>
              </w:rPr>
            </w:pPr>
          </w:p>
          <w:p w14:paraId="17958851" w14:textId="77777777" w:rsidR="009B2061" w:rsidRDefault="009B2061">
            <w:pPr>
              <w:pStyle w:val="TableParagraph"/>
              <w:spacing w:before="4"/>
              <w:rPr>
                <w:b/>
                <w:sz w:val="17"/>
              </w:rPr>
            </w:pPr>
          </w:p>
          <w:p w14:paraId="5E9B389B" w14:textId="77777777" w:rsidR="009B2061" w:rsidRDefault="00000000">
            <w:pPr>
              <w:pStyle w:val="TableParagraph"/>
              <w:ind w:left="120"/>
              <w:rPr>
                <w:sz w:val="20"/>
              </w:rPr>
            </w:pPr>
            <w:r>
              <w:rPr>
                <w:color w:val="221F1F"/>
                <w:sz w:val="20"/>
              </w:rPr>
              <w:t>6 months</w:t>
            </w:r>
          </w:p>
        </w:tc>
        <w:tc>
          <w:tcPr>
            <w:tcW w:w="1814" w:type="dxa"/>
          </w:tcPr>
          <w:p w14:paraId="03D78075" w14:textId="77777777" w:rsidR="009B2061" w:rsidRDefault="009B2061">
            <w:pPr>
              <w:pStyle w:val="TableParagraph"/>
              <w:rPr>
                <w:rFonts w:ascii="Times New Roman"/>
                <w:sz w:val="20"/>
              </w:rPr>
            </w:pPr>
          </w:p>
        </w:tc>
        <w:tc>
          <w:tcPr>
            <w:tcW w:w="1702" w:type="dxa"/>
          </w:tcPr>
          <w:p w14:paraId="7D67BC6D" w14:textId="77777777" w:rsidR="009B2061" w:rsidRDefault="009B2061">
            <w:pPr>
              <w:pStyle w:val="TableParagraph"/>
              <w:rPr>
                <w:rFonts w:ascii="Times New Roman"/>
                <w:sz w:val="20"/>
              </w:rPr>
            </w:pPr>
          </w:p>
        </w:tc>
        <w:tc>
          <w:tcPr>
            <w:tcW w:w="1647" w:type="dxa"/>
          </w:tcPr>
          <w:p w14:paraId="0FB49D15" w14:textId="77777777" w:rsidR="009B2061" w:rsidRDefault="009B2061">
            <w:pPr>
              <w:pStyle w:val="TableParagraph"/>
              <w:rPr>
                <w:rFonts w:ascii="Times New Roman"/>
                <w:sz w:val="20"/>
              </w:rPr>
            </w:pPr>
          </w:p>
        </w:tc>
      </w:tr>
      <w:tr w:rsidR="009B2061" w14:paraId="2CDD4CF8" w14:textId="77777777">
        <w:trPr>
          <w:trHeight w:val="2882"/>
        </w:trPr>
        <w:tc>
          <w:tcPr>
            <w:tcW w:w="3968" w:type="dxa"/>
          </w:tcPr>
          <w:p w14:paraId="1BBAE0B9" w14:textId="77777777" w:rsidR="009B2061" w:rsidRDefault="00000000">
            <w:pPr>
              <w:pStyle w:val="TableParagraph"/>
              <w:spacing w:before="69"/>
              <w:ind w:left="117"/>
              <w:rPr>
                <w:sz w:val="20"/>
              </w:rPr>
            </w:pPr>
            <w:r>
              <w:rPr>
                <w:color w:val="221F1F"/>
                <w:sz w:val="20"/>
              </w:rPr>
              <w:t>Hatch covers</w:t>
            </w:r>
          </w:p>
          <w:p w14:paraId="6B4BCFD4" w14:textId="77777777" w:rsidR="009B2061" w:rsidRDefault="00000000">
            <w:pPr>
              <w:pStyle w:val="TableParagraph"/>
              <w:spacing w:before="111" w:line="218" w:lineRule="auto"/>
              <w:ind w:left="117" w:right="229"/>
              <w:rPr>
                <w:sz w:val="20"/>
              </w:rPr>
            </w:pPr>
            <w:r>
              <w:rPr>
                <w:color w:val="221F1F"/>
                <w:sz w:val="20"/>
              </w:rPr>
              <w:t>For bulk carriers and general dry cargo vessels more than 15 years of age, all hatch covers are required to be hose tested. However, equivalent testing methods may be accepted, e.g. Air test on combination carriers, or Ultrasonic test by certified body.</w:t>
            </w:r>
          </w:p>
          <w:p w14:paraId="5670E1D0" w14:textId="77777777" w:rsidR="009B2061" w:rsidRDefault="00000000">
            <w:pPr>
              <w:pStyle w:val="TableParagraph"/>
              <w:spacing w:before="88" w:line="218" w:lineRule="auto"/>
              <w:ind w:left="117" w:right="108"/>
              <w:rPr>
                <w:sz w:val="20"/>
              </w:rPr>
            </w:pPr>
            <w:r>
              <w:rPr>
                <w:color w:val="221F1F"/>
                <w:sz w:val="20"/>
              </w:rPr>
              <w:t>Guidance: Nozzle diameter: Minimum 12mm. Water Pressure: Sufficient for a free height of water with stream directed upwards</w:t>
            </w:r>
            <w:r>
              <w:rPr>
                <w:color w:val="221F1F"/>
                <w:spacing w:val="-12"/>
                <w:sz w:val="20"/>
              </w:rPr>
              <w:t xml:space="preserve"> </w:t>
            </w:r>
            <w:r>
              <w:rPr>
                <w:color w:val="221F1F"/>
                <w:sz w:val="20"/>
              </w:rPr>
              <w:t>of</w:t>
            </w:r>
            <w:r>
              <w:rPr>
                <w:color w:val="221F1F"/>
                <w:spacing w:val="-12"/>
                <w:sz w:val="20"/>
              </w:rPr>
              <w:t xml:space="preserve"> </w:t>
            </w:r>
            <w:r>
              <w:rPr>
                <w:color w:val="221F1F"/>
                <w:sz w:val="20"/>
              </w:rPr>
              <w:t>min.</w:t>
            </w:r>
            <w:r>
              <w:rPr>
                <w:color w:val="221F1F"/>
                <w:spacing w:val="-15"/>
                <w:sz w:val="20"/>
              </w:rPr>
              <w:t xml:space="preserve"> </w:t>
            </w:r>
            <w:r>
              <w:rPr>
                <w:color w:val="221F1F"/>
                <w:sz w:val="20"/>
              </w:rPr>
              <w:t>10m.</w:t>
            </w:r>
            <w:r>
              <w:rPr>
                <w:color w:val="221F1F"/>
                <w:spacing w:val="-12"/>
                <w:sz w:val="20"/>
              </w:rPr>
              <w:t xml:space="preserve"> </w:t>
            </w:r>
            <w:r>
              <w:rPr>
                <w:color w:val="221F1F"/>
                <w:sz w:val="20"/>
              </w:rPr>
              <w:t>Distance:</w:t>
            </w:r>
            <w:r>
              <w:rPr>
                <w:color w:val="221F1F"/>
                <w:spacing w:val="-14"/>
                <w:sz w:val="20"/>
              </w:rPr>
              <w:t xml:space="preserve"> </w:t>
            </w:r>
            <w:r>
              <w:rPr>
                <w:color w:val="221F1F"/>
                <w:sz w:val="20"/>
              </w:rPr>
              <w:t>Max.</w:t>
            </w:r>
            <w:r>
              <w:rPr>
                <w:color w:val="221F1F"/>
                <w:spacing w:val="-13"/>
                <w:sz w:val="20"/>
              </w:rPr>
              <w:t xml:space="preserve"> </w:t>
            </w:r>
            <w:r>
              <w:rPr>
                <w:color w:val="221F1F"/>
                <w:sz w:val="20"/>
              </w:rPr>
              <w:t>1.5m</w:t>
            </w:r>
          </w:p>
        </w:tc>
        <w:tc>
          <w:tcPr>
            <w:tcW w:w="1476" w:type="dxa"/>
          </w:tcPr>
          <w:p w14:paraId="4393D4AF" w14:textId="77777777" w:rsidR="009B2061" w:rsidRDefault="009B2061">
            <w:pPr>
              <w:pStyle w:val="TableParagraph"/>
              <w:rPr>
                <w:b/>
              </w:rPr>
            </w:pPr>
          </w:p>
          <w:p w14:paraId="19531B89" w14:textId="77777777" w:rsidR="009B2061" w:rsidRDefault="009B2061">
            <w:pPr>
              <w:pStyle w:val="TableParagraph"/>
              <w:rPr>
                <w:b/>
              </w:rPr>
            </w:pPr>
          </w:p>
          <w:p w14:paraId="24542812" w14:textId="77777777" w:rsidR="009B2061" w:rsidRDefault="009B2061">
            <w:pPr>
              <w:pStyle w:val="TableParagraph"/>
              <w:rPr>
                <w:b/>
              </w:rPr>
            </w:pPr>
          </w:p>
          <w:p w14:paraId="4B91F116" w14:textId="77777777" w:rsidR="009B2061" w:rsidRDefault="009B2061">
            <w:pPr>
              <w:pStyle w:val="TableParagraph"/>
              <w:rPr>
                <w:b/>
              </w:rPr>
            </w:pPr>
          </w:p>
          <w:p w14:paraId="38DABBD3" w14:textId="77777777" w:rsidR="009B2061" w:rsidRDefault="009B2061">
            <w:pPr>
              <w:pStyle w:val="TableParagraph"/>
              <w:spacing w:before="2"/>
              <w:rPr>
                <w:b/>
                <w:sz w:val="27"/>
              </w:rPr>
            </w:pPr>
          </w:p>
          <w:p w14:paraId="3A645788" w14:textId="77777777" w:rsidR="009B2061" w:rsidRDefault="00000000">
            <w:pPr>
              <w:pStyle w:val="TableParagraph"/>
              <w:ind w:left="120"/>
              <w:rPr>
                <w:sz w:val="20"/>
              </w:rPr>
            </w:pPr>
            <w:r>
              <w:rPr>
                <w:color w:val="221F1F"/>
                <w:sz w:val="20"/>
              </w:rPr>
              <w:t>6 months</w:t>
            </w:r>
          </w:p>
        </w:tc>
        <w:tc>
          <w:tcPr>
            <w:tcW w:w="1814" w:type="dxa"/>
          </w:tcPr>
          <w:p w14:paraId="367ED9FE" w14:textId="77777777" w:rsidR="009B2061" w:rsidRDefault="009B2061">
            <w:pPr>
              <w:pStyle w:val="TableParagraph"/>
              <w:rPr>
                <w:rFonts w:ascii="Times New Roman"/>
                <w:sz w:val="20"/>
              </w:rPr>
            </w:pPr>
          </w:p>
        </w:tc>
        <w:tc>
          <w:tcPr>
            <w:tcW w:w="1702" w:type="dxa"/>
          </w:tcPr>
          <w:p w14:paraId="3B7DBA18" w14:textId="77777777" w:rsidR="009B2061" w:rsidRDefault="009B2061">
            <w:pPr>
              <w:pStyle w:val="TableParagraph"/>
              <w:rPr>
                <w:rFonts w:ascii="Times New Roman"/>
                <w:sz w:val="20"/>
              </w:rPr>
            </w:pPr>
          </w:p>
        </w:tc>
        <w:tc>
          <w:tcPr>
            <w:tcW w:w="1647" w:type="dxa"/>
          </w:tcPr>
          <w:p w14:paraId="6158F5DF" w14:textId="77777777" w:rsidR="009B2061" w:rsidRDefault="009B2061">
            <w:pPr>
              <w:pStyle w:val="TableParagraph"/>
              <w:rPr>
                <w:rFonts w:ascii="Times New Roman"/>
                <w:sz w:val="20"/>
              </w:rPr>
            </w:pPr>
          </w:p>
        </w:tc>
      </w:tr>
      <w:tr w:rsidR="009B2061" w14:paraId="3411C14A" w14:textId="77777777">
        <w:trPr>
          <w:trHeight w:val="1408"/>
        </w:trPr>
        <w:tc>
          <w:tcPr>
            <w:tcW w:w="3968" w:type="dxa"/>
          </w:tcPr>
          <w:p w14:paraId="40DEA195" w14:textId="77777777" w:rsidR="009B2061" w:rsidRDefault="00000000">
            <w:pPr>
              <w:pStyle w:val="TableParagraph"/>
              <w:spacing w:before="33"/>
              <w:ind w:left="117"/>
              <w:rPr>
                <w:sz w:val="20"/>
              </w:rPr>
            </w:pPr>
            <w:r>
              <w:rPr>
                <w:color w:val="221F1F"/>
                <w:sz w:val="20"/>
              </w:rPr>
              <w:t>Hatch coamings</w:t>
            </w:r>
          </w:p>
          <w:p w14:paraId="37E9A2A7" w14:textId="77777777" w:rsidR="009B2061" w:rsidRDefault="00000000">
            <w:pPr>
              <w:pStyle w:val="TableParagraph"/>
              <w:spacing w:before="55" w:line="218" w:lineRule="auto"/>
              <w:ind w:left="117" w:right="409"/>
              <w:rPr>
                <w:sz w:val="20"/>
              </w:rPr>
            </w:pPr>
            <w:r>
              <w:rPr>
                <w:color w:val="221F1F"/>
                <w:sz w:val="20"/>
              </w:rPr>
              <w:t>Examine the condition of coamings with stiffeners and connection to deck with respect to corrosion, cracks or deformation to plating and supporting members</w:t>
            </w:r>
          </w:p>
        </w:tc>
        <w:tc>
          <w:tcPr>
            <w:tcW w:w="1476" w:type="dxa"/>
          </w:tcPr>
          <w:p w14:paraId="1911AC20" w14:textId="77777777" w:rsidR="009B2061" w:rsidRDefault="009B2061">
            <w:pPr>
              <w:pStyle w:val="TableParagraph"/>
              <w:rPr>
                <w:b/>
              </w:rPr>
            </w:pPr>
          </w:p>
          <w:p w14:paraId="5604F7BA" w14:textId="77777777" w:rsidR="009B2061" w:rsidRDefault="009B2061">
            <w:pPr>
              <w:pStyle w:val="TableParagraph"/>
              <w:rPr>
                <w:b/>
                <w:sz w:val="29"/>
              </w:rPr>
            </w:pPr>
          </w:p>
          <w:p w14:paraId="17A08BF1" w14:textId="77777777" w:rsidR="009B2061" w:rsidRDefault="00000000">
            <w:pPr>
              <w:pStyle w:val="TableParagraph"/>
              <w:spacing w:before="1"/>
              <w:ind w:left="120"/>
              <w:rPr>
                <w:sz w:val="20"/>
              </w:rPr>
            </w:pPr>
            <w:r>
              <w:rPr>
                <w:color w:val="221F1F"/>
                <w:sz w:val="20"/>
              </w:rPr>
              <w:t>6 months</w:t>
            </w:r>
          </w:p>
        </w:tc>
        <w:tc>
          <w:tcPr>
            <w:tcW w:w="1814" w:type="dxa"/>
          </w:tcPr>
          <w:p w14:paraId="05254936" w14:textId="77777777" w:rsidR="009B2061" w:rsidRDefault="009B2061">
            <w:pPr>
              <w:pStyle w:val="TableParagraph"/>
              <w:rPr>
                <w:rFonts w:ascii="Times New Roman"/>
                <w:sz w:val="20"/>
              </w:rPr>
            </w:pPr>
          </w:p>
        </w:tc>
        <w:tc>
          <w:tcPr>
            <w:tcW w:w="1702" w:type="dxa"/>
          </w:tcPr>
          <w:p w14:paraId="027659FD" w14:textId="77777777" w:rsidR="009B2061" w:rsidRDefault="009B2061">
            <w:pPr>
              <w:pStyle w:val="TableParagraph"/>
              <w:rPr>
                <w:rFonts w:ascii="Times New Roman"/>
                <w:sz w:val="20"/>
              </w:rPr>
            </w:pPr>
          </w:p>
        </w:tc>
        <w:tc>
          <w:tcPr>
            <w:tcW w:w="1647" w:type="dxa"/>
          </w:tcPr>
          <w:p w14:paraId="1166E953" w14:textId="77777777" w:rsidR="009B2061" w:rsidRDefault="009B2061">
            <w:pPr>
              <w:pStyle w:val="TableParagraph"/>
              <w:rPr>
                <w:rFonts w:ascii="Times New Roman"/>
                <w:sz w:val="20"/>
              </w:rPr>
            </w:pPr>
          </w:p>
        </w:tc>
      </w:tr>
    </w:tbl>
    <w:p w14:paraId="2830FDD7" w14:textId="77777777" w:rsidR="009B2061" w:rsidRDefault="009B2061">
      <w:pPr>
        <w:rPr>
          <w:rFonts w:ascii="Times New Roman"/>
          <w:sz w:val="20"/>
        </w:rPr>
        <w:sectPr w:rsidR="009B2061">
          <w:pgSz w:w="11920" w:h="16850"/>
          <w:pgMar w:top="1940" w:right="280" w:bottom="1240" w:left="320" w:header="755" w:footer="1046" w:gutter="0"/>
          <w:cols w:space="720"/>
        </w:sectPr>
      </w:pPr>
    </w:p>
    <w:p w14:paraId="7A86DF4B" w14:textId="77777777" w:rsidR="009B2061" w:rsidRDefault="009B2061">
      <w:pPr>
        <w:rPr>
          <w:b/>
          <w:sz w:val="23"/>
        </w:rPr>
      </w:pPr>
    </w:p>
    <w:p w14:paraId="2331374F" w14:textId="77777777" w:rsidR="009B2061" w:rsidRDefault="00000000">
      <w:pPr>
        <w:spacing w:before="92"/>
        <w:ind w:left="2349" w:right="1995"/>
        <w:jc w:val="center"/>
        <w:rPr>
          <w:b/>
          <w:sz w:val="24"/>
        </w:rPr>
      </w:pPr>
      <w:proofErr w:type="spellStart"/>
      <w:r>
        <w:rPr>
          <w:b/>
          <w:color w:val="221F1F"/>
          <w:sz w:val="24"/>
        </w:rPr>
        <w:t>Loadline</w:t>
      </w:r>
      <w:proofErr w:type="spellEnd"/>
      <w:r>
        <w:rPr>
          <w:b/>
          <w:color w:val="221F1F"/>
          <w:sz w:val="24"/>
        </w:rPr>
        <w:t xml:space="preserve"> Survey</w:t>
      </w:r>
    </w:p>
    <w:p w14:paraId="32239D4E" w14:textId="77777777" w:rsidR="009B2061" w:rsidRDefault="009B2061">
      <w:pPr>
        <w:spacing w:before="6"/>
        <w:rPr>
          <w:b/>
          <w:sz w:val="12"/>
        </w:rPr>
      </w:pPr>
    </w:p>
    <w:tbl>
      <w:tblPr>
        <w:tblW w:w="0" w:type="auto"/>
        <w:tblInd w:w="549"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3971"/>
        <w:gridCol w:w="1474"/>
        <w:gridCol w:w="1817"/>
        <w:gridCol w:w="1701"/>
        <w:gridCol w:w="1644"/>
      </w:tblGrid>
      <w:tr w:rsidR="009B2061" w14:paraId="222A7E57" w14:textId="77777777">
        <w:trPr>
          <w:trHeight w:val="669"/>
        </w:trPr>
        <w:tc>
          <w:tcPr>
            <w:tcW w:w="3971" w:type="dxa"/>
          </w:tcPr>
          <w:p w14:paraId="1B567761" w14:textId="77777777" w:rsidR="009B2061" w:rsidRDefault="009B2061">
            <w:pPr>
              <w:pStyle w:val="TableParagraph"/>
              <w:rPr>
                <w:rFonts w:ascii="Times New Roman"/>
                <w:sz w:val="20"/>
              </w:rPr>
            </w:pPr>
          </w:p>
        </w:tc>
        <w:tc>
          <w:tcPr>
            <w:tcW w:w="1474" w:type="dxa"/>
          </w:tcPr>
          <w:p w14:paraId="5F2E86FF" w14:textId="77777777" w:rsidR="009B2061" w:rsidRDefault="00000000">
            <w:pPr>
              <w:pStyle w:val="TableParagraph"/>
              <w:spacing w:before="98" w:line="249" w:lineRule="auto"/>
              <w:ind w:left="385" w:hanging="147"/>
              <w:rPr>
                <w:b/>
                <w:sz w:val="20"/>
              </w:rPr>
            </w:pPr>
            <w:r>
              <w:rPr>
                <w:b/>
                <w:color w:val="221F1F"/>
                <w:w w:val="95"/>
                <w:sz w:val="20"/>
              </w:rPr>
              <w:t xml:space="preserve">Inspection </w:t>
            </w:r>
            <w:r>
              <w:rPr>
                <w:b/>
                <w:color w:val="221F1F"/>
                <w:sz w:val="20"/>
              </w:rPr>
              <w:t>Interval</w:t>
            </w:r>
          </w:p>
        </w:tc>
        <w:tc>
          <w:tcPr>
            <w:tcW w:w="1817" w:type="dxa"/>
          </w:tcPr>
          <w:p w14:paraId="16FDDEC6" w14:textId="77777777" w:rsidR="009B2061" w:rsidRDefault="00000000">
            <w:pPr>
              <w:pStyle w:val="TableParagraph"/>
              <w:spacing w:before="98" w:line="249" w:lineRule="auto"/>
              <w:ind w:left="136" w:firstLine="316"/>
              <w:rPr>
                <w:b/>
                <w:sz w:val="20"/>
              </w:rPr>
            </w:pPr>
            <w:r>
              <w:rPr>
                <w:b/>
                <w:color w:val="221F1F"/>
                <w:sz w:val="20"/>
              </w:rPr>
              <w:t xml:space="preserve">Date Last </w:t>
            </w:r>
            <w:r>
              <w:rPr>
                <w:b/>
                <w:color w:val="221F1F"/>
                <w:w w:val="95"/>
                <w:sz w:val="20"/>
              </w:rPr>
              <w:t>Tested/Checked</w:t>
            </w:r>
          </w:p>
        </w:tc>
        <w:tc>
          <w:tcPr>
            <w:tcW w:w="1701" w:type="dxa"/>
          </w:tcPr>
          <w:p w14:paraId="24580841" w14:textId="77777777" w:rsidR="009B2061" w:rsidRDefault="00000000">
            <w:pPr>
              <w:pStyle w:val="TableParagraph"/>
              <w:spacing w:before="98" w:line="249" w:lineRule="auto"/>
              <w:ind w:left="314" w:hanging="197"/>
              <w:rPr>
                <w:b/>
                <w:sz w:val="20"/>
              </w:rPr>
            </w:pPr>
            <w:r>
              <w:rPr>
                <w:b/>
                <w:color w:val="221F1F"/>
                <w:sz w:val="20"/>
              </w:rPr>
              <w:t>Date of Current Test/Check</w:t>
            </w:r>
          </w:p>
        </w:tc>
        <w:tc>
          <w:tcPr>
            <w:tcW w:w="1644" w:type="dxa"/>
          </w:tcPr>
          <w:p w14:paraId="60417389" w14:textId="77777777" w:rsidR="009B2061" w:rsidRDefault="009B2061">
            <w:pPr>
              <w:pStyle w:val="TableParagraph"/>
              <w:spacing w:before="10"/>
              <w:rPr>
                <w:b/>
                <w:sz w:val="18"/>
              </w:rPr>
            </w:pPr>
          </w:p>
          <w:p w14:paraId="49FA4B60" w14:textId="77777777" w:rsidR="009B2061" w:rsidRDefault="00000000">
            <w:pPr>
              <w:pStyle w:val="TableParagraph"/>
              <w:spacing w:before="1"/>
              <w:ind w:left="137"/>
              <w:rPr>
                <w:b/>
                <w:sz w:val="20"/>
              </w:rPr>
            </w:pPr>
            <w:r>
              <w:rPr>
                <w:b/>
                <w:color w:val="221F1F"/>
                <w:w w:val="105"/>
                <w:sz w:val="20"/>
              </w:rPr>
              <w:t>Name / Initials</w:t>
            </w:r>
          </w:p>
        </w:tc>
      </w:tr>
      <w:tr w:rsidR="009B2061" w14:paraId="30EC9546" w14:textId="77777777">
        <w:trPr>
          <w:trHeight w:val="443"/>
        </w:trPr>
        <w:tc>
          <w:tcPr>
            <w:tcW w:w="3971" w:type="dxa"/>
          </w:tcPr>
          <w:p w14:paraId="533D88A0" w14:textId="77777777" w:rsidR="009B2061" w:rsidRDefault="00000000">
            <w:pPr>
              <w:pStyle w:val="TableParagraph"/>
              <w:spacing w:before="105"/>
              <w:ind w:left="119"/>
              <w:rPr>
                <w:b/>
                <w:sz w:val="20"/>
              </w:rPr>
            </w:pPr>
            <w:r>
              <w:rPr>
                <w:b/>
                <w:color w:val="221F1F"/>
                <w:w w:val="105"/>
                <w:sz w:val="20"/>
              </w:rPr>
              <w:t>Item</w:t>
            </w:r>
          </w:p>
        </w:tc>
        <w:tc>
          <w:tcPr>
            <w:tcW w:w="6636" w:type="dxa"/>
            <w:gridSpan w:val="4"/>
          </w:tcPr>
          <w:p w14:paraId="7AAF44BA" w14:textId="77777777" w:rsidR="009B2061" w:rsidRDefault="00000000">
            <w:pPr>
              <w:pStyle w:val="TableParagraph"/>
              <w:spacing w:before="105"/>
              <w:ind w:left="2779" w:right="2767"/>
              <w:jc w:val="center"/>
              <w:rPr>
                <w:b/>
                <w:sz w:val="20"/>
              </w:rPr>
            </w:pPr>
            <w:r>
              <w:rPr>
                <w:b/>
                <w:color w:val="221F1F"/>
                <w:sz w:val="20"/>
              </w:rPr>
              <w:t>Check Box</w:t>
            </w:r>
          </w:p>
        </w:tc>
      </w:tr>
      <w:tr w:rsidR="009B2061" w14:paraId="24EAE705" w14:textId="77777777">
        <w:trPr>
          <w:trHeight w:val="443"/>
        </w:trPr>
        <w:tc>
          <w:tcPr>
            <w:tcW w:w="10607" w:type="dxa"/>
            <w:gridSpan w:val="5"/>
          </w:tcPr>
          <w:p w14:paraId="7F276216" w14:textId="77777777" w:rsidR="009B2061" w:rsidRDefault="00000000">
            <w:pPr>
              <w:pStyle w:val="TableParagraph"/>
              <w:spacing w:before="105"/>
              <w:ind w:left="119"/>
              <w:rPr>
                <w:b/>
                <w:sz w:val="20"/>
              </w:rPr>
            </w:pPr>
            <w:r>
              <w:rPr>
                <w:b/>
                <w:color w:val="221F1F"/>
                <w:sz w:val="20"/>
              </w:rPr>
              <w:t>Bulk Carriers</w:t>
            </w:r>
          </w:p>
        </w:tc>
      </w:tr>
      <w:tr w:rsidR="009B2061" w14:paraId="1452DFCA" w14:textId="77777777">
        <w:trPr>
          <w:trHeight w:val="1577"/>
        </w:trPr>
        <w:tc>
          <w:tcPr>
            <w:tcW w:w="3971" w:type="dxa"/>
          </w:tcPr>
          <w:p w14:paraId="62AD7C90" w14:textId="77777777" w:rsidR="009B2061" w:rsidRDefault="00000000">
            <w:pPr>
              <w:pStyle w:val="TableParagraph"/>
              <w:spacing w:before="134"/>
              <w:ind w:left="119"/>
              <w:rPr>
                <w:sz w:val="20"/>
              </w:rPr>
            </w:pPr>
            <w:r>
              <w:rPr>
                <w:color w:val="221F1F"/>
                <w:sz w:val="20"/>
              </w:rPr>
              <w:t>Hatch covers function tested at</w:t>
            </w:r>
            <w:r>
              <w:rPr>
                <w:color w:val="221F1F"/>
                <w:spacing w:val="52"/>
                <w:sz w:val="20"/>
              </w:rPr>
              <w:t xml:space="preserve"> </w:t>
            </w:r>
            <w:r>
              <w:rPr>
                <w:color w:val="221F1F"/>
                <w:sz w:val="20"/>
              </w:rPr>
              <w:t>random</w:t>
            </w:r>
          </w:p>
          <w:p w14:paraId="349080AC" w14:textId="77777777" w:rsidR="009B2061" w:rsidRDefault="00000000">
            <w:pPr>
              <w:pStyle w:val="TableParagraph"/>
              <w:spacing w:before="123" w:line="249" w:lineRule="auto"/>
              <w:ind w:left="119" w:right="120"/>
              <w:rPr>
                <w:sz w:val="20"/>
              </w:rPr>
            </w:pPr>
            <w:r>
              <w:rPr>
                <w:color w:val="221F1F"/>
                <w:sz w:val="20"/>
              </w:rPr>
              <w:t>Examine stowage and securing of selected hatch covers (open condition). Examine proper fit, locking and efficiency of sealings (close condition)</w:t>
            </w:r>
          </w:p>
        </w:tc>
        <w:tc>
          <w:tcPr>
            <w:tcW w:w="1474" w:type="dxa"/>
          </w:tcPr>
          <w:p w14:paraId="26A51097" w14:textId="77777777" w:rsidR="009B2061" w:rsidRDefault="009B2061">
            <w:pPr>
              <w:pStyle w:val="TableParagraph"/>
              <w:rPr>
                <w:b/>
              </w:rPr>
            </w:pPr>
          </w:p>
          <w:p w14:paraId="257A3CFC" w14:textId="77777777" w:rsidR="009B2061" w:rsidRDefault="009B2061">
            <w:pPr>
              <w:pStyle w:val="TableParagraph"/>
              <w:rPr>
                <w:b/>
              </w:rPr>
            </w:pPr>
          </w:p>
          <w:p w14:paraId="5D825800" w14:textId="77777777" w:rsidR="009B2061" w:rsidRDefault="00000000">
            <w:pPr>
              <w:pStyle w:val="TableParagraph"/>
              <w:spacing w:before="166"/>
              <w:ind w:left="116"/>
              <w:rPr>
                <w:sz w:val="20"/>
              </w:rPr>
            </w:pPr>
            <w:r>
              <w:rPr>
                <w:color w:val="221F1F"/>
                <w:sz w:val="20"/>
              </w:rPr>
              <w:t>6 months</w:t>
            </w:r>
          </w:p>
        </w:tc>
        <w:tc>
          <w:tcPr>
            <w:tcW w:w="1817" w:type="dxa"/>
          </w:tcPr>
          <w:p w14:paraId="6C76EAA3" w14:textId="77777777" w:rsidR="009B2061" w:rsidRDefault="009B2061">
            <w:pPr>
              <w:pStyle w:val="TableParagraph"/>
              <w:rPr>
                <w:rFonts w:ascii="Times New Roman"/>
                <w:sz w:val="20"/>
              </w:rPr>
            </w:pPr>
          </w:p>
        </w:tc>
        <w:tc>
          <w:tcPr>
            <w:tcW w:w="1701" w:type="dxa"/>
          </w:tcPr>
          <w:p w14:paraId="29146BF9" w14:textId="77777777" w:rsidR="009B2061" w:rsidRDefault="009B2061">
            <w:pPr>
              <w:pStyle w:val="TableParagraph"/>
              <w:rPr>
                <w:rFonts w:ascii="Times New Roman"/>
                <w:sz w:val="20"/>
              </w:rPr>
            </w:pPr>
          </w:p>
        </w:tc>
        <w:tc>
          <w:tcPr>
            <w:tcW w:w="1644" w:type="dxa"/>
          </w:tcPr>
          <w:p w14:paraId="0F7EF392" w14:textId="77777777" w:rsidR="009B2061" w:rsidRDefault="009B2061">
            <w:pPr>
              <w:pStyle w:val="TableParagraph"/>
              <w:rPr>
                <w:rFonts w:ascii="Times New Roman"/>
                <w:sz w:val="20"/>
              </w:rPr>
            </w:pPr>
          </w:p>
        </w:tc>
      </w:tr>
      <w:tr w:rsidR="009B2061" w14:paraId="4F247483" w14:textId="77777777">
        <w:trPr>
          <w:trHeight w:val="1804"/>
        </w:trPr>
        <w:tc>
          <w:tcPr>
            <w:tcW w:w="3971" w:type="dxa"/>
          </w:tcPr>
          <w:p w14:paraId="4A600141" w14:textId="77777777" w:rsidR="009B2061" w:rsidRDefault="00000000">
            <w:pPr>
              <w:pStyle w:val="TableParagraph"/>
              <w:spacing w:before="129" w:line="247" w:lineRule="auto"/>
              <w:ind w:left="119"/>
              <w:rPr>
                <w:sz w:val="20"/>
              </w:rPr>
            </w:pPr>
            <w:r>
              <w:rPr>
                <w:color w:val="221F1F"/>
                <w:sz w:val="20"/>
              </w:rPr>
              <w:t>Superstructures, deckhouses and companionways with their bulkheads</w:t>
            </w:r>
          </w:p>
          <w:p w14:paraId="601CEF48" w14:textId="77777777" w:rsidR="009B2061" w:rsidRDefault="00000000">
            <w:pPr>
              <w:pStyle w:val="TableParagraph"/>
              <w:spacing w:before="119" w:line="247" w:lineRule="auto"/>
              <w:ind w:left="119" w:right="630"/>
              <w:rPr>
                <w:sz w:val="20"/>
              </w:rPr>
            </w:pPr>
            <w:r>
              <w:rPr>
                <w:color w:val="221F1F"/>
                <w:sz w:val="20"/>
              </w:rPr>
              <w:t>Examine the condition of bulkheads in superstructures,</w:t>
            </w:r>
            <w:r>
              <w:rPr>
                <w:color w:val="221F1F"/>
                <w:spacing w:val="4"/>
                <w:sz w:val="20"/>
              </w:rPr>
              <w:t xml:space="preserve"> </w:t>
            </w:r>
            <w:r>
              <w:rPr>
                <w:color w:val="221F1F"/>
                <w:sz w:val="20"/>
              </w:rPr>
              <w:t>deckhouses,</w:t>
            </w:r>
          </w:p>
          <w:p w14:paraId="511480BC" w14:textId="77777777" w:rsidR="009B2061" w:rsidRDefault="00000000">
            <w:pPr>
              <w:pStyle w:val="TableParagraph"/>
              <w:spacing w:before="4" w:line="249" w:lineRule="auto"/>
              <w:ind w:left="119" w:right="103"/>
              <w:rPr>
                <w:sz w:val="20"/>
              </w:rPr>
            </w:pPr>
            <w:r>
              <w:rPr>
                <w:color w:val="221F1F"/>
                <w:sz w:val="20"/>
              </w:rPr>
              <w:t>companionways and casings with respect to corrosion, cracks and</w:t>
            </w:r>
            <w:r>
              <w:rPr>
                <w:color w:val="221F1F"/>
                <w:spacing w:val="10"/>
                <w:sz w:val="20"/>
              </w:rPr>
              <w:t xml:space="preserve"> </w:t>
            </w:r>
            <w:r>
              <w:rPr>
                <w:color w:val="221F1F"/>
                <w:sz w:val="20"/>
              </w:rPr>
              <w:t>buckles</w:t>
            </w:r>
          </w:p>
        </w:tc>
        <w:tc>
          <w:tcPr>
            <w:tcW w:w="1474" w:type="dxa"/>
          </w:tcPr>
          <w:p w14:paraId="1A9B9580" w14:textId="77777777" w:rsidR="009B2061" w:rsidRDefault="009B2061">
            <w:pPr>
              <w:pStyle w:val="TableParagraph"/>
              <w:rPr>
                <w:b/>
              </w:rPr>
            </w:pPr>
          </w:p>
          <w:p w14:paraId="5DC303E0" w14:textId="77777777" w:rsidR="009B2061" w:rsidRDefault="009B2061">
            <w:pPr>
              <w:pStyle w:val="TableParagraph"/>
              <w:rPr>
                <w:b/>
              </w:rPr>
            </w:pPr>
          </w:p>
          <w:p w14:paraId="1D7880F1" w14:textId="77777777" w:rsidR="009B2061" w:rsidRDefault="009B2061">
            <w:pPr>
              <w:pStyle w:val="TableParagraph"/>
              <w:spacing w:before="2"/>
              <w:rPr>
                <w:b/>
                <w:sz w:val="24"/>
              </w:rPr>
            </w:pPr>
          </w:p>
          <w:p w14:paraId="32F76BDA" w14:textId="77777777" w:rsidR="009B2061" w:rsidRDefault="00000000">
            <w:pPr>
              <w:pStyle w:val="TableParagraph"/>
              <w:ind w:left="116"/>
              <w:rPr>
                <w:sz w:val="20"/>
              </w:rPr>
            </w:pPr>
            <w:r>
              <w:rPr>
                <w:color w:val="221F1F"/>
                <w:sz w:val="20"/>
              </w:rPr>
              <w:t>6 months</w:t>
            </w:r>
          </w:p>
        </w:tc>
        <w:tc>
          <w:tcPr>
            <w:tcW w:w="1817" w:type="dxa"/>
          </w:tcPr>
          <w:p w14:paraId="58F15CEA" w14:textId="77777777" w:rsidR="009B2061" w:rsidRDefault="009B2061">
            <w:pPr>
              <w:pStyle w:val="TableParagraph"/>
              <w:rPr>
                <w:rFonts w:ascii="Times New Roman"/>
                <w:sz w:val="20"/>
              </w:rPr>
            </w:pPr>
          </w:p>
        </w:tc>
        <w:tc>
          <w:tcPr>
            <w:tcW w:w="1701" w:type="dxa"/>
          </w:tcPr>
          <w:p w14:paraId="3E866B3A" w14:textId="77777777" w:rsidR="009B2061" w:rsidRDefault="009B2061">
            <w:pPr>
              <w:pStyle w:val="TableParagraph"/>
              <w:rPr>
                <w:rFonts w:ascii="Times New Roman"/>
                <w:sz w:val="20"/>
              </w:rPr>
            </w:pPr>
          </w:p>
        </w:tc>
        <w:tc>
          <w:tcPr>
            <w:tcW w:w="1644" w:type="dxa"/>
          </w:tcPr>
          <w:p w14:paraId="45CC7154" w14:textId="77777777" w:rsidR="009B2061" w:rsidRDefault="009B2061">
            <w:pPr>
              <w:pStyle w:val="TableParagraph"/>
              <w:rPr>
                <w:rFonts w:ascii="Times New Roman"/>
                <w:sz w:val="20"/>
              </w:rPr>
            </w:pPr>
          </w:p>
        </w:tc>
      </w:tr>
      <w:tr w:rsidR="009B2061" w14:paraId="26DA0941" w14:textId="77777777">
        <w:trPr>
          <w:trHeight w:val="1519"/>
        </w:trPr>
        <w:tc>
          <w:tcPr>
            <w:tcW w:w="3971" w:type="dxa"/>
          </w:tcPr>
          <w:p w14:paraId="4496ACFE" w14:textId="77777777" w:rsidR="009B2061" w:rsidRDefault="00000000">
            <w:pPr>
              <w:pStyle w:val="TableParagraph"/>
              <w:spacing w:before="105"/>
              <w:ind w:left="119"/>
              <w:rPr>
                <w:sz w:val="20"/>
              </w:rPr>
            </w:pPr>
            <w:r>
              <w:rPr>
                <w:color w:val="221F1F"/>
                <w:sz w:val="20"/>
              </w:rPr>
              <w:t>Doors</w:t>
            </w:r>
          </w:p>
          <w:p w14:paraId="63775939" w14:textId="77777777" w:rsidR="009B2061" w:rsidRDefault="00000000">
            <w:pPr>
              <w:pStyle w:val="TableParagraph"/>
              <w:spacing w:before="125" w:line="249" w:lineRule="auto"/>
              <w:ind w:left="119" w:right="120"/>
              <w:rPr>
                <w:sz w:val="20"/>
              </w:rPr>
            </w:pPr>
            <w:r>
              <w:rPr>
                <w:color w:val="221F1F"/>
                <w:sz w:val="20"/>
              </w:rPr>
              <w:t>Examine the condition of plating, stiffeners, clamping devices, hinges, packings and sills. Hose test as for hatch covers if deemed necessary</w:t>
            </w:r>
          </w:p>
        </w:tc>
        <w:tc>
          <w:tcPr>
            <w:tcW w:w="1474" w:type="dxa"/>
          </w:tcPr>
          <w:p w14:paraId="74A6CE73" w14:textId="77777777" w:rsidR="009B2061" w:rsidRDefault="009B2061">
            <w:pPr>
              <w:pStyle w:val="TableParagraph"/>
              <w:rPr>
                <w:b/>
              </w:rPr>
            </w:pPr>
          </w:p>
          <w:p w14:paraId="3E4AFD73" w14:textId="77777777" w:rsidR="009B2061" w:rsidRDefault="009B2061">
            <w:pPr>
              <w:pStyle w:val="TableParagraph"/>
              <w:rPr>
                <w:b/>
              </w:rPr>
            </w:pPr>
          </w:p>
          <w:p w14:paraId="5DE9FF5D" w14:textId="77777777" w:rsidR="009B2061" w:rsidRDefault="00000000">
            <w:pPr>
              <w:pStyle w:val="TableParagraph"/>
              <w:spacing w:before="137"/>
              <w:ind w:left="116"/>
              <w:rPr>
                <w:sz w:val="20"/>
              </w:rPr>
            </w:pPr>
            <w:r>
              <w:rPr>
                <w:color w:val="221F1F"/>
                <w:sz w:val="20"/>
              </w:rPr>
              <w:t>6 months</w:t>
            </w:r>
          </w:p>
        </w:tc>
        <w:tc>
          <w:tcPr>
            <w:tcW w:w="1817" w:type="dxa"/>
          </w:tcPr>
          <w:p w14:paraId="74F683C6" w14:textId="77777777" w:rsidR="009B2061" w:rsidRDefault="009B2061">
            <w:pPr>
              <w:pStyle w:val="TableParagraph"/>
              <w:rPr>
                <w:rFonts w:ascii="Times New Roman"/>
                <w:sz w:val="20"/>
              </w:rPr>
            </w:pPr>
          </w:p>
        </w:tc>
        <w:tc>
          <w:tcPr>
            <w:tcW w:w="1701" w:type="dxa"/>
          </w:tcPr>
          <w:p w14:paraId="302A3FD6" w14:textId="77777777" w:rsidR="009B2061" w:rsidRDefault="009B2061">
            <w:pPr>
              <w:pStyle w:val="TableParagraph"/>
              <w:rPr>
                <w:rFonts w:ascii="Times New Roman"/>
                <w:sz w:val="20"/>
              </w:rPr>
            </w:pPr>
          </w:p>
        </w:tc>
        <w:tc>
          <w:tcPr>
            <w:tcW w:w="1644" w:type="dxa"/>
          </w:tcPr>
          <w:p w14:paraId="5FDFC6C9" w14:textId="77777777" w:rsidR="009B2061" w:rsidRDefault="009B2061">
            <w:pPr>
              <w:pStyle w:val="TableParagraph"/>
              <w:rPr>
                <w:rFonts w:ascii="Times New Roman"/>
                <w:sz w:val="20"/>
              </w:rPr>
            </w:pPr>
          </w:p>
        </w:tc>
      </w:tr>
      <w:tr w:rsidR="009B2061" w14:paraId="6AB61E65" w14:textId="77777777">
        <w:trPr>
          <w:trHeight w:val="2882"/>
        </w:trPr>
        <w:tc>
          <w:tcPr>
            <w:tcW w:w="3971" w:type="dxa"/>
          </w:tcPr>
          <w:p w14:paraId="15A1BC3C" w14:textId="77777777" w:rsidR="009B2061" w:rsidRDefault="00000000">
            <w:pPr>
              <w:pStyle w:val="TableParagraph"/>
              <w:spacing w:before="66"/>
              <w:ind w:left="119"/>
              <w:rPr>
                <w:sz w:val="20"/>
              </w:rPr>
            </w:pPr>
            <w:r>
              <w:rPr>
                <w:color w:val="221F1F"/>
                <w:sz w:val="20"/>
              </w:rPr>
              <w:t>Small hatches</w:t>
            </w:r>
          </w:p>
          <w:p w14:paraId="78BF176B" w14:textId="77777777" w:rsidR="009B2061" w:rsidRDefault="00000000">
            <w:pPr>
              <w:pStyle w:val="TableParagraph"/>
              <w:spacing w:before="126" w:line="249" w:lineRule="auto"/>
              <w:ind w:left="119" w:right="286"/>
              <w:rPr>
                <w:sz w:val="20"/>
              </w:rPr>
            </w:pPr>
            <w:r>
              <w:rPr>
                <w:color w:val="221F1F"/>
                <w:sz w:val="20"/>
              </w:rPr>
              <w:t>Examine the condition of covers and coamings with stiffeners and deck connection, with respect to corrosion, cracks and deformation to plating and supporting members. Examine the condition and function of the securing devices, especially the toggles and their tongues with respect to corrosion and deformation. Hose test as for hatch covers if deemed necessary</w:t>
            </w:r>
          </w:p>
        </w:tc>
        <w:tc>
          <w:tcPr>
            <w:tcW w:w="1474" w:type="dxa"/>
          </w:tcPr>
          <w:p w14:paraId="55F26AF7" w14:textId="77777777" w:rsidR="009B2061" w:rsidRDefault="009B2061">
            <w:pPr>
              <w:pStyle w:val="TableParagraph"/>
              <w:rPr>
                <w:b/>
              </w:rPr>
            </w:pPr>
          </w:p>
          <w:p w14:paraId="4FFE72C0" w14:textId="77777777" w:rsidR="009B2061" w:rsidRDefault="009B2061">
            <w:pPr>
              <w:pStyle w:val="TableParagraph"/>
              <w:rPr>
                <w:b/>
              </w:rPr>
            </w:pPr>
          </w:p>
          <w:p w14:paraId="6F85149A" w14:textId="77777777" w:rsidR="009B2061" w:rsidRDefault="009B2061">
            <w:pPr>
              <w:pStyle w:val="TableParagraph"/>
              <w:rPr>
                <w:b/>
              </w:rPr>
            </w:pPr>
          </w:p>
          <w:p w14:paraId="5F744484" w14:textId="77777777" w:rsidR="009B2061" w:rsidRDefault="009B2061">
            <w:pPr>
              <w:pStyle w:val="TableParagraph"/>
              <w:rPr>
                <w:b/>
              </w:rPr>
            </w:pPr>
          </w:p>
          <w:p w14:paraId="0A755D70" w14:textId="77777777" w:rsidR="009B2061" w:rsidRDefault="009B2061">
            <w:pPr>
              <w:pStyle w:val="TableParagraph"/>
              <w:spacing w:before="1"/>
              <w:rPr>
                <w:b/>
                <w:sz w:val="27"/>
              </w:rPr>
            </w:pPr>
          </w:p>
          <w:p w14:paraId="538E513A" w14:textId="77777777" w:rsidR="009B2061" w:rsidRDefault="00000000">
            <w:pPr>
              <w:pStyle w:val="TableParagraph"/>
              <w:spacing w:before="1"/>
              <w:ind w:left="116"/>
              <w:rPr>
                <w:sz w:val="20"/>
              </w:rPr>
            </w:pPr>
            <w:r>
              <w:rPr>
                <w:color w:val="221F1F"/>
                <w:sz w:val="20"/>
              </w:rPr>
              <w:t>6 months</w:t>
            </w:r>
          </w:p>
        </w:tc>
        <w:tc>
          <w:tcPr>
            <w:tcW w:w="1817" w:type="dxa"/>
          </w:tcPr>
          <w:p w14:paraId="15CEF91C" w14:textId="77777777" w:rsidR="009B2061" w:rsidRDefault="009B2061">
            <w:pPr>
              <w:pStyle w:val="TableParagraph"/>
              <w:rPr>
                <w:rFonts w:ascii="Times New Roman"/>
                <w:sz w:val="20"/>
              </w:rPr>
            </w:pPr>
          </w:p>
        </w:tc>
        <w:tc>
          <w:tcPr>
            <w:tcW w:w="1701" w:type="dxa"/>
          </w:tcPr>
          <w:p w14:paraId="4037753F" w14:textId="77777777" w:rsidR="009B2061" w:rsidRDefault="009B2061">
            <w:pPr>
              <w:pStyle w:val="TableParagraph"/>
              <w:rPr>
                <w:rFonts w:ascii="Times New Roman"/>
                <w:sz w:val="20"/>
              </w:rPr>
            </w:pPr>
          </w:p>
        </w:tc>
        <w:tc>
          <w:tcPr>
            <w:tcW w:w="1644" w:type="dxa"/>
          </w:tcPr>
          <w:p w14:paraId="2A99D611" w14:textId="77777777" w:rsidR="009B2061" w:rsidRDefault="009B2061">
            <w:pPr>
              <w:pStyle w:val="TableParagraph"/>
              <w:rPr>
                <w:rFonts w:ascii="Times New Roman"/>
                <w:sz w:val="20"/>
              </w:rPr>
            </w:pPr>
          </w:p>
        </w:tc>
      </w:tr>
      <w:tr w:rsidR="009B2061" w14:paraId="2B0D540A" w14:textId="77777777">
        <w:trPr>
          <w:trHeight w:val="1689"/>
        </w:trPr>
        <w:tc>
          <w:tcPr>
            <w:tcW w:w="3971" w:type="dxa"/>
          </w:tcPr>
          <w:p w14:paraId="67B8E8D3" w14:textId="77777777" w:rsidR="009B2061" w:rsidRDefault="00000000">
            <w:pPr>
              <w:pStyle w:val="TableParagraph"/>
              <w:spacing w:before="71" w:line="247" w:lineRule="auto"/>
              <w:ind w:left="119" w:right="675"/>
              <w:rPr>
                <w:sz w:val="20"/>
              </w:rPr>
            </w:pPr>
            <w:r>
              <w:rPr>
                <w:color w:val="221F1F"/>
                <w:sz w:val="20"/>
              </w:rPr>
              <w:t>Engine and boiler casings with their doors, sills, skylights</w:t>
            </w:r>
          </w:p>
          <w:p w14:paraId="3BC8C237" w14:textId="77777777" w:rsidR="009B2061" w:rsidRDefault="00000000">
            <w:pPr>
              <w:pStyle w:val="TableParagraph"/>
              <w:spacing w:before="119" w:line="249" w:lineRule="auto"/>
              <w:ind w:left="119" w:right="286"/>
              <w:rPr>
                <w:sz w:val="20"/>
              </w:rPr>
            </w:pPr>
            <w:r>
              <w:rPr>
                <w:color w:val="221F1F"/>
                <w:sz w:val="20"/>
              </w:rPr>
              <w:t>Examine the condition of clamping devices, hinges, packings and sills. Hose test as for hatch covers if deemed necessary</w:t>
            </w:r>
          </w:p>
        </w:tc>
        <w:tc>
          <w:tcPr>
            <w:tcW w:w="1474" w:type="dxa"/>
          </w:tcPr>
          <w:p w14:paraId="1FCF9079" w14:textId="77777777" w:rsidR="009B2061" w:rsidRDefault="009B2061">
            <w:pPr>
              <w:pStyle w:val="TableParagraph"/>
              <w:rPr>
                <w:b/>
              </w:rPr>
            </w:pPr>
          </w:p>
          <w:p w14:paraId="78E63949" w14:textId="77777777" w:rsidR="009B2061" w:rsidRDefault="009B2061">
            <w:pPr>
              <w:pStyle w:val="TableParagraph"/>
              <w:rPr>
                <w:b/>
              </w:rPr>
            </w:pPr>
          </w:p>
          <w:p w14:paraId="3330A2BA" w14:textId="77777777" w:rsidR="009B2061" w:rsidRDefault="009B2061">
            <w:pPr>
              <w:pStyle w:val="TableParagraph"/>
              <w:spacing w:before="2"/>
              <w:rPr>
                <w:b/>
                <w:sz w:val="19"/>
              </w:rPr>
            </w:pPr>
          </w:p>
          <w:p w14:paraId="6BDF8120" w14:textId="77777777" w:rsidR="009B2061" w:rsidRDefault="00000000">
            <w:pPr>
              <w:pStyle w:val="TableParagraph"/>
              <w:ind w:left="116"/>
              <w:rPr>
                <w:sz w:val="20"/>
              </w:rPr>
            </w:pPr>
            <w:r>
              <w:rPr>
                <w:color w:val="221F1F"/>
                <w:sz w:val="20"/>
              </w:rPr>
              <w:t>6 months</w:t>
            </w:r>
          </w:p>
        </w:tc>
        <w:tc>
          <w:tcPr>
            <w:tcW w:w="1817" w:type="dxa"/>
          </w:tcPr>
          <w:p w14:paraId="7869945E" w14:textId="77777777" w:rsidR="009B2061" w:rsidRDefault="009B2061">
            <w:pPr>
              <w:pStyle w:val="TableParagraph"/>
              <w:rPr>
                <w:rFonts w:ascii="Times New Roman"/>
                <w:sz w:val="20"/>
              </w:rPr>
            </w:pPr>
          </w:p>
        </w:tc>
        <w:tc>
          <w:tcPr>
            <w:tcW w:w="1701" w:type="dxa"/>
          </w:tcPr>
          <w:p w14:paraId="056DE226" w14:textId="77777777" w:rsidR="009B2061" w:rsidRDefault="009B2061">
            <w:pPr>
              <w:pStyle w:val="TableParagraph"/>
              <w:rPr>
                <w:rFonts w:ascii="Times New Roman"/>
                <w:sz w:val="20"/>
              </w:rPr>
            </w:pPr>
          </w:p>
        </w:tc>
        <w:tc>
          <w:tcPr>
            <w:tcW w:w="1644" w:type="dxa"/>
          </w:tcPr>
          <w:p w14:paraId="638972FE" w14:textId="77777777" w:rsidR="009B2061" w:rsidRDefault="009B2061">
            <w:pPr>
              <w:pStyle w:val="TableParagraph"/>
              <w:rPr>
                <w:rFonts w:ascii="Times New Roman"/>
                <w:sz w:val="20"/>
              </w:rPr>
            </w:pPr>
          </w:p>
        </w:tc>
      </w:tr>
    </w:tbl>
    <w:p w14:paraId="395DCE56" w14:textId="77777777" w:rsidR="009B2061" w:rsidRDefault="009B2061">
      <w:pPr>
        <w:rPr>
          <w:rFonts w:ascii="Times New Roman"/>
          <w:sz w:val="20"/>
        </w:rPr>
        <w:sectPr w:rsidR="009B2061">
          <w:pgSz w:w="11920" w:h="16850"/>
          <w:pgMar w:top="1940" w:right="280" w:bottom="1240" w:left="320" w:header="755" w:footer="1046" w:gutter="0"/>
          <w:cols w:space="720"/>
        </w:sectPr>
      </w:pPr>
    </w:p>
    <w:p w14:paraId="5EC196C0" w14:textId="77777777" w:rsidR="009B2061" w:rsidRDefault="009B2061">
      <w:pPr>
        <w:rPr>
          <w:b/>
          <w:sz w:val="23"/>
        </w:rPr>
      </w:pPr>
    </w:p>
    <w:p w14:paraId="43C137F7" w14:textId="77777777" w:rsidR="009B2061" w:rsidRDefault="00000000">
      <w:pPr>
        <w:spacing w:before="92"/>
        <w:ind w:left="2019" w:right="2449"/>
        <w:jc w:val="center"/>
        <w:rPr>
          <w:b/>
          <w:sz w:val="24"/>
        </w:rPr>
      </w:pPr>
      <w:proofErr w:type="spellStart"/>
      <w:r>
        <w:rPr>
          <w:b/>
          <w:color w:val="221F1F"/>
          <w:sz w:val="24"/>
        </w:rPr>
        <w:t>Loadline</w:t>
      </w:r>
      <w:proofErr w:type="spellEnd"/>
      <w:r>
        <w:rPr>
          <w:b/>
          <w:color w:val="221F1F"/>
          <w:sz w:val="24"/>
        </w:rPr>
        <w:t xml:space="preserve"> Survey</w:t>
      </w:r>
    </w:p>
    <w:p w14:paraId="668CCE01" w14:textId="77777777" w:rsidR="009B2061" w:rsidRDefault="009B2061">
      <w:pPr>
        <w:spacing w:before="6"/>
        <w:rPr>
          <w:b/>
          <w:sz w:val="12"/>
        </w:rPr>
      </w:pPr>
    </w:p>
    <w:tbl>
      <w:tblPr>
        <w:tblW w:w="0" w:type="auto"/>
        <w:tblInd w:w="153"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3968"/>
        <w:gridCol w:w="1476"/>
        <w:gridCol w:w="1814"/>
        <w:gridCol w:w="1702"/>
        <w:gridCol w:w="1647"/>
      </w:tblGrid>
      <w:tr w:rsidR="009B2061" w14:paraId="0DB0C13A" w14:textId="77777777">
        <w:trPr>
          <w:trHeight w:val="669"/>
        </w:trPr>
        <w:tc>
          <w:tcPr>
            <w:tcW w:w="3968" w:type="dxa"/>
          </w:tcPr>
          <w:p w14:paraId="42C7DCF2" w14:textId="77777777" w:rsidR="009B2061" w:rsidRDefault="009B2061">
            <w:pPr>
              <w:pStyle w:val="TableParagraph"/>
              <w:rPr>
                <w:rFonts w:ascii="Times New Roman"/>
                <w:sz w:val="20"/>
              </w:rPr>
            </w:pPr>
          </w:p>
        </w:tc>
        <w:tc>
          <w:tcPr>
            <w:tcW w:w="1476" w:type="dxa"/>
          </w:tcPr>
          <w:p w14:paraId="08740EED" w14:textId="77777777" w:rsidR="009B2061" w:rsidRDefault="00000000">
            <w:pPr>
              <w:pStyle w:val="TableParagraph"/>
              <w:spacing w:before="98" w:line="249" w:lineRule="auto"/>
              <w:ind w:left="388" w:hanging="147"/>
              <w:rPr>
                <w:b/>
                <w:sz w:val="20"/>
              </w:rPr>
            </w:pPr>
            <w:r>
              <w:rPr>
                <w:b/>
                <w:color w:val="221F1F"/>
                <w:w w:val="95"/>
                <w:sz w:val="20"/>
              </w:rPr>
              <w:t xml:space="preserve">Inspection </w:t>
            </w:r>
            <w:r>
              <w:rPr>
                <w:b/>
                <w:color w:val="221F1F"/>
                <w:sz w:val="20"/>
              </w:rPr>
              <w:t>Interval</w:t>
            </w:r>
          </w:p>
        </w:tc>
        <w:tc>
          <w:tcPr>
            <w:tcW w:w="1814" w:type="dxa"/>
          </w:tcPr>
          <w:p w14:paraId="676D59DC" w14:textId="77777777" w:rsidR="009B2061" w:rsidRDefault="00000000">
            <w:pPr>
              <w:pStyle w:val="TableParagraph"/>
              <w:spacing w:before="98" w:line="249" w:lineRule="auto"/>
              <w:ind w:left="134" w:firstLine="316"/>
              <w:rPr>
                <w:b/>
                <w:sz w:val="20"/>
              </w:rPr>
            </w:pPr>
            <w:r>
              <w:rPr>
                <w:b/>
                <w:color w:val="221F1F"/>
                <w:sz w:val="20"/>
              </w:rPr>
              <w:t xml:space="preserve">Date Last </w:t>
            </w:r>
            <w:r>
              <w:rPr>
                <w:b/>
                <w:color w:val="221F1F"/>
                <w:w w:val="95"/>
                <w:sz w:val="20"/>
              </w:rPr>
              <w:t>Tested/Checked</w:t>
            </w:r>
          </w:p>
        </w:tc>
        <w:tc>
          <w:tcPr>
            <w:tcW w:w="1702" w:type="dxa"/>
          </w:tcPr>
          <w:p w14:paraId="691D3CDD" w14:textId="77777777" w:rsidR="009B2061" w:rsidRDefault="00000000">
            <w:pPr>
              <w:pStyle w:val="TableParagraph"/>
              <w:spacing w:before="98" w:line="249" w:lineRule="auto"/>
              <w:ind w:left="318" w:hanging="197"/>
              <w:rPr>
                <w:b/>
                <w:sz w:val="20"/>
              </w:rPr>
            </w:pPr>
            <w:r>
              <w:rPr>
                <w:b/>
                <w:color w:val="221F1F"/>
                <w:sz w:val="20"/>
              </w:rPr>
              <w:t>Date of Current Test/Check</w:t>
            </w:r>
          </w:p>
        </w:tc>
        <w:tc>
          <w:tcPr>
            <w:tcW w:w="1647" w:type="dxa"/>
          </w:tcPr>
          <w:p w14:paraId="21B4D25D" w14:textId="77777777" w:rsidR="009B2061" w:rsidRDefault="009B2061">
            <w:pPr>
              <w:pStyle w:val="TableParagraph"/>
              <w:spacing w:before="10"/>
              <w:rPr>
                <w:b/>
                <w:sz w:val="18"/>
              </w:rPr>
            </w:pPr>
          </w:p>
          <w:p w14:paraId="30F6F8BA" w14:textId="77777777" w:rsidR="009B2061" w:rsidRDefault="00000000">
            <w:pPr>
              <w:pStyle w:val="TableParagraph"/>
              <w:spacing w:before="1"/>
              <w:ind w:left="140"/>
              <w:rPr>
                <w:b/>
                <w:sz w:val="20"/>
              </w:rPr>
            </w:pPr>
            <w:r>
              <w:rPr>
                <w:b/>
                <w:color w:val="221F1F"/>
                <w:w w:val="105"/>
                <w:sz w:val="20"/>
              </w:rPr>
              <w:t>Name / Initials</w:t>
            </w:r>
          </w:p>
        </w:tc>
      </w:tr>
      <w:tr w:rsidR="009B2061" w14:paraId="7B62AEDA" w14:textId="77777777">
        <w:trPr>
          <w:trHeight w:val="385"/>
        </w:trPr>
        <w:tc>
          <w:tcPr>
            <w:tcW w:w="3968" w:type="dxa"/>
          </w:tcPr>
          <w:p w14:paraId="50F196C0" w14:textId="77777777" w:rsidR="009B2061" w:rsidRDefault="00000000">
            <w:pPr>
              <w:pStyle w:val="TableParagraph"/>
              <w:spacing w:before="76"/>
              <w:ind w:left="117"/>
              <w:rPr>
                <w:b/>
                <w:sz w:val="20"/>
              </w:rPr>
            </w:pPr>
            <w:r>
              <w:rPr>
                <w:b/>
                <w:color w:val="221F1F"/>
                <w:w w:val="105"/>
                <w:sz w:val="20"/>
              </w:rPr>
              <w:t>Item</w:t>
            </w:r>
          </w:p>
        </w:tc>
        <w:tc>
          <w:tcPr>
            <w:tcW w:w="6639" w:type="dxa"/>
            <w:gridSpan w:val="4"/>
          </w:tcPr>
          <w:p w14:paraId="5F3124EE" w14:textId="77777777" w:rsidR="009B2061" w:rsidRDefault="00000000">
            <w:pPr>
              <w:pStyle w:val="TableParagraph"/>
              <w:spacing w:before="76"/>
              <w:ind w:left="2785" w:right="2770"/>
              <w:jc w:val="center"/>
              <w:rPr>
                <w:b/>
                <w:sz w:val="20"/>
              </w:rPr>
            </w:pPr>
            <w:r>
              <w:rPr>
                <w:b/>
                <w:color w:val="221F1F"/>
                <w:sz w:val="20"/>
              </w:rPr>
              <w:t>Check Box</w:t>
            </w:r>
          </w:p>
        </w:tc>
      </w:tr>
      <w:tr w:rsidR="009B2061" w14:paraId="4BEC7B7F" w14:textId="77777777">
        <w:trPr>
          <w:trHeight w:val="386"/>
        </w:trPr>
        <w:tc>
          <w:tcPr>
            <w:tcW w:w="10607" w:type="dxa"/>
            <w:gridSpan w:val="5"/>
          </w:tcPr>
          <w:p w14:paraId="13DACCB8" w14:textId="77777777" w:rsidR="009B2061" w:rsidRDefault="00000000">
            <w:pPr>
              <w:pStyle w:val="TableParagraph"/>
              <w:spacing w:before="76"/>
              <w:ind w:left="117"/>
              <w:rPr>
                <w:b/>
                <w:sz w:val="20"/>
              </w:rPr>
            </w:pPr>
            <w:r>
              <w:rPr>
                <w:b/>
                <w:color w:val="221F1F"/>
                <w:sz w:val="20"/>
              </w:rPr>
              <w:t>Bulk Carriers</w:t>
            </w:r>
          </w:p>
        </w:tc>
      </w:tr>
      <w:tr w:rsidR="009B2061" w14:paraId="52B3D058" w14:textId="77777777">
        <w:trPr>
          <w:trHeight w:val="1351"/>
        </w:trPr>
        <w:tc>
          <w:tcPr>
            <w:tcW w:w="3968" w:type="dxa"/>
          </w:tcPr>
          <w:p w14:paraId="4A4A8A02" w14:textId="77777777" w:rsidR="009B2061" w:rsidRDefault="00000000">
            <w:pPr>
              <w:pStyle w:val="TableParagraph"/>
              <w:spacing w:before="35"/>
              <w:ind w:left="117"/>
              <w:rPr>
                <w:sz w:val="20"/>
              </w:rPr>
            </w:pPr>
            <w:r>
              <w:rPr>
                <w:color w:val="221F1F"/>
                <w:sz w:val="20"/>
              </w:rPr>
              <w:t>Ventilators</w:t>
            </w:r>
          </w:p>
          <w:p w14:paraId="289D4485" w14:textId="77777777" w:rsidR="009B2061" w:rsidRDefault="00000000">
            <w:pPr>
              <w:pStyle w:val="TableParagraph"/>
              <w:spacing w:before="97" w:line="249" w:lineRule="auto"/>
              <w:ind w:left="117" w:right="264"/>
              <w:rPr>
                <w:sz w:val="20"/>
              </w:rPr>
            </w:pPr>
            <w:r>
              <w:rPr>
                <w:color w:val="221F1F"/>
                <w:sz w:val="20"/>
              </w:rPr>
              <w:t>Examine the condition of coamings with stays / supports especially connection to the deck. Weathertightness of closing appliances to be examined</w:t>
            </w:r>
          </w:p>
        </w:tc>
        <w:tc>
          <w:tcPr>
            <w:tcW w:w="1476" w:type="dxa"/>
          </w:tcPr>
          <w:p w14:paraId="345A7B55" w14:textId="77777777" w:rsidR="009B2061" w:rsidRDefault="009B2061">
            <w:pPr>
              <w:pStyle w:val="TableParagraph"/>
              <w:rPr>
                <w:b/>
              </w:rPr>
            </w:pPr>
          </w:p>
          <w:p w14:paraId="0E3A3DA1" w14:textId="77777777" w:rsidR="009B2061" w:rsidRDefault="009B2061">
            <w:pPr>
              <w:pStyle w:val="TableParagraph"/>
              <w:spacing w:before="7"/>
              <w:rPr>
                <w:b/>
                <w:sz w:val="26"/>
              </w:rPr>
            </w:pPr>
          </w:p>
          <w:p w14:paraId="6B5B037B" w14:textId="77777777" w:rsidR="009B2061" w:rsidRDefault="00000000">
            <w:pPr>
              <w:pStyle w:val="TableParagraph"/>
              <w:ind w:left="120"/>
              <w:rPr>
                <w:sz w:val="20"/>
              </w:rPr>
            </w:pPr>
            <w:r>
              <w:rPr>
                <w:color w:val="221F1F"/>
                <w:sz w:val="20"/>
              </w:rPr>
              <w:t>6 months</w:t>
            </w:r>
          </w:p>
        </w:tc>
        <w:tc>
          <w:tcPr>
            <w:tcW w:w="1814" w:type="dxa"/>
          </w:tcPr>
          <w:p w14:paraId="1DA17627" w14:textId="77777777" w:rsidR="009B2061" w:rsidRDefault="009B2061">
            <w:pPr>
              <w:pStyle w:val="TableParagraph"/>
              <w:rPr>
                <w:rFonts w:ascii="Times New Roman"/>
                <w:sz w:val="20"/>
              </w:rPr>
            </w:pPr>
          </w:p>
        </w:tc>
        <w:tc>
          <w:tcPr>
            <w:tcW w:w="1702" w:type="dxa"/>
          </w:tcPr>
          <w:p w14:paraId="563E825E" w14:textId="77777777" w:rsidR="009B2061" w:rsidRDefault="009B2061">
            <w:pPr>
              <w:pStyle w:val="TableParagraph"/>
              <w:rPr>
                <w:rFonts w:ascii="Times New Roman"/>
                <w:sz w:val="20"/>
              </w:rPr>
            </w:pPr>
          </w:p>
        </w:tc>
        <w:tc>
          <w:tcPr>
            <w:tcW w:w="1647" w:type="dxa"/>
          </w:tcPr>
          <w:p w14:paraId="371C45F0" w14:textId="77777777" w:rsidR="009B2061" w:rsidRDefault="009B2061">
            <w:pPr>
              <w:pStyle w:val="TableParagraph"/>
              <w:rPr>
                <w:rFonts w:ascii="Times New Roman"/>
                <w:sz w:val="20"/>
              </w:rPr>
            </w:pPr>
          </w:p>
        </w:tc>
      </w:tr>
      <w:tr w:rsidR="009B2061" w14:paraId="65BC9C7C" w14:textId="77777777">
        <w:trPr>
          <w:trHeight w:val="2519"/>
        </w:trPr>
        <w:tc>
          <w:tcPr>
            <w:tcW w:w="3968" w:type="dxa"/>
          </w:tcPr>
          <w:p w14:paraId="574C96BC" w14:textId="77777777" w:rsidR="009B2061" w:rsidRDefault="00000000">
            <w:pPr>
              <w:pStyle w:val="TableParagraph"/>
              <w:spacing w:before="35" w:line="247" w:lineRule="auto"/>
              <w:ind w:left="117" w:right="241"/>
              <w:rPr>
                <w:sz w:val="20"/>
              </w:rPr>
            </w:pPr>
            <w:r>
              <w:rPr>
                <w:color w:val="221F1F"/>
                <w:sz w:val="20"/>
              </w:rPr>
              <w:t>Ventilators on fore deck (forward quarter length)</w:t>
            </w:r>
          </w:p>
          <w:p w14:paraId="303F912D" w14:textId="77777777" w:rsidR="009B2061" w:rsidRDefault="00000000">
            <w:pPr>
              <w:pStyle w:val="TableParagraph"/>
              <w:spacing w:before="59" w:line="249" w:lineRule="auto"/>
              <w:ind w:left="117" w:right="278"/>
              <w:rPr>
                <w:sz w:val="20"/>
              </w:rPr>
            </w:pPr>
            <w:r>
              <w:rPr>
                <w:color w:val="221F1F"/>
                <w:sz w:val="20"/>
              </w:rPr>
              <w:t xml:space="preserve">Special attention shall be made to the deck connections and welding to the deck. The condition of each pipe shall be specially examined </w:t>
            </w:r>
            <w:proofErr w:type="spellStart"/>
            <w:r>
              <w:rPr>
                <w:color w:val="221F1F"/>
                <w:sz w:val="20"/>
              </w:rPr>
              <w:t>w.r.t.</w:t>
            </w:r>
            <w:proofErr w:type="spellEnd"/>
            <w:r>
              <w:rPr>
                <w:color w:val="221F1F"/>
                <w:sz w:val="20"/>
              </w:rPr>
              <w:t xml:space="preserve"> corrosion. Thickness measurements if deemed necessary. Maximum 25% diminution of DNV Rule thickness is accepted, ref. IS II-2.3</w:t>
            </w:r>
          </w:p>
        </w:tc>
        <w:tc>
          <w:tcPr>
            <w:tcW w:w="1476" w:type="dxa"/>
          </w:tcPr>
          <w:p w14:paraId="11B12DE3" w14:textId="77777777" w:rsidR="009B2061" w:rsidRDefault="009B2061">
            <w:pPr>
              <w:pStyle w:val="TableParagraph"/>
              <w:rPr>
                <w:b/>
              </w:rPr>
            </w:pPr>
          </w:p>
          <w:p w14:paraId="553A1C54" w14:textId="77777777" w:rsidR="009B2061" w:rsidRDefault="009B2061">
            <w:pPr>
              <w:pStyle w:val="TableParagraph"/>
              <w:rPr>
                <w:b/>
              </w:rPr>
            </w:pPr>
          </w:p>
          <w:p w14:paraId="315DAB91" w14:textId="77777777" w:rsidR="009B2061" w:rsidRDefault="009B2061">
            <w:pPr>
              <w:pStyle w:val="TableParagraph"/>
              <w:rPr>
                <w:b/>
              </w:rPr>
            </w:pPr>
          </w:p>
          <w:p w14:paraId="718BA679" w14:textId="77777777" w:rsidR="009B2061" w:rsidRDefault="009B2061">
            <w:pPr>
              <w:pStyle w:val="TableParagraph"/>
              <w:rPr>
                <w:b/>
              </w:rPr>
            </w:pPr>
          </w:p>
          <w:p w14:paraId="157E7721" w14:textId="77777777" w:rsidR="009B2061" w:rsidRDefault="00000000">
            <w:pPr>
              <w:pStyle w:val="TableParagraph"/>
              <w:spacing w:before="130"/>
              <w:ind w:left="120"/>
              <w:rPr>
                <w:sz w:val="20"/>
              </w:rPr>
            </w:pPr>
            <w:r>
              <w:rPr>
                <w:color w:val="221F1F"/>
                <w:sz w:val="20"/>
              </w:rPr>
              <w:t>6 months</w:t>
            </w:r>
          </w:p>
        </w:tc>
        <w:tc>
          <w:tcPr>
            <w:tcW w:w="1814" w:type="dxa"/>
          </w:tcPr>
          <w:p w14:paraId="2FACFA8A" w14:textId="77777777" w:rsidR="009B2061" w:rsidRDefault="009B2061">
            <w:pPr>
              <w:pStyle w:val="TableParagraph"/>
              <w:rPr>
                <w:rFonts w:ascii="Times New Roman"/>
                <w:sz w:val="20"/>
              </w:rPr>
            </w:pPr>
          </w:p>
        </w:tc>
        <w:tc>
          <w:tcPr>
            <w:tcW w:w="1702" w:type="dxa"/>
          </w:tcPr>
          <w:p w14:paraId="1A1459E6" w14:textId="77777777" w:rsidR="009B2061" w:rsidRDefault="009B2061">
            <w:pPr>
              <w:pStyle w:val="TableParagraph"/>
              <w:rPr>
                <w:rFonts w:ascii="Times New Roman"/>
                <w:sz w:val="20"/>
              </w:rPr>
            </w:pPr>
          </w:p>
        </w:tc>
        <w:tc>
          <w:tcPr>
            <w:tcW w:w="1647" w:type="dxa"/>
          </w:tcPr>
          <w:p w14:paraId="19C99743" w14:textId="77777777" w:rsidR="009B2061" w:rsidRDefault="009B2061">
            <w:pPr>
              <w:pStyle w:val="TableParagraph"/>
              <w:rPr>
                <w:rFonts w:ascii="Times New Roman"/>
                <w:sz w:val="20"/>
              </w:rPr>
            </w:pPr>
          </w:p>
        </w:tc>
      </w:tr>
      <w:tr w:rsidR="009B2061" w14:paraId="124E9DDA" w14:textId="77777777">
        <w:trPr>
          <w:trHeight w:val="1077"/>
        </w:trPr>
        <w:tc>
          <w:tcPr>
            <w:tcW w:w="3968" w:type="dxa"/>
          </w:tcPr>
          <w:p w14:paraId="0FCC3544" w14:textId="77777777" w:rsidR="009B2061" w:rsidRDefault="00000000">
            <w:pPr>
              <w:pStyle w:val="TableParagraph"/>
              <w:spacing w:before="33"/>
              <w:ind w:left="117"/>
              <w:rPr>
                <w:sz w:val="20"/>
              </w:rPr>
            </w:pPr>
            <w:r>
              <w:rPr>
                <w:color w:val="221F1F"/>
                <w:sz w:val="20"/>
              </w:rPr>
              <w:t>Air pipes</w:t>
            </w:r>
          </w:p>
          <w:p w14:paraId="28241A9E" w14:textId="77777777" w:rsidR="009B2061" w:rsidRDefault="00000000">
            <w:pPr>
              <w:pStyle w:val="TableParagraph"/>
              <w:spacing w:before="68" w:line="249" w:lineRule="auto"/>
              <w:ind w:left="117"/>
              <w:rPr>
                <w:sz w:val="20"/>
              </w:rPr>
            </w:pPr>
            <w:r>
              <w:rPr>
                <w:color w:val="221F1F"/>
                <w:sz w:val="20"/>
              </w:rPr>
              <w:t>Examine the condition of pipe and connection the deck. Weathertightness of closing appliances to be examined</w:t>
            </w:r>
          </w:p>
        </w:tc>
        <w:tc>
          <w:tcPr>
            <w:tcW w:w="1476" w:type="dxa"/>
          </w:tcPr>
          <w:p w14:paraId="0C1DD99F" w14:textId="77777777" w:rsidR="009B2061" w:rsidRDefault="009B2061">
            <w:pPr>
              <w:pStyle w:val="TableParagraph"/>
              <w:rPr>
                <w:b/>
              </w:rPr>
            </w:pPr>
          </w:p>
          <w:p w14:paraId="70326168" w14:textId="77777777" w:rsidR="009B2061" w:rsidRDefault="00000000">
            <w:pPr>
              <w:pStyle w:val="TableParagraph"/>
              <w:spacing w:before="169"/>
              <w:ind w:left="120"/>
              <w:rPr>
                <w:sz w:val="20"/>
              </w:rPr>
            </w:pPr>
            <w:r>
              <w:rPr>
                <w:color w:val="221F1F"/>
                <w:sz w:val="20"/>
              </w:rPr>
              <w:t>6 months</w:t>
            </w:r>
          </w:p>
        </w:tc>
        <w:tc>
          <w:tcPr>
            <w:tcW w:w="1814" w:type="dxa"/>
          </w:tcPr>
          <w:p w14:paraId="57CFB8E8" w14:textId="77777777" w:rsidR="009B2061" w:rsidRDefault="009B2061">
            <w:pPr>
              <w:pStyle w:val="TableParagraph"/>
              <w:rPr>
                <w:rFonts w:ascii="Times New Roman"/>
                <w:sz w:val="20"/>
              </w:rPr>
            </w:pPr>
          </w:p>
        </w:tc>
        <w:tc>
          <w:tcPr>
            <w:tcW w:w="1702" w:type="dxa"/>
          </w:tcPr>
          <w:p w14:paraId="56F58C4C" w14:textId="77777777" w:rsidR="009B2061" w:rsidRDefault="009B2061">
            <w:pPr>
              <w:pStyle w:val="TableParagraph"/>
              <w:rPr>
                <w:rFonts w:ascii="Times New Roman"/>
                <w:sz w:val="20"/>
              </w:rPr>
            </w:pPr>
          </w:p>
        </w:tc>
        <w:tc>
          <w:tcPr>
            <w:tcW w:w="1647" w:type="dxa"/>
          </w:tcPr>
          <w:p w14:paraId="25142EA8" w14:textId="77777777" w:rsidR="009B2061" w:rsidRDefault="009B2061">
            <w:pPr>
              <w:pStyle w:val="TableParagraph"/>
              <w:rPr>
                <w:rFonts w:ascii="Times New Roman"/>
                <w:sz w:val="20"/>
              </w:rPr>
            </w:pPr>
          </w:p>
        </w:tc>
      </w:tr>
      <w:tr w:rsidR="009B2061" w14:paraId="6D5D3B9D" w14:textId="77777777">
        <w:trPr>
          <w:trHeight w:val="2520"/>
        </w:trPr>
        <w:tc>
          <w:tcPr>
            <w:tcW w:w="3968" w:type="dxa"/>
          </w:tcPr>
          <w:p w14:paraId="6D0A7E39" w14:textId="77777777" w:rsidR="009B2061" w:rsidRDefault="00000000">
            <w:pPr>
              <w:pStyle w:val="TableParagraph"/>
              <w:spacing w:before="38" w:line="247" w:lineRule="auto"/>
              <w:ind w:left="117" w:right="463"/>
              <w:rPr>
                <w:sz w:val="20"/>
              </w:rPr>
            </w:pPr>
            <w:r>
              <w:rPr>
                <w:color w:val="221F1F"/>
                <w:sz w:val="20"/>
              </w:rPr>
              <w:t>Airpipes on fore deck (forward quarter length)</w:t>
            </w:r>
          </w:p>
          <w:p w14:paraId="46993C3B" w14:textId="77777777" w:rsidR="009B2061" w:rsidRDefault="00000000">
            <w:pPr>
              <w:pStyle w:val="TableParagraph"/>
              <w:spacing w:before="59" w:line="249" w:lineRule="auto"/>
              <w:ind w:left="117" w:right="278"/>
              <w:rPr>
                <w:sz w:val="20"/>
              </w:rPr>
            </w:pPr>
            <w:r>
              <w:rPr>
                <w:color w:val="221F1F"/>
                <w:sz w:val="20"/>
              </w:rPr>
              <w:t xml:space="preserve">Special attention shall be made to the deck connections and welding to the deck. The condition of each pipe shall be specially examined </w:t>
            </w:r>
            <w:proofErr w:type="spellStart"/>
            <w:r>
              <w:rPr>
                <w:color w:val="221F1F"/>
                <w:sz w:val="20"/>
              </w:rPr>
              <w:t>w.r.t.</w:t>
            </w:r>
            <w:proofErr w:type="spellEnd"/>
            <w:r>
              <w:rPr>
                <w:color w:val="221F1F"/>
                <w:sz w:val="20"/>
              </w:rPr>
              <w:t xml:space="preserve"> corrosion. Thickness measurements if deemed necessary. Maximum 25% diminution of DNV Rule thickness is accepted, ref. IS II-2.3</w:t>
            </w:r>
          </w:p>
        </w:tc>
        <w:tc>
          <w:tcPr>
            <w:tcW w:w="1476" w:type="dxa"/>
          </w:tcPr>
          <w:p w14:paraId="7FA87015" w14:textId="77777777" w:rsidR="009B2061" w:rsidRDefault="009B2061">
            <w:pPr>
              <w:pStyle w:val="TableParagraph"/>
              <w:rPr>
                <w:b/>
              </w:rPr>
            </w:pPr>
          </w:p>
          <w:p w14:paraId="7BE0CEDC" w14:textId="77777777" w:rsidR="009B2061" w:rsidRDefault="009B2061">
            <w:pPr>
              <w:pStyle w:val="TableParagraph"/>
              <w:rPr>
                <w:b/>
              </w:rPr>
            </w:pPr>
          </w:p>
          <w:p w14:paraId="7A6CCA3A" w14:textId="77777777" w:rsidR="009B2061" w:rsidRDefault="009B2061">
            <w:pPr>
              <w:pStyle w:val="TableParagraph"/>
              <w:rPr>
                <w:b/>
              </w:rPr>
            </w:pPr>
          </w:p>
          <w:p w14:paraId="3A96FA19" w14:textId="77777777" w:rsidR="009B2061" w:rsidRDefault="009B2061">
            <w:pPr>
              <w:pStyle w:val="TableParagraph"/>
              <w:rPr>
                <w:b/>
              </w:rPr>
            </w:pPr>
          </w:p>
          <w:p w14:paraId="4D0561A1" w14:textId="77777777" w:rsidR="009B2061" w:rsidRDefault="00000000">
            <w:pPr>
              <w:pStyle w:val="TableParagraph"/>
              <w:spacing w:before="130"/>
              <w:ind w:left="120"/>
              <w:rPr>
                <w:sz w:val="20"/>
              </w:rPr>
            </w:pPr>
            <w:r>
              <w:rPr>
                <w:color w:val="221F1F"/>
                <w:sz w:val="20"/>
              </w:rPr>
              <w:t>6 months</w:t>
            </w:r>
          </w:p>
        </w:tc>
        <w:tc>
          <w:tcPr>
            <w:tcW w:w="1814" w:type="dxa"/>
          </w:tcPr>
          <w:p w14:paraId="627F4171" w14:textId="77777777" w:rsidR="009B2061" w:rsidRDefault="009B2061">
            <w:pPr>
              <w:pStyle w:val="TableParagraph"/>
              <w:rPr>
                <w:rFonts w:ascii="Times New Roman"/>
                <w:sz w:val="20"/>
              </w:rPr>
            </w:pPr>
          </w:p>
        </w:tc>
        <w:tc>
          <w:tcPr>
            <w:tcW w:w="1702" w:type="dxa"/>
          </w:tcPr>
          <w:p w14:paraId="46FE71BA" w14:textId="77777777" w:rsidR="009B2061" w:rsidRDefault="009B2061">
            <w:pPr>
              <w:pStyle w:val="TableParagraph"/>
              <w:rPr>
                <w:rFonts w:ascii="Times New Roman"/>
                <w:sz w:val="20"/>
              </w:rPr>
            </w:pPr>
          </w:p>
        </w:tc>
        <w:tc>
          <w:tcPr>
            <w:tcW w:w="1647" w:type="dxa"/>
          </w:tcPr>
          <w:p w14:paraId="2A5DD911" w14:textId="77777777" w:rsidR="009B2061" w:rsidRDefault="009B2061">
            <w:pPr>
              <w:pStyle w:val="TableParagraph"/>
              <w:rPr>
                <w:rFonts w:ascii="Times New Roman"/>
                <w:sz w:val="20"/>
              </w:rPr>
            </w:pPr>
          </w:p>
        </w:tc>
      </w:tr>
      <w:tr w:rsidR="009B2061" w14:paraId="0AE62F54" w14:textId="77777777">
        <w:trPr>
          <w:trHeight w:val="1576"/>
        </w:trPr>
        <w:tc>
          <w:tcPr>
            <w:tcW w:w="3968" w:type="dxa"/>
          </w:tcPr>
          <w:p w14:paraId="2CC4D918" w14:textId="77777777" w:rsidR="009B2061" w:rsidRDefault="00000000">
            <w:pPr>
              <w:pStyle w:val="TableParagraph"/>
              <w:spacing w:before="42"/>
              <w:ind w:left="117"/>
              <w:jc w:val="both"/>
              <w:rPr>
                <w:sz w:val="20"/>
              </w:rPr>
            </w:pPr>
            <w:r>
              <w:rPr>
                <w:color w:val="221F1F"/>
                <w:sz w:val="20"/>
              </w:rPr>
              <w:t>Side scuttles and windows</w:t>
            </w:r>
          </w:p>
          <w:p w14:paraId="16C9264B" w14:textId="77777777" w:rsidR="009B2061" w:rsidRDefault="00000000">
            <w:pPr>
              <w:pStyle w:val="TableParagraph"/>
              <w:spacing w:before="68" w:line="249" w:lineRule="auto"/>
              <w:ind w:left="117" w:right="737"/>
              <w:jc w:val="both"/>
              <w:rPr>
                <w:sz w:val="20"/>
              </w:rPr>
            </w:pPr>
            <w:r>
              <w:rPr>
                <w:color w:val="221F1F"/>
                <w:sz w:val="20"/>
              </w:rPr>
              <w:t xml:space="preserve">Examine the </w:t>
            </w:r>
            <w:proofErr w:type="spellStart"/>
            <w:r>
              <w:rPr>
                <w:color w:val="221F1F"/>
                <w:sz w:val="20"/>
              </w:rPr>
              <w:t>weathertighness</w:t>
            </w:r>
            <w:proofErr w:type="spellEnd"/>
            <w:r>
              <w:rPr>
                <w:color w:val="221F1F"/>
                <w:sz w:val="20"/>
              </w:rPr>
              <w:t xml:space="preserve"> of scuttles in ship sides and enclosed</w:t>
            </w:r>
          </w:p>
          <w:p w14:paraId="3DCEC40B" w14:textId="77777777" w:rsidR="009B2061" w:rsidRDefault="00000000">
            <w:pPr>
              <w:pStyle w:val="TableParagraph"/>
              <w:spacing w:line="249" w:lineRule="auto"/>
              <w:ind w:left="117" w:right="155"/>
              <w:jc w:val="both"/>
              <w:rPr>
                <w:sz w:val="20"/>
              </w:rPr>
            </w:pPr>
            <w:r>
              <w:rPr>
                <w:color w:val="221F1F"/>
                <w:sz w:val="20"/>
              </w:rPr>
              <w:t>superstructure and for windows / scuttles in deckhouses. Hinges and toggles to be easily movable</w:t>
            </w:r>
          </w:p>
        </w:tc>
        <w:tc>
          <w:tcPr>
            <w:tcW w:w="1476" w:type="dxa"/>
          </w:tcPr>
          <w:p w14:paraId="4043A7B2" w14:textId="77777777" w:rsidR="009B2061" w:rsidRDefault="009B2061">
            <w:pPr>
              <w:pStyle w:val="TableParagraph"/>
              <w:rPr>
                <w:b/>
              </w:rPr>
            </w:pPr>
          </w:p>
          <w:p w14:paraId="7E853F5C" w14:textId="77777777" w:rsidR="009B2061" w:rsidRDefault="009B2061">
            <w:pPr>
              <w:pStyle w:val="TableParagraph"/>
              <w:rPr>
                <w:b/>
              </w:rPr>
            </w:pPr>
          </w:p>
          <w:p w14:paraId="58DCBB9C" w14:textId="77777777" w:rsidR="009B2061" w:rsidRDefault="00000000">
            <w:pPr>
              <w:pStyle w:val="TableParagraph"/>
              <w:spacing w:before="165"/>
              <w:ind w:left="120"/>
              <w:rPr>
                <w:sz w:val="20"/>
              </w:rPr>
            </w:pPr>
            <w:r>
              <w:rPr>
                <w:color w:val="221F1F"/>
                <w:sz w:val="20"/>
              </w:rPr>
              <w:t>6 months</w:t>
            </w:r>
          </w:p>
        </w:tc>
        <w:tc>
          <w:tcPr>
            <w:tcW w:w="1814" w:type="dxa"/>
          </w:tcPr>
          <w:p w14:paraId="27162E02" w14:textId="77777777" w:rsidR="009B2061" w:rsidRDefault="009B2061">
            <w:pPr>
              <w:pStyle w:val="TableParagraph"/>
              <w:rPr>
                <w:rFonts w:ascii="Times New Roman"/>
                <w:sz w:val="20"/>
              </w:rPr>
            </w:pPr>
          </w:p>
        </w:tc>
        <w:tc>
          <w:tcPr>
            <w:tcW w:w="1702" w:type="dxa"/>
          </w:tcPr>
          <w:p w14:paraId="18EFD081" w14:textId="77777777" w:rsidR="009B2061" w:rsidRDefault="009B2061">
            <w:pPr>
              <w:pStyle w:val="TableParagraph"/>
              <w:rPr>
                <w:rFonts w:ascii="Times New Roman"/>
                <w:sz w:val="20"/>
              </w:rPr>
            </w:pPr>
          </w:p>
        </w:tc>
        <w:tc>
          <w:tcPr>
            <w:tcW w:w="1647" w:type="dxa"/>
          </w:tcPr>
          <w:p w14:paraId="431EAD2B" w14:textId="77777777" w:rsidR="009B2061" w:rsidRDefault="009B2061">
            <w:pPr>
              <w:pStyle w:val="TableParagraph"/>
              <w:rPr>
                <w:rFonts w:ascii="Times New Roman"/>
                <w:sz w:val="20"/>
              </w:rPr>
            </w:pPr>
          </w:p>
        </w:tc>
      </w:tr>
      <w:tr w:rsidR="009B2061" w14:paraId="7DC9AB1F" w14:textId="77777777">
        <w:trPr>
          <w:trHeight w:val="1744"/>
        </w:trPr>
        <w:tc>
          <w:tcPr>
            <w:tcW w:w="3968" w:type="dxa"/>
          </w:tcPr>
          <w:p w14:paraId="3BB261CA" w14:textId="77777777" w:rsidR="009B2061" w:rsidRDefault="00000000">
            <w:pPr>
              <w:pStyle w:val="TableParagraph"/>
              <w:spacing w:before="35"/>
              <w:ind w:left="117"/>
              <w:rPr>
                <w:sz w:val="20"/>
              </w:rPr>
            </w:pPr>
            <w:r>
              <w:rPr>
                <w:color w:val="221F1F"/>
                <w:sz w:val="20"/>
              </w:rPr>
              <w:t>Deadlights</w:t>
            </w:r>
          </w:p>
          <w:p w14:paraId="455E45AB" w14:textId="77777777" w:rsidR="009B2061" w:rsidRDefault="00000000">
            <w:pPr>
              <w:pStyle w:val="TableParagraph"/>
              <w:spacing w:before="10" w:line="249" w:lineRule="auto"/>
              <w:ind w:left="117" w:right="157"/>
              <w:rPr>
                <w:sz w:val="20"/>
              </w:rPr>
            </w:pPr>
            <w:r>
              <w:rPr>
                <w:color w:val="221F1F"/>
                <w:sz w:val="20"/>
              </w:rPr>
              <w:t xml:space="preserve">Examine </w:t>
            </w:r>
            <w:proofErr w:type="spellStart"/>
            <w:r>
              <w:rPr>
                <w:color w:val="221F1F"/>
                <w:sz w:val="20"/>
              </w:rPr>
              <w:t>w.r.t.</w:t>
            </w:r>
            <w:proofErr w:type="spellEnd"/>
            <w:r>
              <w:rPr>
                <w:color w:val="221F1F"/>
                <w:sz w:val="20"/>
              </w:rPr>
              <w:t xml:space="preserve"> weathertightness (rubber gasket). Hinges and toggles to be </w:t>
            </w:r>
            <w:proofErr w:type="spellStart"/>
            <w:r>
              <w:rPr>
                <w:color w:val="221F1F"/>
                <w:sz w:val="20"/>
              </w:rPr>
              <w:t>esily</w:t>
            </w:r>
            <w:proofErr w:type="spellEnd"/>
            <w:r>
              <w:rPr>
                <w:color w:val="221F1F"/>
                <w:sz w:val="20"/>
              </w:rPr>
              <w:t xml:space="preserve"> movable. For supply vessels and standby vessels deadlights may be required at higher positions according to DNV rules  6</w:t>
            </w:r>
            <w:r>
              <w:rPr>
                <w:color w:val="221F1F"/>
                <w:spacing w:val="-2"/>
                <w:sz w:val="20"/>
              </w:rPr>
              <w:t xml:space="preserve"> </w:t>
            </w:r>
            <w:r>
              <w:rPr>
                <w:color w:val="221F1F"/>
                <w:sz w:val="20"/>
              </w:rPr>
              <w:t>months</w:t>
            </w:r>
          </w:p>
        </w:tc>
        <w:tc>
          <w:tcPr>
            <w:tcW w:w="1476" w:type="dxa"/>
          </w:tcPr>
          <w:p w14:paraId="4CA38F4E" w14:textId="77777777" w:rsidR="009B2061" w:rsidRDefault="009B2061">
            <w:pPr>
              <w:pStyle w:val="TableParagraph"/>
              <w:rPr>
                <w:b/>
              </w:rPr>
            </w:pPr>
          </w:p>
          <w:p w14:paraId="39BD898A" w14:textId="77777777" w:rsidR="009B2061" w:rsidRDefault="009B2061">
            <w:pPr>
              <w:pStyle w:val="TableParagraph"/>
              <w:rPr>
                <w:b/>
              </w:rPr>
            </w:pPr>
          </w:p>
          <w:p w14:paraId="375243AE" w14:textId="77777777" w:rsidR="009B2061" w:rsidRDefault="009B2061">
            <w:pPr>
              <w:pStyle w:val="TableParagraph"/>
              <w:spacing w:before="7"/>
              <w:rPr>
                <w:b/>
                <w:sz w:val="21"/>
              </w:rPr>
            </w:pPr>
          </w:p>
          <w:p w14:paraId="69FB4E2A" w14:textId="77777777" w:rsidR="009B2061" w:rsidRDefault="00000000">
            <w:pPr>
              <w:pStyle w:val="TableParagraph"/>
              <w:spacing w:before="1"/>
              <w:ind w:left="120"/>
              <w:rPr>
                <w:sz w:val="20"/>
              </w:rPr>
            </w:pPr>
            <w:r>
              <w:rPr>
                <w:color w:val="221F1F"/>
                <w:sz w:val="20"/>
              </w:rPr>
              <w:t>6 months</w:t>
            </w:r>
          </w:p>
        </w:tc>
        <w:tc>
          <w:tcPr>
            <w:tcW w:w="1814" w:type="dxa"/>
          </w:tcPr>
          <w:p w14:paraId="68F286EF" w14:textId="77777777" w:rsidR="009B2061" w:rsidRDefault="009B2061">
            <w:pPr>
              <w:pStyle w:val="TableParagraph"/>
              <w:rPr>
                <w:rFonts w:ascii="Times New Roman"/>
                <w:sz w:val="20"/>
              </w:rPr>
            </w:pPr>
          </w:p>
        </w:tc>
        <w:tc>
          <w:tcPr>
            <w:tcW w:w="1702" w:type="dxa"/>
          </w:tcPr>
          <w:p w14:paraId="3B2F6B52" w14:textId="77777777" w:rsidR="009B2061" w:rsidRDefault="009B2061">
            <w:pPr>
              <w:pStyle w:val="TableParagraph"/>
              <w:rPr>
                <w:rFonts w:ascii="Times New Roman"/>
                <w:sz w:val="20"/>
              </w:rPr>
            </w:pPr>
          </w:p>
        </w:tc>
        <w:tc>
          <w:tcPr>
            <w:tcW w:w="1647" w:type="dxa"/>
          </w:tcPr>
          <w:p w14:paraId="2535033B" w14:textId="77777777" w:rsidR="009B2061" w:rsidRDefault="009B2061">
            <w:pPr>
              <w:pStyle w:val="TableParagraph"/>
              <w:rPr>
                <w:rFonts w:ascii="Times New Roman"/>
                <w:sz w:val="20"/>
              </w:rPr>
            </w:pPr>
          </w:p>
        </w:tc>
      </w:tr>
    </w:tbl>
    <w:p w14:paraId="3CB6C969" w14:textId="77777777" w:rsidR="009B2061" w:rsidRDefault="009B2061">
      <w:pPr>
        <w:rPr>
          <w:rFonts w:ascii="Times New Roman"/>
          <w:sz w:val="20"/>
        </w:rPr>
        <w:sectPr w:rsidR="009B2061">
          <w:pgSz w:w="11920" w:h="16850"/>
          <w:pgMar w:top="1940" w:right="280" w:bottom="1240" w:left="320" w:header="755" w:footer="1046" w:gutter="0"/>
          <w:cols w:space="720"/>
        </w:sectPr>
      </w:pPr>
    </w:p>
    <w:p w14:paraId="4B599271" w14:textId="77777777" w:rsidR="009B2061" w:rsidRDefault="009B2061">
      <w:pPr>
        <w:rPr>
          <w:b/>
          <w:sz w:val="23"/>
        </w:rPr>
      </w:pPr>
    </w:p>
    <w:p w14:paraId="4653D5F6" w14:textId="77777777" w:rsidR="009B2061" w:rsidRDefault="00000000">
      <w:pPr>
        <w:spacing w:before="92"/>
        <w:ind w:left="2349" w:right="1995"/>
        <w:jc w:val="center"/>
        <w:rPr>
          <w:b/>
          <w:sz w:val="24"/>
        </w:rPr>
      </w:pPr>
      <w:proofErr w:type="spellStart"/>
      <w:r>
        <w:rPr>
          <w:b/>
          <w:color w:val="221F1F"/>
          <w:sz w:val="24"/>
        </w:rPr>
        <w:t>Loadline</w:t>
      </w:r>
      <w:proofErr w:type="spellEnd"/>
      <w:r>
        <w:rPr>
          <w:b/>
          <w:color w:val="221F1F"/>
          <w:sz w:val="24"/>
        </w:rPr>
        <w:t xml:space="preserve"> Survey</w:t>
      </w:r>
    </w:p>
    <w:p w14:paraId="19442133" w14:textId="77777777" w:rsidR="009B2061" w:rsidRDefault="009B2061">
      <w:pPr>
        <w:spacing w:before="6"/>
        <w:rPr>
          <w:b/>
          <w:sz w:val="12"/>
        </w:rPr>
      </w:pPr>
    </w:p>
    <w:tbl>
      <w:tblPr>
        <w:tblW w:w="0" w:type="auto"/>
        <w:tblInd w:w="549"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3971"/>
        <w:gridCol w:w="1474"/>
        <w:gridCol w:w="1817"/>
        <w:gridCol w:w="1701"/>
        <w:gridCol w:w="1644"/>
      </w:tblGrid>
      <w:tr w:rsidR="009B2061" w14:paraId="3A4A0BD3" w14:textId="77777777">
        <w:trPr>
          <w:trHeight w:val="669"/>
        </w:trPr>
        <w:tc>
          <w:tcPr>
            <w:tcW w:w="3971" w:type="dxa"/>
          </w:tcPr>
          <w:p w14:paraId="65BA6B68" w14:textId="77777777" w:rsidR="009B2061" w:rsidRDefault="009B2061">
            <w:pPr>
              <w:pStyle w:val="TableParagraph"/>
              <w:rPr>
                <w:rFonts w:ascii="Times New Roman"/>
                <w:sz w:val="20"/>
              </w:rPr>
            </w:pPr>
          </w:p>
        </w:tc>
        <w:tc>
          <w:tcPr>
            <w:tcW w:w="1474" w:type="dxa"/>
          </w:tcPr>
          <w:p w14:paraId="3BB7525E" w14:textId="77777777" w:rsidR="009B2061" w:rsidRDefault="00000000">
            <w:pPr>
              <w:pStyle w:val="TableParagraph"/>
              <w:spacing w:before="98" w:line="249" w:lineRule="auto"/>
              <w:ind w:left="385" w:hanging="147"/>
              <w:rPr>
                <w:b/>
                <w:sz w:val="20"/>
              </w:rPr>
            </w:pPr>
            <w:r>
              <w:rPr>
                <w:b/>
                <w:color w:val="221F1F"/>
                <w:w w:val="95"/>
                <w:sz w:val="20"/>
              </w:rPr>
              <w:t xml:space="preserve">Inspection </w:t>
            </w:r>
            <w:r>
              <w:rPr>
                <w:b/>
                <w:color w:val="221F1F"/>
                <w:sz w:val="20"/>
              </w:rPr>
              <w:t>Interval</w:t>
            </w:r>
          </w:p>
        </w:tc>
        <w:tc>
          <w:tcPr>
            <w:tcW w:w="1817" w:type="dxa"/>
          </w:tcPr>
          <w:p w14:paraId="02DFB4F9" w14:textId="77777777" w:rsidR="009B2061" w:rsidRDefault="00000000">
            <w:pPr>
              <w:pStyle w:val="TableParagraph"/>
              <w:spacing w:before="98" w:line="249" w:lineRule="auto"/>
              <w:ind w:left="136" w:firstLine="316"/>
              <w:rPr>
                <w:b/>
                <w:sz w:val="20"/>
              </w:rPr>
            </w:pPr>
            <w:r>
              <w:rPr>
                <w:b/>
                <w:color w:val="221F1F"/>
                <w:sz w:val="20"/>
              </w:rPr>
              <w:t xml:space="preserve">Date Last </w:t>
            </w:r>
            <w:r>
              <w:rPr>
                <w:b/>
                <w:color w:val="221F1F"/>
                <w:w w:val="95"/>
                <w:sz w:val="20"/>
              </w:rPr>
              <w:t>Tested/Checked</w:t>
            </w:r>
          </w:p>
        </w:tc>
        <w:tc>
          <w:tcPr>
            <w:tcW w:w="1701" w:type="dxa"/>
          </w:tcPr>
          <w:p w14:paraId="5B2E593F" w14:textId="77777777" w:rsidR="009B2061" w:rsidRDefault="00000000">
            <w:pPr>
              <w:pStyle w:val="TableParagraph"/>
              <w:spacing w:before="98" w:line="249" w:lineRule="auto"/>
              <w:ind w:left="314" w:hanging="197"/>
              <w:rPr>
                <w:b/>
                <w:sz w:val="20"/>
              </w:rPr>
            </w:pPr>
            <w:r>
              <w:rPr>
                <w:b/>
                <w:color w:val="221F1F"/>
                <w:sz w:val="20"/>
              </w:rPr>
              <w:t>Date of Current Test/Check</w:t>
            </w:r>
          </w:p>
        </w:tc>
        <w:tc>
          <w:tcPr>
            <w:tcW w:w="1644" w:type="dxa"/>
          </w:tcPr>
          <w:p w14:paraId="1C22A6D9" w14:textId="77777777" w:rsidR="009B2061" w:rsidRDefault="009B2061">
            <w:pPr>
              <w:pStyle w:val="TableParagraph"/>
              <w:spacing w:before="10"/>
              <w:rPr>
                <w:b/>
                <w:sz w:val="18"/>
              </w:rPr>
            </w:pPr>
          </w:p>
          <w:p w14:paraId="78679EF5" w14:textId="77777777" w:rsidR="009B2061" w:rsidRDefault="00000000">
            <w:pPr>
              <w:pStyle w:val="TableParagraph"/>
              <w:spacing w:before="1"/>
              <w:ind w:left="137"/>
              <w:rPr>
                <w:b/>
                <w:sz w:val="20"/>
              </w:rPr>
            </w:pPr>
            <w:r>
              <w:rPr>
                <w:b/>
                <w:color w:val="221F1F"/>
                <w:w w:val="105"/>
                <w:sz w:val="20"/>
              </w:rPr>
              <w:t>Name / Initials</w:t>
            </w:r>
          </w:p>
        </w:tc>
      </w:tr>
      <w:tr w:rsidR="009B2061" w14:paraId="603DF07C" w14:textId="77777777">
        <w:trPr>
          <w:trHeight w:val="385"/>
        </w:trPr>
        <w:tc>
          <w:tcPr>
            <w:tcW w:w="3971" w:type="dxa"/>
          </w:tcPr>
          <w:p w14:paraId="45B46A01" w14:textId="77777777" w:rsidR="009B2061" w:rsidRDefault="00000000">
            <w:pPr>
              <w:pStyle w:val="TableParagraph"/>
              <w:spacing w:before="76"/>
              <w:ind w:left="119"/>
              <w:rPr>
                <w:b/>
                <w:sz w:val="20"/>
              </w:rPr>
            </w:pPr>
            <w:r>
              <w:rPr>
                <w:b/>
                <w:color w:val="221F1F"/>
                <w:w w:val="105"/>
                <w:sz w:val="20"/>
              </w:rPr>
              <w:t>Item</w:t>
            </w:r>
          </w:p>
        </w:tc>
        <w:tc>
          <w:tcPr>
            <w:tcW w:w="6636" w:type="dxa"/>
            <w:gridSpan w:val="4"/>
          </w:tcPr>
          <w:p w14:paraId="355385BA" w14:textId="77777777" w:rsidR="009B2061" w:rsidRDefault="00000000">
            <w:pPr>
              <w:pStyle w:val="TableParagraph"/>
              <w:spacing w:before="76"/>
              <w:ind w:left="2779" w:right="2767"/>
              <w:jc w:val="center"/>
              <w:rPr>
                <w:b/>
                <w:sz w:val="20"/>
              </w:rPr>
            </w:pPr>
            <w:r>
              <w:rPr>
                <w:b/>
                <w:color w:val="221F1F"/>
                <w:sz w:val="20"/>
              </w:rPr>
              <w:t>Check Box</w:t>
            </w:r>
          </w:p>
        </w:tc>
      </w:tr>
      <w:tr w:rsidR="009B2061" w14:paraId="7A662024" w14:textId="77777777">
        <w:trPr>
          <w:trHeight w:val="386"/>
        </w:trPr>
        <w:tc>
          <w:tcPr>
            <w:tcW w:w="10607" w:type="dxa"/>
            <w:gridSpan w:val="5"/>
          </w:tcPr>
          <w:p w14:paraId="433F9C90" w14:textId="77777777" w:rsidR="009B2061" w:rsidRDefault="00000000">
            <w:pPr>
              <w:pStyle w:val="TableParagraph"/>
              <w:spacing w:before="76"/>
              <w:ind w:left="119"/>
              <w:rPr>
                <w:b/>
                <w:sz w:val="20"/>
              </w:rPr>
            </w:pPr>
            <w:r>
              <w:rPr>
                <w:b/>
                <w:color w:val="221F1F"/>
                <w:sz w:val="20"/>
              </w:rPr>
              <w:t>Bulk Carriers</w:t>
            </w:r>
          </w:p>
        </w:tc>
      </w:tr>
      <w:tr w:rsidR="009B2061" w14:paraId="3682EB7D" w14:textId="77777777">
        <w:trPr>
          <w:trHeight w:val="1634"/>
        </w:trPr>
        <w:tc>
          <w:tcPr>
            <w:tcW w:w="3971" w:type="dxa"/>
          </w:tcPr>
          <w:p w14:paraId="3AEC117F" w14:textId="77777777" w:rsidR="009B2061" w:rsidRDefault="00000000">
            <w:pPr>
              <w:pStyle w:val="TableParagraph"/>
              <w:spacing w:before="57" w:line="249" w:lineRule="auto"/>
              <w:ind w:left="119"/>
              <w:rPr>
                <w:sz w:val="20"/>
              </w:rPr>
            </w:pPr>
            <w:r>
              <w:rPr>
                <w:color w:val="221F1F"/>
                <w:sz w:val="20"/>
              </w:rPr>
              <w:t>Gaskets and closing devices tightness tested</w:t>
            </w:r>
          </w:p>
          <w:p w14:paraId="0D67F7E7" w14:textId="77777777" w:rsidR="009B2061" w:rsidRDefault="00000000">
            <w:pPr>
              <w:pStyle w:val="TableParagraph"/>
              <w:spacing w:before="86" w:line="249" w:lineRule="auto"/>
              <w:ind w:left="119" w:right="308"/>
              <w:rPr>
                <w:sz w:val="20"/>
              </w:rPr>
            </w:pPr>
            <w:r>
              <w:rPr>
                <w:color w:val="221F1F"/>
                <w:sz w:val="20"/>
              </w:rPr>
              <w:t>Tightness test as for hatch covers may be required if deemed necessary by the surveyor. (test mandatory at renewal survey)</w:t>
            </w:r>
          </w:p>
        </w:tc>
        <w:tc>
          <w:tcPr>
            <w:tcW w:w="1474" w:type="dxa"/>
          </w:tcPr>
          <w:p w14:paraId="689E0653" w14:textId="77777777" w:rsidR="009B2061" w:rsidRDefault="009B2061">
            <w:pPr>
              <w:pStyle w:val="TableParagraph"/>
              <w:rPr>
                <w:b/>
              </w:rPr>
            </w:pPr>
          </w:p>
          <w:p w14:paraId="11657AD8" w14:textId="77777777" w:rsidR="009B2061" w:rsidRDefault="009B2061">
            <w:pPr>
              <w:pStyle w:val="TableParagraph"/>
              <w:rPr>
                <w:b/>
              </w:rPr>
            </w:pPr>
          </w:p>
          <w:p w14:paraId="7D265807" w14:textId="77777777" w:rsidR="009B2061" w:rsidRDefault="00000000">
            <w:pPr>
              <w:pStyle w:val="TableParagraph"/>
              <w:spacing w:before="195"/>
              <w:ind w:left="116"/>
              <w:rPr>
                <w:sz w:val="20"/>
              </w:rPr>
            </w:pPr>
            <w:r>
              <w:rPr>
                <w:color w:val="221F1F"/>
                <w:sz w:val="20"/>
              </w:rPr>
              <w:t>6 months</w:t>
            </w:r>
          </w:p>
        </w:tc>
        <w:tc>
          <w:tcPr>
            <w:tcW w:w="1817" w:type="dxa"/>
          </w:tcPr>
          <w:p w14:paraId="430C0126" w14:textId="77777777" w:rsidR="009B2061" w:rsidRDefault="009B2061">
            <w:pPr>
              <w:pStyle w:val="TableParagraph"/>
              <w:rPr>
                <w:rFonts w:ascii="Times New Roman"/>
                <w:sz w:val="20"/>
              </w:rPr>
            </w:pPr>
          </w:p>
        </w:tc>
        <w:tc>
          <w:tcPr>
            <w:tcW w:w="1701" w:type="dxa"/>
          </w:tcPr>
          <w:p w14:paraId="3E94EB57" w14:textId="77777777" w:rsidR="009B2061" w:rsidRDefault="009B2061">
            <w:pPr>
              <w:pStyle w:val="TableParagraph"/>
              <w:rPr>
                <w:rFonts w:ascii="Times New Roman"/>
                <w:sz w:val="20"/>
              </w:rPr>
            </w:pPr>
          </w:p>
        </w:tc>
        <w:tc>
          <w:tcPr>
            <w:tcW w:w="1644" w:type="dxa"/>
          </w:tcPr>
          <w:p w14:paraId="72154EF4" w14:textId="77777777" w:rsidR="009B2061" w:rsidRDefault="009B2061">
            <w:pPr>
              <w:pStyle w:val="TableParagraph"/>
              <w:rPr>
                <w:rFonts w:ascii="Times New Roman"/>
                <w:sz w:val="20"/>
              </w:rPr>
            </w:pPr>
          </w:p>
        </w:tc>
      </w:tr>
      <w:tr w:rsidR="009B2061" w14:paraId="40FE5A79" w14:textId="77777777">
        <w:trPr>
          <w:trHeight w:val="1463"/>
        </w:trPr>
        <w:tc>
          <w:tcPr>
            <w:tcW w:w="3971" w:type="dxa"/>
          </w:tcPr>
          <w:p w14:paraId="5790F632" w14:textId="77777777" w:rsidR="009B2061" w:rsidRDefault="00000000">
            <w:pPr>
              <w:pStyle w:val="TableParagraph"/>
              <w:spacing w:before="93"/>
              <w:ind w:left="119"/>
              <w:rPr>
                <w:sz w:val="20"/>
              </w:rPr>
            </w:pPr>
            <w:r>
              <w:rPr>
                <w:color w:val="221F1F"/>
                <w:sz w:val="20"/>
              </w:rPr>
              <w:t>Bulwarks, guardrails and lifelines</w:t>
            </w:r>
          </w:p>
          <w:p w14:paraId="6F41C98F" w14:textId="77777777" w:rsidR="009B2061" w:rsidRDefault="00000000">
            <w:pPr>
              <w:pStyle w:val="TableParagraph"/>
              <w:spacing w:before="96" w:line="249" w:lineRule="auto"/>
              <w:ind w:left="119" w:right="115"/>
              <w:rPr>
                <w:sz w:val="20"/>
              </w:rPr>
            </w:pPr>
            <w:r>
              <w:rPr>
                <w:color w:val="221F1F"/>
                <w:sz w:val="20"/>
              </w:rPr>
              <w:t>Examine the stanchions, stay, courses and wire / chain. If underdeck passage, check ventilation, lighting and gas, oil and weathertightness</w:t>
            </w:r>
          </w:p>
        </w:tc>
        <w:tc>
          <w:tcPr>
            <w:tcW w:w="1474" w:type="dxa"/>
          </w:tcPr>
          <w:p w14:paraId="49DE5448" w14:textId="77777777" w:rsidR="009B2061" w:rsidRDefault="009B2061">
            <w:pPr>
              <w:pStyle w:val="TableParagraph"/>
              <w:rPr>
                <w:b/>
              </w:rPr>
            </w:pPr>
          </w:p>
          <w:p w14:paraId="71542632" w14:textId="77777777" w:rsidR="009B2061" w:rsidRDefault="009B2061">
            <w:pPr>
              <w:pStyle w:val="TableParagraph"/>
              <w:spacing w:before="6"/>
              <w:rPr>
                <w:b/>
                <w:sz w:val="31"/>
              </w:rPr>
            </w:pPr>
          </w:p>
          <w:p w14:paraId="444A366A" w14:textId="77777777" w:rsidR="009B2061" w:rsidRDefault="00000000">
            <w:pPr>
              <w:pStyle w:val="TableParagraph"/>
              <w:ind w:left="116"/>
              <w:rPr>
                <w:sz w:val="20"/>
              </w:rPr>
            </w:pPr>
            <w:r>
              <w:rPr>
                <w:color w:val="221F1F"/>
                <w:sz w:val="20"/>
              </w:rPr>
              <w:t>6 months</w:t>
            </w:r>
          </w:p>
        </w:tc>
        <w:tc>
          <w:tcPr>
            <w:tcW w:w="1817" w:type="dxa"/>
          </w:tcPr>
          <w:p w14:paraId="6E1649DC" w14:textId="77777777" w:rsidR="009B2061" w:rsidRDefault="009B2061">
            <w:pPr>
              <w:pStyle w:val="TableParagraph"/>
              <w:rPr>
                <w:rFonts w:ascii="Times New Roman"/>
                <w:sz w:val="20"/>
              </w:rPr>
            </w:pPr>
          </w:p>
        </w:tc>
        <w:tc>
          <w:tcPr>
            <w:tcW w:w="1701" w:type="dxa"/>
          </w:tcPr>
          <w:p w14:paraId="681C7674" w14:textId="77777777" w:rsidR="009B2061" w:rsidRDefault="009B2061">
            <w:pPr>
              <w:pStyle w:val="TableParagraph"/>
              <w:rPr>
                <w:rFonts w:ascii="Times New Roman"/>
                <w:sz w:val="20"/>
              </w:rPr>
            </w:pPr>
          </w:p>
        </w:tc>
        <w:tc>
          <w:tcPr>
            <w:tcW w:w="1644" w:type="dxa"/>
          </w:tcPr>
          <w:p w14:paraId="26F931F5" w14:textId="77777777" w:rsidR="009B2061" w:rsidRDefault="009B2061">
            <w:pPr>
              <w:pStyle w:val="TableParagraph"/>
              <w:rPr>
                <w:rFonts w:ascii="Times New Roman"/>
                <w:sz w:val="20"/>
              </w:rPr>
            </w:pPr>
          </w:p>
        </w:tc>
      </w:tr>
      <w:tr w:rsidR="009B2061" w14:paraId="19977BC7" w14:textId="77777777">
        <w:trPr>
          <w:trHeight w:val="1408"/>
        </w:trPr>
        <w:tc>
          <w:tcPr>
            <w:tcW w:w="3971" w:type="dxa"/>
          </w:tcPr>
          <w:p w14:paraId="78E19EF5" w14:textId="77777777" w:rsidR="009B2061" w:rsidRDefault="00000000">
            <w:pPr>
              <w:pStyle w:val="TableParagraph"/>
              <w:spacing w:before="64"/>
              <w:ind w:left="119"/>
              <w:rPr>
                <w:sz w:val="20"/>
              </w:rPr>
            </w:pPr>
            <w:r>
              <w:rPr>
                <w:color w:val="221F1F"/>
                <w:sz w:val="20"/>
              </w:rPr>
              <w:t>Safe access to bow</w:t>
            </w:r>
          </w:p>
          <w:p w14:paraId="029C1664" w14:textId="77777777" w:rsidR="009B2061" w:rsidRDefault="00000000">
            <w:pPr>
              <w:pStyle w:val="TableParagraph"/>
              <w:spacing w:before="96" w:line="249" w:lineRule="auto"/>
              <w:ind w:left="119" w:right="420"/>
              <w:rPr>
                <w:sz w:val="20"/>
              </w:rPr>
            </w:pPr>
            <w:r>
              <w:rPr>
                <w:color w:val="221F1F"/>
                <w:sz w:val="20"/>
              </w:rPr>
              <w:t>Examine the shelters, stanchions, stays, courses and wire/chain. Where detachable stanchions with wire ropes are used, these shall be mounted up</w:t>
            </w:r>
          </w:p>
        </w:tc>
        <w:tc>
          <w:tcPr>
            <w:tcW w:w="1474" w:type="dxa"/>
          </w:tcPr>
          <w:p w14:paraId="3913B7B2" w14:textId="77777777" w:rsidR="009B2061" w:rsidRDefault="009B2061">
            <w:pPr>
              <w:pStyle w:val="TableParagraph"/>
              <w:rPr>
                <w:b/>
              </w:rPr>
            </w:pPr>
          </w:p>
          <w:p w14:paraId="447AF870" w14:textId="77777777" w:rsidR="009B2061" w:rsidRDefault="009B2061">
            <w:pPr>
              <w:pStyle w:val="TableParagraph"/>
              <w:rPr>
                <w:b/>
                <w:sz w:val="29"/>
              </w:rPr>
            </w:pPr>
          </w:p>
          <w:p w14:paraId="3C99CA30" w14:textId="77777777" w:rsidR="009B2061" w:rsidRDefault="00000000">
            <w:pPr>
              <w:pStyle w:val="TableParagraph"/>
              <w:spacing w:before="1"/>
              <w:ind w:left="116"/>
              <w:rPr>
                <w:sz w:val="20"/>
              </w:rPr>
            </w:pPr>
            <w:r>
              <w:rPr>
                <w:color w:val="221F1F"/>
                <w:sz w:val="20"/>
              </w:rPr>
              <w:t>6 months</w:t>
            </w:r>
          </w:p>
        </w:tc>
        <w:tc>
          <w:tcPr>
            <w:tcW w:w="1817" w:type="dxa"/>
          </w:tcPr>
          <w:p w14:paraId="72EE63AF" w14:textId="77777777" w:rsidR="009B2061" w:rsidRDefault="009B2061">
            <w:pPr>
              <w:pStyle w:val="TableParagraph"/>
              <w:rPr>
                <w:rFonts w:ascii="Times New Roman"/>
                <w:sz w:val="20"/>
              </w:rPr>
            </w:pPr>
          </w:p>
        </w:tc>
        <w:tc>
          <w:tcPr>
            <w:tcW w:w="1701" w:type="dxa"/>
          </w:tcPr>
          <w:p w14:paraId="3E731F05" w14:textId="77777777" w:rsidR="009B2061" w:rsidRDefault="009B2061">
            <w:pPr>
              <w:pStyle w:val="TableParagraph"/>
              <w:rPr>
                <w:rFonts w:ascii="Times New Roman"/>
                <w:sz w:val="20"/>
              </w:rPr>
            </w:pPr>
          </w:p>
        </w:tc>
        <w:tc>
          <w:tcPr>
            <w:tcW w:w="1644" w:type="dxa"/>
          </w:tcPr>
          <w:p w14:paraId="6179D2C3" w14:textId="77777777" w:rsidR="009B2061" w:rsidRDefault="009B2061">
            <w:pPr>
              <w:pStyle w:val="TableParagraph"/>
              <w:rPr>
                <w:rFonts w:ascii="Times New Roman"/>
                <w:sz w:val="20"/>
              </w:rPr>
            </w:pPr>
          </w:p>
        </w:tc>
      </w:tr>
      <w:tr w:rsidR="009B2061" w14:paraId="0F728B87" w14:textId="77777777">
        <w:trPr>
          <w:trHeight w:val="726"/>
        </w:trPr>
        <w:tc>
          <w:tcPr>
            <w:tcW w:w="3971" w:type="dxa"/>
          </w:tcPr>
          <w:p w14:paraId="63743B36" w14:textId="77777777" w:rsidR="009B2061" w:rsidRDefault="00000000">
            <w:pPr>
              <w:pStyle w:val="TableParagraph"/>
              <w:spacing w:before="78"/>
              <w:ind w:left="119"/>
              <w:rPr>
                <w:sz w:val="20"/>
              </w:rPr>
            </w:pPr>
            <w:r>
              <w:rPr>
                <w:color w:val="221F1F"/>
                <w:sz w:val="20"/>
              </w:rPr>
              <w:t>Freeing ports and shutters</w:t>
            </w:r>
          </w:p>
          <w:p w14:paraId="7D10701D" w14:textId="77777777" w:rsidR="009B2061" w:rsidRDefault="00000000">
            <w:pPr>
              <w:pStyle w:val="TableParagraph"/>
              <w:spacing w:before="104"/>
              <w:ind w:left="119"/>
              <w:rPr>
                <w:sz w:val="20"/>
              </w:rPr>
            </w:pPr>
            <w:r>
              <w:rPr>
                <w:color w:val="221F1F"/>
                <w:sz w:val="20"/>
              </w:rPr>
              <w:t>Examine the rails, bars and shutters</w:t>
            </w:r>
          </w:p>
        </w:tc>
        <w:tc>
          <w:tcPr>
            <w:tcW w:w="1474" w:type="dxa"/>
          </w:tcPr>
          <w:p w14:paraId="7AA9FF25" w14:textId="77777777" w:rsidR="009B2061" w:rsidRDefault="009B2061">
            <w:pPr>
              <w:pStyle w:val="TableParagraph"/>
              <w:spacing w:before="5"/>
              <w:rPr>
                <w:b/>
                <w:sz w:val="21"/>
              </w:rPr>
            </w:pPr>
          </w:p>
          <w:p w14:paraId="66AE1CF5" w14:textId="77777777" w:rsidR="009B2061" w:rsidRDefault="00000000">
            <w:pPr>
              <w:pStyle w:val="TableParagraph"/>
              <w:ind w:left="116"/>
              <w:rPr>
                <w:sz w:val="20"/>
              </w:rPr>
            </w:pPr>
            <w:r>
              <w:rPr>
                <w:color w:val="221F1F"/>
                <w:sz w:val="20"/>
              </w:rPr>
              <w:t>6 months</w:t>
            </w:r>
          </w:p>
        </w:tc>
        <w:tc>
          <w:tcPr>
            <w:tcW w:w="1817" w:type="dxa"/>
          </w:tcPr>
          <w:p w14:paraId="4099E036" w14:textId="77777777" w:rsidR="009B2061" w:rsidRDefault="009B2061">
            <w:pPr>
              <w:pStyle w:val="TableParagraph"/>
              <w:rPr>
                <w:rFonts w:ascii="Times New Roman"/>
                <w:sz w:val="20"/>
              </w:rPr>
            </w:pPr>
          </w:p>
        </w:tc>
        <w:tc>
          <w:tcPr>
            <w:tcW w:w="1701" w:type="dxa"/>
          </w:tcPr>
          <w:p w14:paraId="6A3B3F19" w14:textId="77777777" w:rsidR="009B2061" w:rsidRDefault="009B2061">
            <w:pPr>
              <w:pStyle w:val="TableParagraph"/>
              <w:rPr>
                <w:rFonts w:ascii="Times New Roman"/>
                <w:sz w:val="20"/>
              </w:rPr>
            </w:pPr>
          </w:p>
        </w:tc>
        <w:tc>
          <w:tcPr>
            <w:tcW w:w="1644" w:type="dxa"/>
          </w:tcPr>
          <w:p w14:paraId="7DF086DB" w14:textId="77777777" w:rsidR="009B2061" w:rsidRDefault="009B2061">
            <w:pPr>
              <w:pStyle w:val="TableParagraph"/>
              <w:rPr>
                <w:rFonts w:ascii="Times New Roman"/>
                <w:sz w:val="20"/>
              </w:rPr>
            </w:pPr>
          </w:p>
        </w:tc>
      </w:tr>
      <w:tr w:rsidR="009B2061" w14:paraId="09175B64" w14:textId="77777777">
        <w:trPr>
          <w:trHeight w:val="1374"/>
        </w:trPr>
        <w:tc>
          <w:tcPr>
            <w:tcW w:w="3971" w:type="dxa"/>
          </w:tcPr>
          <w:p w14:paraId="385F7935" w14:textId="77777777" w:rsidR="009B2061" w:rsidRDefault="00000000">
            <w:pPr>
              <w:pStyle w:val="TableParagraph"/>
              <w:spacing w:before="35" w:line="247" w:lineRule="auto"/>
              <w:ind w:left="119" w:right="175"/>
              <w:rPr>
                <w:sz w:val="20"/>
              </w:rPr>
            </w:pPr>
            <w:r>
              <w:rPr>
                <w:color w:val="221F1F"/>
                <w:sz w:val="20"/>
              </w:rPr>
              <w:t>Sea inlet and outlet valves, scuppers and sanitary discharge valves</w:t>
            </w:r>
          </w:p>
          <w:p w14:paraId="41B9C4D0" w14:textId="77777777" w:rsidR="009B2061" w:rsidRDefault="00000000">
            <w:pPr>
              <w:pStyle w:val="TableParagraph"/>
              <w:spacing w:before="117" w:line="249" w:lineRule="auto"/>
              <w:ind w:left="119" w:right="242"/>
              <w:rPr>
                <w:sz w:val="20"/>
              </w:rPr>
            </w:pPr>
            <w:r>
              <w:rPr>
                <w:color w:val="221F1F"/>
                <w:sz w:val="20"/>
              </w:rPr>
              <w:t>Examine the external condition of valves with respect to tightness, corrosion and hold down bolts</w:t>
            </w:r>
          </w:p>
        </w:tc>
        <w:tc>
          <w:tcPr>
            <w:tcW w:w="1474" w:type="dxa"/>
          </w:tcPr>
          <w:p w14:paraId="0EC0423F" w14:textId="77777777" w:rsidR="009B2061" w:rsidRDefault="009B2061">
            <w:pPr>
              <w:pStyle w:val="TableParagraph"/>
              <w:rPr>
                <w:b/>
              </w:rPr>
            </w:pPr>
          </w:p>
          <w:p w14:paraId="00BA26D5" w14:textId="77777777" w:rsidR="009B2061" w:rsidRDefault="009B2061">
            <w:pPr>
              <w:pStyle w:val="TableParagraph"/>
              <w:spacing w:before="7"/>
              <w:rPr>
                <w:b/>
                <w:sz w:val="27"/>
              </w:rPr>
            </w:pPr>
          </w:p>
          <w:p w14:paraId="007078D9" w14:textId="77777777" w:rsidR="009B2061" w:rsidRDefault="00000000">
            <w:pPr>
              <w:pStyle w:val="TableParagraph"/>
              <w:ind w:left="116"/>
              <w:rPr>
                <w:sz w:val="20"/>
              </w:rPr>
            </w:pPr>
            <w:r>
              <w:rPr>
                <w:color w:val="221F1F"/>
                <w:sz w:val="20"/>
              </w:rPr>
              <w:t>6 months</w:t>
            </w:r>
          </w:p>
        </w:tc>
        <w:tc>
          <w:tcPr>
            <w:tcW w:w="1817" w:type="dxa"/>
          </w:tcPr>
          <w:p w14:paraId="75D8CA89" w14:textId="77777777" w:rsidR="009B2061" w:rsidRDefault="009B2061">
            <w:pPr>
              <w:pStyle w:val="TableParagraph"/>
              <w:rPr>
                <w:rFonts w:ascii="Times New Roman"/>
                <w:sz w:val="20"/>
              </w:rPr>
            </w:pPr>
          </w:p>
        </w:tc>
        <w:tc>
          <w:tcPr>
            <w:tcW w:w="1701" w:type="dxa"/>
          </w:tcPr>
          <w:p w14:paraId="18DEEDD5" w14:textId="77777777" w:rsidR="009B2061" w:rsidRDefault="009B2061">
            <w:pPr>
              <w:pStyle w:val="TableParagraph"/>
              <w:rPr>
                <w:rFonts w:ascii="Times New Roman"/>
                <w:sz w:val="20"/>
              </w:rPr>
            </w:pPr>
          </w:p>
        </w:tc>
        <w:tc>
          <w:tcPr>
            <w:tcW w:w="1644" w:type="dxa"/>
          </w:tcPr>
          <w:p w14:paraId="3B56B981" w14:textId="77777777" w:rsidR="009B2061" w:rsidRDefault="009B2061">
            <w:pPr>
              <w:pStyle w:val="TableParagraph"/>
              <w:rPr>
                <w:rFonts w:ascii="Times New Roman"/>
                <w:sz w:val="20"/>
              </w:rPr>
            </w:pPr>
          </w:p>
        </w:tc>
      </w:tr>
      <w:tr w:rsidR="009B2061" w14:paraId="472CB525" w14:textId="77777777">
        <w:trPr>
          <w:trHeight w:val="955"/>
        </w:trPr>
        <w:tc>
          <w:tcPr>
            <w:tcW w:w="3971" w:type="dxa"/>
          </w:tcPr>
          <w:p w14:paraId="6019B06A" w14:textId="77777777" w:rsidR="009B2061" w:rsidRDefault="00000000">
            <w:pPr>
              <w:pStyle w:val="TableParagraph"/>
              <w:spacing w:before="66" w:line="247" w:lineRule="auto"/>
              <w:ind w:left="119" w:right="397"/>
              <w:rPr>
                <w:sz w:val="20"/>
              </w:rPr>
            </w:pPr>
            <w:r>
              <w:rPr>
                <w:color w:val="221F1F"/>
                <w:sz w:val="20"/>
              </w:rPr>
              <w:t>Remote operation of valves tested and verification of “fail to safe”</w:t>
            </w:r>
          </w:p>
          <w:p w14:paraId="5491CF56" w14:textId="77777777" w:rsidR="009B2061" w:rsidRDefault="00000000">
            <w:pPr>
              <w:pStyle w:val="TableParagraph"/>
              <w:spacing w:before="118"/>
              <w:ind w:left="119"/>
              <w:rPr>
                <w:sz w:val="20"/>
              </w:rPr>
            </w:pPr>
            <w:r>
              <w:rPr>
                <w:color w:val="221F1F"/>
                <w:sz w:val="20"/>
              </w:rPr>
              <w:t>To be tested in operation</w:t>
            </w:r>
          </w:p>
        </w:tc>
        <w:tc>
          <w:tcPr>
            <w:tcW w:w="1474" w:type="dxa"/>
          </w:tcPr>
          <w:p w14:paraId="78CC079B" w14:textId="77777777" w:rsidR="009B2061" w:rsidRDefault="009B2061">
            <w:pPr>
              <w:pStyle w:val="TableParagraph"/>
              <w:spacing w:before="5"/>
              <w:rPr>
                <w:b/>
                <w:sz w:val="31"/>
              </w:rPr>
            </w:pPr>
          </w:p>
          <w:p w14:paraId="464CBEB1" w14:textId="77777777" w:rsidR="009B2061" w:rsidRDefault="00000000">
            <w:pPr>
              <w:pStyle w:val="TableParagraph"/>
              <w:ind w:left="116"/>
              <w:rPr>
                <w:sz w:val="20"/>
              </w:rPr>
            </w:pPr>
            <w:r>
              <w:rPr>
                <w:color w:val="221F1F"/>
                <w:sz w:val="20"/>
              </w:rPr>
              <w:t>6 months</w:t>
            </w:r>
          </w:p>
        </w:tc>
        <w:tc>
          <w:tcPr>
            <w:tcW w:w="1817" w:type="dxa"/>
          </w:tcPr>
          <w:p w14:paraId="093C7009" w14:textId="77777777" w:rsidR="009B2061" w:rsidRDefault="009B2061">
            <w:pPr>
              <w:pStyle w:val="TableParagraph"/>
              <w:rPr>
                <w:rFonts w:ascii="Times New Roman"/>
                <w:sz w:val="20"/>
              </w:rPr>
            </w:pPr>
          </w:p>
        </w:tc>
        <w:tc>
          <w:tcPr>
            <w:tcW w:w="1701" w:type="dxa"/>
          </w:tcPr>
          <w:p w14:paraId="6EA2B3AD" w14:textId="77777777" w:rsidR="009B2061" w:rsidRDefault="009B2061">
            <w:pPr>
              <w:pStyle w:val="TableParagraph"/>
              <w:rPr>
                <w:rFonts w:ascii="Times New Roman"/>
                <w:sz w:val="20"/>
              </w:rPr>
            </w:pPr>
          </w:p>
        </w:tc>
        <w:tc>
          <w:tcPr>
            <w:tcW w:w="1644" w:type="dxa"/>
          </w:tcPr>
          <w:p w14:paraId="72D3ECB4" w14:textId="77777777" w:rsidR="009B2061" w:rsidRDefault="009B2061">
            <w:pPr>
              <w:pStyle w:val="TableParagraph"/>
              <w:rPr>
                <w:rFonts w:ascii="Times New Roman"/>
                <w:sz w:val="20"/>
              </w:rPr>
            </w:pPr>
          </w:p>
        </w:tc>
      </w:tr>
    </w:tbl>
    <w:p w14:paraId="192E1ABF" w14:textId="77777777" w:rsidR="009B2061" w:rsidRDefault="009B2061">
      <w:pPr>
        <w:spacing w:before="4"/>
        <w:rPr>
          <w:b/>
          <w:sz w:val="24"/>
        </w:rPr>
      </w:pPr>
    </w:p>
    <w:p w14:paraId="18C4BDBF" w14:textId="77777777" w:rsidR="009B2061" w:rsidRDefault="00000000">
      <w:pPr>
        <w:ind w:left="529"/>
        <w:rPr>
          <w:b/>
          <w:sz w:val="20"/>
        </w:rPr>
      </w:pPr>
      <w:r>
        <w:rPr>
          <w:b/>
          <w:color w:val="221F1F"/>
          <w:sz w:val="20"/>
        </w:rPr>
        <w:t>Annual and dry-dock check – All vessels</w:t>
      </w:r>
    </w:p>
    <w:p w14:paraId="4EB0103E" w14:textId="77777777" w:rsidR="009B2061" w:rsidRDefault="009B2061">
      <w:pPr>
        <w:spacing w:before="2" w:after="1"/>
        <w:rPr>
          <w:b/>
          <w:sz w:val="13"/>
        </w:rPr>
      </w:pPr>
    </w:p>
    <w:tbl>
      <w:tblPr>
        <w:tblW w:w="0" w:type="auto"/>
        <w:tblInd w:w="549"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3971"/>
        <w:gridCol w:w="1474"/>
        <w:gridCol w:w="1817"/>
        <w:gridCol w:w="1701"/>
        <w:gridCol w:w="1644"/>
      </w:tblGrid>
      <w:tr w:rsidR="009B2061" w14:paraId="509E0611" w14:textId="77777777">
        <w:trPr>
          <w:trHeight w:val="292"/>
        </w:trPr>
        <w:tc>
          <w:tcPr>
            <w:tcW w:w="3971" w:type="dxa"/>
          </w:tcPr>
          <w:p w14:paraId="536BFBC8" w14:textId="77777777" w:rsidR="009B2061" w:rsidRDefault="00000000">
            <w:pPr>
              <w:pStyle w:val="TableParagraph"/>
              <w:spacing w:before="30"/>
              <w:ind w:left="86"/>
              <w:rPr>
                <w:b/>
                <w:sz w:val="20"/>
              </w:rPr>
            </w:pPr>
            <w:r>
              <w:rPr>
                <w:b/>
                <w:color w:val="221F1F"/>
                <w:w w:val="105"/>
                <w:sz w:val="20"/>
              </w:rPr>
              <w:t>Item</w:t>
            </w:r>
          </w:p>
        </w:tc>
        <w:tc>
          <w:tcPr>
            <w:tcW w:w="6636" w:type="dxa"/>
            <w:gridSpan w:val="4"/>
          </w:tcPr>
          <w:p w14:paraId="70A6F8A7" w14:textId="77777777" w:rsidR="009B2061" w:rsidRDefault="00000000">
            <w:pPr>
              <w:pStyle w:val="TableParagraph"/>
              <w:spacing w:before="30"/>
              <w:ind w:left="2779" w:right="2767"/>
              <w:jc w:val="center"/>
              <w:rPr>
                <w:b/>
                <w:sz w:val="20"/>
              </w:rPr>
            </w:pPr>
            <w:r>
              <w:rPr>
                <w:b/>
                <w:color w:val="221F1F"/>
                <w:sz w:val="20"/>
              </w:rPr>
              <w:t>Check Box</w:t>
            </w:r>
          </w:p>
        </w:tc>
      </w:tr>
      <w:tr w:rsidR="009B2061" w14:paraId="1E5FC8E6" w14:textId="77777777">
        <w:trPr>
          <w:trHeight w:val="613"/>
        </w:trPr>
        <w:tc>
          <w:tcPr>
            <w:tcW w:w="3971" w:type="dxa"/>
          </w:tcPr>
          <w:p w14:paraId="595BAD7D" w14:textId="77777777" w:rsidR="009B2061" w:rsidRDefault="00000000">
            <w:pPr>
              <w:pStyle w:val="TableParagraph"/>
              <w:spacing w:before="62" w:line="249" w:lineRule="auto"/>
              <w:ind w:left="86" w:right="86"/>
              <w:rPr>
                <w:sz w:val="20"/>
              </w:rPr>
            </w:pPr>
            <w:r>
              <w:rPr>
                <w:color w:val="221F1F"/>
                <w:sz w:val="20"/>
              </w:rPr>
              <w:t>All hatches, WT doors, vents etc. are to be secured and then hose tested</w:t>
            </w:r>
          </w:p>
        </w:tc>
        <w:tc>
          <w:tcPr>
            <w:tcW w:w="1474" w:type="dxa"/>
          </w:tcPr>
          <w:p w14:paraId="2D1B8328" w14:textId="77777777" w:rsidR="009B2061" w:rsidRDefault="00000000">
            <w:pPr>
              <w:pStyle w:val="TableParagraph"/>
              <w:spacing w:before="189"/>
              <w:ind w:left="83"/>
              <w:rPr>
                <w:sz w:val="20"/>
              </w:rPr>
            </w:pPr>
            <w:r>
              <w:rPr>
                <w:color w:val="221F1F"/>
                <w:sz w:val="20"/>
              </w:rPr>
              <w:t>Annual</w:t>
            </w:r>
          </w:p>
        </w:tc>
        <w:tc>
          <w:tcPr>
            <w:tcW w:w="1817" w:type="dxa"/>
          </w:tcPr>
          <w:p w14:paraId="13835AD8" w14:textId="77777777" w:rsidR="009B2061" w:rsidRDefault="009B2061">
            <w:pPr>
              <w:pStyle w:val="TableParagraph"/>
              <w:rPr>
                <w:rFonts w:ascii="Times New Roman"/>
                <w:sz w:val="20"/>
              </w:rPr>
            </w:pPr>
          </w:p>
        </w:tc>
        <w:tc>
          <w:tcPr>
            <w:tcW w:w="1701" w:type="dxa"/>
          </w:tcPr>
          <w:p w14:paraId="3140C49F" w14:textId="77777777" w:rsidR="009B2061" w:rsidRDefault="009B2061">
            <w:pPr>
              <w:pStyle w:val="TableParagraph"/>
              <w:rPr>
                <w:rFonts w:ascii="Times New Roman"/>
                <w:sz w:val="20"/>
              </w:rPr>
            </w:pPr>
          </w:p>
        </w:tc>
        <w:tc>
          <w:tcPr>
            <w:tcW w:w="1644" w:type="dxa"/>
          </w:tcPr>
          <w:p w14:paraId="1CC3CB6D" w14:textId="77777777" w:rsidR="009B2061" w:rsidRDefault="009B2061">
            <w:pPr>
              <w:pStyle w:val="TableParagraph"/>
              <w:rPr>
                <w:rFonts w:ascii="Times New Roman"/>
                <w:sz w:val="20"/>
              </w:rPr>
            </w:pPr>
          </w:p>
        </w:tc>
      </w:tr>
      <w:tr w:rsidR="009B2061" w14:paraId="558043CD" w14:textId="77777777">
        <w:trPr>
          <w:trHeight w:val="611"/>
        </w:trPr>
        <w:tc>
          <w:tcPr>
            <w:tcW w:w="3971" w:type="dxa"/>
          </w:tcPr>
          <w:p w14:paraId="5BAAF126" w14:textId="77777777" w:rsidR="009B2061" w:rsidRDefault="00000000">
            <w:pPr>
              <w:pStyle w:val="TableParagraph"/>
              <w:spacing w:before="62" w:line="249" w:lineRule="auto"/>
              <w:ind w:left="86" w:right="107"/>
              <w:rPr>
                <w:sz w:val="20"/>
              </w:rPr>
            </w:pPr>
            <w:r>
              <w:rPr>
                <w:color w:val="221F1F"/>
                <w:sz w:val="20"/>
              </w:rPr>
              <w:t>Overhaul the hinges, dogs and packing on watertight doors</w:t>
            </w:r>
          </w:p>
        </w:tc>
        <w:tc>
          <w:tcPr>
            <w:tcW w:w="1474" w:type="dxa"/>
          </w:tcPr>
          <w:p w14:paraId="47F23797" w14:textId="77777777" w:rsidR="009B2061" w:rsidRDefault="00000000">
            <w:pPr>
              <w:pStyle w:val="TableParagraph"/>
              <w:spacing w:before="189"/>
              <w:ind w:left="83"/>
              <w:rPr>
                <w:sz w:val="20"/>
              </w:rPr>
            </w:pPr>
            <w:r>
              <w:rPr>
                <w:color w:val="221F1F"/>
                <w:sz w:val="20"/>
              </w:rPr>
              <w:t>Annual</w:t>
            </w:r>
          </w:p>
        </w:tc>
        <w:tc>
          <w:tcPr>
            <w:tcW w:w="1817" w:type="dxa"/>
          </w:tcPr>
          <w:p w14:paraId="324B6E34" w14:textId="77777777" w:rsidR="009B2061" w:rsidRDefault="009B2061">
            <w:pPr>
              <w:pStyle w:val="TableParagraph"/>
              <w:rPr>
                <w:rFonts w:ascii="Times New Roman"/>
                <w:sz w:val="20"/>
              </w:rPr>
            </w:pPr>
          </w:p>
        </w:tc>
        <w:tc>
          <w:tcPr>
            <w:tcW w:w="1701" w:type="dxa"/>
          </w:tcPr>
          <w:p w14:paraId="12CF8C46" w14:textId="77777777" w:rsidR="009B2061" w:rsidRDefault="009B2061">
            <w:pPr>
              <w:pStyle w:val="TableParagraph"/>
              <w:rPr>
                <w:rFonts w:ascii="Times New Roman"/>
                <w:sz w:val="20"/>
              </w:rPr>
            </w:pPr>
          </w:p>
        </w:tc>
        <w:tc>
          <w:tcPr>
            <w:tcW w:w="1644" w:type="dxa"/>
          </w:tcPr>
          <w:p w14:paraId="3F450291" w14:textId="77777777" w:rsidR="009B2061" w:rsidRDefault="009B2061">
            <w:pPr>
              <w:pStyle w:val="TableParagraph"/>
              <w:rPr>
                <w:rFonts w:ascii="Times New Roman"/>
                <w:sz w:val="20"/>
              </w:rPr>
            </w:pPr>
          </w:p>
        </w:tc>
      </w:tr>
      <w:tr w:rsidR="009B2061" w14:paraId="6DEFC23A" w14:textId="77777777">
        <w:trPr>
          <w:trHeight w:val="841"/>
        </w:trPr>
        <w:tc>
          <w:tcPr>
            <w:tcW w:w="3971" w:type="dxa"/>
          </w:tcPr>
          <w:p w14:paraId="34B5E21F" w14:textId="77777777" w:rsidR="009B2061" w:rsidRDefault="00000000">
            <w:pPr>
              <w:pStyle w:val="TableParagraph"/>
              <w:spacing w:before="64" w:line="249" w:lineRule="auto"/>
              <w:ind w:left="86"/>
              <w:rPr>
                <w:sz w:val="20"/>
              </w:rPr>
            </w:pPr>
            <w:proofErr w:type="spellStart"/>
            <w:r>
              <w:rPr>
                <w:color w:val="221F1F"/>
                <w:sz w:val="20"/>
              </w:rPr>
              <w:t>ACheck</w:t>
            </w:r>
            <w:proofErr w:type="spellEnd"/>
            <w:r>
              <w:rPr>
                <w:color w:val="221F1F"/>
                <w:sz w:val="20"/>
              </w:rPr>
              <w:t xml:space="preserve"> the hinges, locks and fittings on wooden and other non-watertight weather doors</w:t>
            </w:r>
          </w:p>
        </w:tc>
        <w:tc>
          <w:tcPr>
            <w:tcW w:w="1474" w:type="dxa"/>
          </w:tcPr>
          <w:p w14:paraId="40B08026" w14:textId="77777777" w:rsidR="009B2061" w:rsidRDefault="009B2061">
            <w:pPr>
              <w:pStyle w:val="TableParagraph"/>
              <w:spacing w:before="5"/>
              <w:rPr>
                <w:b/>
                <w:sz w:val="26"/>
              </w:rPr>
            </w:pPr>
          </w:p>
          <w:p w14:paraId="4E31172F" w14:textId="77777777" w:rsidR="009B2061" w:rsidRDefault="00000000">
            <w:pPr>
              <w:pStyle w:val="TableParagraph"/>
              <w:ind w:left="83"/>
              <w:rPr>
                <w:sz w:val="20"/>
              </w:rPr>
            </w:pPr>
            <w:r>
              <w:rPr>
                <w:color w:val="221F1F"/>
                <w:sz w:val="20"/>
              </w:rPr>
              <w:t>Annual</w:t>
            </w:r>
          </w:p>
        </w:tc>
        <w:tc>
          <w:tcPr>
            <w:tcW w:w="1817" w:type="dxa"/>
          </w:tcPr>
          <w:p w14:paraId="4C5336B2" w14:textId="77777777" w:rsidR="009B2061" w:rsidRDefault="009B2061">
            <w:pPr>
              <w:pStyle w:val="TableParagraph"/>
              <w:rPr>
                <w:rFonts w:ascii="Times New Roman"/>
                <w:sz w:val="20"/>
              </w:rPr>
            </w:pPr>
          </w:p>
        </w:tc>
        <w:tc>
          <w:tcPr>
            <w:tcW w:w="1701" w:type="dxa"/>
          </w:tcPr>
          <w:p w14:paraId="2F663597" w14:textId="77777777" w:rsidR="009B2061" w:rsidRDefault="009B2061">
            <w:pPr>
              <w:pStyle w:val="TableParagraph"/>
              <w:rPr>
                <w:rFonts w:ascii="Times New Roman"/>
                <w:sz w:val="20"/>
              </w:rPr>
            </w:pPr>
          </w:p>
        </w:tc>
        <w:tc>
          <w:tcPr>
            <w:tcW w:w="1644" w:type="dxa"/>
          </w:tcPr>
          <w:p w14:paraId="7F229D0C" w14:textId="77777777" w:rsidR="009B2061" w:rsidRDefault="009B2061">
            <w:pPr>
              <w:pStyle w:val="TableParagraph"/>
              <w:rPr>
                <w:rFonts w:ascii="Times New Roman"/>
                <w:sz w:val="20"/>
              </w:rPr>
            </w:pPr>
          </w:p>
        </w:tc>
      </w:tr>
    </w:tbl>
    <w:p w14:paraId="21FB286D" w14:textId="77777777" w:rsidR="009B2061" w:rsidRDefault="009B2061">
      <w:pPr>
        <w:rPr>
          <w:rFonts w:ascii="Times New Roman"/>
          <w:sz w:val="20"/>
        </w:rPr>
        <w:sectPr w:rsidR="009B2061">
          <w:pgSz w:w="11920" w:h="16850"/>
          <w:pgMar w:top="1940" w:right="280" w:bottom="1240" w:left="320" w:header="755" w:footer="1046" w:gutter="0"/>
          <w:cols w:space="720"/>
        </w:sectPr>
      </w:pPr>
    </w:p>
    <w:p w14:paraId="3B4AB317" w14:textId="77777777" w:rsidR="009B2061" w:rsidRDefault="009B2061">
      <w:pPr>
        <w:rPr>
          <w:b/>
          <w:sz w:val="23"/>
        </w:rPr>
      </w:pPr>
    </w:p>
    <w:p w14:paraId="3BC55CDC" w14:textId="77777777" w:rsidR="009B2061" w:rsidRDefault="00000000">
      <w:pPr>
        <w:spacing w:before="92"/>
        <w:ind w:left="2019" w:right="2449"/>
        <w:jc w:val="center"/>
        <w:rPr>
          <w:b/>
          <w:sz w:val="24"/>
        </w:rPr>
      </w:pPr>
      <w:proofErr w:type="spellStart"/>
      <w:r>
        <w:rPr>
          <w:b/>
          <w:color w:val="221F1F"/>
          <w:sz w:val="24"/>
        </w:rPr>
        <w:t>Loadline</w:t>
      </w:r>
      <w:proofErr w:type="spellEnd"/>
      <w:r>
        <w:rPr>
          <w:b/>
          <w:color w:val="221F1F"/>
          <w:sz w:val="24"/>
        </w:rPr>
        <w:t xml:space="preserve"> Survey</w:t>
      </w:r>
    </w:p>
    <w:p w14:paraId="1D884628" w14:textId="77777777" w:rsidR="009B2061" w:rsidRDefault="009B2061">
      <w:pPr>
        <w:spacing w:before="6"/>
        <w:rPr>
          <w:b/>
          <w:sz w:val="12"/>
        </w:rPr>
      </w:pPr>
    </w:p>
    <w:tbl>
      <w:tblPr>
        <w:tblW w:w="0" w:type="auto"/>
        <w:tblInd w:w="153"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3968"/>
        <w:gridCol w:w="1476"/>
        <w:gridCol w:w="1814"/>
        <w:gridCol w:w="1702"/>
        <w:gridCol w:w="1647"/>
      </w:tblGrid>
      <w:tr w:rsidR="009B2061" w14:paraId="448812DD" w14:textId="77777777">
        <w:trPr>
          <w:trHeight w:val="669"/>
        </w:trPr>
        <w:tc>
          <w:tcPr>
            <w:tcW w:w="3968" w:type="dxa"/>
          </w:tcPr>
          <w:p w14:paraId="0FF82508" w14:textId="77777777" w:rsidR="009B2061" w:rsidRDefault="009B2061">
            <w:pPr>
              <w:pStyle w:val="TableParagraph"/>
              <w:rPr>
                <w:rFonts w:ascii="Times New Roman"/>
                <w:sz w:val="20"/>
              </w:rPr>
            </w:pPr>
          </w:p>
        </w:tc>
        <w:tc>
          <w:tcPr>
            <w:tcW w:w="1476" w:type="dxa"/>
          </w:tcPr>
          <w:p w14:paraId="3DB155BC" w14:textId="77777777" w:rsidR="009B2061" w:rsidRDefault="00000000">
            <w:pPr>
              <w:pStyle w:val="TableParagraph"/>
              <w:spacing w:before="98" w:line="249" w:lineRule="auto"/>
              <w:ind w:left="388" w:hanging="147"/>
              <w:rPr>
                <w:b/>
                <w:sz w:val="20"/>
              </w:rPr>
            </w:pPr>
            <w:r>
              <w:rPr>
                <w:b/>
                <w:color w:val="221F1F"/>
                <w:w w:val="95"/>
                <w:sz w:val="20"/>
              </w:rPr>
              <w:t xml:space="preserve">Inspection </w:t>
            </w:r>
            <w:r>
              <w:rPr>
                <w:b/>
                <w:color w:val="221F1F"/>
                <w:sz w:val="20"/>
              </w:rPr>
              <w:t>Interval</w:t>
            </w:r>
          </w:p>
        </w:tc>
        <w:tc>
          <w:tcPr>
            <w:tcW w:w="1814" w:type="dxa"/>
          </w:tcPr>
          <w:p w14:paraId="5732DF1E" w14:textId="77777777" w:rsidR="009B2061" w:rsidRDefault="00000000">
            <w:pPr>
              <w:pStyle w:val="TableParagraph"/>
              <w:spacing w:before="98" w:line="249" w:lineRule="auto"/>
              <w:ind w:left="134" w:firstLine="316"/>
              <w:rPr>
                <w:b/>
                <w:sz w:val="20"/>
              </w:rPr>
            </w:pPr>
            <w:r>
              <w:rPr>
                <w:b/>
                <w:color w:val="221F1F"/>
                <w:sz w:val="20"/>
              </w:rPr>
              <w:t xml:space="preserve">Date Last </w:t>
            </w:r>
            <w:r>
              <w:rPr>
                <w:b/>
                <w:color w:val="221F1F"/>
                <w:w w:val="95"/>
                <w:sz w:val="20"/>
              </w:rPr>
              <w:t>Tested/Checked</w:t>
            </w:r>
          </w:p>
        </w:tc>
        <w:tc>
          <w:tcPr>
            <w:tcW w:w="1702" w:type="dxa"/>
          </w:tcPr>
          <w:p w14:paraId="55A66939" w14:textId="77777777" w:rsidR="009B2061" w:rsidRDefault="00000000">
            <w:pPr>
              <w:pStyle w:val="TableParagraph"/>
              <w:spacing w:before="98" w:line="249" w:lineRule="auto"/>
              <w:ind w:left="318" w:hanging="197"/>
              <w:rPr>
                <w:b/>
                <w:sz w:val="20"/>
              </w:rPr>
            </w:pPr>
            <w:r>
              <w:rPr>
                <w:b/>
                <w:color w:val="221F1F"/>
                <w:sz w:val="20"/>
              </w:rPr>
              <w:t>Date of Current Test/Check</w:t>
            </w:r>
          </w:p>
        </w:tc>
        <w:tc>
          <w:tcPr>
            <w:tcW w:w="1647" w:type="dxa"/>
          </w:tcPr>
          <w:p w14:paraId="6C1F9C0D" w14:textId="77777777" w:rsidR="009B2061" w:rsidRDefault="009B2061">
            <w:pPr>
              <w:pStyle w:val="TableParagraph"/>
              <w:spacing w:before="10"/>
              <w:rPr>
                <w:b/>
                <w:sz w:val="18"/>
              </w:rPr>
            </w:pPr>
          </w:p>
          <w:p w14:paraId="13B29197" w14:textId="77777777" w:rsidR="009B2061" w:rsidRDefault="00000000">
            <w:pPr>
              <w:pStyle w:val="TableParagraph"/>
              <w:spacing w:before="1"/>
              <w:ind w:left="140"/>
              <w:rPr>
                <w:b/>
                <w:sz w:val="20"/>
              </w:rPr>
            </w:pPr>
            <w:r>
              <w:rPr>
                <w:b/>
                <w:color w:val="221F1F"/>
                <w:w w:val="105"/>
                <w:sz w:val="20"/>
              </w:rPr>
              <w:t>Name / Initials</w:t>
            </w:r>
          </w:p>
        </w:tc>
      </w:tr>
      <w:tr w:rsidR="009B2061" w14:paraId="06AFF9B6" w14:textId="77777777">
        <w:trPr>
          <w:trHeight w:val="443"/>
        </w:trPr>
        <w:tc>
          <w:tcPr>
            <w:tcW w:w="3968" w:type="dxa"/>
          </w:tcPr>
          <w:p w14:paraId="33488D4A" w14:textId="77777777" w:rsidR="009B2061" w:rsidRDefault="00000000">
            <w:pPr>
              <w:pStyle w:val="TableParagraph"/>
              <w:spacing w:before="105"/>
              <w:ind w:left="117"/>
              <w:rPr>
                <w:b/>
                <w:sz w:val="20"/>
              </w:rPr>
            </w:pPr>
            <w:r>
              <w:rPr>
                <w:b/>
                <w:color w:val="221F1F"/>
                <w:w w:val="105"/>
                <w:sz w:val="20"/>
              </w:rPr>
              <w:t>Item</w:t>
            </w:r>
          </w:p>
        </w:tc>
        <w:tc>
          <w:tcPr>
            <w:tcW w:w="6639" w:type="dxa"/>
            <w:gridSpan w:val="4"/>
          </w:tcPr>
          <w:p w14:paraId="01612408" w14:textId="77777777" w:rsidR="009B2061" w:rsidRDefault="00000000">
            <w:pPr>
              <w:pStyle w:val="TableParagraph"/>
              <w:spacing w:before="105"/>
              <w:ind w:left="2785" w:right="2770"/>
              <w:jc w:val="center"/>
              <w:rPr>
                <w:b/>
                <w:sz w:val="20"/>
              </w:rPr>
            </w:pPr>
            <w:r>
              <w:rPr>
                <w:b/>
                <w:color w:val="221F1F"/>
                <w:sz w:val="20"/>
              </w:rPr>
              <w:t>Check Box</w:t>
            </w:r>
          </w:p>
        </w:tc>
      </w:tr>
      <w:tr w:rsidR="009B2061" w14:paraId="1F110740" w14:textId="77777777">
        <w:trPr>
          <w:trHeight w:val="952"/>
        </w:trPr>
        <w:tc>
          <w:tcPr>
            <w:tcW w:w="3968" w:type="dxa"/>
          </w:tcPr>
          <w:p w14:paraId="280B7471" w14:textId="77777777" w:rsidR="009B2061" w:rsidRDefault="00000000">
            <w:pPr>
              <w:pStyle w:val="TableParagraph"/>
              <w:spacing w:before="119" w:line="249" w:lineRule="auto"/>
              <w:ind w:left="117" w:right="347"/>
              <w:jc w:val="both"/>
              <w:rPr>
                <w:sz w:val="20"/>
              </w:rPr>
            </w:pPr>
            <w:r>
              <w:rPr>
                <w:color w:val="221F1F"/>
                <w:sz w:val="20"/>
              </w:rPr>
              <w:t>Check and overhaul the packing, bolts, fittings (and wheels if fitted) on all steel closing appliances</w:t>
            </w:r>
          </w:p>
        </w:tc>
        <w:tc>
          <w:tcPr>
            <w:tcW w:w="1476" w:type="dxa"/>
          </w:tcPr>
          <w:p w14:paraId="5A7ED04E" w14:textId="77777777" w:rsidR="009B2061" w:rsidRDefault="009B2061">
            <w:pPr>
              <w:pStyle w:val="TableParagraph"/>
              <w:spacing w:before="2"/>
              <w:rPr>
                <w:b/>
                <w:sz w:val="31"/>
              </w:rPr>
            </w:pPr>
          </w:p>
          <w:p w14:paraId="4E0A19D6" w14:textId="77777777" w:rsidR="009B2061" w:rsidRDefault="00000000">
            <w:pPr>
              <w:pStyle w:val="TableParagraph"/>
              <w:spacing w:before="1"/>
              <w:ind w:left="120"/>
              <w:rPr>
                <w:sz w:val="20"/>
              </w:rPr>
            </w:pPr>
            <w:r>
              <w:rPr>
                <w:color w:val="221F1F"/>
                <w:sz w:val="20"/>
              </w:rPr>
              <w:t>Annual</w:t>
            </w:r>
          </w:p>
        </w:tc>
        <w:tc>
          <w:tcPr>
            <w:tcW w:w="1814" w:type="dxa"/>
          </w:tcPr>
          <w:p w14:paraId="748E12A3" w14:textId="77777777" w:rsidR="009B2061" w:rsidRDefault="009B2061">
            <w:pPr>
              <w:pStyle w:val="TableParagraph"/>
              <w:rPr>
                <w:rFonts w:ascii="Times New Roman"/>
                <w:sz w:val="20"/>
              </w:rPr>
            </w:pPr>
          </w:p>
        </w:tc>
        <w:tc>
          <w:tcPr>
            <w:tcW w:w="1702" w:type="dxa"/>
          </w:tcPr>
          <w:p w14:paraId="096DE6A3" w14:textId="77777777" w:rsidR="009B2061" w:rsidRDefault="009B2061">
            <w:pPr>
              <w:pStyle w:val="TableParagraph"/>
              <w:rPr>
                <w:rFonts w:ascii="Times New Roman"/>
                <w:sz w:val="20"/>
              </w:rPr>
            </w:pPr>
          </w:p>
        </w:tc>
        <w:tc>
          <w:tcPr>
            <w:tcW w:w="1647" w:type="dxa"/>
          </w:tcPr>
          <w:p w14:paraId="5835B296" w14:textId="77777777" w:rsidR="009B2061" w:rsidRDefault="009B2061">
            <w:pPr>
              <w:pStyle w:val="TableParagraph"/>
              <w:rPr>
                <w:rFonts w:ascii="Times New Roman"/>
                <w:sz w:val="20"/>
              </w:rPr>
            </w:pPr>
          </w:p>
        </w:tc>
      </w:tr>
      <w:tr w:rsidR="009B2061" w14:paraId="53E6F76E" w14:textId="77777777">
        <w:trPr>
          <w:trHeight w:val="672"/>
        </w:trPr>
        <w:tc>
          <w:tcPr>
            <w:tcW w:w="3968" w:type="dxa"/>
          </w:tcPr>
          <w:p w14:paraId="6B4FE529" w14:textId="77777777" w:rsidR="009B2061" w:rsidRDefault="00000000">
            <w:pPr>
              <w:pStyle w:val="TableParagraph"/>
              <w:spacing w:before="98" w:line="249" w:lineRule="auto"/>
              <w:ind w:left="117" w:right="363"/>
              <w:rPr>
                <w:sz w:val="20"/>
              </w:rPr>
            </w:pPr>
            <w:r>
              <w:rPr>
                <w:color w:val="221F1F"/>
                <w:sz w:val="20"/>
              </w:rPr>
              <w:t>Check and overhaul the packing, bolts and fittings on all steel closing covers</w:t>
            </w:r>
          </w:p>
        </w:tc>
        <w:tc>
          <w:tcPr>
            <w:tcW w:w="1476" w:type="dxa"/>
          </w:tcPr>
          <w:p w14:paraId="73173799" w14:textId="77777777" w:rsidR="009B2061" w:rsidRDefault="009B2061">
            <w:pPr>
              <w:pStyle w:val="TableParagraph"/>
              <w:spacing w:before="11"/>
              <w:rPr>
                <w:b/>
                <w:sz w:val="18"/>
              </w:rPr>
            </w:pPr>
          </w:p>
          <w:p w14:paraId="5CBCE363" w14:textId="77777777" w:rsidR="009B2061" w:rsidRDefault="00000000">
            <w:pPr>
              <w:pStyle w:val="TableParagraph"/>
              <w:ind w:left="120"/>
              <w:rPr>
                <w:sz w:val="20"/>
              </w:rPr>
            </w:pPr>
            <w:r>
              <w:rPr>
                <w:color w:val="221F1F"/>
                <w:sz w:val="20"/>
              </w:rPr>
              <w:t>Annual</w:t>
            </w:r>
          </w:p>
        </w:tc>
        <w:tc>
          <w:tcPr>
            <w:tcW w:w="1814" w:type="dxa"/>
          </w:tcPr>
          <w:p w14:paraId="556C4214" w14:textId="77777777" w:rsidR="009B2061" w:rsidRDefault="009B2061">
            <w:pPr>
              <w:pStyle w:val="TableParagraph"/>
              <w:rPr>
                <w:rFonts w:ascii="Times New Roman"/>
                <w:sz w:val="20"/>
              </w:rPr>
            </w:pPr>
          </w:p>
        </w:tc>
        <w:tc>
          <w:tcPr>
            <w:tcW w:w="1702" w:type="dxa"/>
          </w:tcPr>
          <w:p w14:paraId="352FCF6F" w14:textId="77777777" w:rsidR="009B2061" w:rsidRDefault="009B2061">
            <w:pPr>
              <w:pStyle w:val="TableParagraph"/>
              <w:rPr>
                <w:rFonts w:ascii="Times New Roman"/>
                <w:sz w:val="20"/>
              </w:rPr>
            </w:pPr>
          </w:p>
        </w:tc>
        <w:tc>
          <w:tcPr>
            <w:tcW w:w="1647" w:type="dxa"/>
          </w:tcPr>
          <w:p w14:paraId="0635AAD2" w14:textId="77777777" w:rsidR="009B2061" w:rsidRDefault="009B2061">
            <w:pPr>
              <w:pStyle w:val="TableParagraph"/>
              <w:rPr>
                <w:rFonts w:ascii="Times New Roman"/>
                <w:sz w:val="20"/>
              </w:rPr>
            </w:pPr>
          </w:p>
        </w:tc>
      </w:tr>
      <w:tr w:rsidR="009B2061" w14:paraId="1B739DD8" w14:textId="77777777">
        <w:trPr>
          <w:trHeight w:val="1122"/>
        </w:trPr>
        <w:tc>
          <w:tcPr>
            <w:tcW w:w="3968" w:type="dxa"/>
          </w:tcPr>
          <w:p w14:paraId="5EAF1931" w14:textId="77777777" w:rsidR="009B2061" w:rsidRDefault="00000000">
            <w:pPr>
              <w:pStyle w:val="TableParagraph"/>
              <w:spacing w:before="83" w:line="249" w:lineRule="auto"/>
              <w:ind w:left="117" w:right="219"/>
              <w:rPr>
                <w:sz w:val="20"/>
              </w:rPr>
            </w:pPr>
            <w:r>
              <w:rPr>
                <w:color w:val="221F1F"/>
                <w:sz w:val="20"/>
              </w:rPr>
              <w:t>Check that a complete set of plugs and covers (in good condition) are available for vents and openings without steel covers</w:t>
            </w:r>
          </w:p>
        </w:tc>
        <w:tc>
          <w:tcPr>
            <w:tcW w:w="1476" w:type="dxa"/>
          </w:tcPr>
          <w:p w14:paraId="7E664BA8" w14:textId="77777777" w:rsidR="009B2061" w:rsidRDefault="009B2061">
            <w:pPr>
              <w:pStyle w:val="TableParagraph"/>
              <w:rPr>
                <w:b/>
              </w:rPr>
            </w:pPr>
          </w:p>
          <w:p w14:paraId="35716A96" w14:textId="77777777" w:rsidR="009B2061" w:rsidRDefault="00000000">
            <w:pPr>
              <w:pStyle w:val="TableParagraph"/>
              <w:spacing w:before="190"/>
              <w:ind w:left="120"/>
              <w:rPr>
                <w:sz w:val="20"/>
              </w:rPr>
            </w:pPr>
            <w:r>
              <w:rPr>
                <w:color w:val="221F1F"/>
                <w:sz w:val="20"/>
              </w:rPr>
              <w:t>Annual</w:t>
            </w:r>
          </w:p>
        </w:tc>
        <w:tc>
          <w:tcPr>
            <w:tcW w:w="1814" w:type="dxa"/>
          </w:tcPr>
          <w:p w14:paraId="5B12CE63" w14:textId="77777777" w:rsidR="009B2061" w:rsidRDefault="009B2061">
            <w:pPr>
              <w:pStyle w:val="TableParagraph"/>
              <w:rPr>
                <w:rFonts w:ascii="Times New Roman"/>
                <w:sz w:val="20"/>
              </w:rPr>
            </w:pPr>
          </w:p>
        </w:tc>
        <w:tc>
          <w:tcPr>
            <w:tcW w:w="1702" w:type="dxa"/>
          </w:tcPr>
          <w:p w14:paraId="7B849A42" w14:textId="77777777" w:rsidR="009B2061" w:rsidRDefault="009B2061">
            <w:pPr>
              <w:pStyle w:val="TableParagraph"/>
              <w:rPr>
                <w:rFonts w:ascii="Times New Roman"/>
                <w:sz w:val="20"/>
              </w:rPr>
            </w:pPr>
          </w:p>
        </w:tc>
        <w:tc>
          <w:tcPr>
            <w:tcW w:w="1647" w:type="dxa"/>
          </w:tcPr>
          <w:p w14:paraId="291EBE34" w14:textId="77777777" w:rsidR="009B2061" w:rsidRDefault="009B2061">
            <w:pPr>
              <w:pStyle w:val="TableParagraph"/>
              <w:rPr>
                <w:rFonts w:ascii="Times New Roman"/>
                <w:sz w:val="20"/>
              </w:rPr>
            </w:pPr>
          </w:p>
        </w:tc>
      </w:tr>
      <w:tr w:rsidR="009B2061" w14:paraId="31872D45" w14:textId="77777777">
        <w:trPr>
          <w:trHeight w:val="726"/>
        </w:trPr>
        <w:tc>
          <w:tcPr>
            <w:tcW w:w="3968" w:type="dxa"/>
          </w:tcPr>
          <w:p w14:paraId="3D7B2FDA" w14:textId="77777777" w:rsidR="009B2061" w:rsidRDefault="00000000">
            <w:pPr>
              <w:pStyle w:val="TableParagraph"/>
              <w:spacing w:before="126" w:line="247" w:lineRule="auto"/>
              <w:ind w:left="117"/>
              <w:rPr>
                <w:sz w:val="20"/>
              </w:rPr>
            </w:pPr>
            <w:r>
              <w:rPr>
                <w:color w:val="221F1F"/>
                <w:sz w:val="20"/>
              </w:rPr>
              <w:t>Check the condition of engine room skylights if fitted</w:t>
            </w:r>
          </w:p>
        </w:tc>
        <w:tc>
          <w:tcPr>
            <w:tcW w:w="1476" w:type="dxa"/>
          </w:tcPr>
          <w:p w14:paraId="39E78381" w14:textId="77777777" w:rsidR="009B2061" w:rsidRDefault="009B2061">
            <w:pPr>
              <w:pStyle w:val="TableParagraph"/>
              <w:spacing w:before="5"/>
              <w:rPr>
                <w:b/>
                <w:sz w:val="21"/>
              </w:rPr>
            </w:pPr>
          </w:p>
          <w:p w14:paraId="01ACC661" w14:textId="77777777" w:rsidR="009B2061" w:rsidRDefault="00000000">
            <w:pPr>
              <w:pStyle w:val="TableParagraph"/>
              <w:ind w:left="120"/>
              <w:rPr>
                <w:sz w:val="20"/>
              </w:rPr>
            </w:pPr>
            <w:r>
              <w:rPr>
                <w:color w:val="221F1F"/>
                <w:sz w:val="20"/>
              </w:rPr>
              <w:t>Annual</w:t>
            </w:r>
          </w:p>
        </w:tc>
        <w:tc>
          <w:tcPr>
            <w:tcW w:w="1814" w:type="dxa"/>
          </w:tcPr>
          <w:p w14:paraId="5C433AE6" w14:textId="77777777" w:rsidR="009B2061" w:rsidRDefault="009B2061">
            <w:pPr>
              <w:pStyle w:val="TableParagraph"/>
              <w:rPr>
                <w:rFonts w:ascii="Times New Roman"/>
                <w:sz w:val="20"/>
              </w:rPr>
            </w:pPr>
          </w:p>
        </w:tc>
        <w:tc>
          <w:tcPr>
            <w:tcW w:w="1702" w:type="dxa"/>
          </w:tcPr>
          <w:p w14:paraId="1A376439" w14:textId="77777777" w:rsidR="009B2061" w:rsidRDefault="009B2061">
            <w:pPr>
              <w:pStyle w:val="TableParagraph"/>
              <w:rPr>
                <w:rFonts w:ascii="Times New Roman"/>
                <w:sz w:val="20"/>
              </w:rPr>
            </w:pPr>
          </w:p>
        </w:tc>
        <w:tc>
          <w:tcPr>
            <w:tcW w:w="1647" w:type="dxa"/>
          </w:tcPr>
          <w:p w14:paraId="5A0CA0F1" w14:textId="77777777" w:rsidR="009B2061" w:rsidRDefault="009B2061">
            <w:pPr>
              <w:pStyle w:val="TableParagraph"/>
              <w:rPr>
                <w:rFonts w:ascii="Times New Roman"/>
                <w:sz w:val="20"/>
              </w:rPr>
            </w:pPr>
          </w:p>
        </w:tc>
      </w:tr>
      <w:tr w:rsidR="009B2061" w14:paraId="7FA4BE42" w14:textId="77777777">
        <w:trPr>
          <w:trHeight w:val="556"/>
        </w:trPr>
        <w:tc>
          <w:tcPr>
            <w:tcW w:w="3968" w:type="dxa"/>
          </w:tcPr>
          <w:p w14:paraId="29E0833D" w14:textId="77777777" w:rsidR="009B2061" w:rsidRDefault="00000000">
            <w:pPr>
              <w:pStyle w:val="TableParagraph"/>
              <w:spacing w:before="160"/>
              <w:ind w:left="117"/>
              <w:rPr>
                <w:sz w:val="20"/>
              </w:rPr>
            </w:pPr>
            <w:r>
              <w:rPr>
                <w:color w:val="221F1F"/>
                <w:sz w:val="20"/>
              </w:rPr>
              <w:t>Ship side valves – overhaul</w:t>
            </w:r>
          </w:p>
        </w:tc>
        <w:tc>
          <w:tcPr>
            <w:tcW w:w="1476" w:type="dxa"/>
          </w:tcPr>
          <w:p w14:paraId="25178677" w14:textId="77777777" w:rsidR="009B2061" w:rsidRDefault="00000000">
            <w:pPr>
              <w:pStyle w:val="TableParagraph"/>
              <w:spacing w:before="160"/>
              <w:ind w:left="120"/>
              <w:rPr>
                <w:sz w:val="20"/>
              </w:rPr>
            </w:pPr>
            <w:r>
              <w:rPr>
                <w:color w:val="221F1F"/>
                <w:sz w:val="20"/>
              </w:rPr>
              <w:t>Dry-dock</w:t>
            </w:r>
          </w:p>
        </w:tc>
        <w:tc>
          <w:tcPr>
            <w:tcW w:w="1814" w:type="dxa"/>
          </w:tcPr>
          <w:p w14:paraId="128E4BC4" w14:textId="77777777" w:rsidR="009B2061" w:rsidRDefault="009B2061">
            <w:pPr>
              <w:pStyle w:val="TableParagraph"/>
              <w:rPr>
                <w:rFonts w:ascii="Times New Roman"/>
                <w:sz w:val="20"/>
              </w:rPr>
            </w:pPr>
          </w:p>
        </w:tc>
        <w:tc>
          <w:tcPr>
            <w:tcW w:w="1702" w:type="dxa"/>
          </w:tcPr>
          <w:p w14:paraId="77FD4B15" w14:textId="77777777" w:rsidR="009B2061" w:rsidRDefault="009B2061">
            <w:pPr>
              <w:pStyle w:val="TableParagraph"/>
              <w:rPr>
                <w:rFonts w:ascii="Times New Roman"/>
                <w:sz w:val="20"/>
              </w:rPr>
            </w:pPr>
          </w:p>
        </w:tc>
        <w:tc>
          <w:tcPr>
            <w:tcW w:w="1647" w:type="dxa"/>
          </w:tcPr>
          <w:p w14:paraId="4B365D43" w14:textId="77777777" w:rsidR="009B2061" w:rsidRDefault="009B2061">
            <w:pPr>
              <w:pStyle w:val="TableParagraph"/>
              <w:rPr>
                <w:rFonts w:ascii="Times New Roman"/>
                <w:sz w:val="20"/>
              </w:rPr>
            </w:pPr>
          </w:p>
        </w:tc>
      </w:tr>
    </w:tbl>
    <w:p w14:paraId="6E23F1E5" w14:textId="77777777" w:rsidR="009B2061" w:rsidRDefault="009B2061">
      <w:pPr>
        <w:rPr>
          <w:rFonts w:ascii="Times New Roman"/>
          <w:sz w:val="20"/>
        </w:rPr>
        <w:sectPr w:rsidR="009B2061">
          <w:pgSz w:w="11920" w:h="16850"/>
          <w:pgMar w:top="1940" w:right="280" w:bottom="1240" w:left="320" w:header="755" w:footer="1046" w:gutter="0"/>
          <w:cols w:space="720"/>
        </w:sectPr>
      </w:pPr>
    </w:p>
    <w:p w14:paraId="7403CB36" w14:textId="77777777" w:rsidR="009B2061" w:rsidRDefault="009B2061">
      <w:pPr>
        <w:rPr>
          <w:b/>
          <w:sz w:val="23"/>
        </w:rPr>
      </w:pPr>
    </w:p>
    <w:p w14:paraId="5097BB8B" w14:textId="77777777" w:rsidR="009B2061" w:rsidRDefault="00000000">
      <w:pPr>
        <w:spacing w:before="92"/>
        <w:ind w:left="1610" w:right="1253"/>
        <w:jc w:val="center"/>
        <w:rPr>
          <w:b/>
          <w:sz w:val="24"/>
        </w:rPr>
      </w:pPr>
      <w:r>
        <w:rPr>
          <w:b/>
          <w:color w:val="221F1F"/>
          <w:sz w:val="24"/>
        </w:rPr>
        <w:t xml:space="preserve">LSA/FFA and </w:t>
      </w:r>
      <w:proofErr w:type="spellStart"/>
      <w:r>
        <w:rPr>
          <w:b/>
          <w:color w:val="221F1F"/>
          <w:sz w:val="24"/>
        </w:rPr>
        <w:t>Loadline</w:t>
      </w:r>
      <w:proofErr w:type="spellEnd"/>
      <w:r>
        <w:rPr>
          <w:b/>
          <w:color w:val="221F1F"/>
          <w:sz w:val="24"/>
        </w:rPr>
        <w:t xml:space="preserve"> Maintenance Carried Out - Jan</w:t>
      </w:r>
    </w:p>
    <w:p w14:paraId="6802B71C" w14:textId="77777777" w:rsidR="009B2061" w:rsidRDefault="009B2061">
      <w:pPr>
        <w:spacing w:before="6"/>
        <w:rPr>
          <w:b/>
          <w:sz w:val="12"/>
        </w:rPr>
      </w:pPr>
    </w:p>
    <w:tbl>
      <w:tblPr>
        <w:tblW w:w="0" w:type="auto"/>
        <w:tblInd w:w="549"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1702"/>
        <w:gridCol w:w="8904"/>
      </w:tblGrid>
      <w:tr w:rsidR="009B2061" w14:paraId="0D934409" w14:textId="77777777">
        <w:trPr>
          <w:trHeight w:val="299"/>
        </w:trPr>
        <w:tc>
          <w:tcPr>
            <w:tcW w:w="1702" w:type="dxa"/>
          </w:tcPr>
          <w:p w14:paraId="4B37916D" w14:textId="77777777" w:rsidR="009B2061" w:rsidRDefault="00000000">
            <w:pPr>
              <w:pStyle w:val="TableParagraph"/>
              <w:spacing w:before="33"/>
              <w:ind w:left="119"/>
              <w:rPr>
                <w:b/>
                <w:sz w:val="20"/>
              </w:rPr>
            </w:pPr>
            <w:r>
              <w:rPr>
                <w:b/>
                <w:color w:val="221F1F"/>
                <w:w w:val="105"/>
                <w:sz w:val="20"/>
              </w:rPr>
              <w:t>Date</w:t>
            </w:r>
          </w:p>
        </w:tc>
        <w:tc>
          <w:tcPr>
            <w:tcW w:w="8904" w:type="dxa"/>
          </w:tcPr>
          <w:p w14:paraId="2DD2DDC9" w14:textId="77777777" w:rsidR="009B2061" w:rsidRDefault="00000000">
            <w:pPr>
              <w:pStyle w:val="TableParagraph"/>
              <w:spacing w:before="33"/>
              <w:ind w:left="117"/>
              <w:rPr>
                <w:b/>
                <w:sz w:val="20"/>
              </w:rPr>
            </w:pPr>
            <w:r>
              <w:rPr>
                <w:b/>
                <w:color w:val="221F1F"/>
                <w:sz w:val="20"/>
              </w:rPr>
              <w:t>Notes</w:t>
            </w:r>
          </w:p>
        </w:tc>
      </w:tr>
      <w:tr w:rsidR="009B2061" w14:paraId="1D7A7AC8" w14:textId="77777777">
        <w:trPr>
          <w:trHeight w:val="302"/>
        </w:trPr>
        <w:tc>
          <w:tcPr>
            <w:tcW w:w="1702" w:type="dxa"/>
          </w:tcPr>
          <w:p w14:paraId="65A5C2D7" w14:textId="77777777" w:rsidR="009B2061" w:rsidRDefault="009B2061">
            <w:pPr>
              <w:pStyle w:val="TableParagraph"/>
              <w:rPr>
                <w:rFonts w:ascii="Times New Roman"/>
              </w:rPr>
            </w:pPr>
          </w:p>
        </w:tc>
        <w:tc>
          <w:tcPr>
            <w:tcW w:w="8904" w:type="dxa"/>
          </w:tcPr>
          <w:p w14:paraId="2330AD71" w14:textId="77777777" w:rsidR="009B2061" w:rsidRDefault="009B2061">
            <w:pPr>
              <w:pStyle w:val="TableParagraph"/>
              <w:rPr>
                <w:rFonts w:ascii="Times New Roman"/>
              </w:rPr>
            </w:pPr>
          </w:p>
        </w:tc>
      </w:tr>
      <w:tr w:rsidR="009B2061" w14:paraId="1D5CFB49" w14:textId="77777777">
        <w:trPr>
          <w:trHeight w:val="302"/>
        </w:trPr>
        <w:tc>
          <w:tcPr>
            <w:tcW w:w="1702" w:type="dxa"/>
          </w:tcPr>
          <w:p w14:paraId="7EC4FD01" w14:textId="77777777" w:rsidR="009B2061" w:rsidRDefault="009B2061">
            <w:pPr>
              <w:pStyle w:val="TableParagraph"/>
              <w:rPr>
                <w:rFonts w:ascii="Times New Roman"/>
              </w:rPr>
            </w:pPr>
          </w:p>
        </w:tc>
        <w:tc>
          <w:tcPr>
            <w:tcW w:w="8904" w:type="dxa"/>
          </w:tcPr>
          <w:p w14:paraId="662B11F6" w14:textId="77777777" w:rsidR="009B2061" w:rsidRDefault="009B2061">
            <w:pPr>
              <w:pStyle w:val="TableParagraph"/>
              <w:rPr>
                <w:rFonts w:ascii="Times New Roman"/>
              </w:rPr>
            </w:pPr>
          </w:p>
        </w:tc>
      </w:tr>
      <w:tr w:rsidR="009B2061" w14:paraId="06C69717" w14:textId="77777777">
        <w:trPr>
          <w:trHeight w:val="299"/>
        </w:trPr>
        <w:tc>
          <w:tcPr>
            <w:tcW w:w="1702" w:type="dxa"/>
          </w:tcPr>
          <w:p w14:paraId="1320EF19" w14:textId="77777777" w:rsidR="009B2061" w:rsidRDefault="009B2061">
            <w:pPr>
              <w:pStyle w:val="TableParagraph"/>
              <w:rPr>
                <w:rFonts w:ascii="Times New Roman"/>
              </w:rPr>
            </w:pPr>
          </w:p>
        </w:tc>
        <w:tc>
          <w:tcPr>
            <w:tcW w:w="8904" w:type="dxa"/>
          </w:tcPr>
          <w:p w14:paraId="718141CF" w14:textId="77777777" w:rsidR="009B2061" w:rsidRDefault="009B2061">
            <w:pPr>
              <w:pStyle w:val="TableParagraph"/>
              <w:rPr>
                <w:rFonts w:ascii="Times New Roman"/>
              </w:rPr>
            </w:pPr>
          </w:p>
        </w:tc>
      </w:tr>
      <w:tr w:rsidR="009B2061" w14:paraId="63D090FE" w14:textId="77777777">
        <w:trPr>
          <w:trHeight w:val="302"/>
        </w:trPr>
        <w:tc>
          <w:tcPr>
            <w:tcW w:w="1702" w:type="dxa"/>
          </w:tcPr>
          <w:p w14:paraId="0B9F0E9F" w14:textId="77777777" w:rsidR="009B2061" w:rsidRDefault="009B2061">
            <w:pPr>
              <w:pStyle w:val="TableParagraph"/>
              <w:rPr>
                <w:rFonts w:ascii="Times New Roman"/>
              </w:rPr>
            </w:pPr>
          </w:p>
        </w:tc>
        <w:tc>
          <w:tcPr>
            <w:tcW w:w="8904" w:type="dxa"/>
          </w:tcPr>
          <w:p w14:paraId="7000A541" w14:textId="77777777" w:rsidR="009B2061" w:rsidRDefault="009B2061">
            <w:pPr>
              <w:pStyle w:val="TableParagraph"/>
              <w:rPr>
                <w:rFonts w:ascii="Times New Roman"/>
              </w:rPr>
            </w:pPr>
          </w:p>
        </w:tc>
      </w:tr>
      <w:tr w:rsidR="009B2061" w14:paraId="01B8A6E0" w14:textId="77777777">
        <w:trPr>
          <w:trHeight w:val="299"/>
        </w:trPr>
        <w:tc>
          <w:tcPr>
            <w:tcW w:w="1702" w:type="dxa"/>
          </w:tcPr>
          <w:p w14:paraId="53574D25" w14:textId="77777777" w:rsidR="009B2061" w:rsidRDefault="009B2061">
            <w:pPr>
              <w:pStyle w:val="TableParagraph"/>
              <w:rPr>
                <w:rFonts w:ascii="Times New Roman"/>
              </w:rPr>
            </w:pPr>
          </w:p>
        </w:tc>
        <w:tc>
          <w:tcPr>
            <w:tcW w:w="8904" w:type="dxa"/>
          </w:tcPr>
          <w:p w14:paraId="57375B5B" w14:textId="77777777" w:rsidR="009B2061" w:rsidRDefault="009B2061">
            <w:pPr>
              <w:pStyle w:val="TableParagraph"/>
              <w:rPr>
                <w:rFonts w:ascii="Times New Roman"/>
              </w:rPr>
            </w:pPr>
          </w:p>
        </w:tc>
      </w:tr>
      <w:tr w:rsidR="009B2061" w14:paraId="45F68717" w14:textId="77777777">
        <w:trPr>
          <w:trHeight w:val="301"/>
        </w:trPr>
        <w:tc>
          <w:tcPr>
            <w:tcW w:w="1702" w:type="dxa"/>
          </w:tcPr>
          <w:p w14:paraId="23E699AC" w14:textId="77777777" w:rsidR="009B2061" w:rsidRDefault="009B2061">
            <w:pPr>
              <w:pStyle w:val="TableParagraph"/>
              <w:rPr>
                <w:rFonts w:ascii="Times New Roman"/>
              </w:rPr>
            </w:pPr>
          </w:p>
        </w:tc>
        <w:tc>
          <w:tcPr>
            <w:tcW w:w="8904" w:type="dxa"/>
          </w:tcPr>
          <w:p w14:paraId="60A21B19" w14:textId="77777777" w:rsidR="009B2061" w:rsidRDefault="009B2061">
            <w:pPr>
              <w:pStyle w:val="TableParagraph"/>
              <w:rPr>
                <w:rFonts w:ascii="Times New Roman"/>
              </w:rPr>
            </w:pPr>
          </w:p>
        </w:tc>
      </w:tr>
      <w:tr w:rsidR="009B2061" w14:paraId="48B3F78F" w14:textId="77777777">
        <w:trPr>
          <w:trHeight w:val="302"/>
        </w:trPr>
        <w:tc>
          <w:tcPr>
            <w:tcW w:w="1702" w:type="dxa"/>
          </w:tcPr>
          <w:p w14:paraId="1DA9649C" w14:textId="77777777" w:rsidR="009B2061" w:rsidRDefault="009B2061">
            <w:pPr>
              <w:pStyle w:val="TableParagraph"/>
              <w:rPr>
                <w:rFonts w:ascii="Times New Roman"/>
              </w:rPr>
            </w:pPr>
          </w:p>
        </w:tc>
        <w:tc>
          <w:tcPr>
            <w:tcW w:w="8904" w:type="dxa"/>
          </w:tcPr>
          <w:p w14:paraId="068573B1" w14:textId="77777777" w:rsidR="009B2061" w:rsidRDefault="009B2061">
            <w:pPr>
              <w:pStyle w:val="TableParagraph"/>
              <w:rPr>
                <w:rFonts w:ascii="Times New Roman"/>
              </w:rPr>
            </w:pPr>
          </w:p>
        </w:tc>
      </w:tr>
      <w:tr w:rsidR="009B2061" w14:paraId="44A72E8C" w14:textId="77777777">
        <w:trPr>
          <w:trHeight w:val="299"/>
        </w:trPr>
        <w:tc>
          <w:tcPr>
            <w:tcW w:w="1702" w:type="dxa"/>
          </w:tcPr>
          <w:p w14:paraId="3B2D13DF" w14:textId="77777777" w:rsidR="009B2061" w:rsidRDefault="009B2061">
            <w:pPr>
              <w:pStyle w:val="TableParagraph"/>
              <w:rPr>
                <w:rFonts w:ascii="Times New Roman"/>
              </w:rPr>
            </w:pPr>
          </w:p>
        </w:tc>
        <w:tc>
          <w:tcPr>
            <w:tcW w:w="8904" w:type="dxa"/>
          </w:tcPr>
          <w:p w14:paraId="4B603391" w14:textId="77777777" w:rsidR="009B2061" w:rsidRDefault="009B2061">
            <w:pPr>
              <w:pStyle w:val="TableParagraph"/>
              <w:rPr>
                <w:rFonts w:ascii="Times New Roman"/>
              </w:rPr>
            </w:pPr>
          </w:p>
        </w:tc>
      </w:tr>
      <w:tr w:rsidR="009B2061" w14:paraId="5E7378AE" w14:textId="77777777">
        <w:trPr>
          <w:trHeight w:val="301"/>
        </w:trPr>
        <w:tc>
          <w:tcPr>
            <w:tcW w:w="1702" w:type="dxa"/>
          </w:tcPr>
          <w:p w14:paraId="5CB187C6" w14:textId="77777777" w:rsidR="009B2061" w:rsidRDefault="009B2061">
            <w:pPr>
              <w:pStyle w:val="TableParagraph"/>
              <w:rPr>
                <w:rFonts w:ascii="Times New Roman"/>
              </w:rPr>
            </w:pPr>
          </w:p>
        </w:tc>
        <w:tc>
          <w:tcPr>
            <w:tcW w:w="8904" w:type="dxa"/>
          </w:tcPr>
          <w:p w14:paraId="21B2ABBF" w14:textId="77777777" w:rsidR="009B2061" w:rsidRDefault="009B2061">
            <w:pPr>
              <w:pStyle w:val="TableParagraph"/>
              <w:rPr>
                <w:rFonts w:ascii="Times New Roman"/>
              </w:rPr>
            </w:pPr>
          </w:p>
        </w:tc>
      </w:tr>
      <w:tr w:rsidR="009B2061" w14:paraId="40AA9F5E" w14:textId="77777777">
        <w:trPr>
          <w:trHeight w:val="299"/>
        </w:trPr>
        <w:tc>
          <w:tcPr>
            <w:tcW w:w="1702" w:type="dxa"/>
          </w:tcPr>
          <w:p w14:paraId="0EE99131" w14:textId="77777777" w:rsidR="009B2061" w:rsidRDefault="009B2061">
            <w:pPr>
              <w:pStyle w:val="TableParagraph"/>
              <w:rPr>
                <w:rFonts w:ascii="Times New Roman"/>
              </w:rPr>
            </w:pPr>
          </w:p>
        </w:tc>
        <w:tc>
          <w:tcPr>
            <w:tcW w:w="8904" w:type="dxa"/>
          </w:tcPr>
          <w:p w14:paraId="3173C072" w14:textId="77777777" w:rsidR="009B2061" w:rsidRDefault="009B2061">
            <w:pPr>
              <w:pStyle w:val="TableParagraph"/>
              <w:rPr>
                <w:rFonts w:ascii="Times New Roman"/>
              </w:rPr>
            </w:pPr>
          </w:p>
        </w:tc>
      </w:tr>
      <w:tr w:rsidR="009B2061" w14:paraId="35CE04F6" w14:textId="77777777">
        <w:trPr>
          <w:trHeight w:val="302"/>
        </w:trPr>
        <w:tc>
          <w:tcPr>
            <w:tcW w:w="1702" w:type="dxa"/>
          </w:tcPr>
          <w:p w14:paraId="6CB0BDB3" w14:textId="77777777" w:rsidR="009B2061" w:rsidRDefault="009B2061">
            <w:pPr>
              <w:pStyle w:val="TableParagraph"/>
              <w:rPr>
                <w:rFonts w:ascii="Times New Roman"/>
              </w:rPr>
            </w:pPr>
          </w:p>
        </w:tc>
        <w:tc>
          <w:tcPr>
            <w:tcW w:w="8904" w:type="dxa"/>
          </w:tcPr>
          <w:p w14:paraId="536A7316" w14:textId="77777777" w:rsidR="009B2061" w:rsidRDefault="009B2061">
            <w:pPr>
              <w:pStyle w:val="TableParagraph"/>
              <w:rPr>
                <w:rFonts w:ascii="Times New Roman"/>
              </w:rPr>
            </w:pPr>
          </w:p>
        </w:tc>
      </w:tr>
      <w:tr w:rsidR="009B2061" w14:paraId="19C5250E" w14:textId="77777777">
        <w:trPr>
          <w:trHeight w:val="299"/>
        </w:trPr>
        <w:tc>
          <w:tcPr>
            <w:tcW w:w="1702" w:type="dxa"/>
          </w:tcPr>
          <w:p w14:paraId="3BA10F69" w14:textId="77777777" w:rsidR="009B2061" w:rsidRDefault="009B2061">
            <w:pPr>
              <w:pStyle w:val="TableParagraph"/>
              <w:rPr>
                <w:rFonts w:ascii="Times New Roman"/>
              </w:rPr>
            </w:pPr>
          </w:p>
        </w:tc>
        <w:tc>
          <w:tcPr>
            <w:tcW w:w="8904" w:type="dxa"/>
          </w:tcPr>
          <w:p w14:paraId="2CD8F1E8" w14:textId="77777777" w:rsidR="009B2061" w:rsidRDefault="009B2061">
            <w:pPr>
              <w:pStyle w:val="TableParagraph"/>
              <w:rPr>
                <w:rFonts w:ascii="Times New Roman"/>
              </w:rPr>
            </w:pPr>
          </w:p>
        </w:tc>
      </w:tr>
      <w:tr w:rsidR="009B2061" w14:paraId="541EEAC8" w14:textId="77777777">
        <w:trPr>
          <w:trHeight w:val="302"/>
        </w:trPr>
        <w:tc>
          <w:tcPr>
            <w:tcW w:w="1702" w:type="dxa"/>
          </w:tcPr>
          <w:p w14:paraId="3B2B4069" w14:textId="77777777" w:rsidR="009B2061" w:rsidRDefault="009B2061">
            <w:pPr>
              <w:pStyle w:val="TableParagraph"/>
              <w:rPr>
                <w:rFonts w:ascii="Times New Roman"/>
              </w:rPr>
            </w:pPr>
          </w:p>
        </w:tc>
        <w:tc>
          <w:tcPr>
            <w:tcW w:w="8904" w:type="dxa"/>
          </w:tcPr>
          <w:p w14:paraId="0552CA13" w14:textId="77777777" w:rsidR="009B2061" w:rsidRDefault="009B2061">
            <w:pPr>
              <w:pStyle w:val="TableParagraph"/>
              <w:rPr>
                <w:rFonts w:ascii="Times New Roman"/>
              </w:rPr>
            </w:pPr>
          </w:p>
        </w:tc>
      </w:tr>
      <w:tr w:rsidR="009B2061" w14:paraId="0CA7A1C4" w14:textId="77777777">
        <w:trPr>
          <w:trHeight w:val="301"/>
        </w:trPr>
        <w:tc>
          <w:tcPr>
            <w:tcW w:w="1702" w:type="dxa"/>
          </w:tcPr>
          <w:p w14:paraId="4121D71E" w14:textId="77777777" w:rsidR="009B2061" w:rsidRDefault="009B2061">
            <w:pPr>
              <w:pStyle w:val="TableParagraph"/>
              <w:rPr>
                <w:rFonts w:ascii="Times New Roman"/>
              </w:rPr>
            </w:pPr>
          </w:p>
        </w:tc>
        <w:tc>
          <w:tcPr>
            <w:tcW w:w="8904" w:type="dxa"/>
          </w:tcPr>
          <w:p w14:paraId="4A467948" w14:textId="77777777" w:rsidR="009B2061" w:rsidRDefault="009B2061">
            <w:pPr>
              <w:pStyle w:val="TableParagraph"/>
              <w:rPr>
                <w:rFonts w:ascii="Times New Roman"/>
              </w:rPr>
            </w:pPr>
          </w:p>
        </w:tc>
      </w:tr>
      <w:tr w:rsidR="009B2061" w14:paraId="1508184F" w14:textId="77777777">
        <w:trPr>
          <w:trHeight w:val="299"/>
        </w:trPr>
        <w:tc>
          <w:tcPr>
            <w:tcW w:w="1702" w:type="dxa"/>
          </w:tcPr>
          <w:p w14:paraId="15F5912E" w14:textId="77777777" w:rsidR="009B2061" w:rsidRDefault="009B2061">
            <w:pPr>
              <w:pStyle w:val="TableParagraph"/>
              <w:rPr>
                <w:rFonts w:ascii="Times New Roman"/>
              </w:rPr>
            </w:pPr>
          </w:p>
        </w:tc>
        <w:tc>
          <w:tcPr>
            <w:tcW w:w="8904" w:type="dxa"/>
          </w:tcPr>
          <w:p w14:paraId="08CF554D" w14:textId="77777777" w:rsidR="009B2061" w:rsidRDefault="009B2061">
            <w:pPr>
              <w:pStyle w:val="TableParagraph"/>
              <w:rPr>
                <w:rFonts w:ascii="Times New Roman"/>
              </w:rPr>
            </w:pPr>
          </w:p>
        </w:tc>
      </w:tr>
      <w:tr w:rsidR="009B2061" w14:paraId="0576FB4C" w14:textId="77777777">
        <w:trPr>
          <w:trHeight w:val="302"/>
        </w:trPr>
        <w:tc>
          <w:tcPr>
            <w:tcW w:w="1702" w:type="dxa"/>
          </w:tcPr>
          <w:p w14:paraId="72993E0D" w14:textId="77777777" w:rsidR="009B2061" w:rsidRDefault="009B2061">
            <w:pPr>
              <w:pStyle w:val="TableParagraph"/>
              <w:rPr>
                <w:rFonts w:ascii="Times New Roman"/>
              </w:rPr>
            </w:pPr>
          </w:p>
        </w:tc>
        <w:tc>
          <w:tcPr>
            <w:tcW w:w="8904" w:type="dxa"/>
          </w:tcPr>
          <w:p w14:paraId="7BEE7121" w14:textId="77777777" w:rsidR="009B2061" w:rsidRDefault="009B2061">
            <w:pPr>
              <w:pStyle w:val="TableParagraph"/>
              <w:rPr>
                <w:rFonts w:ascii="Times New Roman"/>
              </w:rPr>
            </w:pPr>
          </w:p>
        </w:tc>
      </w:tr>
      <w:tr w:rsidR="009B2061" w14:paraId="4D079EE7" w14:textId="77777777">
        <w:trPr>
          <w:trHeight w:val="300"/>
        </w:trPr>
        <w:tc>
          <w:tcPr>
            <w:tcW w:w="1702" w:type="dxa"/>
          </w:tcPr>
          <w:p w14:paraId="40935346" w14:textId="77777777" w:rsidR="009B2061" w:rsidRDefault="009B2061">
            <w:pPr>
              <w:pStyle w:val="TableParagraph"/>
              <w:rPr>
                <w:rFonts w:ascii="Times New Roman"/>
              </w:rPr>
            </w:pPr>
          </w:p>
        </w:tc>
        <w:tc>
          <w:tcPr>
            <w:tcW w:w="8904" w:type="dxa"/>
          </w:tcPr>
          <w:p w14:paraId="6EEE74E6" w14:textId="77777777" w:rsidR="009B2061" w:rsidRDefault="009B2061">
            <w:pPr>
              <w:pStyle w:val="TableParagraph"/>
              <w:rPr>
                <w:rFonts w:ascii="Times New Roman"/>
              </w:rPr>
            </w:pPr>
          </w:p>
        </w:tc>
      </w:tr>
      <w:tr w:rsidR="009B2061" w14:paraId="3AB468CC" w14:textId="77777777">
        <w:trPr>
          <w:trHeight w:val="301"/>
        </w:trPr>
        <w:tc>
          <w:tcPr>
            <w:tcW w:w="1702" w:type="dxa"/>
          </w:tcPr>
          <w:p w14:paraId="3867EDCB" w14:textId="77777777" w:rsidR="009B2061" w:rsidRDefault="009B2061">
            <w:pPr>
              <w:pStyle w:val="TableParagraph"/>
              <w:rPr>
                <w:rFonts w:ascii="Times New Roman"/>
              </w:rPr>
            </w:pPr>
          </w:p>
        </w:tc>
        <w:tc>
          <w:tcPr>
            <w:tcW w:w="8904" w:type="dxa"/>
          </w:tcPr>
          <w:p w14:paraId="061A517A" w14:textId="77777777" w:rsidR="009B2061" w:rsidRDefault="009B2061">
            <w:pPr>
              <w:pStyle w:val="TableParagraph"/>
              <w:rPr>
                <w:rFonts w:ascii="Times New Roman"/>
              </w:rPr>
            </w:pPr>
          </w:p>
        </w:tc>
      </w:tr>
      <w:tr w:rsidR="009B2061" w14:paraId="5DB6A795" w14:textId="77777777">
        <w:trPr>
          <w:trHeight w:val="302"/>
        </w:trPr>
        <w:tc>
          <w:tcPr>
            <w:tcW w:w="1702" w:type="dxa"/>
          </w:tcPr>
          <w:p w14:paraId="36252BC8" w14:textId="77777777" w:rsidR="009B2061" w:rsidRDefault="009B2061">
            <w:pPr>
              <w:pStyle w:val="TableParagraph"/>
              <w:rPr>
                <w:rFonts w:ascii="Times New Roman"/>
              </w:rPr>
            </w:pPr>
          </w:p>
        </w:tc>
        <w:tc>
          <w:tcPr>
            <w:tcW w:w="8904" w:type="dxa"/>
          </w:tcPr>
          <w:p w14:paraId="4B0D710C" w14:textId="77777777" w:rsidR="009B2061" w:rsidRDefault="009B2061">
            <w:pPr>
              <w:pStyle w:val="TableParagraph"/>
              <w:rPr>
                <w:rFonts w:ascii="Times New Roman"/>
              </w:rPr>
            </w:pPr>
          </w:p>
        </w:tc>
      </w:tr>
      <w:tr w:rsidR="009B2061" w14:paraId="7E93042A" w14:textId="77777777">
        <w:trPr>
          <w:trHeight w:val="299"/>
        </w:trPr>
        <w:tc>
          <w:tcPr>
            <w:tcW w:w="1702" w:type="dxa"/>
          </w:tcPr>
          <w:p w14:paraId="4347F13F" w14:textId="77777777" w:rsidR="009B2061" w:rsidRDefault="009B2061">
            <w:pPr>
              <w:pStyle w:val="TableParagraph"/>
              <w:rPr>
                <w:rFonts w:ascii="Times New Roman"/>
              </w:rPr>
            </w:pPr>
          </w:p>
        </w:tc>
        <w:tc>
          <w:tcPr>
            <w:tcW w:w="8904" w:type="dxa"/>
          </w:tcPr>
          <w:p w14:paraId="39FEC9DD" w14:textId="77777777" w:rsidR="009B2061" w:rsidRDefault="009B2061">
            <w:pPr>
              <w:pStyle w:val="TableParagraph"/>
              <w:rPr>
                <w:rFonts w:ascii="Times New Roman"/>
              </w:rPr>
            </w:pPr>
          </w:p>
        </w:tc>
      </w:tr>
      <w:tr w:rsidR="009B2061" w14:paraId="7C32A048" w14:textId="77777777">
        <w:trPr>
          <w:trHeight w:val="302"/>
        </w:trPr>
        <w:tc>
          <w:tcPr>
            <w:tcW w:w="1702" w:type="dxa"/>
          </w:tcPr>
          <w:p w14:paraId="6913BA23" w14:textId="77777777" w:rsidR="009B2061" w:rsidRDefault="009B2061">
            <w:pPr>
              <w:pStyle w:val="TableParagraph"/>
              <w:rPr>
                <w:rFonts w:ascii="Times New Roman"/>
              </w:rPr>
            </w:pPr>
          </w:p>
        </w:tc>
        <w:tc>
          <w:tcPr>
            <w:tcW w:w="8904" w:type="dxa"/>
          </w:tcPr>
          <w:p w14:paraId="34D8CCB9" w14:textId="77777777" w:rsidR="009B2061" w:rsidRDefault="009B2061">
            <w:pPr>
              <w:pStyle w:val="TableParagraph"/>
              <w:rPr>
                <w:rFonts w:ascii="Times New Roman"/>
              </w:rPr>
            </w:pPr>
          </w:p>
        </w:tc>
      </w:tr>
      <w:tr w:rsidR="009B2061" w14:paraId="29192EC3" w14:textId="77777777">
        <w:trPr>
          <w:trHeight w:val="299"/>
        </w:trPr>
        <w:tc>
          <w:tcPr>
            <w:tcW w:w="1702" w:type="dxa"/>
          </w:tcPr>
          <w:p w14:paraId="3D3BEA82" w14:textId="77777777" w:rsidR="009B2061" w:rsidRDefault="009B2061">
            <w:pPr>
              <w:pStyle w:val="TableParagraph"/>
              <w:rPr>
                <w:rFonts w:ascii="Times New Roman"/>
              </w:rPr>
            </w:pPr>
          </w:p>
        </w:tc>
        <w:tc>
          <w:tcPr>
            <w:tcW w:w="8904" w:type="dxa"/>
          </w:tcPr>
          <w:p w14:paraId="3EA05CE9" w14:textId="77777777" w:rsidR="009B2061" w:rsidRDefault="009B2061">
            <w:pPr>
              <w:pStyle w:val="TableParagraph"/>
              <w:rPr>
                <w:rFonts w:ascii="Times New Roman"/>
              </w:rPr>
            </w:pPr>
          </w:p>
        </w:tc>
      </w:tr>
      <w:tr w:rsidR="009B2061" w14:paraId="4BE4D95C" w14:textId="77777777">
        <w:trPr>
          <w:trHeight w:val="301"/>
        </w:trPr>
        <w:tc>
          <w:tcPr>
            <w:tcW w:w="1702" w:type="dxa"/>
          </w:tcPr>
          <w:p w14:paraId="4623B9B1" w14:textId="77777777" w:rsidR="009B2061" w:rsidRDefault="009B2061">
            <w:pPr>
              <w:pStyle w:val="TableParagraph"/>
              <w:rPr>
                <w:rFonts w:ascii="Times New Roman"/>
              </w:rPr>
            </w:pPr>
          </w:p>
        </w:tc>
        <w:tc>
          <w:tcPr>
            <w:tcW w:w="8904" w:type="dxa"/>
          </w:tcPr>
          <w:p w14:paraId="6397A6BF" w14:textId="77777777" w:rsidR="009B2061" w:rsidRDefault="009B2061">
            <w:pPr>
              <w:pStyle w:val="TableParagraph"/>
              <w:rPr>
                <w:rFonts w:ascii="Times New Roman"/>
              </w:rPr>
            </w:pPr>
          </w:p>
        </w:tc>
      </w:tr>
      <w:tr w:rsidR="009B2061" w14:paraId="183C40CE" w14:textId="77777777">
        <w:trPr>
          <w:trHeight w:val="299"/>
        </w:trPr>
        <w:tc>
          <w:tcPr>
            <w:tcW w:w="1702" w:type="dxa"/>
          </w:tcPr>
          <w:p w14:paraId="25736E72" w14:textId="77777777" w:rsidR="009B2061" w:rsidRDefault="009B2061">
            <w:pPr>
              <w:pStyle w:val="TableParagraph"/>
              <w:rPr>
                <w:rFonts w:ascii="Times New Roman"/>
              </w:rPr>
            </w:pPr>
          </w:p>
        </w:tc>
        <w:tc>
          <w:tcPr>
            <w:tcW w:w="8904" w:type="dxa"/>
          </w:tcPr>
          <w:p w14:paraId="5860E4F4" w14:textId="77777777" w:rsidR="009B2061" w:rsidRDefault="009B2061">
            <w:pPr>
              <w:pStyle w:val="TableParagraph"/>
              <w:rPr>
                <w:rFonts w:ascii="Times New Roman"/>
              </w:rPr>
            </w:pPr>
          </w:p>
        </w:tc>
      </w:tr>
      <w:tr w:rsidR="009B2061" w14:paraId="09C9424B" w14:textId="77777777">
        <w:trPr>
          <w:trHeight w:val="301"/>
        </w:trPr>
        <w:tc>
          <w:tcPr>
            <w:tcW w:w="1702" w:type="dxa"/>
          </w:tcPr>
          <w:p w14:paraId="5A8EE258" w14:textId="77777777" w:rsidR="009B2061" w:rsidRDefault="009B2061">
            <w:pPr>
              <w:pStyle w:val="TableParagraph"/>
              <w:rPr>
                <w:rFonts w:ascii="Times New Roman"/>
              </w:rPr>
            </w:pPr>
          </w:p>
        </w:tc>
        <w:tc>
          <w:tcPr>
            <w:tcW w:w="8904" w:type="dxa"/>
          </w:tcPr>
          <w:p w14:paraId="368E3D0F" w14:textId="77777777" w:rsidR="009B2061" w:rsidRDefault="009B2061">
            <w:pPr>
              <w:pStyle w:val="TableParagraph"/>
              <w:rPr>
                <w:rFonts w:ascii="Times New Roman"/>
              </w:rPr>
            </w:pPr>
          </w:p>
        </w:tc>
      </w:tr>
      <w:tr w:rsidR="009B2061" w14:paraId="5DE3570B" w14:textId="77777777">
        <w:trPr>
          <w:trHeight w:val="302"/>
        </w:trPr>
        <w:tc>
          <w:tcPr>
            <w:tcW w:w="1702" w:type="dxa"/>
          </w:tcPr>
          <w:p w14:paraId="0900E28F" w14:textId="77777777" w:rsidR="009B2061" w:rsidRDefault="009B2061">
            <w:pPr>
              <w:pStyle w:val="TableParagraph"/>
              <w:rPr>
                <w:rFonts w:ascii="Times New Roman"/>
              </w:rPr>
            </w:pPr>
          </w:p>
        </w:tc>
        <w:tc>
          <w:tcPr>
            <w:tcW w:w="8904" w:type="dxa"/>
          </w:tcPr>
          <w:p w14:paraId="02003AFB" w14:textId="77777777" w:rsidR="009B2061" w:rsidRDefault="009B2061">
            <w:pPr>
              <w:pStyle w:val="TableParagraph"/>
              <w:rPr>
                <w:rFonts w:ascii="Times New Roman"/>
              </w:rPr>
            </w:pPr>
          </w:p>
        </w:tc>
      </w:tr>
      <w:tr w:rsidR="009B2061" w14:paraId="123B19D9" w14:textId="77777777">
        <w:trPr>
          <w:trHeight w:val="299"/>
        </w:trPr>
        <w:tc>
          <w:tcPr>
            <w:tcW w:w="1702" w:type="dxa"/>
          </w:tcPr>
          <w:p w14:paraId="758F331C" w14:textId="77777777" w:rsidR="009B2061" w:rsidRDefault="009B2061">
            <w:pPr>
              <w:pStyle w:val="TableParagraph"/>
              <w:rPr>
                <w:rFonts w:ascii="Times New Roman"/>
              </w:rPr>
            </w:pPr>
          </w:p>
        </w:tc>
        <w:tc>
          <w:tcPr>
            <w:tcW w:w="8904" w:type="dxa"/>
          </w:tcPr>
          <w:p w14:paraId="11A8C285" w14:textId="77777777" w:rsidR="009B2061" w:rsidRDefault="009B2061">
            <w:pPr>
              <w:pStyle w:val="TableParagraph"/>
              <w:rPr>
                <w:rFonts w:ascii="Times New Roman"/>
              </w:rPr>
            </w:pPr>
          </w:p>
        </w:tc>
      </w:tr>
      <w:tr w:rsidR="009B2061" w14:paraId="759C394B" w14:textId="77777777">
        <w:trPr>
          <w:trHeight w:val="302"/>
        </w:trPr>
        <w:tc>
          <w:tcPr>
            <w:tcW w:w="1702" w:type="dxa"/>
          </w:tcPr>
          <w:p w14:paraId="005B4FC9" w14:textId="77777777" w:rsidR="009B2061" w:rsidRDefault="009B2061">
            <w:pPr>
              <w:pStyle w:val="TableParagraph"/>
              <w:rPr>
                <w:rFonts w:ascii="Times New Roman"/>
              </w:rPr>
            </w:pPr>
          </w:p>
        </w:tc>
        <w:tc>
          <w:tcPr>
            <w:tcW w:w="8904" w:type="dxa"/>
          </w:tcPr>
          <w:p w14:paraId="4A107D1A" w14:textId="77777777" w:rsidR="009B2061" w:rsidRDefault="009B2061">
            <w:pPr>
              <w:pStyle w:val="TableParagraph"/>
              <w:rPr>
                <w:rFonts w:ascii="Times New Roman"/>
              </w:rPr>
            </w:pPr>
          </w:p>
        </w:tc>
      </w:tr>
      <w:tr w:rsidR="009B2061" w14:paraId="635B75EE" w14:textId="77777777">
        <w:trPr>
          <w:trHeight w:val="299"/>
        </w:trPr>
        <w:tc>
          <w:tcPr>
            <w:tcW w:w="1702" w:type="dxa"/>
          </w:tcPr>
          <w:p w14:paraId="054EDB39" w14:textId="77777777" w:rsidR="009B2061" w:rsidRDefault="009B2061">
            <w:pPr>
              <w:pStyle w:val="TableParagraph"/>
              <w:rPr>
                <w:rFonts w:ascii="Times New Roman"/>
              </w:rPr>
            </w:pPr>
          </w:p>
        </w:tc>
        <w:tc>
          <w:tcPr>
            <w:tcW w:w="8904" w:type="dxa"/>
          </w:tcPr>
          <w:p w14:paraId="3D3CDF9E" w14:textId="77777777" w:rsidR="009B2061" w:rsidRDefault="009B2061">
            <w:pPr>
              <w:pStyle w:val="TableParagraph"/>
              <w:rPr>
                <w:rFonts w:ascii="Times New Roman"/>
              </w:rPr>
            </w:pPr>
          </w:p>
        </w:tc>
      </w:tr>
      <w:tr w:rsidR="009B2061" w14:paraId="1974AFD8" w14:textId="77777777">
        <w:trPr>
          <w:trHeight w:val="301"/>
        </w:trPr>
        <w:tc>
          <w:tcPr>
            <w:tcW w:w="1702" w:type="dxa"/>
          </w:tcPr>
          <w:p w14:paraId="46C81AE1" w14:textId="77777777" w:rsidR="009B2061" w:rsidRDefault="009B2061">
            <w:pPr>
              <w:pStyle w:val="TableParagraph"/>
              <w:rPr>
                <w:rFonts w:ascii="Times New Roman"/>
              </w:rPr>
            </w:pPr>
          </w:p>
        </w:tc>
        <w:tc>
          <w:tcPr>
            <w:tcW w:w="8904" w:type="dxa"/>
          </w:tcPr>
          <w:p w14:paraId="05BC0767" w14:textId="77777777" w:rsidR="009B2061" w:rsidRDefault="009B2061">
            <w:pPr>
              <w:pStyle w:val="TableParagraph"/>
              <w:rPr>
                <w:rFonts w:ascii="Times New Roman"/>
              </w:rPr>
            </w:pPr>
          </w:p>
        </w:tc>
      </w:tr>
      <w:tr w:rsidR="009B2061" w14:paraId="62CEAE58" w14:textId="77777777">
        <w:trPr>
          <w:trHeight w:val="302"/>
        </w:trPr>
        <w:tc>
          <w:tcPr>
            <w:tcW w:w="1702" w:type="dxa"/>
          </w:tcPr>
          <w:p w14:paraId="2C8AB881" w14:textId="77777777" w:rsidR="009B2061" w:rsidRDefault="009B2061">
            <w:pPr>
              <w:pStyle w:val="TableParagraph"/>
              <w:rPr>
                <w:rFonts w:ascii="Times New Roman"/>
              </w:rPr>
            </w:pPr>
          </w:p>
        </w:tc>
        <w:tc>
          <w:tcPr>
            <w:tcW w:w="8904" w:type="dxa"/>
          </w:tcPr>
          <w:p w14:paraId="60D4E7D5" w14:textId="77777777" w:rsidR="009B2061" w:rsidRDefault="009B2061">
            <w:pPr>
              <w:pStyle w:val="TableParagraph"/>
              <w:rPr>
                <w:rFonts w:ascii="Times New Roman"/>
              </w:rPr>
            </w:pPr>
          </w:p>
        </w:tc>
      </w:tr>
      <w:tr w:rsidR="009B2061" w14:paraId="499697A0" w14:textId="77777777">
        <w:trPr>
          <w:trHeight w:val="299"/>
        </w:trPr>
        <w:tc>
          <w:tcPr>
            <w:tcW w:w="1702" w:type="dxa"/>
          </w:tcPr>
          <w:p w14:paraId="2E034940" w14:textId="77777777" w:rsidR="009B2061" w:rsidRDefault="009B2061">
            <w:pPr>
              <w:pStyle w:val="TableParagraph"/>
              <w:rPr>
                <w:rFonts w:ascii="Times New Roman"/>
              </w:rPr>
            </w:pPr>
          </w:p>
        </w:tc>
        <w:tc>
          <w:tcPr>
            <w:tcW w:w="8904" w:type="dxa"/>
          </w:tcPr>
          <w:p w14:paraId="4F1DE993" w14:textId="77777777" w:rsidR="009B2061" w:rsidRDefault="009B2061">
            <w:pPr>
              <w:pStyle w:val="TableParagraph"/>
              <w:rPr>
                <w:rFonts w:ascii="Times New Roman"/>
              </w:rPr>
            </w:pPr>
          </w:p>
        </w:tc>
      </w:tr>
      <w:tr w:rsidR="009B2061" w14:paraId="6940F9DA" w14:textId="77777777">
        <w:trPr>
          <w:trHeight w:val="301"/>
        </w:trPr>
        <w:tc>
          <w:tcPr>
            <w:tcW w:w="1702" w:type="dxa"/>
          </w:tcPr>
          <w:p w14:paraId="3143AC31" w14:textId="77777777" w:rsidR="009B2061" w:rsidRDefault="009B2061">
            <w:pPr>
              <w:pStyle w:val="TableParagraph"/>
              <w:rPr>
                <w:rFonts w:ascii="Times New Roman"/>
              </w:rPr>
            </w:pPr>
          </w:p>
        </w:tc>
        <w:tc>
          <w:tcPr>
            <w:tcW w:w="8904" w:type="dxa"/>
          </w:tcPr>
          <w:p w14:paraId="0C31B031" w14:textId="77777777" w:rsidR="009B2061" w:rsidRDefault="009B2061">
            <w:pPr>
              <w:pStyle w:val="TableParagraph"/>
              <w:rPr>
                <w:rFonts w:ascii="Times New Roman"/>
              </w:rPr>
            </w:pPr>
          </w:p>
        </w:tc>
      </w:tr>
      <w:tr w:rsidR="009B2061" w14:paraId="599CA848" w14:textId="77777777">
        <w:trPr>
          <w:trHeight w:val="299"/>
        </w:trPr>
        <w:tc>
          <w:tcPr>
            <w:tcW w:w="1702" w:type="dxa"/>
          </w:tcPr>
          <w:p w14:paraId="7CBE06EB" w14:textId="77777777" w:rsidR="009B2061" w:rsidRDefault="009B2061">
            <w:pPr>
              <w:pStyle w:val="TableParagraph"/>
              <w:rPr>
                <w:rFonts w:ascii="Times New Roman"/>
              </w:rPr>
            </w:pPr>
          </w:p>
        </w:tc>
        <w:tc>
          <w:tcPr>
            <w:tcW w:w="8904" w:type="dxa"/>
          </w:tcPr>
          <w:p w14:paraId="211C66B3" w14:textId="77777777" w:rsidR="009B2061" w:rsidRDefault="009B2061">
            <w:pPr>
              <w:pStyle w:val="TableParagraph"/>
              <w:rPr>
                <w:rFonts w:ascii="Times New Roman"/>
              </w:rPr>
            </w:pPr>
          </w:p>
        </w:tc>
      </w:tr>
      <w:tr w:rsidR="009B2061" w14:paraId="43469FA6" w14:textId="77777777">
        <w:trPr>
          <w:trHeight w:val="301"/>
        </w:trPr>
        <w:tc>
          <w:tcPr>
            <w:tcW w:w="1702" w:type="dxa"/>
          </w:tcPr>
          <w:p w14:paraId="69F0C864" w14:textId="77777777" w:rsidR="009B2061" w:rsidRDefault="009B2061">
            <w:pPr>
              <w:pStyle w:val="TableParagraph"/>
              <w:rPr>
                <w:rFonts w:ascii="Times New Roman"/>
              </w:rPr>
            </w:pPr>
          </w:p>
        </w:tc>
        <w:tc>
          <w:tcPr>
            <w:tcW w:w="8904" w:type="dxa"/>
          </w:tcPr>
          <w:p w14:paraId="5544964B" w14:textId="77777777" w:rsidR="009B2061" w:rsidRDefault="009B2061">
            <w:pPr>
              <w:pStyle w:val="TableParagraph"/>
              <w:rPr>
                <w:rFonts w:ascii="Times New Roman"/>
              </w:rPr>
            </w:pPr>
          </w:p>
        </w:tc>
      </w:tr>
      <w:tr w:rsidR="009B2061" w14:paraId="053181A0" w14:textId="77777777">
        <w:trPr>
          <w:trHeight w:val="299"/>
        </w:trPr>
        <w:tc>
          <w:tcPr>
            <w:tcW w:w="1702" w:type="dxa"/>
          </w:tcPr>
          <w:p w14:paraId="07678C6F" w14:textId="77777777" w:rsidR="009B2061" w:rsidRDefault="009B2061">
            <w:pPr>
              <w:pStyle w:val="TableParagraph"/>
              <w:rPr>
                <w:rFonts w:ascii="Times New Roman"/>
              </w:rPr>
            </w:pPr>
          </w:p>
        </w:tc>
        <w:tc>
          <w:tcPr>
            <w:tcW w:w="8904" w:type="dxa"/>
          </w:tcPr>
          <w:p w14:paraId="2A832BBB" w14:textId="77777777" w:rsidR="009B2061" w:rsidRDefault="009B2061">
            <w:pPr>
              <w:pStyle w:val="TableParagraph"/>
              <w:rPr>
                <w:rFonts w:ascii="Times New Roman"/>
              </w:rPr>
            </w:pPr>
          </w:p>
        </w:tc>
      </w:tr>
      <w:tr w:rsidR="009B2061" w14:paraId="5DB54D2C" w14:textId="77777777">
        <w:trPr>
          <w:trHeight w:val="302"/>
        </w:trPr>
        <w:tc>
          <w:tcPr>
            <w:tcW w:w="1702" w:type="dxa"/>
          </w:tcPr>
          <w:p w14:paraId="57467EB0" w14:textId="77777777" w:rsidR="009B2061" w:rsidRDefault="009B2061">
            <w:pPr>
              <w:pStyle w:val="TableParagraph"/>
              <w:rPr>
                <w:rFonts w:ascii="Times New Roman"/>
              </w:rPr>
            </w:pPr>
          </w:p>
        </w:tc>
        <w:tc>
          <w:tcPr>
            <w:tcW w:w="8904" w:type="dxa"/>
          </w:tcPr>
          <w:p w14:paraId="4676FC2E" w14:textId="77777777" w:rsidR="009B2061" w:rsidRDefault="009B2061">
            <w:pPr>
              <w:pStyle w:val="TableParagraph"/>
              <w:rPr>
                <w:rFonts w:ascii="Times New Roman"/>
              </w:rPr>
            </w:pPr>
          </w:p>
        </w:tc>
      </w:tr>
      <w:tr w:rsidR="009B2061" w14:paraId="4E9BCF73" w14:textId="77777777">
        <w:trPr>
          <w:trHeight w:val="301"/>
        </w:trPr>
        <w:tc>
          <w:tcPr>
            <w:tcW w:w="1702" w:type="dxa"/>
          </w:tcPr>
          <w:p w14:paraId="0F5E705F" w14:textId="77777777" w:rsidR="009B2061" w:rsidRDefault="009B2061">
            <w:pPr>
              <w:pStyle w:val="TableParagraph"/>
              <w:rPr>
                <w:rFonts w:ascii="Times New Roman"/>
              </w:rPr>
            </w:pPr>
          </w:p>
        </w:tc>
        <w:tc>
          <w:tcPr>
            <w:tcW w:w="8904" w:type="dxa"/>
          </w:tcPr>
          <w:p w14:paraId="3509A8C1" w14:textId="77777777" w:rsidR="009B2061" w:rsidRDefault="009B2061">
            <w:pPr>
              <w:pStyle w:val="TableParagraph"/>
              <w:rPr>
                <w:rFonts w:ascii="Times New Roman"/>
              </w:rPr>
            </w:pPr>
          </w:p>
        </w:tc>
      </w:tr>
    </w:tbl>
    <w:p w14:paraId="4A7258BA" w14:textId="77777777" w:rsidR="009B2061" w:rsidRDefault="009B2061">
      <w:pPr>
        <w:rPr>
          <w:rFonts w:ascii="Times New Roman"/>
        </w:rPr>
        <w:sectPr w:rsidR="009B2061">
          <w:pgSz w:w="11920" w:h="16850"/>
          <w:pgMar w:top="1940" w:right="280" w:bottom="1240" w:left="320" w:header="755" w:footer="1046" w:gutter="0"/>
          <w:cols w:space="720"/>
        </w:sectPr>
      </w:pPr>
    </w:p>
    <w:p w14:paraId="1FC2AB44" w14:textId="77777777" w:rsidR="009B2061" w:rsidRDefault="009B2061">
      <w:pPr>
        <w:rPr>
          <w:b/>
          <w:sz w:val="23"/>
        </w:rPr>
      </w:pPr>
    </w:p>
    <w:p w14:paraId="0A31256D" w14:textId="77777777" w:rsidR="009B2061" w:rsidRDefault="00000000">
      <w:pPr>
        <w:spacing w:before="92"/>
        <w:ind w:left="2018" w:right="2449"/>
        <w:jc w:val="center"/>
        <w:rPr>
          <w:b/>
          <w:sz w:val="24"/>
        </w:rPr>
      </w:pPr>
      <w:r>
        <w:rPr>
          <w:b/>
          <w:color w:val="221F1F"/>
          <w:sz w:val="24"/>
        </w:rPr>
        <w:t xml:space="preserve">LSA/FFA and </w:t>
      </w:r>
      <w:proofErr w:type="spellStart"/>
      <w:r>
        <w:rPr>
          <w:b/>
          <w:color w:val="221F1F"/>
          <w:sz w:val="24"/>
        </w:rPr>
        <w:t>Loadline</w:t>
      </w:r>
      <w:proofErr w:type="spellEnd"/>
      <w:r>
        <w:rPr>
          <w:b/>
          <w:color w:val="221F1F"/>
          <w:sz w:val="24"/>
        </w:rPr>
        <w:t xml:space="preserve"> Maintenance Carried Out - Feb</w:t>
      </w:r>
    </w:p>
    <w:p w14:paraId="1A757249" w14:textId="77777777" w:rsidR="009B2061" w:rsidRDefault="009B2061">
      <w:pPr>
        <w:spacing w:before="6"/>
        <w:rPr>
          <w:b/>
          <w:sz w:val="12"/>
        </w:rPr>
      </w:pPr>
    </w:p>
    <w:tbl>
      <w:tblPr>
        <w:tblW w:w="0" w:type="auto"/>
        <w:tblInd w:w="153"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1700"/>
        <w:gridCol w:w="8904"/>
      </w:tblGrid>
      <w:tr w:rsidR="009B2061" w14:paraId="4C7FE0E2" w14:textId="77777777">
        <w:trPr>
          <w:trHeight w:val="299"/>
        </w:trPr>
        <w:tc>
          <w:tcPr>
            <w:tcW w:w="1700" w:type="dxa"/>
          </w:tcPr>
          <w:p w14:paraId="26AE0A07" w14:textId="77777777" w:rsidR="009B2061" w:rsidRDefault="00000000">
            <w:pPr>
              <w:pStyle w:val="TableParagraph"/>
              <w:spacing w:before="33"/>
              <w:ind w:left="117"/>
              <w:rPr>
                <w:b/>
                <w:sz w:val="20"/>
              </w:rPr>
            </w:pPr>
            <w:r>
              <w:rPr>
                <w:b/>
                <w:color w:val="221F1F"/>
                <w:w w:val="105"/>
                <w:sz w:val="20"/>
              </w:rPr>
              <w:t>Date</w:t>
            </w:r>
          </w:p>
        </w:tc>
        <w:tc>
          <w:tcPr>
            <w:tcW w:w="8904" w:type="dxa"/>
          </w:tcPr>
          <w:p w14:paraId="7DC36829" w14:textId="77777777" w:rsidR="009B2061" w:rsidRDefault="00000000">
            <w:pPr>
              <w:pStyle w:val="TableParagraph"/>
              <w:spacing w:before="33"/>
              <w:ind w:left="119"/>
              <w:rPr>
                <w:b/>
                <w:sz w:val="20"/>
              </w:rPr>
            </w:pPr>
            <w:r>
              <w:rPr>
                <w:b/>
                <w:color w:val="221F1F"/>
                <w:sz w:val="20"/>
              </w:rPr>
              <w:t>Notes</w:t>
            </w:r>
          </w:p>
        </w:tc>
      </w:tr>
      <w:tr w:rsidR="009B2061" w14:paraId="43EC540A" w14:textId="77777777">
        <w:trPr>
          <w:trHeight w:val="302"/>
        </w:trPr>
        <w:tc>
          <w:tcPr>
            <w:tcW w:w="1700" w:type="dxa"/>
          </w:tcPr>
          <w:p w14:paraId="60E31ED5" w14:textId="77777777" w:rsidR="009B2061" w:rsidRDefault="009B2061">
            <w:pPr>
              <w:pStyle w:val="TableParagraph"/>
              <w:rPr>
                <w:rFonts w:ascii="Times New Roman"/>
              </w:rPr>
            </w:pPr>
          </w:p>
        </w:tc>
        <w:tc>
          <w:tcPr>
            <w:tcW w:w="8904" w:type="dxa"/>
          </w:tcPr>
          <w:p w14:paraId="0422BE54" w14:textId="77777777" w:rsidR="009B2061" w:rsidRDefault="009B2061">
            <w:pPr>
              <w:pStyle w:val="TableParagraph"/>
              <w:rPr>
                <w:rFonts w:ascii="Times New Roman"/>
              </w:rPr>
            </w:pPr>
          </w:p>
        </w:tc>
      </w:tr>
      <w:tr w:rsidR="009B2061" w14:paraId="50BC2683" w14:textId="77777777">
        <w:trPr>
          <w:trHeight w:val="302"/>
        </w:trPr>
        <w:tc>
          <w:tcPr>
            <w:tcW w:w="1700" w:type="dxa"/>
          </w:tcPr>
          <w:p w14:paraId="5C60CDF6" w14:textId="77777777" w:rsidR="009B2061" w:rsidRDefault="009B2061">
            <w:pPr>
              <w:pStyle w:val="TableParagraph"/>
              <w:rPr>
                <w:rFonts w:ascii="Times New Roman"/>
              </w:rPr>
            </w:pPr>
          </w:p>
        </w:tc>
        <w:tc>
          <w:tcPr>
            <w:tcW w:w="8904" w:type="dxa"/>
          </w:tcPr>
          <w:p w14:paraId="08CA3767" w14:textId="77777777" w:rsidR="009B2061" w:rsidRDefault="009B2061">
            <w:pPr>
              <w:pStyle w:val="TableParagraph"/>
              <w:rPr>
                <w:rFonts w:ascii="Times New Roman"/>
              </w:rPr>
            </w:pPr>
          </w:p>
        </w:tc>
      </w:tr>
      <w:tr w:rsidR="009B2061" w14:paraId="3C3BC064" w14:textId="77777777">
        <w:trPr>
          <w:trHeight w:val="299"/>
        </w:trPr>
        <w:tc>
          <w:tcPr>
            <w:tcW w:w="1700" w:type="dxa"/>
          </w:tcPr>
          <w:p w14:paraId="5D1E3CFD" w14:textId="77777777" w:rsidR="009B2061" w:rsidRDefault="009B2061">
            <w:pPr>
              <w:pStyle w:val="TableParagraph"/>
              <w:rPr>
                <w:rFonts w:ascii="Times New Roman"/>
              </w:rPr>
            </w:pPr>
          </w:p>
        </w:tc>
        <w:tc>
          <w:tcPr>
            <w:tcW w:w="8904" w:type="dxa"/>
          </w:tcPr>
          <w:p w14:paraId="6C16A819" w14:textId="77777777" w:rsidR="009B2061" w:rsidRDefault="009B2061">
            <w:pPr>
              <w:pStyle w:val="TableParagraph"/>
              <w:rPr>
                <w:rFonts w:ascii="Times New Roman"/>
              </w:rPr>
            </w:pPr>
          </w:p>
        </w:tc>
      </w:tr>
      <w:tr w:rsidR="009B2061" w14:paraId="230DBF44" w14:textId="77777777">
        <w:trPr>
          <w:trHeight w:val="302"/>
        </w:trPr>
        <w:tc>
          <w:tcPr>
            <w:tcW w:w="1700" w:type="dxa"/>
          </w:tcPr>
          <w:p w14:paraId="5B50992A" w14:textId="77777777" w:rsidR="009B2061" w:rsidRDefault="009B2061">
            <w:pPr>
              <w:pStyle w:val="TableParagraph"/>
              <w:rPr>
                <w:rFonts w:ascii="Times New Roman"/>
              </w:rPr>
            </w:pPr>
          </w:p>
        </w:tc>
        <w:tc>
          <w:tcPr>
            <w:tcW w:w="8904" w:type="dxa"/>
          </w:tcPr>
          <w:p w14:paraId="3E10BC1F" w14:textId="77777777" w:rsidR="009B2061" w:rsidRDefault="009B2061">
            <w:pPr>
              <w:pStyle w:val="TableParagraph"/>
              <w:rPr>
                <w:rFonts w:ascii="Times New Roman"/>
              </w:rPr>
            </w:pPr>
          </w:p>
        </w:tc>
      </w:tr>
      <w:tr w:rsidR="009B2061" w14:paraId="61730312" w14:textId="77777777">
        <w:trPr>
          <w:trHeight w:val="299"/>
        </w:trPr>
        <w:tc>
          <w:tcPr>
            <w:tcW w:w="1700" w:type="dxa"/>
          </w:tcPr>
          <w:p w14:paraId="616F4A8D" w14:textId="77777777" w:rsidR="009B2061" w:rsidRDefault="009B2061">
            <w:pPr>
              <w:pStyle w:val="TableParagraph"/>
              <w:rPr>
                <w:rFonts w:ascii="Times New Roman"/>
              </w:rPr>
            </w:pPr>
          </w:p>
        </w:tc>
        <w:tc>
          <w:tcPr>
            <w:tcW w:w="8904" w:type="dxa"/>
          </w:tcPr>
          <w:p w14:paraId="058BDB91" w14:textId="77777777" w:rsidR="009B2061" w:rsidRDefault="009B2061">
            <w:pPr>
              <w:pStyle w:val="TableParagraph"/>
              <w:rPr>
                <w:rFonts w:ascii="Times New Roman"/>
              </w:rPr>
            </w:pPr>
          </w:p>
        </w:tc>
      </w:tr>
      <w:tr w:rsidR="009B2061" w14:paraId="12E46562" w14:textId="77777777">
        <w:trPr>
          <w:trHeight w:val="301"/>
        </w:trPr>
        <w:tc>
          <w:tcPr>
            <w:tcW w:w="1700" w:type="dxa"/>
          </w:tcPr>
          <w:p w14:paraId="1449A8A0" w14:textId="77777777" w:rsidR="009B2061" w:rsidRDefault="009B2061">
            <w:pPr>
              <w:pStyle w:val="TableParagraph"/>
              <w:rPr>
                <w:rFonts w:ascii="Times New Roman"/>
              </w:rPr>
            </w:pPr>
          </w:p>
        </w:tc>
        <w:tc>
          <w:tcPr>
            <w:tcW w:w="8904" w:type="dxa"/>
          </w:tcPr>
          <w:p w14:paraId="68D6C8DB" w14:textId="77777777" w:rsidR="009B2061" w:rsidRDefault="009B2061">
            <w:pPr>
              <w:pStyle w:val="TableParagraph"/>
              <w:rPr>
                <w:rFonts w:ascii="Times New Roman"/>
              </w:rPr>
            </w:pPr>
          </w:p>
        </w:tc>
      </w:tr>
      <w:tr w:rsidR="009B2061" w14:paraId="3267BD42" w14:textId="77777777">
        <w:trPr>
          <w:trHeight w:val="302"/>
        </w:trPr>
        <w:tc>
          <w:tcPr>
            <w:tcW w:w="1700" w:type="dxa"/>
          </w:tcPr>
          <w:p w14:paraId="5F1222B0" w14:textId="77777777" w:rsidR="009B2061" w:rsidRDefault="009B2061">
            <w:pPr>
              <w:pStyle w:val="TableParagraph"/>
              <w:rPr>
                <w:rFonts w:ascii="Times New Roman"/>
              </w:rPr>
            </w:pPr>
          </w:p>
        </w:tc>
        <w:tc>
          <w:tcPr>
            <w:tcW w:w="8904" w:type="dxa"/>
          </w:tcPr>
          <w:p w14:paraId="55C99BB8" w14:textId="77777777" w:rsidR="009B2061" w:rsidRDefault="009B2061">
            <w:pPr>
              <w:pStyle w:val="TableParagraph"/>
              <w:rPr>
                <w:rFonts w:ascii="Times New Roman"/>
              </w:rPr>
            </w:pPr>
          </w:p>
        </w:tc>
      </w:tr>
      <w:tr w:rsidR="009B2061" w14:paraId="07543248" w14:textId="77777777">
        <w:trPr>
          <w:trHeight w:val="299"/>
        </w:trPr>
        <w:tc>
          <w:tcPr>
            <w:tcW w:w="1700" w:type="dxa"/>
          </w:tcPr>
          <w:p w14:paraId="50D45788" w14:textId="77777777" w:rsidR="009B2061" w:rsidRDefault="009B2061">
            <w:pPr>
              <w:pStyle w:val="TableParagraph"/>
              <w:rPr>
                <w:rFonts w:ascii="Times New Roman"/>
              </w:rPr>
            </w:pPr>
          </w:p>
        </w:tc>
        <w:tc>
          <w:tcPr>
            <w:tcW w:w="8904" w:type="dxa"/>
          </w:tcPr>
          <w:p w14:paraId="7D2ECBFA" w14:textId="77777777" w:rsidR="009B2061" w:rsidRDefault="009B2061">
            <w:pPr>
              <w:pStyle w:val="TableParagraph"/>
              <w:rPr>
                <w:rFonts w:ascii="Times New Roman"/>
              </w:rPr>
            </w:pPr>
          </w:p>
        </w:tc>
      </w:tr>
      <w:tr w:rsidR="009B2061" w14:paraId="5D57B978" w14:textId="77777777">
        <w:trPr>
          <w:trHeight w:val="301"/>
        </w:trPr>
        <w:tc>
          <w:tcPr>
            <w:tcW w:w="1700" w:type="dxa"/>
          </w:tcPr>
          <w:p w14:paraId="44199C65" w14:textId="77777777" w:rsidR="009B2061" w:rsidRDefault="009B2061">
            <w:pPr>
              <w:pStyle w:val="TableParagraph"/>
              <w:rPr>
                <w:rFonts w:ascii="Times New Roman"/>
              </w:rPr>
            </w:pPr>
          </w:p>
        </w:tc>
        <w:tc>
          <w:tcPr>
            <w:tcW w:w="8904" w:type="dxa"/>
          </w:tcPr>
          <w:p w14:paraId="259196ED" w14:textId="77777777" w:rsidR="009B2061" w:rsidRDefault="009B2061">
            <w:pPr>
              <w:pStyle w:val="TableParagraph"/>
              <w:rPr>
                <w:rFonts w:ascii="Times New Roman"/>
              </w:rPr>
            </w:pPr>
          </w:p>
        </w:tc>
      </w:tr>
      <w:tr w:rsidR="009B2061" w14:paraId="6667EA03" w14:textId="77777777">
        <w:trPr>
          <w:trHeight w:val="299"/>
        </w:trPr>
        <w:tc>
          <w:tcPr>
            <w:tcW w:w="1700" w:type="dxa"/>
          </w:tcPr>
          <w:p w14:paraId="0973135A" w14:textId="77777777" w:rsidR="009B2061" w:rsidRDefault="009B2061">
            <w:pPr>
              <w:pStyle w:val="TableParagraph"/>
              <w:rPr>
                <w:rFonts w:ascii="Times New Roman"/>
              </w:rPr>
            </w:pPr>
          </w:p>
        </w:tc>
        <w:tc>
          <w:tcPr>
            <w:tcW w:w="8904" w:type="dxa"/>
          </w:tcPr>
          <w:p w14:paraId="1EBA269C" w14:textId="77777777" w:rsidR="009B2061" w:rsidRDefault="009B2061">
            <w:pPr>
              <w:pStyle w:val="TableParagraph"/>
              <w:rPr>
                <w:rFonts w:ascii="Times New Roman"/>
              </w:rPr>
            </w:pPr>
          </w:p>
        </w:tc>
      </w:tr>
      <w:tr w:rsidR="009B2061" w14:paraId="06813BA3" w14:textId="77777777">
        <w:trPr>
          <w:trHeight w:val="302"/>
        </w:trPr>
        <w:tc>
          <w:tcPr>
            <w:tcW w:w="1700" w:type="dxa"/>
          </w:tcPr>
          <w:p w14:paraId="3B896FE6" w14:textId="77777777" w:rsidR="009B2061" w:rsidRDefault="009B2061">
            <w:pPr>
              <w:pStyle w:val="TableParagraph"/>
              <w:rPr>
                <w:rFonts w:ascii="Times New Roman"/>
              </w:rPr>
            </w:pPr>
          </w:p>
        </w:tc>
        <w:tc>
          <w:tcPr>
            <w:tcW w:w="8904" w:type="dxa"/>
          </w:tcPr>
          <w:p w14:paraId="2296993B" w14:textId="77777777" w:rsidR="009B2061" w:rsidRDefault="009B2061">
            <w:pPr>
              <w:pStyle w:val="TableParagraph"/>
              <w:rPr>
                <w:rFonts w:ascii="Times New Roman"/>
              </w:rPr>
            </w:pPr>
          </w:p>
        </w:tc>
      </w:tr>
      <w:tr w:rsidR="009B2061" w14:paraId="54F7CE2C" w14:textId="77777777">
        <w:trPr>
          <w:trHeight w:val="299"/>
        </w:trPr>
        <w:tc>
          <w:tcPr>
            <w:tcW w:w="1700" w:type="dxa"/>
          </w:tcPr>
          <w:p w14:paraId="26D98F78" w14:textId="77777777" w:rsidR="009B2061" w:rsidRDefault="009B2061">
            <w:pPr>
              <w:pStyle w:val="TableParagraph"/>
              <w:rPr>
                <w:rFonts w:ascii="Times New Roman"/>
              </w:rPr>
            </w:pPr>
          </w:p>
        </w:tc>
        <w:tc>
          <w:tcPr>
            <w:tcW w:w="8904" w:type="dxa"/>
          </w:tcPr>
          <w:p w14:paraId="0361AB5D" w14:textId="77777777" w:rsidR="009B2061" w:rsidRDefault="009B2061">
            <w:pPr>
              <w:pStyle w:val="TableParagraph"/>
              <w:rPr>
                <w:rFonts w:ascii="Times New Roman"/>
              </w:rPr>
            </w:pPr>
          </w:p>
        </w:tc>
      </w:tr>
      <w:tr w:rsidR="009B2061" w14:paraId="5C672F26" w14:textId="77777777">
        <w:trPr>
          <w:trHeight w:val="302"/>
        </w:trPr>
        <w:tc>
          <w:tcPr>
            <w:tcW w:w="1700" w:type="dxa"/>
          </w:tcPr>
          <w:p w14:paraId="41AD6173" w14:textId="77777777" w:rsidR="009B2061" w:rsidRDefault="009B2061">
            <w:pPr>
              <w:pStyle w:val="TableParagraph"/>
              <w:rPr>
                <w:rFonts w:ascii="Times New Roman"/>
              </w:rPr>
            </w:pPr>
          </w:p>
        </w:tc>
        <w:tc>
          <w:tcPr>
            <w:tcW w:w="8904" w:type="dxa"/>
          </w:tcPr>
          <w:p w14:paraId="33804F19" w14:textId="77777777" w:rsidR="009B2061" w:rsidRDefault="009B2061">
            <w:pPr>
              <w:pStyle w:val="TableParagraph"/>
              <w:rPr>
                <w:rFonts w:ascii="Times New Roman"/>
              </w:rPr>
            </w:pPr>
          </w:p>
        </w:tc>
      </w:tr>
      <w:tr w:rsidR="009B2061" w14:paraId="088DC96D" w14:textId="77777777">
        <w:trPr>
          <w:trHeight w:val="301"/>
        </w:trPr>
        <w:tc>
          <w:tcPr>
            <w:tcW w:w="1700" w:type="dxa"/>
          </w:tcPr>
          <w:p w14:paraId="7D88A010" w14:textId="77777777" w:rsidR="009B2061" w:rsidRDefault="009B2061">
            <w:pPr>
              <w:pStyle w:val="TableParagraph"/>
              <w:rPr>
                <w:rFonts w:ascii="Times New Roman"/>
              </w:rPr>
            </w:pPr>
          </w:p>
        </w:tc>
        <w:tc>
          <w:tcPr>
            <w:tcW w:w="8904" w:type="dxa"/>
          </w:tcPr>
          <w:p w14:paraId="7D718F27" w14:textId="77777777" w:rsidR="009B2061" w:rsidRDefault="009B2061">
            <w:pPr>
              <w:pStyle w:val="TableParagraph"/>
              <w:rPr>
                <w:rFonts w:ascii="Times New Roman"/>
              </w:rPr>
            </w:pPr>
          </w:p>
        </w:tc>
      </w:tr>
      <w:tr w:rsidR="009B2061" w14:paraId="73A7B112" w14:textId="77777777">
        <w:trPr>
          <w:trHeight w:val="299"/>
        </w:trPr>
        <w:tc>
          <w:tcPr>
            <w:tcW w:w="1700" w:type="dxa"/>
          </w:tcPr>
          <w:p w14:paraId="4275109F" w14:textId="77777777" w:rsidR="009B2061" w:rsidRDefault="009B2061">
            <w:pPr>
              <w:pStyle w:val="TableParagraph"/>
              <w:rPr>
                <w:rFonts w:ascii="Times New Roman"/>
              </w:rPr>
            </w:pPr>
          </w:p>
        </w:tc>
        <w:tc>
          <w:tcPr>
            <w:tcW w:w="8904" w:type="dxa"/>
          </w:tcPr>
          <w:p w14:paraId="200B7C2E" w14:textId="77777777" w:rsidR="009B2061" w:rsidRDefault="009B2061">
            <w:pPr>
              <w:pStyle w:val="TableParagraph"/>
              <w:rPr>
                <w:rFonts w:ascii="Times New Roman"/>
              </w:rPr>
            </w:pPr>
          </w:p>
        </w:tc>
      </w:tr>
      <w:tr w:rsidR="009B2061" w14:paraId="5B949328" w14:textId="77777777">
        <w:trPr>
          <w:trHeight w:val="302"/>
        </w:trPr>
        <w:tc>
          <w:tcPr>
            <w:tcW w:w="1700" w:type="dxa"/>
          </w:tcPr>
          <w:p w14:paraId="034100DF" w14:textId="77777777" w:rsidR="009B2061" w:rsidRDefault="009B2061">
            <w:pPr>
              <w:pStyle w:val="TableParagraph"/>
              <w:rPr>
                <w:rFonts w:ascii="Times New Roman"/>
              </w:rPr>
            </w:pPr>
          </w:p>
        </w:tc>
        <w:tc>
          <w:tcPr>
            <w:tcW w:w="8904" w:type="dxa"/>
          </w:tcPr>
          <w:p w14:paraId="6FCB0BE7" w14:textId="77777777" w:rsidR="009B2061" w:rsidRDefault="009B2061">
            <w:pPr>
              <w:pStyle w:val="TableParagraph"/>
              <w:rPr>
                <w:rFonts w:ascii="Times New Roman"/>
              </w:rPr>
            </w:pPr>
          </w:p>
        </w:tc>
      </w:tr>
      <w:tr w:rsidR="009B2061" w14:paraId="25734090" w14:textId="77777777">
        <w:trPr>
          <w:trHeight w:val="300"/>
        </w:trPr>
        <w:tc>
          <w:tcPr>
            <w:tcW w:w="1700" w:type="dxa"/>
          </w:tcPr>
          <w:p w14:paraId="6DDE4836" w14:textId="77777777" w:rsidR="009B2061" w:rsidRDefault="009B2061">
            <w:pPr>
              <w:pStyle w:val="TableParagraph"/>
              <w:rPr>
                <w:rFonts w:ascii="Times New Roman"/>
              </w:rPr>
            </w:pPr>
          </w:p>
        </w:tc>
        <w:tc>
          <w:tcPr>
            <w:tcW w:w="8904" w:type="dxa"/>
          </w:tcPr>
          <w:p w14:paraId="038521ED" w14:textId="77777777" w:rsidR="009B2061" w:rsidRDefault="009B2061">
            <w:pPr>
              <w:pStyle w:val="TableParagraph"/>
              <w:rPr>
                <w:rFonts w:ascii="Times New Roman"/>
              </w:rPr>
            </w:pPr>
          </w:p>
        </w:tc>
      </w:tr>
      <w:tr w:rsidR="009B2061" w14:paraId="5B5B3AEA" w14:textId="77777777">
        <w:trPr>
          <w:trHeight w:val="301"/>
        </w:trPr>
        <w:tc>
          <w:tcPr>
            <w:tcW w:w="1700" w:type="dxa"/>
          </w:tcPr>
          <w:p w14:paraId="5180A862" w14:textId="77777777" w:rsidR="009B2061" w:rsidRDefault="009B2061">
            <w:pPr>
              <w:pStyle w:val="TableParagraph"/>
              <w:rPr>
                <w:rFonts w:ascii="Times New Roman"/>
              </w:rPr>
            </w:pPr>
          </w:p>
        </w:tc>
        <w:tc>
          <w:tcPr>
            <w:tcW w:w="8904" w:type="dxa"/>
          </w:tcPr>
          <w:p w14:paraId="4FC889CC" w14:textId="77777777" w:rsidR="009B2061" w:rsidRDefault="009B2061">
            <w:pPr>
              <w:pStyle w:val="TableParagraph"/>
              <w:rPr>
                <w:rFonts w:ascii="Times New Roman"/>
              </w:rPr>
            </w:pPr>
          </w:p>
        </w:tc>
      </w:tr>
      <w:tr w:rsidR="009B2061" w14:paraId="5021B350" w14:textId="77777777">
        <w:trPr>
          <w:trHeight w:val="302"/>
        </w:trPr>
        <w:tc>
          <w:tcPr>
            <w:tcW w:w="1700" w:type="dxa"/>
          </w:tcPr>
          <w:p w14:paraId="55EFFABF" w14:textId="77777777" w:rsidR="009B2061" w:rsidRDefault="009B2061">
            <w:pPr>
              <w:pStyle w:val="TableParagraph"/>
              <w:rPr>
                <w:rFonts w:ascii="Times New Roman"/>
              </w:rPr>
            </w:pPr>
          </w:p>
        </w:tc>
        <w:tc>
          <w:tcPr>
            <w:tcW w:w="8904" w:type="dxa"/>
          </w:tcPr>
          <w:p w14:paraId="7273661F" w14:textId="77777777" w:rsidR="009B2061" w:rsidRDefault="009B2061">
            <w:pPr>
              <w:pStyle w:val="TableParagraph"/>
              <w:rPr>
                <w:rFonts w:ascii="Times New Roman"/>
              </w:rPr>
            </w:pPr>
          </w:p>
        </w:tc>
      </w:tr>
      <w:tr w:rsidR="009B2061" w14:paraId="21CD7E69" w14:textId="77777777">
        <w:trPr>
          <w:trHeight w:val="299"/>
        </w:trPr>
        <w:tc>
          <w:tcPr>
            <w:tcW w:w="1700" w:type="dxa"/>
          </w:tcPr>
          <w:p w14:paraId="37E8EE3D" w14:textId="77777777" w:rsidR="009B2061" w:rsidRDefault="009B2061">
            <w:pPr>
              <w:pStyle w:val="TableParagraph"/>
              <w:rPr>
                <w:rFonts w:ascii="Times New Roman"/>
              </w:rPr>
            </w:pPr>
          </w:p>
        </w:tc>
        <w:tc>
          <w:tcPr>
            <w:tcW w:w="8904" w:type="dxa"/>
          </w:tcPr>
          <w:p w14:paraId="7E085C65" w14:textId="77777777" w:rsidR="009B2061" w:rsidRDefault="009B2061">
            <w:pPr>
              <w:pStyle w:val="TableParagraph"/>
              <w:rPr>
                <w:rFonts w:ascii="Times New Roman"/>
              </w:rPr>
            </w:pPr>
          </w:p>
        </w:tc>
      </w:tr>
      <w:tr w:rsidR="009B2061" w14:paraId="32446B5B" w14:textId="77777777">
        <w:trPr>
          <w:trHeight w:val="302"/>
        </w:trPr>
        <w:tc>
          <w:tcPr>
            <w:tcW w:w="1700" w:type="dxa"/>
          </w:tcPr>
          <w:p w14:paraId="63775563" w14:textId="77777777" w:rsidR="009B2061" w:rsidRDefault="009B2061">
            <w:pPr>
              <w:pStyle w:val="TableParagraph"/>
              <w:rPr>
                <w:rFonts w:ascii="Times New Roman"/>
              </w:rPr>
            </w:pPr>
          </w:p>
        </w:tc>
        <w:tc>
          <w:tcPr>
            <w:tcW w:w="8904" w:type="dxa"/>
          </w:tcPr>
          <w:p w14:paraId="7413AF99" w14:textId="77777777" w:rsidR="009B2061" w:rsidRDefault="009B2061">
            <w:pPr>
              <w:pStyle w:val="TableParagraph"/>
              <w:rPr>
                <w:rFonts w:ascii="Times New Roman"/>
              </w:rPr>
            </w:pPr>
          </w:p>
        </w:tc>
      </w:tr>
      <w:tr w:rsidR="009B2061" w14:paraId="26D0976D" w14:textId="77777777">
        <w:trPr>
          <w:trHeight w:val="299"/>
        </w:trPr>
        <w:tc>
          <w:tcPr>
            <w:tcW w:w="1700" w:type="dxa"/>
          </w:tcPr>
          <w:p w14:paraId="05D755C2" w14:textId="77777777" w:rsidR="009B2061" w:rsidRDefault="009B2061">
            <w:pPr>
              <w:pStyle w:val="TableParagraph"/>
              <w:rPr>
                <w:rFonts w:ascii="Times New Roman"/>
              </w:rPr>
            </w:pPr>
          </w:p>
        </w:tc>
        <w:tc>
          <w:tcPr>
            <w:tcW w:w="8904" w:type="dxa"/>
          </w:tcPr>
          <w:p w14:paraId="3101A2D5" w14:textId="77777777" w:rsidR="009B2061" w:rsidRDefault="009B2061">
            <w:pPr>
              <w:pStyle w:val="TableParagraph"/>
              <w:rPr>
                <w:rFonts w:ascii="Times New Roman"/>
              </w:rPr>
            </w:pPr>
          </w:p>
        </w:tc>
      </w:tr>
      <w:tr w:rsidR="009B2061" w14:paraId="18CB829C" w14:textId="77777777">
        <w:trPr>
          <w:trHeight w:val="301"/>
        </w:trPr>
        <w:tc>
          <w:tcPr>
            <w:tcW w:w="1700" w:type="dxa"/>
          </w:tcPr>
          <w:p w14:paraId="2B4E0678" w14:textId="77777777" w:rsidR="009B2061" w:rsidRDefault="009B2061">
            <w:pPr>
              <w:pStyle w:val="TableParagraph"/>
              <w:rPr>
                <w:rFonts w:ascii="Times New Roman"/>
              </w:rPr>
            </w:pPr>
          </w:p>
        </w:tc>
        <w:tc>
          <w:tcPr>
            <w:tcW w:w="8904" w:type="dxa"/>
          </w:tcPr>
          <w:p w14:paraId="6B5AE336" w14:textId="77777777" w:rsidR="009B2061" w:rsidRDefault="009B2061">
            <w:pPr>
              <w:pStyle w:val="TableParagraph"/>
              <w:rPr>
                <w:rFonts w:ascii="Times New Roman"/>
              </w:rPr>
            </w:pPr>
          </w:p>
        </w:tc>
      </w:tr>
      <w:tr w:rsidR="009B2061" w14:paraId="4F3A04A6" w14:textId="77777777">
        <w:trPr>
          <w:trHeight w:val="299"/>
        </w:trPr>
        <w:tc>
          <w:tcPr>
            <w:tcW w:w="1700" w:type="dxa"/>
          </w:tcPr>
          <w:p w14:paraId="525E550A" w14:textId="77777777" w:rsidR="009B2061" w:rsidRDefault="009B2061">
            <w:pPr>
              <w:pStyle w:val="TableParagraph"/>
              <w:rPr>
                <w:rFonts w:ascii="Times New Roman"/>
              </w:rPr>
            </w:pPr>
          </w:p>
        </w:tc>
        <w:tc>
          <w:tcPr>
            <w:tcW w:w="8904" w:type="dxa"/>
          </w:tcPr>
          <w:p w14:paraId="07F14D95" w14:textId="77777777" w:rsidR="009B2061" w:rsidRDefault="009B2061">
            <w:pPr>
              <w:pStyle w:val="TableParagraph"/>
              <w:rPr>
                <w:rFonts w:ascii="Times New Roman"/>
              </w:rPr>
            </w:pPr>
          </w:p>
        </w:tc>
      </w:tr>
      <w:tr w:rsidR="009B2061" w14:paraId="28A241A7" w14:textId="77777777">
        <w:trPr>
          <w:trHeight w:val="301"/>
        </w:trPr>
        <w:tc>
          <w:tcPr>
            <w:tcW w:w="1700" w:type="dxa"/>
          </w:tcPr>
          <w:p w14:paraId="7FD144FE" w14:textId="77777777" w:rsidR="009B2061" w:rsidRDefault="009B2061">
            <w:pPr>
              <w:pStyle w:val="TableParagraph"/>
              <w:rPr>
                <w:rFonts w:ascii="Times New Roman"/>
              </w:rPr>
            </w:pPr>
          </w:p>
        </w:tc>
        <w:tc>
          <w:tcPr>
            <w:tcW w:w="8904" w:type="dxa"/>
          </w:tcPr>
          <w:p w14:paraId="1A50CBAC" w14:textId="77777777" w:rsidR="009B2061" w:rsidRDefault="009B2061">
            <w:pPr>
              <w:pStyle w:val="TableParagraph"/>
              <w:rPr>
                <w:rFonts w:ascii="Times New Roman"/>
              </w:rPr>
            </w:pPr>
          </w:p>
        </w:tc>
      </w:tr>
      <w:tr w:rsidR="009B2061" w14:paraId="572EE000" w14:textId="77777777">
        <w:trPr>
          <w:trHeight w:val="302"/>
        </w:trPr>
        <w:tc>
          <w:tcPr>
            <w:tcW w:w="1700" w:type="dxa"/>
          </w:tcPr>
          <w:p w14:paraId="73BD7809" w14:textId="77777777" w:rsidR="009B2061" w:rsidRDefault="009B2061">
            <w:pPr>
              <w:pStyle w:val="TableParagraph"/>
              <w:rPr>
                <w:rFonts w:ascii="Times New Roman"/>
              </w:rPr>
            </w:pPr>
          </w:p>
        </w:tc>
        <w:tc>
          <w:tcPr>
            <w:tcW w:w="8904" w:type="dxa"/>
          </w:tcPr>
          <w:p w14:paraId="46B2DF57" w14:textId="77777777" w:rsidR="009B2061" w:rsidRDefault="009B2061">
            <w:pPr>
              <w:pStyle w:val="TableParagraph"/>
              <w:rPr>
                <w:rFonts w:ascii="Times New Roman"/>
              </w:rPr>
            </w:pPr>
          </w:p>
        </w:tc>
      </w:tr>
      <w:tr w:rsidR="009B2061" w14:paraId="5A73DA63" w14:textId="77777777">
        <w:trPr>
          <w:trHeight w:val="299"/>
        </w:trPr>
        <w:tc>
          <w:tcPr>
            <w:tcW w:w="1700" w:type="dxa"/>
          </w:tcPr>
          <w:p w14:paraId="3C544035" w14:textId="77777777" w:rsidR="009B2061" w:rsidRDefault="009B2061">
            <w:pPr>
              <w:pStyle w:val="TableParagraph"/>
              <w:rPr>
                <w:rFonts w:ascii="Times New Roman"/>
              </w:rPr>
            </w:pPr>
          </w:p>
        </w:tc>
        <w:tc>
          <w:tcPr>
            <w:tcW w:w="8904" w:type="dxa"/>
          </w:tcPr>
          <w:p w14:paraId="073013CA" w14:textId="77777777" w:rsidR="009B2061" w:rsidRDefault="009B2061">
            <w:pPr>
              <w:pStyle w:val="TableParagraph"/>
              <w:rPr>
                <w:rFonts w:ascii="Times New Roman"/>
              </w:rPr>
            </w:pPr>
          </w:p>
        </w:tc>
      </w:tr>
      <w:tr w:rsidR="009B2061" w14:paraId="02E59C19" w14:textId="77777777">
        <w:trPr>
          <w:trHeight w:val="302"/>
        </w:trPr>
        <w:tc>
          <w:tcPr>
            <w:tcW w:w="1700" w:type="dxa"/>
          </w:tcPr>
          <w:p w14:paraId="298DF609" w14:textId="77777777" w:rsidR="009B2061" w:rsidRDefault="009B2061">
            <w:pPr>
              <w:pStyle w:val="TableParagraph"/>
              <w:rPr>
                <w:rFonts w:ascii="Times New Roman"/>
              </w:rPr>
            </w:pPr>
          </w:p>
        </w:tc>
        <w:tc>
          <w:tcPr>
            <w:tcW w:w="8904" w:type="dxa"/>
          </w:tcPr>
          <w:p w14:paraId="46248A97" w14:textId="77777777" w:rsidR="009B2061" w:rsidRDefault="009B2061">
            <w:pPr>
              <w:pStyle w:val="TableParagraph"/>
              <w:rPr>
                <w:rFonts w:ascii="Times New Roman"/>
              </w:rPr>
            </w:pPr>
          </w:p>
        </w:tc>
      </w:tr>
      <w:tr w:rsidR="009B2061" w14:paraId="2B67F076" w14:textId="77777777">
        <w:trPr>
          <w:trHeight w:val="299"/>
        </w:trPr>
        <w:tc>
          <w:tcPr>
            <w:tcW w:w="1700" w:type="dxa"/>
          </w:tcPr>
          <w:p w14:paraId="3DA22B5F" w14:textId="77777777" w:rsidR="009B2061" w:rsidRDefault="009B2061">
            <w:pPr>
              <w:pStyle w:val="TableParagraph"/>
              <w:rPr>
                <w:rFonts w:ascii="Times New Roman"/>
              </w:rPr>
            </w:pPr>
          </w:p>
        </w:tc>
        <w:tc>
          <w:tcPr>
            <w:tcW w:w="8904" w:type="dxa"/>
          </w:tcPr>
          <w:p w14:paraId="1166AF83" w14:textId="77777777" w:rsidR="009B2061" w:rsidRDefault="009B2061">
            <w:pPr>
              <w:pStyle w:val="TableParagraph"/>
              <w:rPr>
                <w:rFonts w:ascii="Times New Roman"/>
              </w:rPr>
            </w:pPr>
          </w:p>
        </w:tc>
      </w:tr>
      <w:tr w:rsidR="009B2061" w14:paraId="5FE822A4" w14:textId="77777777">
        <w:trPr>
          <w:trHeight w:val="301"/>
        </w:trPr>
        <w:tc>
          <w:tcPr>
            <w:tcW w:w="1700" w:type="dxa"/>
          </w:tcPr>
          <w:p w14:paraId="4D80975D" w14:textId="77777777" w:rsidR="009B2061" w:rsidRDefault="009B2061">
            <w:pPr>
              <w:pStyle w:val="TableParagraph"/>
              <w:rPr>
                <w:rFonts w:ascii="Times New Roman"/>
              </w:rPr>
            </w:pPr>
          </w:p>
        </w:tc>
        <w:tc>
          <w:tcPr>
            <w:tcW w:w="8904" w:type="dxa"/>
          </w:tcPr>
          <w:p w14:paraId="593BA2F9" w14:textId="77777777" w:rsidR="009B2061" w:rsidRDefault="009B2061">
            <w:pPr>
              <w:pStyle w:val="TableParagraph"/>
              <w:rPr>
                <w:rFonts w:ascii="Times New Roman"/>
              </w:rPr>
            </w:pPr>
          </w:p>
        </w:tc>
      </w:tr>
      <w:tr w:rsidR="009B2061" w14:paraId="4B6F9334" w14:textId="77777777">
        <w:trPr>
          <w:trHeight w:val="302"/>
        </w:trPr>
        <w:tc>
          <w:tcPr>
            <w:tcW w:w="1700" w:type="dxa"/>
          </w:tcPr>
          <w:p w14:paraId="6785D4E7" w14:textId="77777777" w:rsidR="009B2061" w:rsidRDefault="009B2061">
            <w:pPr>
              <w:pStyle w:val="TableParagraph"/>
              <w:rPr>
                <w:rFonts w:ascii="Times New Roman"/>
              </w:rPr>
            </w:pPr>
          </w:p>
        </w:tc>
        <w:tc>
          <w:tcPr>
            <w:tcW w:w="8904" w:type="dxa"/>
          </w:tcPr>
          <w:p w14:paraId="14458E44" w14:textId="77777777" w:rsidR="009B2061" w:rsidRDefault="009B2061">
            <w:pPr>
              <w:pStyle w:val="TableParagraph"/>
              <w:rPr>
                <w:rFonts w:ascii="Times New Roman"/>
              </w:rPr>
            </w:pPr>
          </w:p>
        </w:tc>
      </w:tr>
      <w:tr w:rsidR="009B2061" w14:paraId="1049323A" w14:textId="77777777">
        <w:trPr>
          <w:trHeight w:val="299"/>
        </w:trPr>
        <w:tc>
          <w:tcPr>
            <w:tcW w:w="1700" w:type="dxa"/>
          </w:tcPr>
          <w:p w14:paraId="126F1D31" w14:textId="77777777" w:rsidR="009B2061" w:rsidRDefault="009B2061">
            <w:pPr>
              <w:pStyle w:val="TableParagraph"/>
              <w:rPr>
                <w:rFonts w:ascii="Times New Roman"/>
              </w:rPr>
            </w:pPr>
          </w:p>
        </w:tc>
        <w:tc>
          <w:tcPr>
            <w:tcW w:w="8904" w:type="dxa"/>
          </w:tcPr>
          <w:p w14:paraId="4BBF9879" w14:textId="77777777" w:rsidR="009B2061" w:rsidRDefault="009B2061">
            <w:pPr>
              <w:pStyle w:val="TableParagraph"/>
              <w:rPr>
                <w:rFonts w:ascii="Times New Roman"/>
              </w:rPr>
            </w:pPr>
          </w:p>
        </w:tc>
      </w:tr>
      <w:tr w:rsidR="009B2061" w14:paraId="53F40A53" w14:textId="77777777">
        <w:trPr>
          <w:trHeight w:val="301"/>
        </w:trPr>
        <w:tc>
          <w:tcPr>
            <w:tcW w:w="1700" w:type="dxa"/>
          </w:tcPr>
          <w:p w14:paraId="63188D7F" w14:textId="77777777" w:rsidR="009B2061" w:rsidRDefault="009B2061">
            <w:pPr>
              <w:pStyle w:val="TableParagraph"/>
              <w:rPr>
                <w:rFonts w:ascii="Times New Roman"/>
              </w:rPr>
            </w:pPr>
          </w:p>
        </w:tc>
        <w:tc>
          <w:tcPr>
            <w:tcW w:w="8904" w:type="dxa"/>
          </w:tcPr>
          <w:p w14:paraId="3FF92458" w14:textId="77777777" w:rsidR="009B2061" w:rsidRDefault="009B2061">
            <w:pPr>
              <w:pStyle w:val="TableParagraph"/>
              <w:rPr>
                <w:rFonts w:ascii="Times New Roman"/>
              </w:rPr>
            </w:pPr>
          </w:p>
        </w:tc>
      </w:tr>
      <w:tr w:rsidR="009B2061" w14:paraId="1D5713ED" w14:textId="77777777">
        <w:trPr>
          <w:trHeight w:val="299"/>
        </w:trPr>
        <w:tc>
          <w:tcPr>
            <w:tcW w:w="1700" w:type="dxa"/>
          </w:tcPr>
          <w:p w14:paraId="543D017F" w14:textId="77777777" w:rsidR="009B2061" w:rsidRDefault="009B2061">
            <w:pPr>
              <w:pStyle w:val="TableParagraph"/>
              <w:rPr>
                <w:rFonts w:ascii="Times New Roman"/>
              </w:rPr>
            </w:pPr>
          </w:p>
        </w:tc>
        <w:tc>
          <w:tcPr>
            <w:tcW w:w="8904" w:type="dxa"/>
          </w:tcPr>
          <w:p w14:paraId="436F3BD4" w14:textId="77777777" w:rsidR="009B2061" w:rsidRDefault="009B2061">
            <w:pPr>
              <w:pStyle w:val="TableParagraph"/>
              <w:rPr>
                <w:rFonts w:ascii="Times New Roman"/>
              </w:rPr>
            </w:pPr>
          </w:p>
        </w:tc>
      </w:tr>
      <w:tr w:rsidR="009B2061" w14:paraId="2659F94E" w14:textId="77777777">
        <w:trPr>
          <w:trHeight w:val="301"/>
        </w:trPr>
        <w:tc>
          <w:tcPr>
            <w:tcW w:w="1700" w:type="dxa"/>
          </w:tcPr>
          <w:p w14:paraId="30A431C2" w14:textId="77777777" w:rsidR="009B2061" w:rsidRDefault="009B2061">
            <w:pPr>
              <w:pStyle w:val="TableParagraph"/>
              <w:rPr>
                <w:rFonts w:ascii="Times New Roman"/>
              </w:rPr>
            </w:pPr>
          </w:p>
        </w:tc>
        <w:tc>
          <w:tcPr>
            <w:tcW w:w="8904" w:type="dxa"/>
          </w:tcPr>
          <w:p w14:paraId="26159DF8" w14:textId="77777777" w:rsidR="009B2061" w:rsidRDefault="009B2061">
            <w:pPr>
              <w:pStyle w:val="TableParagraph"/>
              <w:rPr>
                <w:rFonts w:ascii="Times New Roman"/>
              </w:rPr>
            </w:pPr>
          </w:p>
        </w:tc>
      </w:tr>
      <w:tr w:rsidR="009B2061" w14:paraId="6CED1F24" w14:textId="77777777">
        <w:trPr>
          <w:trHeight w:val="299"/>
        </w:trPr>
        <w:tc>
          <w:tcPr>
            <w:tcW w:w="1700" w:type="dxa"/>
          </w:tcPr>
          <w:p w14:paraId="64BDE061" w14:textId="77777777" w:rsidR="009B2061" w:rsidRDefault="009B2061">
            <w:pPr>
              <w:pStyle w:val="TableParagraph"/>
              <w:rPr>
                <w:rFonts w:ascii="Times New Roman"/>
              </w:rPr>
            </w:pPr>
          </w:p>
        </w:tc>
        <w:tc>
          <w:tcPr>
            <w:tcW w:w="8904" w:type="dxa"/>
          </w:tcPr>
          <w:p w14:paraId="6355C82C" w14:textId="77777777" w:rsidR="009B2061" w:rsidRDefault="009B2061">
            <w:pPr>
              <w:pStyle w:val="TableParagraph"/>
              <w:rPr>
                <w:rFonts w:ascii="Times New Roman"/>
              </w:rPr>
            </w:pPr>
          </w:p>
        </w:tc>
      </w:tr>
      <w:tr w:rsidR="009B2061" w14:paraId="4A11B2FD" w14:textId="77777777">
        <w:trPr>
          <w:trHeight w:val="302"/>
        </w:trPr>
        <w:tc>
          <w:tcPr>
            <w:tcW w:w="1700" w:type="dxa"/>
          </w:tcPr>
          <w:p w14:paraId="5FD09C24" w14:textId="77777777" w:rsidR="009B2061" w:rsidRDefault="009B2061">
            <w:pPr>
              <w:pStyle w:val="TableParagraph"/>
              <w:rPr>
                <w:rFonts w:ascii="Times New Roman"/>
              </w:rPr>
            </w:pPr>
          </w:p>
        </w:tc>
        <w:tc>
          <w:tcPr>
            <w:tcW w:w="8904" w:type="dxa"/>
          </w:tcPr>
          <w:p w14:paraId="6102F8DA" w14:textId="77777777" w:rsidR="009B2061" w:rsidRDefault="009B2061">
            <w:pPr>
              <w:pStyle w:val="TableParagraph"/>
              <w:rPr>
                <w:rFonts w:ascii="Times New Roman"/>
              </w:rPr>
            </w:pPr>
          </w:p>
        </w:tc>
      </w:tr>
      <w:tr w:rsidR="009B2061" w14:paraId="2BF72030" w14:textId="77777777">
        <w:trPr>
          <w:trHeight w:val="301"/>
        </w:trPr>
        <w:tc>
          <w:tcPr>
            <w:tcW w:w="1700" w:type="dxa"/>
          </w:tcPr>
          <w:p w14:paraId="240C6E0D" w14:textId="77777777" w:rsidR="009B2061" w:rsidRDefault="009B2061">
            <w:pPr>
              <w:pStyle w:val="TableParagraph"/>
              <w:rPr>
                <w:rFonts w:ascii="Times New Roman"/>
              </w:rPr>
            </w:pPr>
          </w:p>
        </w:tc>
        <w:tc>
          <w:tcPr>
            <w:tcW w:w="8904" w:type="dxa"/>
          </w:tcPr>
          <w:p w14:paraId="0BE6AFE8" w14:textId="77777777" w:rsidR="009B2061" w:rsidRDefault="009B2061">
            <w:pPr>
              <w:pStyle w:val="TableParagraph"/>
              <w:rPr>
                <w:rFonts w:ascii="Times New Roman"/>
              </w:rPr>
            </w:pPr>
          </w:p>
        </w:tc>
      </w:tr>
    </w:tbl>
    <w:p w14:paraId="429AA129" w14:textId="77777777" w:rsidR="009B2061" w:rsidRDefault="009B2061">
      <w:pPr>
        <w:rPr>
          <w:rFonts w:ascii="Times New Roman"/>
        </w:rPr>
        <w:sectPr w:rsidR="009B2061">
          <w:pgSz w:w="11920" w:h="16850"/>
          <w:pgMar w:top="1940" w:right="280" w:bottom="1240" w:left="320" w:header="755" w:footer="1046" w:gutter="0"/>
          <w:cols w:space="720"/>
        </w:sectPr>
      </w:pPr>
    </w:p>
    <w:p w14:paraId="412585ED" w14:textId="77777777" w:rsidR="009B2061" w:rsidRDefault="009B2061">
      <w:pPr>
        <w:rPr>
          <w:b/>
          <w:sz w:val="23"/>
        </w:rPr>
      </w:pPr>
    </w:p>
    <w:p w14:paraId="578F9B61" w14:textId="77777777" w:rsidR="009B2061" w:rsidRDefault="00000000">
      <w:pPr>
        <w:spacing w:before="92"/>
        <w:ind w:left="1608" w:right="1253"/>
        <w:jc w:val="center"/>
        <w:rPr>
          <w:b/>
          <w:sz w:val="24"/>
        </w:rPr>
      </w:pPr>
      <w:r>
        <w:rPr>
          <w:b/>
          <w:color w:val="221F1F"/>
          <w:sz w:val="24"/>
        </w:rPr>
        <w:t xml:space="preserve">LSA/FFA and </w:t>
      </w:r>
      <w:proofErr w:type="spellStart"/>
      <w:r>
        <w:rPr>
          <w:b/>
          <w:color w:val="221F1F"/>
          <w:sz w:val="24"/>
        </w:rPr>
        <w:t>Loadline</w:t>
      </w:r>
      <w:proofErr w:type="spellEnd"/>
      <w:r>
        <w:rPr>
          <w:b/>
          <w:color w:val="221F1F"/>
          <w:sz w:val="24"/>
        </w:rPr>
        <w:t xml:space="preserve"> Maintenance Carried Out - Mar</w:t>
      </w:r>
    </w:p>
    <w:p w14:paraId="3B48C09D" w14:textId="77777777" w:rsidR="009B2061" w:rsidRDefault="009B2061">
      <w:pPr>
        <w:spacing w:before="6"/>
        <w:rPr>
          <w:b/>
          <w:sz w:val="12"/>
        </w:rPr>
      </w:pPr>
    </w:p>
    <w:tbl>
      <w:tblPr>
        <w:tblW w:w="0" w:type="auto"/>
        <w:tblInd w:w="549"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1702"/>
        <w:gridCol w:w="8904"/>
      </w:tblGrid>
      <w:tr w:rsidR="009B2061" w14:paraId="00091D68" w14:textId="77777777">
        <w:trPr>
          <w:trHeight w:val="299"/>
        </w:trPr>
        <w:tc>
          <w:tcPr>
            <w:tcW w:w="1702" w:type="dxa"/>
          </w:tcPr>
          <w:p w14:paraId="711221D8" w14:textId="77777777" w:rsidR="009B2061" w:rsidRDefault="00000000">
            <w:pPr>
              <w:pStyle w:val="TableParagraph"/>
              <w:spacing w:before="33"/>
              <w:ind w:left="119"/>
              <w:rPr>
                <w:b/>
                <w:sz w:val="20"/>
              </w:rPr>
            </w:pPr>
            <w:r>
              <w:rPr>
                <w:b/>
                <w:color w:val="221F1F"/>
                <w:w w:val="105"/>
                <w:sz w:val="20"/>
              </w:rPr>
              <w:t>Date</w:t>
            </w:r>
          </w:p>
        </w:tc>
        <w:tc>
          <w:tcPr>
            <w:tcW w:w="8904" w:type="dxa"/>
          </w:tcPr>
          <w:p w14:paraId="5FA9615D" w14:textId="77777777" w:rsidR="009B2061" w:rsidRDefault="00000000">
            <w:pPr>
              <w:pStyle w:val="TableParagraph"/>
              <w:spacing w:before="33"/>
              <w:ind w:left="117"/>
              <w:rPr>
                <w:b/>
                <w:sz w:val="20"/>
              </w:rPr>
            </w:pPr>
            <w:r>
              <w:rPr>
                <w:b/>
                <w:color w:val="221F1F"/>
                <w:sz w:val="20"/>
              </w:rPr>
              <w:t>Notes</w:t>
            </w:r>
          </w:p>
        </w:tc>
      </w:tr>
      <w:tr w:rsidR="009B2061" w14:paraId="4406A814" w14:textId="77777777">
        <w:trPr>
          <w:trHeight w:val="302"/>
        </w:trPr>
        <w:tc>
          <w:tcPr>
            <w:tcW w:w="1702" w:type="dxa"/>
          </w:tcPr>
          <w:p w14:paraId="78B9D27B" w14:textId="77777777" w:rsidR="009B2061" w:rsidRDefault="009B2061">
            <w:pPr>
              <w:pStyle w:val="TableParagraph"/>
              <w:rPr>
                <w:rFonts w:ascii="Times New Roman"/>
              </w:rPr>
            </w:pPr>
          </w:p>
        </w:tc>
        <w:tc>
          <w:tcPr>
            <w:tcW w:w="8904" w:type="dxa"/>
          </w:tcPr>
          <w:p w14:paraId="0BCC9F44" w14:textId="77777777" w:rsidR="009B2061" w:rsidRDefault="009B2061">
            <w:pPr>
              <w:pStyle w:val="TableParagraph"/>
              <w:rPr>
                <w:rFonts w:ascii="Times New Roman"/>
              </w:rPr>
            </w:pPr>
          </w:p>
        </w:tc>
      </w:tr>
      <w:tr w:rsidR="009B2061" w14:paraId="776831EE" w14:textId="77777777">
        <w:trPr>
          <w:trHeight w:val="302"/>
        </w:trPr>
        <w:tc>
          <w:tcPr>
            <w:tcW w:w="1702" w:type="dxa"/>
          </w:tcPr>
          <w:p w14:paraId="4E6ADFD5" w14:textId="77777777" w:rsidR="009B2061" w:rsidRDefault="009B2061">
            <w:pPr>
              <w:pStyle w:val="TableParagraph"/>
              <w:rPr>
                <w:rFonts w:ascii="Times New Roman"/>
              </w:rPr>
            </w:pPr>
          </w:p>
        </w:tc>
        <w:tc>
          <w:tcPr>
            <w:tcW w:w="8904" w:type="dxa"/>
          </w:tcPr>
          <w:p w14:paraId="7519BCAD" w14:textId="77777777" w:rsidR="009B2061" w:rsidRDefault="009B2061">
            <w:pPr>
              <w:pStyle w:val="TableParagraph"/>
              <w:rPr>
                <w:rFonts w:ascii="Times New Roman"/>
              </w:rPr>
            </w:pPr>
          </w:p>
        </w:tc>
      </w:tr>
      <w:tr w:rsidR="009B2061" w14:paraId="00309D8B" w14:textId="77777777">
        <w:trPr>
          <w:trHeight w:val="299"/>
        </w:trPr>
        <w:tc>
          <w:tcPr>
            <w:tcW w:w="1702" w:type="dxa"/>
          </w:tcPr>
          <w:p w14:paraId="735065AD" w14:textId="77777777" w:rsidR="009B2061" w:rsidRDefault="009B2061">
            <w:pPr>
              <w:pStyle w:val="TableParagraph"/>
              <w:rPr>
                <w:rFonts w:ascii="Times New Roman"/>
              </w:rPr>
            </w:pPr>
          </w:p>
        </w:tc>
        <w:tc>
          <w:tcPr>
            <w:tcW w:w="8904" w:type="dxa"/>
          </w:tcPr>
          <w:p w14:paraId="6E59A58A" w14:textId="77777777" w:rsidR="009B2061" w:rsidRDefault="009B2061">
            <w:pPr>
              <w:pStyle w:val="TableParagraph"/>
              <w:rPr>
                <w:rFonts w:ascii="Times New Roman"/>
              </w:rPr>
            </w:pPr>
          </w:p>
        </w:tc>
      </w:tr>
      <w:tr w:rsidR="009B2061" w14:paraId="4E9C7BB1" w14:textId="77777777">
        <w:trPr>
          <w:trHeight w:val="302"/>
        </w:trPr>
        <w:tc>
          <w:tcPr>
            <w:tcW w:w="1702" w:type="dxa"/>
          </w:tcPr>
          <w:p w14:paraId="64187B17" w14:textId="77777777" w:rsidR="009B2061" w:rsidRDefault="009B2061">
            <w:pPr>
              <w:pStyle w:val="TableParagraph"/>
              <w:rPr>
                <w:rFonts w:ascii="Times New Roman"/>
              </w:rPr>
            </w:pPr>
          </w:p>
        </w:tc>
        <w:tc>
          <w:tcPr>
            <w:tcW w:w="8904" w:type="dxa"/>
          </w:tcPr>
          <w:p w14:paraId="1A3717E5" w14:textId="77777777" w:rsidR="009B2061" w:rsidRDefault="009B2061">
            <w:pPr>
              <w:pStyle w:val="TableParagraph"/>
              <w:rPr>
                <w:rFonts w:ascii="Times New Roman"/>
              </w:rPr>
            </w:pPr>
          </w:p>
        </w:tc>
      </w:tr>
      <w:tr w:rsidR="009B2061" w14:paraId="3966DDC6" w14:textId="77777777">
        <w:trPr>
          <w:trHeight w:val="299"/>
        </w:trPr>
        <w:tc>
          <w:tcPr>
            <w:tcW w:w="1702" w:type="dxa"/>
          </w:tcPr>
          <w:p w14:paraId="6442046C" w14:textId="77777777" w:rsidR="009B2061" w:rsidRDefault="009B2061">
            <w:pPr>
              <w:pStyle w:val="TableParagraph"/>
              <w:rPr>
                <w:rFonts w:ascii="Times New Roman"/>
              </w:rPr>
            </w:pPr>
          </w:p>
        </w:tc>
        <w:tc>
          <w:tcPr>
            <w:tcW w:w="8904" w:type="dxa"/>
          </w:tcPr>
          <w:p w14:paraId="53B09C3E" w14:textId="77777777" w:rsidR="009B2061" w:rsidRDefault="009B2061">
            <w:pPr>
              <w:pStyle w:val="TableParagraph"/>
              <w:rPr>
                <w:rFonts w:ascii="Times New Roman"/>
              </w:rPr>
            </w:pPr>
          </w:p>
        </w:tc>
      </w:tr>
      <w:tr w:rsidR="009B2061" w14:paraId="2EFB09B7" w14:textId="77777777">
        <w:trPr>
          <w:trHeight w:val="301"/>
        </w:trPr>
        <w:tc>
          <w:tcPr>
            <w:tcW w:w="1702" w:type="dxa"/>
          </w:tcPr>
          <w:p w14:paraId="3A56DA4F" w14:textId="77777777" w:rsidR="009B2061" w:rsidRDefault="009B2061">
            <w:pPr>
              <w:pStyle w:val="TableParagraph"/>
              <w:rPr>
                <w:rFonts w:ascii="Times New Roman"/>
              </w:rPr>
            </w:pPr>
          </w:p>
        </w:tc>
        <w:tc>
          <w:tcPr>
            <w:tcW w:w="8904" w:type="dxa"/>
          </w:tcPr>
          <w:p w14:paraId="3101D953" w14:textId="77777777" w:rsidR="009B2061" w:rsidRDefault="009B2061">
            <w:pPr>
              <w:pStyle w:val="TableParagraph"/>
              <w:rPr>
                <w:rFonts w:ascii="Times New Roman"/>
              </w:rPr>
            </w:pPr>
          </w:p>
        </w:tc>
      </w:tr>
      <w:tr w:rsidR="009B2061" w14:paraId="3BFC4D0D" w14:textId="77777777">
        <w:trPr>
          <w:trHeight w:val="302"/>
        </w:trPr>
        <w:tc>
          <w:tcPr>
            <w:tcW w:w="1702" w:type="dxa"/>
          </w:tcPr>
          <w:p w14:paraId="6FB06CAC" w14:textId="77777777" w:rsidR="009B2061" w:rsidRDefault="009B2061">
            <w:pPr>
              <w:pStyle w:val="TableParagraph"/>
              <w:rPr>
                <w:rFonts w:ascii="Times New Roman"/>
              </w:rPr>
            </w:pPr>
          </w:p>
        </w:tc>
        <w:tc>
          <w:tcPr>
            <w:tcW w:w="8904" w:type="dxa"/>
          </w:tcPr>
          <w:p w14:paraId="5E45EF5B" w14:textId="77777777" w:rsidR="009B2061" w:rsidRDefault="009B2061">
            <w:pPr>
              <w:pStyle w:val="TableParagraph"/>
              <w:rPr>
                <w:rFonts w:ascii="Times New Roman"/>
              </w:rPr>
            </w:pPr>
          </w:p>
        </w:tc>
      </w:tr>
      <w:tr w:rsidR="009B2061" w14:paraId="45C49363" w14:textId="77777777">
        <w:trPr>
          <w:trHeight w:val="299"/>
        </w:trPr>
        <w:tc>
          <w:tcPr>
            <w:tcW w:w="1702" w:type="dxa"/>
          </w:tcPr>
          <w:p w14:paraId="5924C124" w14:textId="77777777" w:rsidR="009B2061" w:rsidRDefault="009B2061">
            <w:pPr>
              <w:pStyle w:val="TableParagraph"/>
              <w:rPr>
                <w:rFonts w:ascii="Times New Roman"/>
              </w:rPr>
            </w:pPr>
          </w:p>
        </w:tc>
        <w:tc>
          <w:tcPr>
            <w:tcW w:w="8904" w:type="dxa"/>
          </w:tcPr>
          <w:p w14:paraId="72125E9D" w14:textId="77777777" w:rsidR="009B2061" w:rsidRDefault="009B2061">
            <w:pPr>
              <w:pStyle w:val="TableParagraph"/>
              <w:rPr>
                <w:rFonts w:ascii="Times New Roman"/>
              </w:rPr>
            </w:pPr>
          </w:p>
        </w:tc>
      </w:tr>
      <w:tr w:rsidR="009B2061" w14:paraId="6A58039E" w14:textId="77777777">
        <w:trPr>
          <w:trHeight w:val="301"/>
        </w:trPr>
        <w:tc>
          <w:tcPr>
            <w:tcW w:w="1702" w:type="dxa"/>
          </w:tcPr>
          <w:p w14:paraId="21571B9A" w14:textId="77777777" w:rsidR="009B2061" w:rsidRDefault="009B2061">
            <w:pPr>
              <w:pStyle w:val="TableParagraph"/>
              <w:rPr>
                <w:rFonts w:ascii="Times New Roman"/>
              </w:rPr>
            </w:pPr>
          </w:p>
        </w:tc>
        <w:tc>
          <w:tcPr>
            <w:tcW w:w="8904" w:type="dxa"/>
          </w:tcPr>
          <w:p w14:paraId="25CAA63C" w14:textId="77777777" w:rsidR="009B2061" w:rsidRDefault="009B2061">
            <w:pPr>
              <w:pStyle w:val="TableParagraph"/>
              <w:rPr>
                <w:rFonts w:ascii="Times New Roman"/>
              </w:rPr>
            </w:pPr>
          </w:p>
        </w:tc>
      </w:tr>
      <w:tr w:rsidR="009B2061" w14:paraId="175013BB" w14:textId="77777777">
        <w:trPr>
          <w:trHeight w:val="299"/>
        </w:trPr>
        <w:tc>
          <w:tcPr>
            <w:tcW w:w="1702" w:type="dxa"/>
          </w:tcPr>
          <w:p w14:paraId="4D8FAA9A" w14:textId="77777777" w:rsidR="009B2061" w:rsidRDefault="009B2061">
            <w:pPr>
              <w:pStyle w:val="TableParagraph"/>
              <w:rPr>
                <w:rFonts w:ascii="Times New Roman"/>
              </w:rPr>
            </w:pPr>
          </w:p>
        </w:tc>
        <w:tc>
          <w:tcPr>
            <w:tcW w:w="8904" w:type="dxa"/>
          </w:tcPr>
          <w:p w14:paraId="1B90A67F" w14:textId="77777777" w:rsidR="009B2061" w:rsidRDefault="009B2061">
            <w:pPr>
              <w:pStyle w:val="TableParagraph"/>
              <w:rPr>
                <w:rFonts w:ascii="Times New Roman"/>
              </w:rPr>
            </w:pPr>
          </w:p>
        </w:tc>
      </w:tr>
      <w:tr w:rsidR="009B2061" w14:paraId="57E55F0A" w14:textId="77777777">
        <w:trPr>
          <w:trHeight w:val="302"/>
        </w:trPr>
        <w:tc>
          <w:tcPr>
            <w:tcW w:w="1702" w:type="dxa"/>
          </w:tcPr>
          <w:p w14:paraId="7611AC3F" w14:textId="77777777" w:rsidR="009B2061" w:rsidRDefault="009B2061">
            <w:pPr>
              <w:pStyle w:val="TableParagraph"/>
              <w:rPr>
                <w:rFonts w:ascii="Times New Roman"/>
              </w:rPr>
            </w:pPr>
          </w:p>
        </w:tc>
        <w:tc>
          <w:tcPr>
            <w:tcW w:w="8904" w:type="dxa"/>
          </w:tcPr>
          <w:p w14:paraId="1F09D963" w14:textId="77777777" w:rsidR="009B2061" w:rsidRDefault="009B2061">
            <w:pPr>
              <w:pStyle w:val="TableParagraph"/>
              <w:rPr>
                <w:rFonts w:ascii="Times New Roman"/>
              </w:rPr>
            </w:pPr>
          </w:p>
        </w:tc>
      </w:tr>
      <w:tr w:rsidR="009B2061" w14:paraId="7CF5DD6D" w14:textId="77777777">
        <w:trPr>
          <w:trHeight w:val="299"/>
        </w:trPr>
        <w:tc>
          <w:tcPr>
            <w:tcW w:w="1702" w:type="dxa"/>
          </w:tcPr>
          <w:p w14:paraId="157BE5B1" w14:textId="77777777" w:rsidR="009B2061" w:rsidRDefault="009B2061">
            <w:pPr>
              <w:pStyle w:val="TableParagraph"/>
              <w:rPr>
                <w:rFonts w:ascii="Times New Roman"/>
              </w:rPr>
            </w:pPr>
          </w:p>
        </w:tc>
        <w:tc>
          <w:tcPr>
            <w:tcW w:w="8904" w:type="dxa"/>
          </w:tcPr>
          <w:p w14:paraId="4D276FB9" w14:textId="77777777" w:rsidR="009B2061" w:rsidRDefault="009B2061">
            <w:pPr>
              <w:pStyle w:val="TableParagraph"/>
              <w:rPr>
                <w:rFonts w:ascii="Times New Roman"/>
              </w:rPr>
            </w:pPr>
          </w:p>
        </w:tc>
      </w:tr>
      <w:tr w:rsidR="009B2061" w14:paraId="1352F277" w14:textId="77777777">
        <w:trPr>
          <w:trHeight w:val="302"/>
        </w:trPr>
        <w:tc>
          <w:tcPr>
            <w:tcW w:w="1702" w:type="dxa"/>
          </w:tcPr>
          <w:p w14:paraId="7F3C9AE6" w14:textId="77777777" w:rsidR="009B2061" w:rsidRDefault="009B2061">
            <w:pPr>
              <w:pStyle w:val="TableParagraph"/>
              <w:rPr>
                <w:rFonts w:ascii="Times New Roman"/>
              </w:rPr>
            </w:pPr>
          </w:p>
        </w:tc>
        <w:tc>
          <w:tcPr>
            <w:tcW w:w="8904" w:type="dxa"/>
          </w:tcPr>
          <w:p w14:paraId="530F76F2" w14:textId="77777777" w:rsidR="009B2061" w:rsidRDefault="009B2061">
            <w:pPr>
              <w:pStyle w:val="TableParagraph"/>
              <w:rPr>
                <w:rFonts w:ascii="Times New Roman"/>
              </w:rPr>
            </w:pPr>
          </w:p>
        </w:tc>
      </w:tr>
      <w:tr w:rsidR="009B2061" w14:paraId="7E97154C" w14:textId="77777777">
        <w:trPr>
          <w:trHeight w:val="301"/>
        </w:trPr>
        <w:tc>
          <w:tcPr>
            <w:tcW w:w="1702" w:type="dxa"/>
          </w:tcPr>
          <w:p w14:paraId="702C7CD2" w14:textId="77777777" w:rsidR="009B2061" w:rsidRDefault="009B2061">
            <w:pPr>
              <w:pStyle w:val="TableParagraph"/>
              <w:rPr>
                <w:rFonts w:ascii="Times New Roman"/>
              </w:rPr>
            </w:pPr>
          </w:p>
        </w:tc>
        <w:tc>
          <w:tcPr>
            <w:tcW w:w="8904" w:type="dxa"/>
          </w:tcPr>
          <w:p w14:paraId="75BD69F7" w14:textId="77777777" w:rsidR="009B2061" w:rsidRDefault="009B2061">
            <w:pPr>
              <w:pStyle w:val="TableParagraph"/>
              <w:rPr>
                <w:rFonts w:ascii="Times New Roman"/>
              </w:rPr>
            </w:pPr>
          </w:p>
        </w:tc>
      </w:tr>
      <w:tr w:rsidR="009B2061" w14:paraId="6647F4E7" w14:textId="77777777">
        <w:trPr>
          <w:trHeight w:val="299"/>
        </w:trPr>
        <w:tc>
          <w:tcPr>
            <w:tcW w:w="1702" w:type="dxa"/>
          </w:tcPr>
          <w:p w14:paraId="05190C75" w14:textId="77777777" w:rsidR="009B2061" w:rsidRDefault="009B2061">
            <w:pPr>
              <w:pStyle w:val="TableParagraph"/>
              <w:rPr>
                <w:rFonts w:ascii="Times New Roman"/>
              </w:rPr>
            </w:pPr>
          </w:p>
        </w:tc>
        <w:tc>
          <w:tcPr>
            <w:tcW w:w="8904" w:type="dxa"/>
          </w:tcPr>
          <w:p w14:paraId="2CFFA41F" w14:textId="77777777" w:rsidR="009B2061" w:rsidRDefault="009B2061">
            <w:pPr>
              <w:pStyle w:val="TableParagraph"/>
              <w:rPr>
                <w:rFonts w:ascii="Times New Roman"/>
              </w:rPr>
            </w:pPr>
          </w:p>
        </w:tc>
      </w:tr>
      <w:tr w:rsidR="009B2061" w14:paraId="69CDA98A" w14:textId="77777777">
        <w:trPr>
          <w:trHeight w:val="302"/>
        </w:trPr>
        <w:tc>
          <w:tcPr>
            <w:tcW w:w="1702" w:type="dxa"/>
          </w:tcPr>
          <w:p w14:paraId="718B323C" w14:textId="77777777" w:rsidR="009B2061" w:rsidRDefault="009B2061">
            <w:pPr>
              <w:pStyle w:val="TableParagraph"/>
              <w:rPr>
                <w:rFonts w:ascii="Times New Roman"/>
              </w:rPr>
            </w:pPr>
          </w:p>
        </w:tc>
        <w:tc>
          <w:tcPr>
            <w:tcW w:w="8904" w:type="dxa"/>
          </w:tcPr>
          <w:p w14:paraId="04130C5B" w14:textId="77777777" w:rsidR="009B2061" w:rsidRDefault="009B2061">
            <w:pPr>
              <w:pStyle w:val="TableParagraph"/>
              <w:rPr>
                <w:rFonts w:ascii="Times New Roman"/>
              </w:rPr>
            </w:pPr>
          </w:p>
        </w:tc>
      </w:tr>
      <w:tr w:rsidR="009B2061" w14:paraId="21D227F2" w14:textId="77777777">
        <w:trPr>
          <w:trHeight w:val="300"/>
        </w:trPr>
        <w:tc>
          <w:tcPr>
            <w:tcW w:w="1702" w:type="dxa"/>
          </w:tcPr>
          <w:p w14:paraId="11EE12F7" w14:textId="77777777" w:rsidR="009B2061" w:rsidRDefault="009B2061">
            <w:pPr>
              <w:pStyle w:val="TableParagraph"/>
              <w:rPr>
                <w:rFonts w:ascii="Times New Roman"/>
              </w:rPr>
            </w:pPr>
          </w:p>
        </w:tc>
        <w:tc>
          <w:tcPr>
            <w:tcW w:w="8904" w:type="dxa"/>
          </w:tcPr>
          <w:p w14:paraId="755A3C8F" w14:textId="77777777" w:rsidR="009B2061" w:rsidRDefault="009B2061">
            <w:pPr>
              <w:pStyle w:val="TableParagraph"/>
              <w:rPr>
                <w:rFonts w:ascii="Times New Roman"/>
              </w:rPr>
            </w:pPr>
          </w:p>
        </w:tc>
      </w:tr>
      <w:tr w:rsidR="009B2061" w14:paraId="5D6BB517" w14:textId="77777777">
        <w:trPr>
          <w:trHeight w:val="301"/>
        </w:trPr>
        <w:tc>
          <w:tcPr>
            <w:tcW w:w="1702" w:type="dxa"/>
          </w:tcPr>
          <w:p w14:paraId="16533B45" w14:textId="77777777" w:rsidR="009B2061" w:rsidRDefault="009B2061">
            <w:pPr>
              <w:pStyle w:val="TableParagraph"/>
              <w:rPr>
                <w:rFonts w:ascii="Times New Roman"/>
              </w:rPr>
            </w:pPr>
          </w:p>
        </w:tc>
        <w:tc>
          <w:tcPr>
            <w:tcW w:w="8904" w:type="dxa"/>
          </w:tcPr>
          <w:p w14:paraId="12157D11" w14:textId="77777777" w:rsidR="009B2061" w:rsidRDefault="009B2061">
            <w:pPr>
              <w:pStyle w:val="TableParagraph"/>
              <w:rPr>
                <w:rFonts w:ascii="Times New Roman"/>
              </w:rPr>
            </w:pPr>
          </w:p>
        </w:tc>
      </w:tr>
      <w:tr w:rsidR="009B2061" w14:paraId="3E2B0086" w14:textId="77777777">
        <w:trPr>
          <w:trHeight w:val="302"/>
        </w:trPr>
        <w:tc>
          <w:tcPr>
            <w:tcW w:w="1702" w:type="dxa"/>
          </w:tcPr>
          <w:p w14:paraId="080F0AE0" w14:textId="77777777" w:rsidR="009B2061" w:rsidRDefault="009B2061">
            <w:pPr>
              <w:pStyle w:val="TableParagraph"/>
              <w:rPr>
                <w:rFonts w:ascii="Times New Roman"/>
              </w:rPr>
            </w:pPr>
          </w:p>
        </w:tc>
        <w:tc>
          <w:tcPr>
            <w:tcW w:w="8904" w:type="dxa"/>
          </w:tcPr>
          <w:p w14:paraId="4420ECD8" w14:textId="77777777" w:rsidR="009B2061" w:rsidRDefault="009B2061">
            <w:pPr>
              <w:pStyle w:val="TableParagraph"/>
              <w:rPr>
                <w:rFonts w:ascii="Times New Roman"/>
              </w:rPr>
            </w:pPr>
          </w:p>
        </w:tc>
      </w:tr>
      <w:tr w:rsidR="009B2061" w14:paraId="4695CA32" w14:textId="77777777">
        <w:trPr>
          <w:trHeight w:val="299"/>
        </w:trPr>
        <w:tc>
          <w:tcPr>
            <w:tcW w:w="1702" w:type="dxa"/>
          </w:tcPr>
          <w:p w14:paraId="12BFD74B" w14:textId="77777777" w:rsidR="009B2061" w:rsidRDefault="009B2061">
            <w:pPr>
              <w:pStyle w:val="TableParagraph"/>
              <w:rPr>
                <w:rFonts w:ascii="Times New Roman"/>
              </w:rPr>
            </w:pPr>
          </w:p>
        </w:tc>
        <w:tc>
          <w:tcPr>
            <w:tcW w:w="8904" w:type="dxa"/>
          </w:tcPr>
          <w:p w14:paraId="64B31E14" w14:textId="77777777" w:rsidR="009B2061" w:rsidRDefault="009B2061">
            <w:pPr>
              <w:pStyle w:val="TableParagraph"/>
              <w:rPr>
                <w:rFonts w:ascii="Times New Roman"/>
              </w:rPr>
            </w:pPr>
          </w:p>
        </w:tc>
      </w:tr>
      <w:tr w:rsidR="009B2061" w14:paraId="63C66D36" w14:textId="77777777">
        <w:trPr>
          <w:trHeight w:val="302"/>
        </w:trPr>
        <w:tc>
          <w:tcPr>
            <w:tcW w:w="1702" w:type="dxa"/>
          </w:tcPr>
          <w:p w14:paraId="7B7AAD56" w14:textId="77777777" w:rsidR="009B2061" w:rsidRDefault="009B2061">
            <w:pPr>
              <w:pStyle w:val="TableParagraph"/>
              <w:rPr>
                <w:rFonts w:ascii="Times New Roman"/>
              </w:rPr>
            </w:pPr>
          </w:p>
        </w:tc>
        <w:tc>
          <w:tcPr>
            <w:tcW w:w="8904" w:type="dxa"/>
          </w:tcPr>
          <w:p w14:paraId="2C58BFE5" w14:textId="77777777" w:rsidR="009B2061" w:rsidRDefault="009B2061">
            <w:pPr>
              <w:pStyle w:val="TableParagraph"/>
              <w:rPr>
                <w:rFonts w:ascii="Times New Roman"/>
              </w:rPr>
            </w:pPr>
          </w:p>
        </w:tc>
      </w:tr>
      <w:tr w:rsidR="009B2061" w14:paraId="340B08F2" w14:textId="77777777">
        <w:trPr>
          <w:trHeight w:val="299"/>
        </w:trPr>
        <w:tc>
          <w:tcPr>
            <w:tcW w:w="1702" w:type="dxa"/>
          </w:tcPr>
          <w:p w14:paraId="4E589339" w14:textId="77777777" w:rsidR="009B2061" w:rsidRDefault="009B2061">
            <w:pPr>
              <w:pStyle w:val="TableParagraph"/>
              <w:rPr>
                <w:rFonts w:ascii="Times New Roman"/>
              </w:rPr>
            </w:pPr>
          </w:p>
        </w:tc>
        <w:tc>
          <w:tcPr>
            <w:tcW w:w="8904" w:type="dxa"/>
          </w:tcPr>
          <w:p w14:paraId="3714CD0C" w14:textId="77777777" w:rsidR="009B2061" w:rsidRDefault="009B2061">
            <w:pPr>
              <w:pStyle w:val="TableParagraph"/>
              <w:rPr>
                <w:rFonts w:ascii="Times New Roman"/>
              </w:rPr>
            </w:pPr>
          </w:p>
        </w:tc>
      </w:tr>
      <w:tr w:rsidR="009B2061" w14:paraId="5244A360" w14:textId="77777777">
        <w:trPr>
          <w:trHeight w:val="301"/>
        </w:trPr>
        <w:tc>
          <w:tcPr>
            <w:tcW w:w="1702" w:type="dxa"/>
          </w:tcPr>
          <w:p w14:paraId="2662FF9C" w14:textId="77777777" w:rsidR="009B2061" w:rsidRDefault="009B2061">
            <w:pPr>
              <w:pStyle w:val="TableParagraph"/>
              <w:rPr>
                <w:rFonts w:ascii="Times New Roman"/>
              </w:rPr>
            </w:pPr>
          </w:p>
        </w:tc>
        <w:tc>
          <w:tcPr>
            <w:tcW w:w="8904" w:type="dxa"/>
          </w:tcPr>
          <w:p w14:paraId="3EF4D964" w14:textId="77777777" w:rsidR="009B2061" w:rsidRDefault="009B2061">
            <w:pPr>
              <w:pStyle w:val="TableParagraph"/>
              <w:rPr>
                <w:rFonts w:ascii="Times New Roman"/>
              </w:rPr>
            </w:pPr>
          </w:p>
        </w:tc>
      </w:tr>
      <w:tr w:rsidR="009B2061" w14:paraId="58AE965A" w14:textId="77777777">
        <w:trPr>
          <w:trHeight w:val="299"/>
        </w:trPr>
        <w:tc>
          <w:tcPr>
            <w:tcW w:w="1702" w:type="dxa"/>
          </w:tcPr>
          <w:p w14:paraId="2E3C6FBF" w14:textId="77777777" w:rsidR="009B2061" w:rsidRDefault="009B2061">
            <w:pPr>
              <w:pStyle w:val="TableParagraph"/>
              <w:rPr>
                <w:rFonts w:ascii="Times New Roman"/>
              </w:rPr>
            </w:pPr>
          </w:p>
        </w:tc>
        <w:tc>
          <w:tcPr>
            <w:tcW w:w="8904" w:type="dxa"/>
          </w:tcPr>
          <w:p w14:paraId="5F97AC01" w14:textId="77777777" w:rsidR="009B2061" w:rsidRDefault="009B2061">
            <w:pPr>
              <w:pStyle w:val="TableParagraph"/>
              <w:rPr>
                <w:rFonts w:ascii="Times New Roman"/>
              </w:rPr>
            </w:pPr>
          </w:p>
        </w:tc>
      </w:tr>
      <w:tr w:rsidR="009B2061" w14:paraId="30839F62" w14:textId="77777777">
        <w:trPr>
          <w:trHeight w:val="301"/>
        </w:trPr>
        <w:tc>
          <w:tcPr>
            <w:tcW w:w="1702" w:type="dxa"/>
          </w:tcPr>
          <w:p w14:paraId="3CCADB6E" w14:textId="77777777" w:rsidR="009B2061" w:rsidRDefault="009B2061">
            <w:pPr>
              <w:pStyle w:val="TableParagraph"/>
              <w:rPr>
                <w:rFonts w:ascii="Times New Roman"/>
              </w:rPr>
            </w:pPr>
          </w:p>
        </w:tc>
        <w:tc>
          <w:tcPr>
            <w:tcW w:w="8904" w:type="dxa"/>
          </w:tcPr>
          <w:p w14:paraId="4D50D18B" w14:textId="77777777" w:rsidR="009B2061" w:rsidRDefault="009B2061">
            <w:pPr>
              <w:pStyle w:val="TableParagraph"/>
              <w:rPr>
                <w:rFonts w:ascii="Times New Roman"/>
              </w:rPr>
            </w:pPr>
          </w:p>
        </w:tc>
      </w:tr>
      <w:tr w:rsidR="009B2061" w14:paraId="5C155F3A" w14:textId="77777777">
        <w:trPr>
          <w:trHeight w:val="302"/>
        </w:trPr>
        <w:tc>
          <w:tcPr>
            <w:tcW w:w="1702" w:type="dxa"/>
          </w:tcPr>
          <w:p w14:paraId="44863CEE" w14:textId="77777777" w:rsidR="009B2061" w:rsidRDefault="009B2061">
            <w:pPr>
              <w:pStyle w:val="TableParagraph"/>
              <w:rPr>
                <w:rFonts w:ascii="Times New Roman"/>
              </w:rPr>
            </w:pPr>
          </w:p>
        </w:tc>
        <w:tc>
          <w:tcPr>
            <w:tcW w:w="8904" w:type="dxa"/>
          </w:tcPr>
          <w:p w14:paraId="6CDC577E" w14:textId="77777777" w:rsidR="009B2061" w:rsidRDefault="009B2061">
            <w:pPr>
              <w:pStyle w:val="TableParagraph"/>
              <w:rPr>
                <w:rFonts w:ascii="Times New Roman"/>
              </w:rPr>
            </w:pPr>
          </w:p>
        </w:tc>
      </w:tr>
      <w:tr w:rsidR="009B2061" w14:paraId="657E6FC4" w14:textId="77777777">
        <w:trPr>
          <w:trHeight w:val="299"/>
        </w:trPr>
        <w:tc>
          <w:tcPr>
            <w:tcW w:w="1702" w:type="dxa"/>
          </w:tcPr>
          <w:p w14:paraId="3AF327FC" w14:textId="77777777" w:rsidR="009B2061" w:rsidRDefault="009B2061">
            <w:pPr>
              <w:pStyle w:val="TableParagraph"/>
              <w:rPr>
                <w:rFonts w:ascii="Times New Roman"/>
              </w:rPr>
            </w:pPr>
          </w:p>
        </w:tc>
        <w:tc>
          <w:tcPr>
            <w:tcW w:w="8904" w:type="dxa"/>
          </w:tcPr>
          <w:p w14:paraId="1D51C850" w14:textId="77777777" w:rsidR="009B2061" w:rsidRDefault="009B2061">
            <w:pPr>
              <w:pStyle w:val="TableParagraph"/>
              <w:rPr>
                <w:rFonts w:ascii="Times New Roman"/>
              </w:rPr>
            </w:pPr>
          </w:p>
        </w:tc>
      </w:tr>
      <w:tr w:rsidR="009B2061" w14:paraId="76F7E526" w14:textId="77777777">
        <w:trPr>
          <w:trHeight w:val="302"/>
        </w:trPr>
        <w:tc>
          <w:tcPr>
            <w:tcW w:w="1702" w:type="dxa"/>
          </w:tcPr>
          <w:p w14:paraId="3E928FB7" w14:textId="77777777" w:rsidR="009B2061" w:rsidRDefault="009B2061">
            <w:pPr>
              <w:pStyle w:val="TableParagraph"/>
              <w:rPr>
                <w:rFonts w:ascii="Times New Roman"/>
              </w:rPr>
            </w:pPr>
          </w:p>
        </w:tc>
        <w:tc>
          <w:tcPr>
            <w:tcW w:w="8904" w:type="dxa"/>
          </w:tcPr>
          <w:p w14:paraId="17A02D55" w14:textId="77777777" w:rsidR="009B2061" w:rsidRDefault="009B2061">
            <w:pPr>
              <w:pStyle w:val="TableParagraph"/>
              <w:rPr>
                <w:rFonts w:ascii="Times New Roman"/>
              </w:rPr>
            </w:pPr>
          </w:p>
        </w:tc>
      </w:tr>
      <w:tr w:rsidR="009B2061" w14:paraId="3FEF5D7A" w14:textId="77777777">
        <w:trPr>
          <w:trHeight w:val="299"/>
        </w:trPr>
        <w:tc>
          <w:tcPr>
            <w:tcW w:w="1702" w:type="dxa"/>
          </w:tcPr>
          <w:p w14:paraId="1F1EE9C1" w14:textId="77777777" w:rsidR="009B2061" w:rsidRDefault="009B2061">
            <w:pPr>
              <w:pStyle w:val="TableParagraph"/>
              <w:rPr>
                <w:rFonts w:ascii="Times New Roman"/>
              </w:rPr>
            </w:pPr>
          </w:p>
        </w:tc>
        <w:tc>
          <w:tcPr>
            <w:tcW w:w="8904" w:type="dxa"/>
          </w:tcPr>
          <w:p w14:paraId="7FFA49D5" w14:textId="77777777" w:rsidR="009B2061" w:rsidRDefault="009B2061">
            <w:pPr>
              <w:pStyle w:val="TableParagraph"/>
              <w:rPr>
                <w:rFonts w:ascii="Times New Roman"/>
              </w:rPr>
            </w:pPr>
          </w:p>
        </w:tc>
      </w:tr>
      <w:tr w:rsidR="009B2061" w14:paraId="2399F2CF" w14:textId="77777777">
        <w:trPr>
          <w:trHeight w:val="301"/>
        </w:trPr>
        <w:tc>
          <w:tcPr>
            <w:tcW w:w="1702" w:type="dxa"/>
          </w:tcPr>
          <w:p w14:paraId="5CE1D6C7" w14:textId="77777777" w:rsidR="009B2061" w:rsidRDefault="009B2061">
            <w:pPr>
              <w:pStyle w:val="TableParagraph"/>
              <w:rPr>
                <w:rFonts w:ascii="Times New Roman"/>
              </w:rPr>
            </w:pPr>
          </w:p>
        </w:tc>
        <w:tc>
          <w:tcPr>
            <w:tcW w:w="8904" w:type="dxa"/>
          </w:tcPr>
          <w:p w14:paraId="5EF978BE" w14:textId="77777777" w:rsidR="009B2061" w:rsidRDefault="009B2061">
            <w:pPr>
              <w:pStyle w:val="TableParagraph"/>
              <w:rPr>
                <w:rFonts w:ascii="Times New Roman"/>
              </w:rPr>
            </w:pPr>
          </w:p>
        </w:tc>
      </w:tr>
      <w:tr w:rsidR="009B2061" w14:paraId="156BAF6A" w14:textId="77777777">
        <w:trPr>
          <w:trHeight w:val="302"/>
        </w:trPr>
        <w:tc>
          <w:tcPr>
            <w:tcW w:w="1702" w:type="dxa"/>
          </w:tcPr>
          <w:p w14:paraId="6404A43F" w14:textId="77777777" w:rsidR="009B2061" w:rsidRDefault="009B2061">
            <w:pPr>
              <w:pStyle w:val="TableParagraph"/>
              <w:rPr>
                <w:rFonts w:ascii="Times New Roman"/>
              </w:rPr>
            </w:pPr>
          </w:p>
        </w:tc>
        <w:tc>
          <w:tcPr>
            <w:tcW w:w="8904" w:type="dxa"/>
          </w:tcPr>
          <w:p w14:paraId="211DF5CE" w14:textId="77777777" w:rsidR="009B2061" w:rsidRDefault="009B2061">
            <w:pPr>
              <w:pStyle w:val="TableParagraph"/>
              <w:rPr>
                <w:rFonts w:ascii="Times New Roman"/>
              </w:rPr>
            </w:pPr>
          </w:p>
        </w:tc>
      </w:tr>
      <w:tr w:rsidR="009B2061" w14:paraId="4C171833" w14:textId="77777777">
        <w:trPr>
          <w:trHeight w:val="299"/>
        </w:trPr>
        <w:tc>
          <w:tcPr>
            <w:tcW w:w="1702" w:type="dxa"/>
          </w:tcPr>
          <w:p w14:paraId="5F35253C" w14:textId="77777777" w:rsidR="009B2061" w:rsidRDefault="009B2061">
            <w:pPr>
              <w:pStyle w:val="TableParagraph"/>
              <w:rPr>
                <w:rFonts w:ascii="Times New Roman"/>
              </w:rPr>
            </w:pPr>
          </w:p>
        </w:tc>
        <w:tc>
          <w:tcPr>
            <w:tcW w:w="8904" w:type="dxa"/>
          </w:tcPr>
          <w:p w14:paraId="14E263B0" w14:textId="77777777" w:rsidR="009B2061" w:rsidRDefault="009B2061">
            <w:pPr>
              <w:pStyle w:val="TableParagraph"/>
              <w:rPr>
                <w:rFonts w:ascii="Times New Roman"/>
              </w:rPr>
            </w:pPr>
          </w:p>
        </w:tc>
      </w:tr>
      <w:tr w:rsidR="009B2061" w14:paraId="3EFAE4FB" w14:textId="77777777">
        <w:trPr>
          <w:trHeight w:val="301"/>
        </w:trPr>
        <w:tc>
          <w:tcPr>
            <w:tcW w:w="1702" w:type="dxa"/>
          </w:tcPr>
          <w:p w14:paraId="2D083E63" w14:textId="77777777" w:rsidR="009B2061" w:rsidRDefault="009B2061">
            <w:pPr>
              <w:pStyle w:val="TableParagraph"/>
              <w:rPr>
                <w:rFonts w:ascii="Times New Roman"/>
              </w:rPr>
            </w:pPr>
          </w:p>
        </w:tc>
        <w:tc>
          <w:tcPr>
            <w:tcW w:w="8904" w:type="dxa"/>
          </w:tcPr>
          <w:p w14:paraId="304E17FC" w14:textId="77777777" w:rsidR="009B2061" w:rsidRDefault="009B2061">
            <w:pPr>
              <w:pStyle w:val="TableParagraph"/>
              <w:rPr>
                <w:rFonts w:ascii="Times New Roman"/>
              </w:rPr>
            </w:pPr>
          </w:p>
        </w:tc>
      </w:tr>
      <w:tr w:rsidR="009B2061" w14:paraId="2A854905" w14:textId="77777777">
        <w:trPr>
          <w:trHeight w:val="299"/>
        </w:trPr>
        <w:tc>
          <w:tcPr>
            <w:tcW w:w="1702" w:type="dxa"/>
          </w:tcPr>
          <w:p w14:paraId="3A2F4122" w14:textId="77777777" w:rsidR="009B2061" w:rsidRDefault="009B2061">
            <w:pPr>
              <w:pStyle w:val="TableParagraph"/>
              <w:rPr>
                <w:rFonts w:ascii="Times New Roman"/>
              </w:rPr>
            </w:pPr>
          </w:p>
        </w:tc>
        <w:tc>
          <w:tcPr>
            <w:tcW w:w="8904" w:type="dxa"/>
          </w:tcPr>
          <w:p w14:paraId="41E287EC" w14:textId="77777777" w:rsidR="009B2061" w:rsidRDefault="009B2061">
            <w:pPr>
              <w:pStyle w:val="TableParagraph"/>
              <w:rPr>
                <w:rFonts w:ascii="Times New Roman"/>
              </w:rPr>
            </w:pPr>
          </w:p>
        </w:tc>
      </w:tr>
      <w:tr w:rsidR="009B2061" w14:paraId="259651E9" w14:textId="77777777">
        <w:trPr>
          <w:trHeight w:val="301"/>
        </w:trPr>
        <w:tc>
          <w:tcPr>
            <w:tcW w:w="1702" w:type="dxa"/>
          </w:tcPr>
          <w:p w14:paraId="564F07F3" w14:textId="77777777" w:rsidR="009B2061" w:rsidRDefault="009B2061">
            <w:pPr>
              <w:pStyle w:val="TableParagraph"/>
              <w:rPr>
                <w:rFonts w:ascii="Times New Roman"/>
              </w:rPr>
            </w:pPr>
          </w:p>
        </w:tc>
        <w:tc>
          <w:tcPr>
            <w:tcW w:w="8904" w:type="dxa"/>
          </w:tcPr>
          <w:p w14:paraId="30F0EBE4" w14:textId="77777777" w:rsidR="009B2061" w:rsidRDefault="009B2061">
            <w:pPr>
              <w:pStyle w:val="TableParagraph"/>
              <w:rPr>
                <w:rFonts w:ascii="Times New Roman"/>
              </w:rPr>
            </w:pPr>
          </w:p>
        </w:tc>
      </w:tr>
      <w:tr w:rsidR="009B2061" w14:paraId="2C4585E3" w14:textId="77777777">
        <w:trPr>
          <w:trHeight w:val="299"/>
        </w:trPr>
        <w:tc>
          <w:tcPr>
            <w:tcW w:w="1702" w:type="dxa"/>
          </w:tcPr>
          <w:p w14:paraId="12D12772" w14:textId="77777777" w:rsidR="009B2061" w:rsidRDefault="009B2061">
            <w:pPr>
              <w:pStyle w:val="TableParagraph"/>
              <w:rPr>
                <w:rFonts w:ascii="Times New Roman"/>
              </w:rPr>
            </w:pPr>
          </w:p>
        </w:tc>
        <w:tc>
          <w:tcPr>
            <w:tcW w:w="8904" w:type="dxa"/>
          </w:tcPr>
          <w:p w14:paraId="7CE3050C" w14:textId="77777777" w:rsidR="009B2061" w:rsidRDefault="009B2061">
            <w:pPr>
              <w:pStyle w:val="TableParagraph"/>
              <w:rPr>
                <w:rFonts w:ascii="Times New Roman"/>
              </w:rPr>
            </w:pPr>
          </w:p>
        </w:tc>
      </w:tr>
      <w:tr w:rsidR="009B2061" w14:paraId="1065393C" w14:textId="77777777">
        <w:trPr>
          <w:trHeight w:val="302"/>
        </w:trPr>
        <w:tc>
          <w:tcPr>
            <w:tcW w:w="1702" w:type="dxa"/>
          </w:tcPr>
          <w:p w14:paraId="022E17EE" w14:textId="77777777" w:rsidR="009B2061" w:rsidRDefault="009B2061">
            <w:pPr>
              <w:pStyle w:val="TableParagraph"/>
              <w:rPr>
                <w:rFonts w:ascii="Times New Roman"/>
              </w:rPr>
            </w:pPr>
          </w:p>
        </w:tc>
        <w:tc>
          <w:tcPr>
            <w:tcW w:w="8904" w:type="dxa"/>
          </w:tcPr>
          <w:p w14:paraId="3D58BD5C" w14:textId="77777777" w:rsidR="009B2061" w:rsidRDefault="009B2061">
            <w:pPr>
              <w:pStyle w:val="TableParagraph"/>
              <w:rPr>
                <w:rFonts w:ascii="Times New Roman"/>
              </w:rPr>
            </w:pPr>
          </w:p>
        </w:tc>
      </w:tr>
      <w:tr w:rsidR="009B2061" w14:paraId="43AE79D7" w14:textId="77777777">
        <w:trPr>
          <w:trHeight w:val="301"/>
        </w:trPr>
        <w:tc>
          <w:tcPr>
            <w:tcW w:w="1702" w:type="dxa"/>
          </w:tcPr>
          <w:p w14:paraId="16516FDE" w14:textId="77777777" w:rsidR="009B2061" w:rsidRDefault="009B2061">
            <w:pPr>
              <w:pStyle w:val="TableParagraph"/>
              <w:rPr>
                <w:rFonts w:ascii="Times New Roman"/>
              </w:rPr>
            </w:pPr>
          </w:p>
        </w:tc>
        <w:tc>
          <w:tcPr>
            <w:tcW w:w="8904" w:type="dxa"/>
          </w:tcPr>
          <w:p w14:paraId="4D3D4C8C" w14:textId="77777777" w:rsidR="009B2061" w:rsidRDefault="009B2061">
            <w:pPr>
              <w:pStyle w:val="TableParagraph"/>
              <w:rPr>
                <w:rFonts w:ascii="Times New Roman"/>
              </w:rPr>
            </w:pPr>
          </w:p>
        </w:tc>
      </w:tr>
    </w:tbl>
    <w:p w14:paraId="178504ED" w14:textId="77777777" w:rsidR="009B2061" w:rsidRDefault="009B2061">
      <w:pPr>
        <w:rPr>
          <w:rFonts w:ascii="Times New Roman"/>
        </w:rPr>
        <w:sectPr w:rsidR="009B2061">
          <w:pgSz w:w="11920" w:h="16850"/>
          <w:pgMar w:top="1940" w:right="280" w:bottom="1240" w:left="320" w:header="755" w:footer="1046" w:gutter="0"/>
          <w:cols w:space="720"/>
        </w:sectPr>
      </w:pPr>
    </w:p>
    <w:p w14:paraId="651AA713" w14:textId="77777777" w:rsidR="009B2061" w:rsidRDefault="009B2061">
      <w:pPr>
        <w:rPr>
          <w:b/>
          <w:sz w:val="23"/>
        </w:rPr>
      </w:pPr>
    </w:p>
    <w:p w14:paraId="4A887FD5" w14:textId="77777777" w:rsidR="009B2061" w:rsidRDefault="00000000">
      <w:pPr>
        <w:spacing w:before="92"/>
        <w:ind w:left="2015" w:right="2449"/>
        <w:jc w:val="center"/>
        <w:rPr>
          <w:b/>
          <w:sz w:val="24"/>
        </w:rPr>
      </w:pPr>
      <w:r>
        <w:rPr>
          <w:b/>
          <w:color w:val="221F1F"/>
          <w:sz w:val="24"/>
        </w:rPr>
        <w:t xml:space="preserve">LSA/FFA and </w:t>
      </w:r>
      <w:proofErr w:type="spellStart"/>
      <w:r>
        <w:rPr>
          <w:b/>
          <w:color w:val="221F1F"/>
          <w:sz w:val="24"/>
        </w:rPr>
        <w:t>Loadline</w:t>
      </w:r>
      <w:proofErr w:type="spellEnd"/>
      <w:r>
        <w:rPr>
          <w:b/>
          <w:color w:val="221F1F"/>
          <w:sz w:val="24"/>
        </w:rPr>
        <w:t xml:space="preserve"> Maintenance Carried Out - Apr</w:t>
      </w:r>
    </w:p>
    <w:p w14:paraId="719CF8D9" w14:textId="77777777" w:rsidR="009B2061" w:rsidRDefault="009B2061">
      <w:pPr>
        <w:spacing w:before="6"/>
        <w:rPr>
          <w:b/>
          <w:sz w:val="12"/>
        </w:rPr>
      </w:pPr>
    </w:p>
    <w:tbl>
      <w:tblPr>
        <w:tblW w:w="0" w:type="auto"/>
        <w:tblInd w:w="153"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1700"/>
        <w:gridCol w:w="8904"/>
      </w:tblGrid>
      <w:tr w:rsidR="009B2061" w14:paraId="05FF11B6" w14:textId="77777777">
        <w:trPr>
          <w:trHeight w:val="299"/>
        </w:trPr>
        <w:tc>
          <w:tcPr>
            <w:tcW w:w="1700" w:type="dxa"/>
          </w:tcPr>
          <w:p w14:paraId="2E03A14F" w14:textId="77777777" w:rsidR="009B2061" w:rsidRDefault="00000000">
            <w:pPr>
              <w:pStyle w:val="TableParagraph"/>
              <w:spacing w:before="33"/>
              <w:ind w:left="117"/>
              <w:rPr>
                <w:b/>
                <w:sz w:val="20"/>
              </w:rPr>
            </w:pPr>
            <w:r>
              <w:rPr>
                <w:b/>
                <w:color w:val="221F1F"/>
                <w:w w:val="105"/>
                <w:sz w:val="20"/>
              </w:rPr>
              <w:t>Date</w:t>
            </w:r>
          </w:p>
        </w:tc>
        <w:tc>
          <w:tcPr>
            <w:tcW w:w="8904" w:type="dxa"/>
          </w:tcPr>
          <w:p w14:paraId="5C500C92" w14:textId="77777777" w:rsidR="009B2061" w:rsidRDefault="00000000">
            <w:pPr>
              <w:pStyle w:val="TableParagraph"/>
              <w:spacing w:before="33"/>
              <w:ind w:left="119"/>
              <w:rPr>
                <w:b/>
                <w:sz w:val="20"/>
              </w:rPr>
            </w:pPr>
            <w:r>
              <w:rPr>
                <w:b/>
                <w:color w:val="221F1F"/>
                <w:sz w:val="20"/>
              </w:rPr>
              <w:t>Notes</w:t>
            </w:r>
          </w:p>
        </w:tc>
      </w:tr>
      <w:tr w:rsidR="009B2061" w14:paraId="41E9D801" w14:textId="77777777">
        <w:trPr>
          <w:trHeight w:val="302"/>
        </w:trPr>
        <w:tc>
          <w:tcPr>
            <w:tcW w:w="1700" w:type="dxa"/>
          </w:tcPr>
          <w:p w14:paraId="25573056" w14:textId="77777777" w:rsidR="009B2061" w:rsidRDefault="009B2061">
            <w:pPr>
              <w:pStyle w:val="TableParagraph"/>
              <w:rPr>
                <w:rFonts w:ascii="Times New Roman"/>
              </w:rPr>
            </w:pPr>
          </w:p>
        </w:tc>
        <w:tc>
          <w:tcPr>
            <w:tcW w:w="8904" w:type="dxa"/>
          </w:tcPr>
          <w:p w14:paraId="1CE61615" w14:textId="77777777" w:rsidR="009B2061" w:rsidRDefault="009B2061">
            <w:pPr>
              <w:pStyle w:val="TableParagraph"/>
              <w:rPr>
                <w:rFonts w:ascii="Times New Roman"/>
              </w:rPr>
            </w:pPr>
          </w:p>
        </w:tc>
      </w:tr>
      <w:tr w:rsidR="009B2061" w14:paraId="06A04991" w14:textId="77777777">
        <w:trPr>
          <w:trHeight w:val="302"/>
        </w:trPr>
        <w:tc>
          <w:tcPr>
            <w:tcW w:w="1700" w:type="dxa"/>
          </w:tcPr>
          <w:p w14:paraId="431076EE" w14:textId="77777777" w:rsidR="009B2061" w:rsidRDefault="009B2061">
            <w:pPr>
              <w:pStyle w:val="TableParagraph"/>
              <w:rPr>
                <w:rFonts w:ascii="Times New Roman"/>
              </w:rPr>
            </w:pPr>
          </w:p>
        </w:tc>
        <w:tc>
          <w:tcPr>
            <w:tcW w:w="8904" w:type="dxa"/>
          </w:tcPr>
          <w:p w14:paraId="69AF56C2" w14:textId="77777777" w:rsidR="009B2061" w:rsidRDefault="009B2061">
            <w:pPr>
              <w:pStyle w:val="TableParagraph"/>
              <w:rPr>
                <w:rFonts w:ascii="Times New Roman"/>
              </w:rPr>
            </w:pPr>
          </w:p>
        </w:tc>
      </w:tr>
      <w:tr w:rsidR="009B2061" w14:paraId="246EFBBD" w14:textId="77777777">
        <w:trPr>
          <w:trHeight w:val="299"/>
        </w:trPr>
        <w:tc>
          <w:tcPr>
            <w:tcW w:w="1700" w:type="dxa"/>
          </w:tcPr>
          <w:p w14:paraId="4E32E12B" w14:textId="77777777" w:rsidR="009B2061" w:rsidRDefault="009B2061">
            <w:pPr>
              <w:pStyle w:val="TableParagraph"/>
              <w:rPr>
                <w:rFonts w:ascii="Times New Roman"/>
              </w:rPr>
            </w:pPr>
          </w:p>
        </w:tc>
        <w:tc>
          <w:tcPr>
            <w:tcW w:w="8904" w:type="dxa"/>
          </w:tcPr>
          <w:p w14:paraId="10F50FE2" w14:textId="77777777" w:rsidR="009B2061" w:rsidRDefault="009B2061">
            <w:pPr>
              <w:pStyle w:val="TableParagraph"/>
              <w:rPr>
                <w:rFonts w:ascii="Times New Roman"/>
              </w:rPr>
            </w:pPr>
          </w:p>
        </w:tc>
      </w:tr>
      <w:tr w:rsidR="009B2061" w14:paraId="78BAFA90" w14:textId="77777777">
        <w:trPr>
          <w:trHeight w:val="302"/>
        </w:trPr>
        <w:tc>
          <w:tcPr>
            <w:tcW w:w="1700" w:type="dxa"/>
          </w:tcPr>
          <w:p w14:paraId="50BC42B2" w14:textId="77777777" w:rsidR="009B2061" w:rsidRDefault="009B2061">
            <w:pPr>
              <w:pStyle w:val="TableParagraph"/>
              <w:rPr>
                <w:rFonts w:ascii="Times New Roman"/>
              </w:rPr>
            </w:pPr>
          </w:p>
        </w:tc>
        <w:tc>
          <w:tcPr>
            <w:tcW w:w="8904" w:type="dxa"/>
          </w:tcPr>
          <w:p w14:paraId="615799FA" w14:textId="77777777" w:rsidR="009B2061" w:rsidRDefault="009B2061">
            <w:pPr>
              <w:pStyle w:val="TableParagraph"/>
              <w:rPr>
                <w:rFonts w:ascii="Times New Roman"/>
              </w:rPr>
            </w:pPr>
          </w:p>
        </w:tc>
      </w:tr>
      <w:tr w:rsidR="009B2061" w14:paraId="03B90859" w14:textId="77777777">
        <w:trPr>
          <w:trHeight w:val="299"/>
        </w:trPr>
        <w:tc>
          <w:tcPr>
            <w:tcW w:w="1700" w:type="dxa"/>
          </w:tcPr>
          <w:p w14:paraId="382B51FC" w14:textId="77777777" w:rsidR="009B2061" w:rsidRDefault="009B2061">
            <w:pPr>
              <w:pStyle w:val="TableParagraph"/>
              <w:rPr>
                <w:rFonts w:ascii="Times New Roman"/>
              </w:rPr>
            </w:pPr>
          </w:p>
        </w:tc>
        <w:tc>
          <w:tcPr>
            <w:tcW w:w="8904" w:type="dxa"/>
          </w:tcPr>
          <w:p w14:paraId="70F50B22" w14:textId="77777777" w:rsidR="009B2061" w:rsidRDefault="009B2061">
            <w:pPr>
              <w:pStyle w:val="TableParagraph"/>
              <w:rPr>
                <w:rFonts w:ascii="Times New Roman"/>
              </w:rPr>
            </w:pPr>
          </w:p>
        </w:tc>
      </w:tr>
      <w:tr w:rsidR="009B2061" w14:paraId="77B8085C" w14:textId="77777777">
        <w:trPr>
          <w:trHeight w:val="301"/>
        </w:trPr>
        <w:tc>
          <w:tcPr>
            <w:tcW w:w="1700" w:type="dxa"/>
          </w:tcPr>
          <w:p w14:paraId="6C81EE82" w14:textId="77777777" w:rsidR="009B2061" w:rsidRDefault="009B2061">
            <w:pPr>
              <w:pStyle w:val="TableParagraph"/>
              <w:rPr>
                <w:rFonts w:ascii="Times New Roman"/>
              </w:rPr>
            </w:pPr>
          </w:p>
        </w:tc>
        <w:tc>
          <w:tcPr>
            <w:tcW w:w="8904" w:type="dxa"/>
          </w:tcPr>
          <w:p w14:paraId="4FA7E990" w14:textId="77777777" w:rsidR="009B2061" w:rsidRDefault="009B2061">
            <w:pPr>
              <w:pStyle w:val="TableParagraph"/>
              <w:rPr>
                <w:rFonts w:ascii="Times New Roman"/>
              </w:rPr>
            </w:pPr>
          </w:p>
        </w:tc>
      </w:tr>
      <w:tr w:rsidR="009B2061" w14:paraId="3DF9B5E8" w14:textId="77777777">
        <w:trPr>
          <w:trHeight w:val="302"/>
        </w:trPr>
        <w:tc>
          <w:tcPr>
            <w:tcW w:w="1700" w:type="dxa"/>
          </w:tcPr>
          <w:p w14:paraId="6A25A376" w14:textId="77777777" w:rsidR="009B2061" w:rsidRDefault="009B2061">
            <w:pPr>
              <w:pStyle w:val="TableParagraph"/>
              <w:rPr>
                <w:rFonts w:ascii="Times New Roman"/>
              </w:rPr>
            </w:pPr>
          </w:p>
        </w:tc>
        <w:tc>
          <w:tcPr>
            <w:tcW w:w="8904" w:type="dxa"/>
          </w:tcPr>
          <w:p w14:paraId="40FCD164" w14:textId="77777777" w:rsidR="009B2061" w:rsidRDefault="009B2061">
            <w:pPr>
              <w:pStyle w:val="TableParagraph"/>
              <w:rPr>
                <w:rFonts w:ascii="Times New Roman"/>
              </w:rPr>
            </w:pPr>
          </w:p>
        </w:tc>
      </w:tr>
      <w:tr w:rsidR="009B2061" w14:paraId="45352F8D" w14:textId="77777777">
        <w:trPr>
          <w:trHeight w:val="299"/>
        </w:trPr>
        <w:tc>
          <w:tcPr>
            <w:tcW w:w="1700" w:type="dxa"/>
          </w:tcPr>
          <w:p w14:paraId="2FC4512F" w14:textId="77777777" w:rsidR="009B2061" w:rsidRDefault="009B2061">
            <w:pPr>
              <w:pStyle w:val="TableParagraph"/>
              <w:rPr>
                <w:rFonts w:ascii="Times New Roman"/>
              </w:rPr>
            </w:pPr>
          </w:p>
        </w:tc>
        <w:tc>
          <w:tcPr>
            <w:tcW w:w="8904" w:type="dxa"/>
          </w:tcPr>
          <w:p w14:paraId="196B51FE" w14:textId="77777777" w:rsidR="009B2061" w:rsidRDefault="009B2061">
            <w:pPr>
              <w:pStyle w:val="TableParagraph"/>
              <w:rPr>
                <w:rFonts w:ascii="Times New Roman"/>
              </w:rPr>
            </w:pPr>
          </w:p>
        </w:tc>
      </w:tr>
      <w:tr w:rsidR="009B2061" w14:paraId="37C82C1B" w14:textId="77777777">
        <w:trPr>
          <w:trHeight w:val="301"/>
        </w:trPr>
        <w:tc>
          <w:tcPr>
            <w:tcW w:w="1700" w:type="dxa"/>
          </w:tcPr>
          <w:p w14:paraId="246E097E" w14:textId="77777777" w:rsidR="009B2061" w:rsidRDefault="009B2061">
            <w:pPr>
              <w:pStyle w:val="TableParagraph"/>
              <w:rPr>
                <w:rFonts w:ascii="Times New Roman"/>
              </w:rPr>
            </w:pPr>
          </w:p>
        </w:tc>
        <w:tc>
          <w:tcPr>
            <w:tcW w:w="8904" w:type="dxa"/>
          </w:tcPr>
          <w:p w14:paraId="2C6EF560" w14:textId="77777777" w:rsidR="009B2061" w:rsidRDefault="009B2061">
            <w:pPr>
              <w:pStyle w:val="TableParagraph"/>
              <w:rPr>
                <w:rFonts w:ascii="Times New Roman"/>
              </w:rPr>
            </w:pPr>
          </w:p>
        </w:tc>
      </w:tr>
      <w:tr w:rsidR="009B2061" w14:paraId="4814C886" w14:textId="77777777">
        <w:trPr>
          <w:trHeight w:val="299"/>
        </w:trPr>
        <w:tc>
          <w:tcPr>
            <w:tcW w:w="1700" w:type="dxa"/>
          </w:tcPr>
          <w:p w14:paraId="1550E58C" w14:textId="77777777" w:rsidR="009B2061" w:rsidRDefault="009B2061">
            <w:pPr>
              <w:pStyle w:val="TableParagraph"/>
              <w:rPr>
                <w:rFonts w:ascii="Times New Roman"/>
              </w:rPr>
            </w:pPr>
          </w:p>
        </w:tc>
        <w:tc>
          <w:tcPr>
            <w:tcW w:w="8904" w:type="dxa"/>
          </w:tcPr>
          <w:p w14:paraId="5B82E840" w14:textId="77777777" w:rsidR="009B2061" w:rsidRDefault="009B2061">
            <w:pPr>
              <w:pStyle w:val="TableParagraph"/>
              <w:rPr>
                <w:rFonts w:ascii="Times New Roman"/>
              </w:rPr>
            </w:pPr>
          </w:p>
        </w:tc>
      </w:tr>
      <w:tr w:rsidR="009B2061" w14:paraId="388C5AD2" w14:textId="77777777">
        <w:trPr>
          <w:trHeight w:val="302"/>
        </w:trPr>
        <w:tc>
          <w:tcPr>
            <w:tcW w:w="1700" w:type="dxa"/>
          </w:tcPr>
          <w:p w14:paraId="605D9E62" w14:textId="77777777" w:rsidR="009B2061" w:rsidRDefault="009B2061">
            <w:pPr>
              <w:pStyle w:val="TableParagraph"/>
              <w:rPr>
                <w:rFonts w:ascii="Times New Roman"/>
              </w:rPr>
            </w:pPr>
          </w:p>
        </w:tc>
        <w:tc>
          <w:tcPr>
            <w:tcW w:w="8904" w:type="dxa"/>
          </w:tcPr>
          <w:p w14:paraId="0292106A" w14:textId="77777777" w:rsidR="009B2061" w:rsidRDefault="009B2061">
            <w:pPr>
              <w:pStyle w:val="TableParagraph"/>
              <w:rPr>
                <w:rFonts w:ascii="Times New Roman"/>
              </w:rPr>
            </w:pPr>
          </w:p>
        </w:tc>
      </w:tr>
      <w:tr w:rsidR="009B2061" w14:paraId="1753E3AF" w14:textId="77777777">
        <w:trPr>
          <w:trHeight w:val="299"/>
        </w:trPr>
        <w:tc>
          <w:tcPr>
            <w:tcW w:w="1700" w:type="dxa"/>
          </w:tcPr>
          <w:p w14:paraId="7B84F97D" w14:textId="77777777" w:rsidR="009B2061" w:rsidRDefault="009B2061">
            <w:pPr>
              <w:pStyle w:val="TableParagraph"/>
              <w:rPr>
                <w:rFonts w:ascii="Times New Roman"/>
              </w:rPr>
            </w:pPr>
          </w:p>
        </w:tc>
        <w:tc>
          <w:tcPr>
            <w:tcW w:w="8904" w:type="dxa"/>
          </w:tcPr>
          <w:p w14:paraId="37642107" w14:textId="77777777" w:rsidR="009B2061" w:rsidRDefault="009B2061">
            <w:pPr>
              <w:pStyle w:val="TableParagraph"/>
              <w:rPr>
                <w:rFonts w:ascii="Times New Roman"/>
              </w:rPr>
            </w:pPr>
          </w:p>
        </w:tc>
      </w:tr>
      <w:tr w:rsidR="009B2061" w14:paraId="636C7D53" w14:textId="77777777">
        <w:trPr>
          <w:trHeight w:val="302"/>
        </w:trPr>
        <w:tc>
          <w:tcPr>
            <w:tcW w:w="1700" w:type="dxa"/>
          </w:tcPr>
          <w:p w14:paraId="085277C3" w14:textId="77777777" w:rsidR="009B2061" w:rsidRDefault="009B2061">
            <w:pPr>
              <w:pStyle w:val="TableParagraph"/>
              <w:rPr>
                <w:rFonts w:ascii="Times New Roman"/>
              </w:rPr>
            </w:pPr>
          </w:p>
        </w:tc>
        <w:tc>
          <w:tcPr>
            <w:tcW w:w="8904" w:type="dxa"/>
          </w:tcPr>
          <w:p w14:paraId="5EC91661" w14:textId="77777777" w:rsidR="009B2061" w:rsidRDefault="009B2061">
            <w:pPr>
              <w:pStyle w:val="TableParagraph"/>
              <w:rPr>
                <w:rFonts w:ascii="Times New Roman"/>
              </w:rPr>
            </w:pPr>
          </w:p>
        </w:tc>
      </w:tr>
      <w:tr w:rsidR="009B2061" w14:paraId="4200DD6F" w14:textId="77777777">
        <w:trPr>
          <w:trHeight w:val="301"/>
        </w:trPr>
        <w:tc>
          <w:tcPr>
            <w:tcW w:w="1700" w:type="dxa"/>
          </w:tcPr>
          <w:p w14:paraId="5410BD2E" w14:textId="77777777" w:rsidR="009B2061" w:rsidRDefault="009B2061">
            <w:pPr>
              <w:pStyle w:val="TableParagraph"/>
              <w:rPr>
                <w:rFonts w:ascii="Times New Roman"/>
              </w:rPr>
            </w:pPr>
          </w:p>
        </w:tc>
        <w:tc>
          <w:tcPr>
            <w:tcW w:w="8904" w:type="dxa"/>
          </w:tcPr>
          <w:p w14:paraId="21367A5C" w14:textId="77777777" w:rsidR="009B2061" w:rsidRDefault="009B2061">
            <w:pPr>
              <w:pStyle w:val="TableParagraph"/>
              <w:rPr>
                <w:rFonts w:ascii="Times New Roman"/>
              </w:rPr>
            </w:pPr>
          </w:p>
        </w:tc>
      </w:tr>
      <w:tr w:rsidR="009B2061" w14:paraId="113BBD6F" w14:textId="77777777">
        <w:trPr>
          <w:trHeight w:val="299"/>
        </w:trPr>
        <w:tc>
          <w:tcPr>
            <w:tcW w:w="1700" w:type="dxa"/>
          </w:tcPr>
          <w:p w14:paraId="363BC623" w14:textId="77777777" w:rsidR="009B2061" w:rsidRDefault="009B2061">
            <w:pPr>
              <w:pStyle w:val="TableParagraph"/>
              <w:rPr>
                <w:rFonts w:ascii="Times New Roman"/>
              </w:rPr>
            </w:pPr>
          </w:p>
        </w:tc>
        <w:tc>
          <w:tcPr>
            <w:tcW w:w="8904" w:type="dxa"/>
          </w:tcPr>
          <w:p w14:paraId="2E2D0C40" w14:textId="77777777" w:rsidR="009B2061" w:rsidRDefault="009B2061">
            <w:pPr>
              <w:pStyle w:val="TableParagraph"/>
              <w:rPr>
                <w:rFonts w:ascii="Times New Roman"/>
              </w:rPr>
            </w:pPr>
          </w:p>
        </w:tc>
      </w:tr>
      <w:tr w:rsidR="009B2061" w14:paraId="5139BAAC" w14:textId="77777777">
        <w:trPr>
          <w:trHeight w:val="302"/>
        </w:trPr>
        <w:tc>
          <w:tcPr>
            <w:tcW w:w="1700" w:type="dxa"/>
          </w:tcPr>
          <w:p w14:paraId="3BDEF80F" w14:textId="77777777" w:rsidR="009B2061" w:rsidRDefault="009B2061">
            <w:pPr>
              <w:pStyle w:val="TableParagraph"/>
              <w:rPr>
                <w:rFonts w:ascii="Times New Roman"/>
              </w:rPr>
            </w:pPr>
          </w:p>
        </w:tc>
        <w:tc>
          <w:tcPr>
            <w:tcW w:w="8904" w:type="dxa"/>
          </w:tcPr>
          <w:p w14:paraId="73DF1BC8" w14:textId="77777777" w:rsidR="009B2061" w:rsidRDefault="009B2061">
            <w:pPr>
              <w:pStyle w:val="TableParagraph"/>
              <w:rPr>
                <w:rFonts w:ascii="Times New Roman"/>
              </w:rPr>
            </w:pPr>
          </w:p>
        </w:tc>
      </w:tr>
      <w:tr w:rsidR="009B2061" w14:paraId="4495491A" w14:textId="77777777">
        <w:trPr>
          <w:trHeight w:val="300"/>
        </w:trPr>
        <w:tc>
          <w:tcPr>
            <w:tcW w:w="1700" w:type="dxa"/>
          </w:tcPr>
          <w:p w14:paraId="2EBB2B6E" w14:textId="77777777" w:rsidR="009B2061" w:rsidRDefault="009B2061">
            <w:pPr>
              <w:pStyle w:val="TableParagraph"/>
              <w:rPr>
                <w:rFonts w:ascii="Times New Roman"/>
              </w:rPr>
            </w:pPr>
          </w:p>
        </w:tc>
        <w:tc>
          <w:tcPr>
            <w:tcW w:w="8904" w:type="dxa"/>
          </w:tcPr>
          <w:p w14:paraId="5D7DF7B8" w14:textId="77777777" w:rsidR="009B2061" w:rsidRDefault="009B2061">
            <w:pPr>
              <w:pStyle w:val="TableParagraph"/>
              <w:rPr>
                <w:rFonts w:ascii="Times New Roman"/>
              </w:rPr>
            </w:pPr>
          </w:p>
        </w:tc>
      </w:tr>
      <w:tr w:rsidR="009B2061" w14:paraId="5C487473" w14:textId="77777777">
        <w:trPr>
          <w:trHeight w:val="301"/>
        </w:trPr>
        <w:tc>
          <w:tcPr>
            <w:tcW w:w="1700" w:type="dxa"/>
          </w:tcPr>
          <w:p w14:paraId="2E223C91" w14:textId="77777777" w:rsidR="009B2061" w:rsidRDefault="009B2061">
            <w:pPr>
              <w:pStyle w:val="TableParagraph"/>
              <w:rPr>
                <w:rFonts w:ascii="Times New Roman"/>
              </w:rPr>
            </w:pPr>
          </w:p>
        </w:tc>
        <w:tc>
          <w:tcPr>
            <w:tcW w:w="8904" w:type="dxa"/>
          </w:tcPr>
          <w:p w14:paraId="727A6382" w14:textId="77777777" w:rsidR="009B2061" w:rsidRDefault="009B2061">
            <w:pPr>
              <w:pStyle w:val="TableParagraph"/>
              <w:rPr>
                <w:rFonts w:ascii="Times New Roman"/>
              </w:rPr>
            </w:pPr>
          </w:p>
        </w:tc>
      </w:tr>
      <w:tr w:rsidR="009B2061" w14:paraId="6B40B101" w14:textId="77777777">
        <w:trPr>
          <w:trHeight w:val="302"/>
        </w:trPr>
        <w:tc>
          <w:tcPr>
            <w:tcW w:w="1700" w:type="dxa"/>
          </w:tcPr>
          <w:p w14:paraId="62A8544A" w14:textId="77777777" w:rsidR="009B2061" w:rsidRDefault="009B2061">
            <w:pPr>
              <w:pStyle w:val="TableParagraph"/>
              <w:rPr>
                <w:rFonts w:ascii="Times New Roman"/>
              </w:rPr>
            </w:pPr>
          </w:p>
        </w:tc>
        <w:tc>
          <w:tcPr>
            <w:tcW w:w="8904" w:type="dxa"/>
          </w:tcPr>
          <w:p w14:paraId="6EB68607" w14:textId="77777777" w:rsidR="009B2061" w:rsidRDefault="009B2061">
            <w:pPr>
              <w:pStyle w:val="TableParagraph"/>
              <w:rPr>
                <w:rFonts w:ascii="Times New Roman"/>
              </w:rPr>
            </w:pPr>
          </w:p>
        </w:tc>
      </w:tr>
      <w:tr w:rsidR="009B2061" w14:paraId="214BA8BC" w14:textId="77777777">
        <w:trPr>
          <w:trHeight w:val="299"/>
        </w:trPr>
        <w:tc>
          <w:tcPr>
            <w:tcW w:w="1700" w:type="dxa"/>
          </w:tcPr>
          <w:p w14:paraId="2BD353F3" w14:textId="77777777" w:rsidR="009B2061" w:rsidRDefault="009B2061">
            <w:pPr>
              <w:pStyle w:val="TableParagraph"/>
              <w:rPr>
                <w:rFonts w:ascii="Times New Roman"/>
              </w:rPr>
            </w:pPr>
          </w:p>
        </w:tc>
        <w:tc>
          <w:tcPr>
            <w:tcW w:w="8904" w:type="dxa"/>
          </w:tcPr>
          <w:p w14:paraId="654849FF" w14:textId="77777777" w:rsidR="009B2061" w:rsidRDefault="009B2061">
            <w:pPr>
              <w:pStyle w:val="TableParagraph"/>
              <w:rPr>
                <w:rFonts w:ascii="Times New Roman"/>
              </w:rPr>
            </w:pPr>
          </w:p>
        </w:tc>
      </w:tr>
      <w:tr w:rsidR="009B2061" w14:paraId="4498FB3E" w14:textId="77777777">
        <w:trPr>
          <w:trHeight w:val="302"/>
        </w:trPr>
        <w:tc>
          <w:tcPr>
            <w:tcW w:w="1700" w:type="dxa"/>
          </w:tcPr>
          <w:p w14:paraId="6E94F9C1" w14:textId="77777777" w:rsidR="009B2061" w:rsidRDefault="009B2061">
            <w:pPr>
              <w:pStyle w:val="TableParagraph"/>
              <w:rPr>
                <w:rFonts w:ascii="Times New Roman"/>
              </w:rPr>
            </w:pPr>
          </w:p>
        </w:tc>
        <w:tc>
          <w:tcPr>
            <w:tcW w:w="8904" w:type="dxa"/>
          </w:tcPr>
          <w:p w14:paraId="643E4990" w14:textId="77777777" w:rsidR="009B2061" w:rsidRDefault="009B2061">
            <w:pPr>
              <w:pStyle w:val="TableParagraph"/>
              <w:rPr>
                <w:rFonts w:ascii="Times New Roman"/>
              </w:rPr>
            </w:pPr>
          </w:p>
        </w:tc>
      </w:tr>
      <w:tr w:rsidR="009B2061" w14:paraId="4C774943" w14:textId="77777777">
        <w:trPr>
          <w:trHeight w:val="299"/>
        </w:trPr>
        <w:tc>
          <w:tcPr>
            <w:tcW w:w="1700" w:type="dxa"/>
          </w:tcPr>
          <w:p w14:paraId="3BEB62E0" w14:textId="77777777" w:rsidR="009B2061" w:rsidRDefault="009B2061">
            <w:pPr>
              <w:pStyle w:val="TableParagraph"/>
              <w:rPr>
                <w:rFonts w:ascii="Times New Roman"/>
              </w:rPr>
            </w:pPr>
          </w:p>
        </w:tc>
        <w:tc>
          <w:tcPr>
            <w:tcW w:w="8904" w:type="dxa"/>
          </w:tcPr>
          <w:p w14:paraId="503CEDB0" w14:textId="77777777" w:rsidR="009B2061" w:rsidRDefault="009B2061">
            <w:pPr>
              <w:pStyle w:val="TableParagraph"/>
              <w:rPr>
                <w:rFonts w:ascii="Times New Roman"/>
              </w:rPr>
            </w:pPr>
          </w:p>
        </w:tc>
      </w:tr>
      <w:tr w:rsidR="009B2061" w14:paraId="785687BB" w14:textId="77777777">
        <w:trPr>
          <w:trHeight w:val="301"/>
        </w:trPr>
        <w:tc>
          <w:tcPr>
            <w:tcW w:w="1700" w:type="dxa"/>
          </w:tcPr>
          <w:p w14:paraId="17425E64" w14:textId="77777777" w:rsidR="009B2061" w:rsidRDefault="009B2061">
            <w:pPr>
              <w:pStyle w:val="TableParagraph"/>
              <w:rPr>
                <w:rFonts w:ascii="Times New Roman"/>
              </w:rPr>
            </w:pPr>
          </w:p>
        </w:tc>
        <w:tc>
          <w:tcPr>
            <w:tcW w:w="8904" w:type="dxa"/>
          </w:tcPr>
          <w:p w14:paraId="682BEE01" w14:textId="77777777" w:rsidR="009B2061" w:rsidRDefault="009B2061">
            <w:pPr>
              <w:pStyle w:val="TableParagraph"/>
              <w:rPr>
                <w:rFonts w:ascii="Times New Roman"/>
              </w:rPr>
            </w:pPr>
          </w:p>
        </w:tc>
      </w:tr>
      <w:tr w:rsidR="009B2061" w14:paraId="1CD37A11" w14:textId="77777777">
        <w:trPr>
          <w:trHeight w:val="299"/>
        </w:trPr>
        <w:tc>
          <w:tcPr>
            <w:tcW w:w="1700" w:type="dxa"/>
          </w:tcPr>
          <w:p w14:paraId="2AA21C4D" w14:textId="77777777" w:rsidR="009B2061" w:rsidRDefault="009B2061">
            <w:pPr>
              <w:pStyle w:val="TableParagraph"/>
              <w:rPr>
                <w:rFonts w:ascii="Times New Roman"/>
              </w:rPr>
            </w:pPr>
          </w:p>
        </w:tc>
        <w:tc>
          <w:tcPr>
            <w:tcW w:w="8904" w:type="dxa"/>
          </w:tcPr>
          <w:p w14:paraId="28248A1E" w14:textId="77777777" w:rsidR="009B2061" w:rsidRDefault="009B2061">
            <w:pPr>
              <w:pStyle w:val="TableParagraph"/>
              <w:rPr>
                <w:rFonts w:ascii="Times New Roman"/>
              </w:rPr>
            </w:pPr>
          </w:p>
        </w:tc>
      </w:tr>
      <w:tr w:rsidR="009B2061" w14:paraId="064A7778" w14:textId="77777777">
        <w:trPr>
          <w:trHeight w:val="301"/>
        </w:trPr>
        <w:tc>
          <w:tcPr>
            <w:tcW w:w="1700" w:type="dxa"/>
          </w:tcPr>
          <w:p w14:paraId="77FE977E" w14:textId="77777777" w:rsidR="009B2061" w:rsidRDefault="009B2061">
            <w:pPr>
              <w:pStyle w:val="TableParagraph"/>
              <w:rPr>
                <w:rFonts w:ascii="Times New Roman"/>
              </w:rPr>
            </w:pPr>
          </w:p>
        </w:tc>
        <w:tc>
          <w:tcPr>
            <w:tcW w:w="8904" w:type="dxa"/>
          </w:tcPr>
          <w:p w14:paraId="7D06BB40" w14:textId="77777777" w:rsidR="009B2061" w:rsidRDefault="009B2061">
            <w:pPr>
              <w:pStyle w:val="TableParagraph"/>
              <w:rPr>
                <w:rFonts w:ascii="Times New Roman"/>
              </w:rPr>
            </w:pPr>
          </w:p>
        </w:tc>
      </w:tr>
      <w:tr w:rsidR="009B2061" w14:paraId="4AF03D5A" w14:textId="77777777">
        <w:trPr>
          <w:trHeight w:val="302"/>
        </w:trPr>
        <w:tc>
          <w:tcPr>
            <w:tcW w:w="1700" w:type="dxa"/>
          </w:tcPr>
          <w:p w14:paraId="71D5FBC0" w14:textId="77777777" w:rsidR="009B2061" w:rsidRDefault="009B2061">
            <w:pPr>
              <w:pStyle w:val="TableParagraph"/>
              <w:rPr>
                <w:rFonts w:ascii="Times New Roman"/>
              </w:rPr>
            </w:pPr>
          </w:p>
        </w:tc>
        <w:tc>
          <w:tcPr>
            <w:tcW w:w="8904" w:type="dxa"/>
          </w:tcPr>
          <w:p w14:paraId="3927E7B1" w14:textId="77777777" w:rsidR="009B2061" w:rsidRDefault="009B2061">
            <w:pPr>
              <w:pStyle w:val="TableParagraph"/>
              <w:rPr>
                <w:rFonts w:ascii="Times New Roman"/>
              </w:rPr>
            </w:pPr>
          </w:p>
        </w:tc>
      </w:tr>
      <w:tr w:rsidR="009B2061" w14:paraId="47652E12" w14:textId="77777777">
        <w:trPr>
          <w:trHeight w:val="299"/>
        </w:trPr>
        <w:tc>
          <w:tcPr>
            <w:tcW w:w="1700" w:type="dxa"/>
          </w:tcPr>
          <w:p w14:paraId="7D6E8D8B" w14:textId="77777777" w:rsidR="009B2061" w:rsidRDefault="009B2061">
            <w:pPr>
              <w:pStyle w:val="TableParagraph"/>
              <w:rPr>
                <w:rFonts w:ascii="Times New Roman"/>
              </w:rPr>
            </w:pPr>
          </w:p>
        </w:tc>
        <w:tc>
          <w:tcPr>
            <w:tcW w:w="8904" w:type="dxa"/>
          </w:tcPr>
          <w:p w14:paraId="15390443" w14:textId="77777777" w:rsidR="009B2061" w:rsidRDefault="009B2061">
            <w:pPr>
              <w:pStyle w:val="TableParagraph"/>
              <w:rPr>
                <w:rFonts w:ascii="Times New Roman"/>
              </w:rPr>
            </w:pPr>
          </w:p>
        </w:tc>
      </w:tr>
      <w:tr w:rsidR="009B2061" w14:paraId="006DD28C" w14:textId="77777777">
        <w:trPr>
          <w:trHeight w:val="302"/>
        </w:trPr>
        <w:tc>
          <w:tcPr>
            <w:tcW w:w="1700" w:type="dxa"/>
          </w:tcPr>
          <w:p w14:paraId="0FA53711" w14:textId="77777777" w:rsidR="009B2061" w:rsidRDefault="009B2061">
            <w:pPr>
              <w:pStyle w:val="TableParagraph"/>
              <w:rPr>
                <w:rFonts w:ascii="Times New Roman"/>
              </w:rPr>
            </w:pPr>
          </w:p>
        </w:tc>
        <w:tc>
          <w:tcPr>
            <w:tcW w:w="8904" w:type="dxa"/>
          </w:tcPr>
          <w:p w14:paraId="503E4870" w14:textId="77777777" w:rsidR="009B2061" w:rsidRDefault="009B2061">
            <w:pPr>
              <w:pStyle w:val="TableParagraph"/>
              <w:rPr>
                <w:rFonts w:ascii="Times New Roman"/>
              </w:rPr>
            </w:pPr>
          </w:p>
        </w:tc>
      </w:tr>
      <w:tr w:rsidR="009B2061" w14:paraId="40B6396F" w14:textId="77777777">
        <w:trPr>
          <w:trHeight w:val="299"/>
        </w:trPr>
        <w:tc>
          <w:tcPr>
            <w:tcW w:w="1700" w:type="dxa"/>
          </w:tcPr>
          <w:p w14:paraId="103300E1" w14:textId="77777777" w:rsidR="009B2061" w:rsidRDefault="009B2061">
            <w:pPr>
              <w:pStyle w:val="TableParagraph"/>
              <w:rPr>
                <w:rFonts w:ascii="Times New Roman"/>
              </w:rPr>
            </w:pPr>
          </w:p>
        </w:tc>
        <w:tc>
          <w:tcPr>
            <w:tcW w:w="8904" w:type="dxa"/>
          </w:tcPr>
          <w:p w14:paraId="0FB57E2D" w14:textId="77777777" w:rsidR="009B2061" w:rsidRDefault="009B2061">
            <w:pPr>
              <w:pStyle w:val="TableParagraph"/>
              <w:rPr>
                <w:rFonts w:ascii="Times New Roman"/>
              </w:rPr>
            </w:pPr>
          </w:p>
        </w:tc>
      </w:tr>
      <w:tr w:rsidR="009B2061" w14:paraId="63297725" w14:textId="77777777">
        <w:trPr>
          <w:trHeight w:val="301"/>
        </w:trPr>
        <w:tc>
          <w:tcPr>
            <w:tcW w:w="1700" w:type="dxa"/>
          </w:tcPr>
          <w:p w14:paraId="29C6388C" w14:textId="77777777" w:rsidR="009B2061" w:rsidRDefault="009B2061">
            <w:pPr>
              <w:pStyle w:val="TableParagraph"/>
              <w:rPr>
                <w:rFonts w:ascii="Times New Roman"/>
              </w:rPr>
            </w:pPr>
          </w:p>
        </w:tc>
        <w:tc>
          <w:tcPr>
            <w:tcW w:w="8904" w:type="dxa"/>
          </w:tcPr>
          <w:p w14:paraId="34740D28" w14:textId="77777777" w:rsidR="009B2061" w:rsidRDefault="009B2061">
            <w:pPr>
              <w:pStyle w:val="TableParagraph"/>
              <w:rPr>
                <w:rFonts w:ascii="Times New Roman"/>
              </w:rPr>
            </w:pPr>
          </w:p>
        </w:tc>
      </w:tr>
      <w:tr w:rsidR="009B2061" w14:paraId="0286A37E" w14:textId="77777777">
        <w:trPr>
          <w:trHeight w:val="302"/>
        </w:trPr>
        <w:tc>
          <w:tcPr>
            <w:tcW w:w="1700" w:type="dxa"/>
          </w:tcPr>
          <w:p w14:paraId="48CCA873" w14:textId="77777777" w:rsidR="009B2061" w:rsidRDefault="009B2061">
            <w:pPr>
              <w:pStyle w:val="TableParagraph"/>
              <w:rPr>
                <w:rFonts w:ascii="Times New Roman"/>
              </w:rPr>
            </w:pPr>
          </w:p>
        </w:tc>
        <w:tc>
          <w:tcPr>
            <w:tcW w:w="8904" w:type="dxa"/>
          </w:tcPr>
          <w:p w14:paraId="6E670DBB" w14:textId="77777777" w:rsidR="009B2061" w:rsidRDefault="009B2061">
            <w:pPr>
              <w:pStyle w:val="TableParagraph"/>
              <w:rPr>
                <w:rFonts w:ascii="Times New Roman"/>
              </w:rPr>
            </w:pPr>
          </w:p>
        </w:tc>
      </w:tr>
      <w:tr w:rsidR="009B2061" w14:paraId="71889F3D" w14:textId="77777777">
        <w:trPr>
          <w:trHeight w:val="299"/>
        </w:trPr>
        <w:tc>
          <w:tcPr>
            <w:tcW w:w="1700" w:type="dxa"/>
          </w:tcPr>
          <w:p w14:paraId="023AC343" w14:textId="77777777" w:rsidR="009B2061" w:rsidRDefault="009B2061">
            <w:pPr>
              <w:pStyle w:val="TableParagraph"/>
              <w:rPr>
                <w:rFonts w:ascii="Times New Roman"/>
              </w:rPr>
            </w:pPr>
          </w:p>
        </w:tc>
        <w:tc>
          <w:tcPr>
            <w:tcW w:w="8904" w:type="dxa"/>
          </w:tcPr>
          <w:p w14:paraId="23619472" w14:textId="77777777" w:rsidR="009B2061" w:rsidRDefault="009B2061">
            <w:pPr>
              <w:pStyle w:val="TableParagraph"/>
              <w:rPr>
                <w:rFonts w:ascii="Times New Roman"/>
              </w:rPr>
            </w:pPr>
          </w:p>
        </w:tc>
      </w:tr>
      <w:tr w:rsidR="009B2061" w14:paraId="36FFC4BC" w14:textId="77777777">
        <w:trPr>
          <w:trHeight w:val="301"/>
        </w:trPr>
        <w:tc>
          <w:tcPr>
            <w:tcW w:w="1700" w:type="dxa"/>
          </w:tcPr>
          <w:p w14:paraId="2151EAD0" w14:textId="77777777" w:rsidR="009B2061" w:rsidRDefault="009B2061">
            <w:pPr>
              <w:pStyle w:val="TableParagraph"/>
              <w:rPr>
                <w:rFonts w:ascii="Times New Roman"/>
              </w:rPr>
            </w:pPr>
          </w:p>
        </w:tc>
        <w:tc>
          <w:tcPr>
            <w:tcW w:w="8904" w:type="dxa"/>
          </w:tcPr>
          <w:p w14:paraId="5EA9E695" w14:textId="77777777" w:rsidR="009B2061" w:rsidRDefault="009B2061">
            <w:pPr>
              <w:pStyle w:val="TableParagraph"/>
              <w:rPr>
                <w:rFonts w:ascii="Times New Roman"/>
              </w:rPr>
            </w:pPr>
          </w:p>
        </w:tc>
      </w:tr>
      <w:tr w:rsidR="009B2061" w14:paraId="434E4F2B" w14:textId="77777777">
        <w:trPr>
          <w:trHeight w:val="299"/>
        </w:trPr>
        <w:tc>
          <w:tcPr>
            <w:tcW w:w="1700" w:type="dxa"/>
          </w:tcPr>
          <w:p w14:paraId="0D2B3BA3" w14:textId="77777777" w:rsidR="009B2061" w:rsidRDefault="009B2061">
            <w:pPr>
              <w:pStyle w:val="TableParagraph"/>
              <w:rPr>
                <w:rFonts w:ascii="Times New Roman"/>
              </w:rPr>
            </w:pPr>
          </w:p>
        </w:tc>
        <w:tc>
          <w:tcPr>
            <w:tcW w:w="8904" w:type="dxa"/>
          </w:tcPr>
          <w:p w14:paraId="4E9B9FCD" w14:textId="77777777" w:rsidR="009B2061" w:rsidRDefault="009B2061">
            <w:pPr>
              <w:pStyle w:val="TableParagraph"/>
              <w:rPr>
                <w:rFonts w:ascii="Times New Roman"/>
              </w:rPr>
            </w:pPr>
          </w:p>
        </w:tc>
      </w:tr>
      <w:tr w:rsidR="009B2061" w14:paraId="5BD9B589" w14:textId="77777777">
        <w:trPr>
          <w:trHeight w:val="301"/>
        </w:trPr>
        <w:tc>
          <w:tcPr>
            <w:tcW w:w="1700" w:type="dxa"/>
          </w:tcPr>
          <w:p w14:paraId="2E3FFA57" w14:textId="77777777" w:rsidR="009B2061" w:rsidRDefault="009B2061">
            <w:pPr>
              <w:pStyle w:val="TableParagraph"/>
              <w:rPr>
                <w:rFonts w:ascii="Times New Roman"/>
              </w:rPr>
            </w:pPr>
          </w:p>
        </w:tc>
        <w:tc>
          <w:tcPr>
            <w:tcW w:w="8904" w:type="dxa"/>
          </w:tcPr>
          <w:p w14:paraId="6773ADA6" w14:textId="77777777" w:rsidR="009B2061" w:rsidRDefault="009B2061">
            <w:pPr>
              <w:pStyle w:val="TableParagraph"/>
              <w:rPr>
                <w:rFonts w:ascii="Times New Roman"/>
              </w:rPr>
            </w:pPr>
          </w:p>
        </w:tc>
      </w:tr>
      <w:tr w:rsidR="009B2061" w14:paraId="09B4D065" w14:textId="77777777">
        <w:trPr>
          <w:trHeight w:val="299"/>
        </w:trPr>
        <w:tc>
          <w:tcPr>
            <w:tcW w:w="1700" w:type="dxa"/>
          </w:tcPr>
          <w:p w14:paraId="4A1628C1" w14:textId="77777777" w:rsidR="009B2061" w:rsidRDefault="009B2061">
            <w:pPr>
              <w:pStyle w:val="TableParagraph"/>
              <w:rPr>
                <w:rFonts w:ascii="Times New Roman"/>
              </w:rPr>
            </w:pPr>
          </w:p>
        </w:tc>
        <w:tc>
          <w:tcPr>
            <w:tcW w:w="8904" w:type="dxa"/>
          </w:tcPr>
          <w:p w14:paraId="4F2641BD" w14:textId="77777777" w:rsidR="009B2061" w:rsidRDefault="009B2061">
            <w:pPr>
              <w:pStyle w:val="TableParagraph"/>
              <w:rPr>
                <w:rFonts w:ascii="Times New Roman"/>
              </w:rPr>
            </w:pPr>
          </w:p>
        </w:tc>
      </w:tr>
      <w:tr w:rsidR="009B2061" w14:paraId="080DFDD5" w14:textId="77777777">
        <w:trPr>
          <w:trHeight w:val="302"/>
        </w:trPr>
        <w:tc>
          <w:tcPr>
            <w:tcW w:w="1700" w:type="dxa"/>
          </w:tcPr>
          <w:p w14:paraId="78AB7945" w14:textId="77777777" w:rsidR="009B2061" w:rsidRDefault="009B2061">
            <w:pPr>
              <w:pStyle w:val="TableParagraph"/>
              <w:rPr>
                <w:rFonts w:ascii="Times New Roman"/>
              </w:rPr>
            </w:pPr>
          </w:p>
        </w:tc>
        <w:tc>
          <w:tcPr>
            <w:tcW w:w="8904" w:type="dxa"/>
          </w:tcPr>
          <w:p w14:paraId="65585050" w14:textId="77777777" w:rsidR="009B2061" w:rsidRDefault="009B2061">
            <w:pPr>
              <w:pStyle w:val="TableParagraph"/>
              <w:rPr>
                <w:rFonts w:ascii="Times New Roman"/>
              </w:rPr>
            </w:pPr>
          </w:p>
        </w:tc>
      </w:tr>
      <w:tr w:rsidR="009B2061" w14:paraId="70741428" w14:textId="77777777">
        <w:trPr>
          <w:trHeight w:val="301"/>
        </w:trPr>
        <w:tc>
          <w:tcPr>
            <w:tcW w:w="1700" w:type="dxa"/>
          </w:tcPr>
          <w:p w14:paraId="1BCF9605" w14:textId="77777777" w:rsidR="009B2061" w:rsidRDefault="009B2061">
            <w:pPr>
              <w:pStyle w:val="TableParagraph"/>
              <w:rPr>
                <w:rFonts w:ascii="Times New Roman"/>
              </w:rPr>
            </w:pPr>
          </w:p>
        </w:tc>
        <w:tc>
          <w:tcPr>
            <w:tcW w:w="8904" w:type="dxa"/>
          </w:tcPr>
          <w:p w14:paraId="05BAF5CB" w14:textId="77777777" w:rsidR="009B2061" w:rsidRDefault="009B2061">
            <w:pPr>
              <w:pStyle w:val="TableParagraph"/>
              <w:rPr>
                <w:rFonts w:ascii="Times New Roman"/>
              </w:rPr>
            </w:pPr>
          </w:p>
        </w:tc>
      </w:tr>
    </w:tbl>
    <w:p w14:paraId="30363134" w14:textId="77777777" w:rsidR="009B2061" w:rsidRDefault="009B2061">
      <w:pPr>
        <w:rPr>
          <w:rFonts w:ascii="Times New Roman"/>
        </w:rPr>
        <w:sectPr w:rsidR="009B2061">
          <w:pgSz w:w="11920" w:h="16850"/>
          <w:pgMar w:top="1940" w:right="280" w:bottom="1240" w:left="320" w:header="755" w:footer="1046" w:gutter="0"/>
          <w:cols w:space="720"/>
        </w:sectPr>
      </w:pPr>
    </w:p>
    <w:p w14:paraId="2A0A564F" w14:textId="77777777" w:rsidR="009B2061" w:rsidRDefault="009B2061">
      <w:pPr>
        <w:rPr>
          <w:b/>
          <w:sz w:val="23"/>
        </w:rPr>
      </w:pPr>
    </w:p>
    <w:p w14:paraId="699DD3F0" w14:textId="77777777" w:rsidR="009B2061" w:rsidRDefault="00000000">
      <w:pPr>
        <w:spacing w:before="92"/>
        <w:ind w:left="1607" w:right="1253"/>
        <w:jc w:val="center"/>
        <w:rPr>
          <w:b/>
          <w:sz w:val="24"/>
        </w:rPr>
      </w:pPr>
      <w:r>
        <w:rPr>
          <w:b/>
          <w:color w:val="221F1F"/>
          <w:sz w:val="24"/>
        </w:rPr>
        <w:t xml:space="preserve">LSA/FFA and </w:t>
      </w:r>
      <w:proofErr w:type="spellStart"/>
      <w:r>
        <w:rPr>
          <w:b/>
          <w:color w:val="221F1F"/>
          <w:sz w:val="24"/>
        </w:rPr>
        <w:t>Loadline</w:t>
      </w:r>
      <w:proofErr w:type="spellEnd"/>
      <w:r>
        <w:rPr>
          <w:b/>
          <w:color w:val="221F1F"/>
          <w:sz w:val="24"/>
        </w:rPr>
        <w:t xml:space="preserve"> Maintenance Carried Out - May</w:t>
      </w:r>
    </w:p>
    <w:p w14:paraId="66D883B7" w14:textId="77777777" w:rsidR="009B2061" w:rsidRDefault="009B2061">
      <w:pPr>
        <w:spacing w:before="6"/>
        <w:rPr>
          <w:b/>
          <w:sz w:val="12"/>
        </w:rPr>
      </w:pPr>
    </w:p>
    <w:tbl>
      <w:tblPr>
        <w:tblW w:w="0" w:type="auto"/>
        <w:tblInd w:w="549"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1702"/>
        <w:gridCol w:w="8904"/>
      </w:tblGrid>
      <w:tr w:rsidR="009B2061" w14:paraId="3A72EB5E" w14:textId="77777777">
        <w:trPr>
          <w:trHeight w:val="299"/>
        </w:trPr>
        <w:tc>
          <w:tcPr>
            <w:tcW w:w="1702" w:type="dxa"/>
          </w:tcPr>
          <w:p w14:paraId="1B41E20B" w14:textId="77777777" w:rsidR="009B2061" w:rsidRDefault="00000000">
            <w:pPr>
              <w:pStyle w:val="TableParagraph"/>
              <w:spacing w:before="33"/>
              <w:ind w:left="119"/>
              <w:rPr>
                <w:b/>
                <w:sz w:val="20"/>
              </w:rPr>
            </w:pPr>
            <w:r>
              <w:rPr>
                <w:b/>
                <w:color w:val="221F1F"/>
                <w:w w:val="105"/>
                <w:sz w:val="20"/>
              </w:rPr>
              <w:t>Date</w:t>
            </w:r>
          </w:p>
        </w:tc>
        <w:tc>
          <w:tcPr>
            <w:tcW w:w="8904" w:type="dxa"/>
          </w:tcPr>
          <w:p w14:paraId="49897C50" w14:textId="77777777" w:rsidR="009B2061" w:rsidRDefault="00000000">
            <w:pPr>
              <w:pStyle w:val="TableParagraph"/>
              <w:spacing w:before="33"/>
              <w:ind w:left="117"/>
              <w:rPr>
                <w:b/>
                <w:sz w:val="20"/>
              </w:rPr>
            </w:pPr>
            <w:r>
              <w:rPr>
                <w:b/>
                <w:color w:val="221F1F"/>
                <w:sz w:val="20"/>
              </w:rPr>
              <w:t>Notes</w:t>
            </w:r>
          </w:p>
        </w:tc>
      </w:tr>
      <w:tr w:rsidR="009B2061" w14:paraId="08C48907" w14:textId="77777777">
        <w:trPr>
          <w:trHeight w:val="302"/>
        </w:trPr>
        <w:tc>
          <w:tcPr>
            <w:tcW w:w="1702" w:type="dxa"/>
          </w:tcPr>
          <w:p w14:paraId="65BC5AF9" w14:textId="77777777" w:rsidR="009B2061" w:rsidRDefault="009B2061">
            <w:pPr>
              <w:pStyle w:val="TableParagraph"/>
              <w:rPr>
                <w:rFonts w:ascii="Times New Roman"/>
              </w:rPr>
            </w:pPr>
          </w:p>
        </w:tc>
        <w:tc>
          <w:tcPr>
            <w:tcW w:w="8904" w:type="dxa"/>
          </w:tcPr>
          <w:p w14:paraId="05FAFCE5" w14:textId="77777777" w:rsidR="009B2061" w:rsidRDefault="009B2061">
            <w:pPr>
              <w:pStyle w:val="TableParagraph"/>
              <w:rPr>
                <w:rFonts w:ascii="Times New Roman"/>
              </w:rPr>
            </w:pPr>
          </w:p>
        </w:tc>
      </w:tr>
      <w:tr w:rsidR="009B2061" w14:paraId="0392B256" w14:textId="77777777">
        <w:trPr>
          <w:trHeight w:val="302"/>
        </w:trPr>
        <w:tc>
          <w:tcPr>
            <w:tcW w:w="1702" w:type="dxa"/>
          </w:tcPr>
          <w:p w14:paraId="76C98EFB" w14:textId="77777777" w:rsidR="009B2061" w:rsidRDefault="009B2061">
            <w:pPr>
              <w:pStyle w:val="TableParagraph"/>
              <w:rPr>
                <w:rFonts w:ascii="Times New Roman"/>
              </w:rPr>
            </w:pPr>
          </w:p>
        </w:tc>
        <w:tc>
          <w:tcPr>
            <w:tcW w:w="8904" w:type="dxa"/>
          </w:tcPr>
          <w:p w14:paraId="2D7F314A" w14:textId="77777777" w:rsidR="009B2061" w:rsidRDefault="009B2061">
            <w:pPr>
              <w:pStyle w:val="TableParagraph"/>
              <w:rPr>
                <w:rFonts w:ascii="Times New Roman"/>
              </w:rPr>
            </w:pPr>
          </w:p>
        </w:tc>
      </w:tr>
      <w:tr w:rsidR="009B2061" w14:paraId="226ED965" w14:textId="77777777">
        <w:trPr>
          <w:trHeight w:val="299"/>
        </w:trPr>
        <w:tc>
          <w:tcPr>
            <w:tcW w:w="1702" w:type="dxa"/>
          </w:tcPr>
          <w:p w14:paraId="2DD0478A" w14:textId="77777777" w:rsidR="009B2061" w:rsidRDefault="009B2061">
            <w:pPr>
              <w:pStyle w:val="TableParagraph"/>
              <w:rPr>
                <w:rFonts w:ascii="Times New Roman"/>
              </w:rPr>
            </w:pPr>
          </w:p>
        </w:tc>
        <w:tc>
          <w:tcPr>
            <w:tcW w:w="8904" w:type="dxa"/>
          </w:tcPr>
          <w:p w14:paraId="2A5538C0" w14:textId="77777777" w:rsidR="009B2061" w:rsidRDefault="009B2061">
            <w:pPr>
              <w:pStyle w:val="TableParagraph"/>
              <w:rPr>
                <w:rFonts w:ascii="Times New Roman"/>
              </w:rPr>
            </w:pPr>
          </w:p>
        </w:tc>
      </w:tr>
      <w:tr w:rsidR="009B2061" w14:paraId="2818C7D6" w14:textId="77777777">
        <w:trPr>
          <w:trHeight w:val="302"/>
        </w:trPr>
        <w:tc>
          <w:tcPr>
            <w:tcW w:w="1702" w:type="dxa"/>
          </w:tcPr>
          <w:p w14:paraId="1196C1A6" w14:textId="77777777" w:rsidR="009B2061" w:rsidRDefault="009B2061">
            <w:pPr>
              <w:pStyle w:val="TableParagraph"/>
              <w:rPr>
                <w:rFonts w:ascii="Times New Roman"/>
              </w:rPr>
            </w:pPr>
          </w:p>
        </w:tc>
        <w:tc>
          <w:tcPr>
            <w:tcW w:w="8904" w:type="dxa"/>
          </w:tcPr>
          <w:p w14:paraId="5F8FBB7E" w14:textId="77777777" w:rsidR="009B2061" w:rsidRDefault="009B2061">
            <w:pPr>
              <w:pStyle w:val="TableParagraph"/>
              <w:rPr>
                <w:rFonts w:ascii="Times New Roman"/>
              </w:rPr>
            </w:pPr>
          </w:p>
        </w:tc>
      </w:tr>
      <w:tr w:rsidR="009B2061" w14:paraId="659C67BE" w14:textId="77777777">
        <w:trPr>
          <w:trHeight w:val="299"/>
        </w:trPr>
        <w:tc>
          <w:tcPr>
            <w:tcW w:w="1702" w:type="dxa"/>
          </w:tcPr>
          <w:p w14:paraId="59B72845" w14:textId="77777777" w:rsidR="009B2061" w:rsidRDefault="009B2061">
            <w:pPr>
              <w:pStyle w:val="TableParagraph"/>
              <w:rPr>
                <w:rFonts w:ascii="Times New Roman"/>
              </w:rPr>
            </w:pPr>
          </w:p>
        </w:tc>
        <w:tc>
          <w:tcPr>
            <w:tcW w:w="8904" w:type="dxa"/>
          </w:tcPr>
          <w:p w14:paraId="6290BC80" w14:textId="77777777" w:rsidR="009B2061" w:rsidRDefault="009B2061">
            <w:pPr>
              <w:pStyle w:val="TableParagraph"/>
              <w:rPr>
                <w:rFonts w:ascii="Times New Roman"/>
              </w:rPr>
            </w:pPr>
          </w:p>
        </w:tc>
      </w:tr>
      <w:tr w:rsidR="009B2061" w14:paraId="6208FDD0" w14:textId="77777777">
        <w:trPr>
          <w:trHeight w:val="301"/>
        </w:trPr>
        <w:tc>
          <w:tcPr>
            <w:tcW w:w="1702" w:type="dxa"/>
          </w:tcPr>
          <w:p w14:paraId="3C44DDC8" w14:textId="77777777" w:rsidR="009B2061" w:rsidRDefault="009B2061">
            <w:pPr>
              <w:pStyle w:val="TableParagraph"/>
              <w:rPr>
                <w:rFonts w:ascii="Times New Roman"/>
              </w:rPr>
            </w:pPr>
          </w:p>
        </w:tc>
        <w:tc>
          <w:tcPr>
            <w:tcW w:w="8904" w:type="dxa"/>
          </w:tcPr>
          <w:p w14:paraId="38FD21DD" w14:textId="77777777" w:rsidR="009B2061" w:rsidRDefault="009B2061">
            <w:pPr>
              <w:pStyle w:val="TableParagraph"/>
              <w:rPr>
                <w:rFonts w:ascii="Times New Roman"/>
              </w:rPr>
            </w:pPr>
          </w:p>
        </w:tc>
      </w:tr>
      <w:tr w:rsidR="009B2061" w14:paraId="47CF5CBF" w14:textId="77777777">
        <w:trPr>
          <w:trHeight w:val="302"/>
        </w:trPr>
        <w:tc>
          <w:tcPr>
            <w:tcW w:w="1702" w:type="dxa"/>
          </w:tcPr>
          <w:p w14:paraId="0DFE0F4C" w14:textId="77777777" w:rsidR="009B2061" w:rsidRDefault="009B2061">
            <w:pPr>
              <w:pStyle w:val="TableParagraph"/>
              <w:rPr>
                <w:rFonts w:ascii="Times New Roman"/>
              </w:rPr>
            </w:pPr>
          </w:p>
        </w:tc>
        <w:tc>
          <w:tcPr>
            <w:tcW w:w="8904" w:type="dxa"/>
          </w:tcPr>
          <w:p w14:paraId="669D9E50" w14:textId="77777777" w:rsidR="009B2061" w:rsidRDefault="009B2061">
            <w:pPr>
              <w:pStyle w:val="TableParagraph"/>
              <w:rPr>
                <w:rFonts w:ascii="Times New Roman"/>
              </w:rPr>
            </w:pPr>
          </w:p>
        </w:tc>
      </w:tr>
      <w:tr w:rsidR="009B2061" w14:paraId="24E40A70" w14:textId="77777777">
        <w:trPr>
          <w:trHeight w:val="299"/>
        </w:trPr>
        <w:tc>
          <w:tcPr>
            <w:tcW w:w="1702" w:type="dxa"/>
          </w:tcPr>
          <w:p w14:paraId="7925E4A0" w14:textId="77777777" w:rsidR="009B2061" w:rsidRDefault="009B2061">
            <w:pPr>
              <w:pStyle w:val="TableParagraph"/>
              <w:rPr>
                <w:rFonts w:ascii="Times New Roman"/>
              </w:rPr>
            </w:pPr>
          </w:p>
        </w:tc>
        <w:tc>
          <w:tcPr>
            <w:tcW w:w="8904" w:type="dxa"/>
          </w:tcPr>
          <w:p w14:paraId="3DC0B4C7" w14:textId="77777777" w:rsidR="009B2061" w:rsidRDefault="009B2061">
            <w:pPr>
              <w:pStyle w:val="TableParagraph"/>
              <w:rPr>
                <w:rFonts w:ascii="Times New Roman"/>
              </w:rPr>
            </w:pPr>
          </w:p>
        </w:tc>
      </w:tr>
      <w:tr w:rsidR="009B2061" w14:paraId="249A4CDB" w14:textId="77777777">
        <w:trPr>
          <w:trHeight w:val="301"/>
        </w:trPr>
        <w:tc>
          <w:tcPr>
            <w:tcW w:w="1702" w:type="dxa"/>
          </w:tcPr>
          <w:p w14:paraId="5B7143DA" w14:textId="77777777" w:rsidR="009B2061" w:rsidRDefault="009B2061">
            <w:pPr>
              <w:pStyle w:val="TableParagraph"/>
              <w:rPr>
                <w:rFonts w:ascii="Times New Roman"/>
              </w:rPr>
            </w:pPr>
          </w:p>
        </w:tc>
        <w:tc>
          <w:tcPr>
            <w:tcW w:w="8904" w:type="dxa"/>
          </w:tcPr>
          <w:p w14:paraId="2344E1E1" w14:textId="77777777" w:rsidR="009B2061" w:rsidRDefault="009B2061">
            <w:pPr>
              <w:pStyle w:val="TableParagraph"/>
              <w:rPr>
                <w:rFonts w:ascii="Times New Roman"/>
              </w:rPr>
            </w:pPr>
          </w:p>
        </w:tc>
      </w:tr>
      <w:tr w:rsidR="009B2061" w14:paraId="02B52FD5" w14:textId="77777777">
        <w:trPr>
          <w:trHeight w:val="299"/>
        </w:trPr>
        <w:tc>
          <w:tcPr>
            <w:tcW w:w="1702" w:type="dxa"/>
          </w:tcPr>
          <w:p w14:paraId="4E833869" w14:textId="77777777" w:rsidR="009B2061" w:rsidRDefault="009B2061">
            <w:pPr>
              <w:pStyle w:val="TableParagraph"/>
              <w:rPr>
                <w:rFonts w:ascii="Times New Roman"/>
              </w:rPr>
            </w:pPr>
          </w:p>
        </w:tc>
        <w:tc>
          <w:tcPr>
            <w:tcW w:w="8904" w:type="dxa"/>
          </w:tcPr>
          <w:p w14:paraId="1B17FF98" w14:textId="77777777" w:rsidR="009B2061" w:rsidRDefault="009B2061">
            <w:pPr>
              <w:pStyle w:val="TableParagraph"/>
              <w:rPr>
                <w:rFonts w:ascii="Times New Roman"/>
              </w:rPr>
            </w:pPr>
          </w:p>
        </w:tc>
      </w:tr>
      <w:tr w:rsidR="009B2061" w14:paraId="52C3C826" w14:textId="77777777">
        <w:trPr>
          <w:trHeight w:val="302"/>
        </w:trPr>
        <w:tc>
          <w:tcPr>
            <w:tcW w:w="1702" w:type="dxa"/>
          </w:tcPr>
          <w:p w14:paraId="7BF8A809" w14:textId="77777777" w:rsidR="009B2061" w:rsidRDefault="009B2061">
            <w:pPr>
              <w:pStyle w:val="TableParagraph"/>
              <w:rPr>
                <w:rFonts w:ascii="Times New Roman"/>
              </w:rPr>
            </w:pPr>
          </w:p>
        </w:tc>
        <w:tc>
          <w:tcPr>
            <w:tcW w:w="8904" w:type="dxa"/>
          </w:tcPr>
          <w:p w14:paraId="0D53612E" w14:textId="77777777" w:rsidR="009B2061" w:rsidRDefault="009B2061">
            <w:pPr>
              <w:pStyle w:val="TableParagraph"/>
              <w:rPr>
                <w:rFonts w:ascii="Times New Roman"/>
              </w:rPr>
            </w:pPr>
          </w:p>
        </w:tc>
      </w:tr>
      <w:tr w:rsidR="009B2061" w14:paraId="2B3F6242" w14:textId="77777777">
        <w:trPr>
          <w:trHeight w:val="299"/>
        </w:trPr>
        <w:tc>
          <w:tcPr>
            <w:tcW w:w="1702" w:type="dxa"/>
          </w:tcPr>
          <w:p w14:paraId="3BE23A9D" w14:textId="77777777" w:rsidR="009B2061" w:rsidRDefault="009B2061">
            <w:pPr>
              <w:pStyle w:val="TableParagraph"/>
              <w:rPr>
                <w:rFonts w:ascii="Times New Roman"/>
              </w:rPr>
            </w:pPr>
          </w:p>
        </w:tc>
        <w:tc>
          <w:tcPr>
            <w:tcW w:w="8904" w:type="dxa"/>
          </w:tcPr>
          <w:p w14:paraId="70EF6695" w14:textId="77777777" w:rsidR="009B2061" w:rsidRDefault="009B2061">
            <w:pPr>
              <w:pStyle w:val="TableParagraph"/>
              <w:rPr>
                <w:rFonts w:ascii="Times New Roman"/>
              </w:rPr>
            </w:pPr>
          </w:p>
        </w:tc>
      </w:tr>
      <w:tr w:rsidR="009B2061" w14:paraId="148C12D8" w14:textId="77777777">
        <w:trPr>
          <w:trHeight w:val="302"/>
        </w:trPr>
        <w:tc>
          <w:tcPr>
            <w:tcW w:w="1702" w:type="dxa"/>
          </w:tcPr>
          <w:p w14:paraId="39A948D5" w14:textId="77777777" w:rsidR="009B2061" w:rsidRDefault="009B2061">
            <w:pPr>
              <w:pStyle w:val="TableParagraph"/>
              <w:rPr>
                <w:rFonts w:ascii="Times New Roman"/>
              </w:rPr>
            </w:pPr>
          </w:p>
        </w:tc>
        <w:tc>
          <w:tcPr>
            <w:tcW w:w="8904" w:type="dxa"/>
          </w:tcPr>
          <w:p w14:paraId="2E5BD877" w14:textId="77777777" w:rsidR="009B2061" w:rsidRDefault="009B2061">
            <w:pPr>
              <w:pStyle w:val="TableParagraph"/>
              <w:rPr>
                <w:rFonts w:ascii="Times New Roman"/>
              </w:rPr>
            </w:pPr>
          </w:p>
        </w:tc>
      </w:tr>
      <w:tr w:rsidR="009B2061" w14:paraId="4CC97834" w14:textId="77777777">
        <w:trPr>
          <w:trHeight w:val="301"/>
        </w:trPr>
        <w:tc>
          <w:tcPr>
            <w:tcW w:w="1702" w:type="dxa"/>
          </w:tcPr>
          <w:p w14:paraId="5CBB9221" w14:textId="77777777" w:rsidR="009B2061" w:rsidRDefault="009B2061">
            <w:pPr>
              <w:pStyle w:val="TableParagraph"/>
              <w:rPr>
                <w:rFonts w:ascii="Times New Roman"/>
              </w:rPr>
            </w:pPr>
          </w:p>
        </w:tc>
        <w:tc>
          <w:tcPr>
            <w:tcW w:w="8904" w:type="dxa"/>
          </w:tcPr>
          <w:p w14:paraId="22E1D588" w14:textId="77777777" w:rsidR="009B2061" w:rsidRDefault="009B2061">
            <w:pPr>
              <w:pStyle w:val="TableParagraph"/>
              <w:rPr>
                <w:rFonts w:ascii="Times New Roman"/>
              </w:rPr>
            </w:pPr>
          </w:p>
        </w:tc>
      </w:tr>
      <w:tr w:rsidR="009B2061" w14:paraId="61B8CF4C" w14:textId="77777777">
        <w:trPr>
          <w:trHeight w:val="299"/>
        </w:trPr>
        <w:tc>
          <w:tcPr>
            <w:tcW w:w="1702" w:type="dxa"/>
          </w:tcPr>
          <w:p w14:paraId="68154CC3" w14:textId="77777777" w:rsidR="009B2061" w:rsidRDefault="009B2061">
            <w:pPr>
              <w:pStyle w:val="TableParagraph"/>
              <w:rPr>
                <w:rFonts w:ascii="Times New Roman"/>
              </w:rPr>
            </w:pPr>
          </w:p>
        </w:tc>
        <w:tc>
          <w:tcPr>
            <w:tcW w:w="8904" w:type="dxa"/>
          </w:tcPr>
          <w:p w14:paraId="142EC7EF" w14:textId="77777777" w:rsidR="009B2061" w:rsidRDefault="009B2061">
            <w:pPr>
              <w:pStyle w:val="TableParagraph"/>
              <w:rPr>
                <w:rFonts w:ascii="Times New Roman"/>
              </w:rPr>
            </w:pPr>
          </w:p>
        </w:tc>
      </w:tr>
      <w:tr w:rsidR="009B2061" w14:paraId="1934701B" w14:textId="77777777">
        <w:trPr>
          <w:trHeight w:val="302"/>
        </w:trPr>
        <w:tc>
          <w:tcPr>
            <w:tcW w:w="1702" w:type="dxa"/>
          </w:tcPr>
          <w:p w14:paraId="09F58EA6" w14:textId="77777777" w:rsidR="009B2061" w:rsidRDefault="009B2061">
            <w:pPr>
              <w:pStyle w:val="TableParagraph"/>
              <w:rPr>
                <w:rFonts w:ascii="Times New Roman"/>
              </w:rPr>
            </w:pPr>
          </w:p>
        </w:tc>
        <w:tc>
          <w:tcPr>
            <w:tcW w:w="8904" w:type="dxa"/>
          </w:tcPr>
          <w:p w14:paraId="2C6E2955" w14:textId="77777777" w:rsidR="009B2061" w:rsidRDefault="009B2061">
            <w:pPr>
              <w:pStyle w:val="TableParagraph"/>
              <w:rPr>
                <w:rFonts w:ascii="Times New Roman"/>
              </w:rPr>
            </w:pPr>
          </w:p>
        </w:tc>
      </w:tr>
      <w:tr w:rsidR="009B2061" w14:paraId="6E4ED6C3" w14:textId="77777777">
        <w:trPr>
          <w:trHeight w:val="300"/>
        </w:trPr>
        <w:tc>
          <w:tcPr>
            <w:tcW w:w="1702" w:type="dxa"/>
          </w:tcPr>
          <w:p w14:paraId="0BBD8791" w14:textId="77777777" w:rsidR="009B2061" w:rsidRDefault="009B2061">
            <w:pPr>
              <w:pStyle w:val="TableParagraph"/>
              <w:rPr>
                <w:rFonts w:ascii="Times New Roman"/>
              </w:rPr>
            </w:pPr>
          </w:p>
        </w:tc>
        <w:tc>
          <w:tcPr>
            <w:tcW w:w="8904" w:type="dxa"/>
          </w:tcPr>
          <w:p w14:paraId="01066B4B" w14:textId="77777777" w:rsidR="009B2061" w:rsidRDefault="009B2061">
            <w:pPr>
              <w:pStyle w:val="TableParagraph"/>
              <w:rPr>
                <w:rFonts w:ascii="Times New Roman"/>
              </w:rPr>
            </w:pPr>
          </w:p>
        </w:tc>
      </w:tr>
      <w:tr w:rsidR="009B2061" w14:paraId="293AF15C" w14:textId="77777777">
        <w:trPr>
          <w:trHeight w:val="301"/>
        </w:trPr>
        <w:tc>
          <w:tcPr>
            <w:tcW w:w="1702" w:type="dxa"/>
          </w:tcPr>
          <w:p w14:paraId="6191F1B9" w14:textId="77777777" w:rsidR="009B2061" w:rsidRDefault="009B2061">
            <w:pPr>
              <w:pStyle w:val="TableParagraph"/>
              <w:rPr>
                <w:rFonts w:ascii="Times New Roman"/>
              </w:rPr>
            </w:pPr>
          </w:p>
        </w:tc>
        <w:tc>
          <w:tcPr>
            <w:tcW w:w="8904" w:type="dxa"/>
          </w:tcPr>
          <w:p w14:paraId="36F32764" w14:textId="77777777" w:rsidR="009B2061" w:rsidRDefault="009B2061">
            <w:pPr>
              <w:pStyle w:val="TableParagraph"/>
              <w:rPr>
                <w:rFonts w:ascii="Times New Roman"/>
              </w:rPr>
            </w:pPr>
          </w:p>
        </w:tc>
      </w:tr>
      <w:tr w:rsidR="009B2061" w14:paraId="7FC8BEA7" w14:textId="77777777">
        <w:trPr>
          <w:trHeight w:val="302"/>
        </w:trPr>
        <w:tc>
          <w:tcPr>
            <w:tcW w:w="1702" w:type="dxa"/>
          </w:tcPr>
          <w:p w14:paraId="554A1B94" w14:textId="77777777" w:rsidR="009B2061" w:rsidRDefault="009B2061">
            <w:pPr>
              <w:pStyle w:val="TableParagraph"/>
              <w:rPr>
                <w:rFonts w:ascii="Times New Roman"/>
              </w:rPr>
            </w:pPr>
          </w:p>
        </w:tc>
        <w:tc>
          <w:tcPr>
            <w:tcW w:w="8904" w:type="dxa"/>
          </w:tcPr>
          <w:p w14:paraId="1710EFB5" w14:textId="77777777" w:rsidR="009B2061" w:rsidRDefault="009B2061">
            <w:pPr>
              <w:pStyle w:val="TableParagraph"/>
              <w:rPr>
                <w:rFonts w:ascii="Times New Roman"/>
              </w:rPr>
            </w:pPr>
          </w:p>
        </w:tc>
      </w:tr>
      <w:tr w:rsidR="009B2061" w14:paraId="10C5B4DC" w14:textId="77777777">
        <w:trPr>
          <w:trHeight w:val="299"/>
        </w:trPr>
        <w:tc>
          <w:tcPr>
            <w:tcW w:w="1702" w:type="dxa"/>
          </w:tcPr>
          <w:p w14:paraId="53470CF2" w14:textId="77777777" w:rsidR="009B2061" w:rsidRDefault="009B2061">
            <w:pPr>
              <w:pStyle w:val="TableParagraph"/>
              <w:rPr>
                <w:rFonts w:ascii="Times New Roman"/>
              </w:rPr>
            </w:pPr>
          </w:p>
        </w:tc>
        <w:tc>
          <w:tcPr>
            <w:tcW w:w="8904" w:type="dxa"/>
          </w:tcPr>
          <w:p w14:paraId="67C8788D" w14:textId="77777777" w:rsidR="009B2061" w:rsidRDefault="009B2061">
            <w:pPr>
              <w:pStyle w:val="TableParagraph"/>
              <w:rPr>
                <w:rFonts w:ascii="Times New Roman"/>
              </w:rPr>
            </w:pPr>
          </w:p>
        </w:tc>
      </w:tr>
      <w:tr w:rsidR="009B2061" w14:paraId="4A8EE65C" w14:textId="77777777">
        <w:trPr>
          <w:trHeight w:val="302"/>
        </w:trPr>
        <w:tc>
          <w:tcPr>
            <w:tcW w:w="1702" w:type="dxa"/>
          </w:tcPr>
          <w:p w14:paraId="0BB80429" w14:textId="77777777" w:rsidR="009B2061" w:rsidRDefault="009B2061">
            <w:pPr>
              <w:pStyle w:val="TableParagraph"/>
              <w:rPr>
                <w:rFonts w:ascii="Times New Roman"/>
              </w:rPr>
            </w:pPr>
          </w:p>
        </w:tc>
        <w:tc>
          <w:tcPr>
            <w:tcW w:w="8904" w:type="dxa"/>
          </w:tcPr>
          <w:p w14:paraId="2D846120" w14:textId="77777777" w:rsidR="009B2061" w:rsidRDefault="009B2061">
            <w:pPr>
              <w:pStyle w:val="TableParagraph"/>
              <w:rPr>
                <w:rFonts w:ascii="Times New Roman"/>
              </w:rPr>
            </w:pPr>
          </w:p>
        </w:tc>
      </w:tr>
      <w:tr w:rsidR="009B2061" w14:paraId="5379EA78" w14:textId="77777777">
        <w:trPr>
          <w:trHeight w:val="299"/>
        </w:trPr>
        <w:tc>
          <w:tcPr>
            <w:tcW w:w="1702" w:type="dxa"/>
          </w:tcPr>
          <w:p w14:paraId="67283A2D" w14:textId="77777777" w:rsidR="009B2061" w:rsidRDefault="009B2061">
            <w:pPr>
              <w:pStyle w:val="TableParagraph"/>
              <w:rPr>
                <w:rFonts w:ascii="Times New Roman"/>
              </w:rPr>
            </w:pPr>
          </w:p>
        </w:tc>
        <w:tc>
          <w:tcPr>
            <w:tcW w:w="8904" w:type="dxa"/>
          </w:tcPr>
          <w:p w14:paraId="0D4CB9A0" w14:textId="77777777" w:rsidR="009B2061" w:rsidRDefault="009B2061">
            <w:pPr>
              <w:pStyle w:val="TableParagraph"/>
              <w:rPr>
                <w:rFonts w:ascii="Times New Roman"/>
              </w:rPr>
            </w:pPr>
          </w:p>
        </w:tc>
      </w:tr>
      <w:tr w:rsidR="009B2061" w14:paraId="07D1DDE7" w14:textId="77777777">
        <w:trPr>
          <w:trHeight w:val="301"/>
        </w:trPr>
        <w:tc>
          <w:tcPr>
            <w:tcW w:w="1702" w:type="dxa"/>
          </w:tcPr>
          <w:p w14:paraId="0724D20B" w14:textId="77777777" w:rsidR="009B2061" w:rsidRDefault="009B2061">
            <w:pPr>
              <w:pStyle w:val="TableParagraph"/>
              <w:rPr>
                <w:rFonts w:ascii="Times New Roman"/>
              </w:rPr>
            </w:pPr>
          </w:p>
        </w:tc>
        <w:tc>
          <w:tcPr>
            <w:tcW w:w="8904" w:type="dxa"/>
          </w:tcPr>
          <w:p w14:paraId="2A9A984F" w14:textId="77777777" w:rsidR="009B2061" w:rsidRDefault="009B2061">
            <w:pPr>
              <w:pStyle w:val="TableParagraph"/>
              <w:rPr>
                <w:rFonts w:ascii="Times New Roman"/>
              </w:rPr>
            </w:pPr>
          </w:p>
        </w:tc>
      </w:tr>
      <w:tr w:rsidR="009B2061" w14:paraId="485C1981" w14:textId="77777777">
        <w:trPr>
          <w:trHeight w:val="299"/>
        </w:trPr>
        <w:tc>
          <w:tcPr>
            <w:tcW w:w="1702" w:type="dxa"/>
          </w:tcPr>
          <w:p w14:paraId="193A9A2C" w14:textId="77777777" w:rsidR="009B2061" w:rsidRDefault="009B2061">
            <w:pPr>
              <w:pStyle w:val="TableParagraph"/>
              <w:rPr>
                <w:rFonts w:ascii="Times New Roman"/>
              </w:rPr>
            </w:pPr>
          </w:p>
        </w:tc>
        <w:tc>
          <w:tcPr>
            <w:tcW w:w="8904" w:type="dxa"/>
          </w:tcPr>
          <w:p w14:paraId="783946C0" w14:textId="77777777" w:rsidR="009B2061" w:rsidRDefault="009B2061">
            <w:pPr>
              <w:pStyle w:val="TableParagraph"/>
              <w:rPr>
                <w:rFonts w:ascii="Times New Roman"/>
              </w:rPr>
            </w:pPr>
          </w:p>
        </w:tc>
      </w:tr>
      <w:tr w:rsidR="009B2061" w14:paraId="5AFF1B92" w14:textId="77777777">
        <w:trPr>
          <w:trHeight w:val="301"/>
        </w:trPr>
        <w:tc>
          <w:tcPr>
            <w:tcW w:w="1702" w:type="dxa"/>
          </w:tcPr>
          <w:p w14:paraId="104B371E" w14:textId="77777777" w:rsidR="009B2061" w:rsidRDefault="009B2061">
            <w:pPr>
              <w:pStyle w:val="TableParagraph"/>
              <w:rPr>
                <w:rFonts w:ascii="Times New Roman"/>
              </w:rPr>
            </w:pPr>
          </w:p>
        </w:tc>
        <w:tc>
          <w:tcPr>
            <w:tcW w:w="8904" w:type="dxa"/>
          </w:tcPr>
          <w:p w14:paraId="308E37CA" w14:textId="77777777" w:rsidR="009B2061" w:rsidRDefault="009B2061">
            <w:pPr>
              <w:pStyle w:val="TableParagraph"/>
              <w:rPr>
                <w:rFonts w:ascii="Times New Roman"/>
              </w:rPr>
            </w:pPr>
          </w:p>
        </w:tc>
      </w:tr>
      <w:tr w:rsidR="009B2061" w14:paraId="6DFDEA5C" w14:textId="77777777">
        <w:trPr>
          <w:trHeight w:val="302"/>
        </w:trPr>
        <w:tc>
          <w:tcPr>
            <w:tcW w:w="1702" w:type="dxa"/>
          </w:tcPr>
          <w:p w14:paraId="07D18C0E" w14:textId="77777777" w:rsidR="009B2061" w:rsidRDefault="009B2061">
            <w:pPr>
              <w:pStyle w:val="TableParagraph"/>
              <w:rPr>
                <w:rFonts w:ascii="Times New Roman"/>
              </w:rPr>
            </w:pPr>
          </w:p>
        </w:tc>
        <w:tc>
          <w:tcPr>
            <w:tcW w:w="8904" w:type="dxa"/>
          </w:tcPr>
          <w:p w14:paraId="0CF6AAAA" w14:textId="77777777" w:rsidR="009B2061" w:rsidRDefault="009B2061">
            <w:pPr>
              <w:pStyle w:val="TableParagraph"/>
              <w:rPr>
                <w:rFonts w:ascii="Times New Roman"/>
              </w:rPr>
            </w:pPr>
          </w:p>
        </w:tc>
      </w:tr>
      <w:tr w:rsidR="009B2061" w14:paraId="07204A77" w14:textId="77777777">
        <w:trPr>
          <w:trHeight w:val="299"/>
        </w:trPr>
        <w:tc>
          <w:tcPr>
            <w:tcW w:w="1702" w:type="dxa"/>
          </w:tcPr>
          <w:p w14:paraId="4114CAE0" w14:textId="77777777" w:rsidR="009B2061" w:rsidRDefault="009B2061">
            <w:pPr>
              <w:pStyle w:val="TableParagraph"/>
              <w:rPr>
                <w:rFonts w:ascii="Times New Roman"/>
              </w:rPr>
            </w:pPr>
          </w:p>
        </w:tc>
        <w:tc>
          <w:tcPr>
            <w:tcW w:w="8904" w:type="dxa"/>
          </w:tcPr>
          <w:p w14:paraId="55B7CC2A" w14:textId="77777777" w:rsidR="009B2061" w:rsidRDefault="009B2061">
            <w:pPr>
              <w:pStyle w:val="TableParagraph"/>
              <w:rPr>
                <w:rFonts w:ascii="Times New Roman"/>
              </w:rPr>
            </w:pPr>
          </w:p>
        </w:tc>
      </w:tr>
      <w:tr w:rsidR="009B2061" w14:paraId="1C883296" w14:textId="77777777">
        <w:trPr>
          <w:trHeight w:val="302"/>
        </w:trPr>
        <w:tc>
          <w:tcPr>
            <w:tcW w:w="1702" w:type="dxa"/>
          </w:tcPr>
          <w:p w14:paraId="7CD57D96" w14:textId="77777777" w:rsidR="009B2061" w:rsidRDefault="009B2061">
            <w:pPr>
              <w:pStyle w:val="TableParagraph"/>
              <w:rPr>
                <w:rFonts w:ascii="Times New Roman"/>
              </w:rPr>
            </w:pPr>
          </w:p>
        </w:tc>
        <w:tc>
          <w:tcPr>
            <w:tcW w:w="8904" w:type="dxa"/>
          </w:tcPr>
          <w:p w14:paraId="253FD2D6" w14:textId="77777777" w:rsidR="009B2061" w:rsidRDefault="009B2061">
            <w:pPr>
              <w:pStyle w:val="TableParagraph"/>
              <w:rPr>
                <w:rFonts w:ascii="Times New Roman"/>
              </w:rPr>
            </w:pPr>
          </w:p>
        </w:tc>
      </w:tr>
      <w:tr w:rsidR="009B2061" w14:paraId="70952766" w14:textId="77777777">
        <w:trPr>
          <w:trHeight w:val="299"/>
        </w:trPr>
        <w:tc>
          <w:tcPr>
            <w:tcW w:w="1702" w:type="dxa"/>
          </w:tcPr>
          <w:p w14:paraId="30096BFA" w14:textId="77777777" w:rsidR="009B2061" w:rsidRDefault="009B2061">
            <w:pPr>
              <w:pStyle w:val="TableParagraph"/>
              <w:rPr>
                <w:rFonts w:ascii="Times New Roman"/>
              </w:rPr>
            </w:pPr>
          </w:p>
        </w:tc>
        <w:tc>
          <w:tcPr>
            <w:tcW w:w="8904" w:type="dxa"/>
          </w:tcPr>
          <w:p w14:paraId="7480143C" w14:textId="77777777" w:rsidR="009B2061" w:rsidRDefault="009B2061">
            <w:pPr>
              <w:pStyle w:val="TableParagraph"/>
              <w:rPr>
                <w:rFonts w:ascii="Times New Roman"/>
              </w:rPr>
            </w:pPr>
          </w:p>
        </w:tc>
      </w:tr>
      <w:tr w:rsidR="009B2061" w14:paraId="77D72D7C" w14:textId="77777777">
        <w:trPr>
          <w:trHeight w:val="301"/>
        </w:trPr>
        <w:tc>
          <w:tcPr>
            <w:tcW w:w="1702" w:type="dxa"/>
          </w:tcPr>
          <w:p w14:paraId="25155996" w14:textId="77777777" w:rsidR="009B2061" w:rsidRDefault="009B2061">
            <w:pPr>
              <w:pStyle w:val="TableParagraph"/>
              <w:rPr>
                <w:rFonts w:ascii="Times New Roman"/>
              </w:rPr>
            </w:pPr>
          </w:p>
        </w:tc>
        <w:tc>
          <w:tcPr>
            <w:tcW w:w="8904" w:type="dxa"/>
          </w:tcPr>
          <w:p w14:paraId="3F1A87C4" w14:textId="77777777" w:rsidR="009B2061" w:rsidRDefault="009B2061">
            <w:pPr>
              <w:pStyle w:val="TableParagraph"/>
              <w:rPr>
                <w:rFonts w:ascii="Times New Roman"/>
              </w:rPr>
            </w:pPr>
          </w:p>
        </w:tc>
      </w:tr>
      <w:tr w:rsidR="009B2061" w14:paraId="12E3BAA8" w14:textId="77777777">
        <w:trPr>
          <w:trHeight w:val="302"/>
        </w:trPr>
        <w:tc>
          <w:tcPr>
            <w:tcW w:w="1702" w:type="dxa"/>
          </w:tcPr>
          <w:p w14:paraId="14F8F299" w14:textId="77777777" w:rsidR="009B2061" w:rsidRDefault="009B2061">
            <w:pPr>
              <w:pStyle w:val="TableParagraph"/>
              <w:rPr>
                <w:rFonts w:ascii="Times New Roman"/>
              </w:rPr>
            </w:pPr>
          </w:p>
        </w:tc>
        <w:tc>
          <w:tcPr>
            <w:tcW w:w="8904" w:type="dxa"/>
          </w:tcPr>
          <w:p w14:paraId="2D7F977F" w14:textId="77777777" w:rsidR="009B2061" w:rsidRDefault="009B2061">
            <w:pPr>
              <w:pStyle w:val="TableParagraph"/>
              <w:rPr>
                <w:rFonts w:ascii="Times New Roman"/>
              </w:rPr>
            </w:pPr>
          </w:p>
        </w:tc>
      </w:tr>
      <w:tr w:rsidR="009B2061" w14:paraId="34138633" w14:textId="77777777">
        <w:trPr>
          <w:trHeight w:val="299"/>
        </w:trPr>
        <w:tc>
          <w:tcPr>
            <w:tcW w:w="1702" w:type="dxa"/>
          </w:tcPr>
          <w:p w14:paraId="457C7880" w14:textId="77777777" w:rsidR="009B2061" w:rsidRDefault="009B2061">
            <w:pPr>
              <w:pStyle w:val="TableParagraph"/>
              <w:rPr>
                <w:rFonts w:ascii="Times New Roman"/>
              </w:rPr>
            </w:pPr>
          </w:p>
        </w:tc>
        <w:tc>
          <w:tcPr>
            <w:tcW w:w="8904" w:type="dxa"/>
          </w:tcPr>
          <w:p w14:paraId="5327AC8D" w14:textId="77777777" w:rsidR="009B2061" w:rsidRDefault="009B2061">
            <w:pPr>
              <w:pStyle w:val="TableParagraph"/>
              <w:rPr>
                <w:rFonts w:ascii="Times New Roman"/>
              </w:rPr>
            </w:pPr>
          </w:p>
        </w:tc>
      </w:tr>
      <w:tr w:rsidR="009B2061" w14:paraId="0BFA57F3" w14:textId="77777777">
        <w:trPr>
          <w:trHeight w:val="301"/>
        </w:trPr>
        <w:tc>
          <w:tcPr>
            <w:tcW w:w="1702" w:type="dxa"/>
          </w:tcPr>
          <w:p w14:paraId="6C10185C" w14:textId="77777777" w:rsidR="009B2061" w:rsidRDefault="009B2061">
            <w:pPr>
              <w:pStyle w:val="TableParagraph"/>
              <w:rPr>
                <w:rFonts w:ascii="Times New Roman"/>
              </w:rPr>
            </w:pPr>
          </w:p>
        </w:tc>
        <w:tc>
          <w:tcPr>
            <w:tcW w:w="8904" w:type="dxa"/>
          </w:tcPr>
          <w:p w14:paraId="4083665A" w14:textId="77777777" w:rsidR="009B2061" w:rsidRDefault="009B2061">
            <w:pPr>
              <w:pStyle w:val="TableParagraph"/>
              <w:rPr>
                <w:rFonts w:ascii="Times New Roman"/>
              </w:rPr>
            </w:pPr>
          </w:p>
        </w:tc>
      </w:tr>
      <w:tr w:rsidR="009B2061" w14:paraId="4F729836" w14:textId="77777777">
        <w:trPr>
          <w:trHeight w:val="299"/>
        </w:trPr>
        <w:tc>
          <w:tcPr>
            <w:tcW w:w="1702" w:type="dxa"/>
          </w:tcPr>
          <w:p w14:paraId="1E0CC32C" w14:textId="77777777" w:rsidR="009B2061" w:rsidRDefault="009B2061">
            <w:pPr>
              <w:pStyle w:val="TableParagraph"/>
              <w:rPr>
                <w:rFonts w:ascii="Times New Roman"/>
              </w:rPr>
            </w:pPr>
          </w:p>
        </w:tc>
        <w:tc>
          <w:tcPr>
            <w:tcW w:w="8904" w:type="dxa"/>
          </w:tcPr>
          <w:p w14:paraId="6AA823CE" w14:textId="77777777" w:rsidR="009B2061" w:rsidRDefault="009B2061">
            <w:pPr>
              <w:pStyle w:val="TableParagraph"/>
              <w:rPr>
                <w:rFonts w:ascii="Times New Roman"/>
              </w:rPr>
            </w:pPr>
          </w:p>
        </w:tc>
      </w:tr>
      <w:tr w:rsidR="009B2061" w14:paraId="6A850FD3" w14:textId="77777777">
        <w:trPr>
          <w:trHeight w:val="301"/>
        </w:trPr>
        <w:tc>
          <w:tcPr>
            <w:tcW w:w="1702" w:type="dxa"/>
          </w:tcPr>
          <w:p w14:paraId="7A462B8D" w14:textId="77777777" w:rsidR="009B2061" w:rsidRDefault="009B2061">
            <w:pPr>
              <w:pStyle w:val="TableParagraph"/>
              <w:rPr>
                <w:rFonts w:ascii="Times New Roman"/>
              </w:rPr>
            </w:pPr>
          </w:p>
        </w:tc>
        <w:tc>
          <w:tcPr>
            <w:tcW w:w="8904" w:type="dxa"/>
          </w:tcPr>
          <w:p w14:paraId="7101BB8D" w14:textId="77777777" w:rsidR="009B2061" w:rsidRDefault="009B2061">
            <w:pPr>
              <w:pStyle w:val="TableParagraph"/>
              <w:rPr>
                <w:rFonts w:ascii="Times New Roman"/>
              </w:rPr>
            </w:pPr>
          </w:p>
        </w:tc>
      </w:tr>
      <w:tr w:rsidR="009B2061" w14:paraId="59569DFF" w14:textId="77777777">
        <w:trPr>
          <w:trHeight w:val="299"/>
        </w:trPr>
        <w:tc>
          <w:tcPr>
            <w:tcW w:w="1702" w:type="dxa"/>
          </w:tcPr>
          <w:p w14:paraId="0DBCF862" w14:textId="77777777" w:rsidR="009B2061" w:rsidRDefault="009B2061">
            <w:pPr>
              <w:pStyle w:val="TableParagraph"/>
              <w:rPr>
                <w:rFonts w:ascii="Times New Roman"/>
              </w:rPr>
            </w:pPr>
          </w:p>
        </w:tc>
        <w:tc>
          <w:tcPr>
            <w:tcW w:w="8904" w:type="dxa"/>
          </w:tcPr>
          <w:p w14:paraId="25917C34" w14:textId="77777777" w:rsidR="009B2061" w:rsidRDefault="009B2061">
            <w:pPr>
              <w:pStyle w:val="TableParagraph"/>
              <w:rPr>
                <w:rFonts w:ascii="Times New Roman"/>
              </w:rPr>
            </w:pPr>
          </w:p>
        </w:tc>
      </w:tr>
      <w:tr w:rsidR="009B2061" w14:paraId="048B74A4" w14:textId="77777777">
        <w:trPr>
          <w:trHeight w:val="302"/>
        </w:trPr>
        <w:tc>
          <w:tcPr>
            <w:tcW w:w="1702" w:type="dxa"/>
          </w:tcPr>
          <w:p w14:paraId="6AF827EF" w14:textId="77777777" w:rsidR="009B2061" w:rsidRDefault="009B2061">
            <w:pPr>
              <w:pStyle w:val="TableParagraph"/>
              <w:rPr>
                <w:rFonts w:ascii="Times New Roman"/>
              </w:rPr>
            </w:pPr>
          </w:p>
        </w:tc>
        <w:tc>
          <w:tcPr>
            <w:tcW w:w="8904" w:type="dxa"/>
          </w:tcPr>
          <w:p w14:paraId="4D20F608" w14:textId="77777777" w:rsidR="009B2061" w:rsidRDefault="009B2061">
            <w:pPr>
              <w:pStyle w:val="TableParagraph"/>
              <w:rPr>
                <w:rFonts w:ascii="Times New Roman"/>
              </w:rPr>
            </w:pPr>
          </w:p>
        </w:tc>
      </w:tr>
      <w:tr w:rsidR="009B2061" w14:paraId="7B11E42B" w14:textId="77777777">
        <w:trPr>
          <w:trHeight w:val="301"/>
        </w:trPr>
        <w:tc>
          <w:tcPr>
            <w:tcW w:w="1702" w:type="dxa"/>
          </w:tcPr>
          <w:p w14:paraId="750661FC" w14:textId="77777777" w:rsidR="009B2061" w:rsidRDefault="009B2061">
            <w:pPr>
              <w:pStyle w:val="TableParagraph"/>
              <w:rPr>
                <w:rFonts w:ascii="Times New Roman"/>
              </w:rPr>
            </w:pPr>
          </w:p>
        </w:tc>
        <w:tc>
          <w:tcPr>
            <w:tcW w:w="8904" w:type="dxa"/>
          </w:tcPr>
          <w:p w14:paraId="10E9F969" w14:textId="77777777" w:rsidR="009B2061" w:rsidRDefault="009B2061">
            <w:pPr>
              <w:pStyle w:val="TableParagraph"/>
              <w:rPr>
                <w:rFonts w:ascii="Times New Roman"/>
              </w:rPr>
            </w:pPr>
          </w:p>
        </w:tc>
      </w:tr>
    </w:tbl>
    <w:p w14:paraId="786B3A35" w14:textId="77777777" w:rsidR="009B2061" w:rsidRDefault="009B2061">
      <w:pPr>
        <w:rPr>
          <w:rFonts w:ascii="Times New Roman"/>
        </w:rPr>
        <w:sectPr w:rsidR="009B2061">
          <w:pgSz w:w="11920" w:h="16850"/>
          <w:pgMar w:top="1940" w:right="280" w:bottom="1240" w:left="320" w:header="755" w:footer="1046" w:gutter="0"/>
          <w:cols w:space="720"/>
        </w:sectPr>
      </w:pPr>
    </w:p>
    <w:p w14:paraId="44A4F55F" w14:textId="77777777" w:rsidR="009B2061" w:rsidRDefault="009B2061">
      <w:pPr>
        <w:rPr>
          <w:b/>
          <w:sz w:val="23"/>
        </w:rPr>
      </w:pPr>
    </w:p>
    <w:p w14:paraId="07660991" w14:textId="77777777" w:rsidR="009B2061" w:rsidRDefault="00000000">
      <w:pPr>
        <w:spacing w:before="92"/>
        <w:ind w:left="2016" w:right="2449"/>
        <w:jc w:val="center"/>
        <w:rPr>
          <w:b/>
          <w:sz w:val="24"/>
        </w:rPr>
      </w:pPr>
      <w:r>
        <w:rPr>
          <w:b/>
          <w:color w:val="221F1F"/>
          <w:sz w:val="24"/>
        </w:rPr>
        <w:t xml:space="preserve">LSA/FFA and </w:t>
      </w:r>
      <w:proofErr w:type="spellStart"/>
      <w:r>
        <w:rPr>
          <w:b/>
          <w:color w:val="221F1F"/>
          <w:sz w:val="24"/>
        </w:rPr>
        <w:t>Loadline</w:t>
      </w:r>
      <w:proofErr w:type="spellEnd"/>
      <w:r>
        <w:rPr>
          <w:b/>
          <w:color w:val="221F1F"/>
          <w:sz w:val="24"/>
        </w:rPr>
        <w:t xml:space="preserve"> Maintenance Carried Out - Jun</w:t>
      </w:r>
    </w:p>
    <w:p w14:paraId="7089C129" w14:textId="77777777" w:rsidR="009B2061" w:rsidRDefault="009B2061">
      <w:pPr>
        <w:spacing w:before="6"/>
        <w:rPr>
          <w:b/>
          <w:sz w:val="12"/>
        </w:rPr>
      </w:pPr>
    </w:p>
    <w:tbl>
      <w:tblPr>
        <w:tblW w:w="0" w:type="auto"/>
        <w:tblInd w:w="153"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1700"/>
        <w:gridCol w:w="8904"/>
      </w:tblGrid>
      <w:tr w:rsidR="009B2061" w14:paraId="02BAA93B" w14:textId="77777777">
        <w:trPr>
          <w:trHeight w:val="299"/>
        </w:trPr>
        <w:tc>
          <w:tcPr>
            <w:tcW w:w="1700" w:type="dxa"/>
          </w:tcPr>
          <w:p w14:paraId="6FC438A7" w14:textId="77777777" w:rsidR="009B2061" w:rsidRDefault="00000000">
            <w:pPr>
              <w:pStyle w:val="TableParagraph"/>
              <w:spacing w:before="33"/>
              <w:ind w:left="117"/>
              <w:rPr>
                <w:b/>
                <w:sz w:val="20"/>
              </w:rPr>
            </w:pPr>
            <w:r>
              <w:rPr>
                <w:b/>
                <w:color w:val="221F1F"/>
                <w:w w:val="105"/>
                <w:sz w:val="20"/>
              </w:rPr>
              <w:t>Date</w:t>
            </w:r>
          </w:p>
        </w:tc>
        <w:tc>
          <w:tcPr>
            <w:tcW w:w="8904" w:type="dxa"/>
          </w:tcPr>
          <w:p w14:paraId="55BE5B1F" w14:textId="77777777" w:rsidR="009B2061" w:rsidRDefault="00000000">
            <w:pPr>
              <w:pStyle w:val="TableParagraph"/>
              <w:spacing w:before="33"/>
              <w:ind w:left="119"/>
              <w:rPr>
                <w:b/>
                <w:sz w:val="20"/>
              </w:rPr>
            </w:pPr>
            <w:r>
              <w:rPr>
                <w:b/>
                <w:color w:val="221F1F"/>
                <w:sz w:val="20"/>
              </w:rPr>
              <w:t>Notes</w:t>
            </w:r>
          </w:p>
        </w:tc>
      </w:tr>
      <w:tr w:rsidR="009B2061" w14:paraId="242DD284" w14:textId="77777777">
        <w:trPr>
          <w:trHeight w:val="302"/>
        </w:trPr>
        <w:tc>
          <w:tcPr>
            <w:tcW w:w="1700" w:type="dxa"/>
          </w:tcPr>
          <w:p w14:paraId="4DFADE4D" w14:textId="77777777" w:rsidR="009B2061" w:rsidRDefault="009B2061">
            <w:pPr>
              <w:pStyle w:val="TableParagraph"/>
              <w:rPr>
                <w:rFonts w:ascii="Times New Roman"/>
              </w:rPr>
            </w:pPr>
          </w:p>
        </w:tc>
        <w:tc>
          <w:tcPr>
            <w:tcW w:w="8904" w:type="dxa"/>
          </w:tcPr>
          <w:p w14:paraId="2C2F0DB6" w14:textId="77777777" w:rsidR="009B2061" w:rsidRDefault="009B2061">
            <w:pPr>
              <w:pStyle w:val="TableParagraph"/>
              <w:rPr>
                <w:rFonts w:ascii="Times New Roman"/>
              </w:rPr>
            </w:pPr>
          </w:p>
        </w:tc>
      </w:tr>
      <w:tr w:rsidR="009B2061" w14:paraId="0EDDEEF3" w14:textId="77777777">
        <w:trPr>
          <w:trHeight w:val="302"/>
        </w:trPr>
        <w:tc>
          <w:tcPr>
            <w:tcW w:w="1700" w:type="dxa"/>
          </w:tcPr>
          <w:p w14:paraId="0CF1CBCD" w14:textId="77777777" w:rsidR="009B2061" w:rsidRDefault="009B2061">
            <w:pPr>
              <w:pStyle w:val="TableParagraph"/>
              <w:rPr>
                <w:rFonts w:ascii="Times New Roman"/>
              </w:rPr>
            </w:pPr>
          </w:p>
        </w:tc>
        <w:tc>
          <w:tcPr>
            <w:tcW w:w="8904" w:type="dxa"/>
          </w:tcPr>
          <w:p w14:paraId="332433A4" w14:textId="77777777" w:rsidR="009B2061" w:rsidRDefault="009B2061">
            <w:pPr>
              <w:pStyle w:val="TableParagraph"/>
              <w:rPr>
                <w:rFonts w:ascii="Times New Roman"/>
              </w:rPr>
            </w:pPr>
          </w:p>
        </w:tc>
      </w:tr>
      <w:tr w:rsidR="009B2061" w14:paraId="0EE4BAE4" w14:textId="77777777">
        <w:trPr>
          <w:trHeight w:val="299"/>
        </w:trPr>
        <w:tc>
          <w:tcPr>
            <w:tcW w:w="1700" w:type="dxa"/>
          </w:tcPr>
          <w:p w14:paraId="7324A7FB" w14:textId="77777777" w:rsidR="009B2061" w:rsidRDefault="009B2061">
            <w:pPr>
              <w:pStyle w:val="TableParagraph"/>
              <w:rPr>
                <w:rFonts w:ascii="Times New Roman"/>
              </w:rPr>
            </w:pPr>
          </w:p>
        </w:tc>
        <w:tc>
          <w:tcPr>
            <w:tcW w:w="8904" w:type="dxa"/>
          </w:tcPr>
          <w:p w14:paraId="604D41DE" w14:textId="77777777" w:rsidR="009B2061" w:rsidRDefault="009B2061">
            <w:pPr>
              <w:pStyle w:val="TableParagraph"/>
              <w:rPr>
                <w:rFonts w:ascii="Times New Roman"/>
              </w:rPr>
            </w:pPr>
          </w:p>
        </w:tc>
      </w:tr>
      <w:tr w:rsidR="009B2061" w14:paraId="1CC30B7F" w14:textId="77777777">
        <w:trPr>
          <w:trHeight w:val="302"/>
        </w:trPr>
        <w:tc>
          <w:tcPr>
            <w:tcW w:w="1700" w:type="dxa"/>
          </w:tcPr>
          <w:p w14:paraId="77E27D1D" w14:textId="77777777" w:rsidR="009B2061" w:rsidRDefault="009B2061">
            <w:pPr>
              <w:pStyle w:val="TableParagraph"/>
              <w:rPr>
                <w:rFonts w:ascii="Times New Roman"/>
              </w:rPr>
            </w:pPr>
          </w:p>
        </w:tc>
        <w:tc>
          <w:tcPr>
            <w:tcW w:w="8904" w:type="dxa"/>
          </w:tcPr>
          <w:p w14:paraId="46E6BBE5" w14:textId="77777777" w:rsidR="009B2061" w:rsidRDefault="009B2061">
            <w:pPr>
              <w:pStyle w:val="TableParagraph"/>
              <w:rPr>
                <w:rFonts w:ascii="Times New Roman"/>
              </w:rPr>
            </w:pPr>
          </w:p>
        </w:tc>
      </w:tr>
      <w:tr w:rsidR="009B2061" w14:paraId="2716366C" w14:textId="77777777">
        <w:trPr>
          <w:trHeight w:val="299"/>
        </w:trPr>
        <w:tc>
          <w:tcPr>
            <w:tcW w:w="1700" w:type="dxa"/>
          </w:tcPr>
          <w:p w14:paraId="019CCFAC" w14:textId="77777777" w:rsidR="009B2061" w:rsidRDefault="009B2061">
            <w:pPr>
              <w:pStyle w:val="TableParagraph"/>
              <w:rPr>
                <w:rFonts w:ascii="Times New Roman"/>
              </w:rPr>
            </w:pPr>
          </w:p>
        </w:tc>
        <w:tc>
          <w:tcPr>
            <w:tcW w:w="8904" w:type="dxa"/>
          </w:tcPr>
          <w:p w14:paraId="77D7A65D" w14:textId="77777777" w:rsidR="009B2061" w:rsidRDefault="009B2061">
            <w:pPr>
              <w:pStyle w:val="TableParagraph"/>
              <w:rPr>
                <w:rFonts w:ascii="Times New Roman"/>
              </w:rPr>
            </w:pPr>
          </w:p>
        </w:tc>
      </w:tr>
      <w:tr w:rsidR="009B2061" w14:paraId="76D12839" w14:textId="77777777">
        <w:trPr>
          <w:trHeight w:val="301"/>
        </w:trPr>
        <w:tc>
          <w:tcPr>
            <w:tcW w:w="1700" w:type="dxa"/>
          </w:tcPr>
          <w:p w14:paraId="1A329D2F" w14:textId="77777777" w:rsidR="009B2061" w:rsidRDefault="009B2061">
            <w:pPr>
              <w:pStyle w:val="TableParagraph"/>
              <w:rPr>
                <w:rFonts w:ascii="Times New Roman"/>
              </w:rPr>
            </w:pPr>
          </w:p>
        </w:tc>
        <w:tc>
          <w:tcPr>
            <w:tcW w:w="8904" w:type="dxa"/>
          </w:tcPr>
          <w:p w14:paraId="22C4E6A6" w14:textId="77777777" w:rsidR="009B2061" w:rsidRDefault="009B2061">
            <w:pPr>
              <w:pStyle w:val="TableParagraph"/>
              <w:rPr>
                <w:rFonts w:ascii="Times New Roman"/>
              </w:rPr>
            </w:pPr>
          </w:p>
        </w:tc>
      </w:tr>
      <w:tr w:rsidR="009B2061" w14:paraId="5E2215F1" w14:textId="77777777">
        <w:trPr>
          <w:trHeight w:val="302"/>
        </w:trPr>
        <w:tc>
          <w:tcPr>
            <w:tcW w:w="1700" w:type="dxa"/>
          </w:tcPr>
          <w:p w14:paraId="5100FC35" w14:textId="77777777" w:rsidR="009B2061" w:rsidRDefault="009B2061">
            <w:pPr>
              <w:pStyle w:val="TableParagraph"/>
              <w:rPr>
                <w:rFonts w:ascii="Times New Roman"/>
              </w:rPr>
            </w:pPr>
          </w:p>
        </w:tc>
        <w:tc>
          <w:tcPr>
            <w:tcW w:w="8904" w:type="dxa"/>
          </w:tcPr>
          <w:p w14:paraId="2DD84D81" w14:textId="77777777" w:rsidR="009B2061" w:rsidRDefault="009B2061">
            <w:pPr>
              <w:pStyle w:val="TableParagraph"/>
              <w:rPr>
                <w:rFonts w:ascii="Times New Roman"/>
              </w:rPr>
            </w:pPr>
          </w:p>
        </w:tc>
      </w:tr>
      <w:tr w:rsidR="009B2061" w14:paraId="7792620F" w14:textId="77777777">
        <w:trPr>
          <w:trHeight w:val="299"/>
        </w:trPr>
        <w:tc>
          <w:tcPr>
            <w:tcW w:w="1700" w:type="dxa"/>
          </w:tcPr>
          <w:p w14:paraId="5CB0B4B6" w14:textId="77777777" w:rsidR="009B2061" w:rsidRDefault="009B2061">
            <w:pPr>
              <w:pStyle w:val="TableParagraph"/>
              <w:rPr>
                <w:rFonts w:ascii="Times New Roman"/>
              </w:rPr>
            </w:pPr>
          </w:p>
        </w:tc>
        <w:tc>
          <w:tcPr>
            <w:tcW w:w="8904" w:type="dxa"/>
          </w:tcPr>
          <w:p w14:paraId="0211951E" w14:textId="77777777" w:rsidR="009B2061" w:rsidRDefault="009B2061">
            <w:pPr>
              <w:pStyle w:val="TableParagraph"/>
              <w:rPr>
                <w:rFonts w:ascii="Times New Roman"/>
              </w:rPr>
            </w:pPr>
          </w:p>
        </w:tc>
      </w:tr>
      <w:tr w:rsidR="009B2061" w14:paraId="3F2E9C63" w14:textId="77777777">
        <w:trPr>
          <w:trHeight w:val="301"/>
        </w:trPr>
        <w:tc>
          <w:tcPr>
            <w:tcW w:w="1700" w:type="dxa"/>
          </w:tcPr>
          <w:p w14:paraId="45C8C234" w14:textId="77777777" w:rsidR="009B2061" w:rsidRDefault="009B2061">
            <w:pPr>
              <w:pStyle w:val="TableParagraph"/>
              <w:rPr>
                <w:rFonts w:ascii="Times New Roman"/>
              </w:rPr>
            </w:pPr>
          </w:p>
        </w:tc>
        <w:tc>
          <w:tcPr>
            <w:tcW w:w="8904" w:type="dxa"/>
          </w:tcPr>
          <w:p w14:paraId="41CF0CE6" w14:textId="77777777" w:rsidR="009B2061" w:rsidRDefault="009B2061">
            <w:pPr>
              <w:pStyle w:val="TableParagraph"/>
              <w:rPr>
                <w:rFonts w:ascii="Times New Roman"/>
              </w:rPr>
            </w:pPr>
          </w:p>
        </w:tc>
      </w:tr>
      <w:tr w:rsidR="009B2061" w14:paraId="432168B2" w14:textId="77777777">
        <w:trPr>
          <w:trHeight w:val="299"/>
        </w:trPr>
        <w:tc>
          <w:tcPr>
            <w:tcW w:w="1700" w:type="dxa"/>
          </w:tcPr>
          <w:p w14:paraId="7A324AB8" w14:textId="77777777" w:rsidR="009B2061" w:rsidRDefault="009B2061">
            <w:pPr>
              <w:pStyle w:val="TableParagraph"/>
              <w:rPr>
                <w:rFonts w:ascii="Times New Roman"/>
              </w:rPr>
            </w:pPr>
          </w:p>
        </w:tc>
        <w:tc>
          <w:tcPr>
            <w:tcW w:w="8904" w:type="dxa"/>
          </w:tcPr>
          <w:p w14:paraId="76695CFE" w14:textId="77777777" w:rsidR="009B2061" w:rsidRDefault="009B2061">
            <w:pPr>
              <w:pStyle w:val="TableParagraph"/>
              <w:rPr>
                <w:rFonts w:ascii="Times New Roman"/>
              </w:rPr>
            </w:pPr>
          </w:p>
        </w:tc>
      </w:tr>
      <w:tr w:rsidR="009B2061" w14:paraId="2735AE7F" w14:textId="77777777">
        <w:trPr>
          <w:trHeight w:val="302"/>
        </w:trPr>
        <w:tc>
          <w:tcPr>
            <w:tcW w:w="1700" w:type="dxa"/>
          </w:tcPr>
          <w:p w14:paraId="73BA4835" w14:textId="77777777" w:rsidR="009B2061" w:rsidRDefault="009B2061">
            <w:pPr>
              <w:pStyle w:val="TableParagraph"/>
              <w:rPr>
                <w:rFonts w:ascii="Times New Roman"/>
              </w:rPr>
            </w:pPr>
          </w:p>
        </w:tc>
        <w:tc>
          <w:tcPr>
            <w:tcW w:w="8904" w:type="dxa"/>
          </w:tcPr>
          <w:p w14:paraId="4C710766" w14:textId="77777777" w:rsidR="009B2061" w:rsidRDefault="009B2061">
            <w:pPr>
              <w:pStyle w:val="TableParagraph"/>
              <w:rPr>
                <w:rFonts w:ascii="Times New Roman"/>
              </w:rPr>
            </w:pPr>
          </w:p>
        </w:tc>
      </w:tr>
      <w:tr w:rsidR="009B2061" w14:paraId="34360AB2" w14:textId="77777777">
        <w:trPr>
          <w:trHeight w:val="299"/>
        </w:trPr>
        <w:tc>
          <w:tcPr>
            <w:tcW w:w="1700" w:type="dxa"/>
          </w:tcPr>
          <w:p w14:paraId="5173FAD4" w14:textId="77777777" w:rsidR="009B2061" w:rsidRDefault="009B2061">
            <w:pPr>
              <w:pStyle w:val="TableParagraph"/>
              <w:rPr>
                <w:rFonts w:ascii="Times New Roman"/>
              </w:rPr>
            </w:pPr>
          </w:p>
        </w:tc>
        <w:tc>
          <w:tcPr>
            <w:tcW w:w="8904" w:type="dxa"/>
          </w:tcPr>
          <w:p w14:paraId="696A75CC" w14:textId="77777777" w:rsidR="009B2061" w:rsidRDefault="009B2061">
            <w:pPr>
              <w:pStyle w:val="TableParagraph"/>
              <w:rPr>
                <w:rFonts w:ascii="Times New Roman"/>
              </w:rPr>
            </w:pPr>
          </w:p>
        </w:tc>
      </w:tr>
      <w:tr w:rsidR="009B2061" w14:paraId="49FA14D8" w14:textId="77777777">
        <w:trPr>
          <w:trHeight w:val="302"/>
        </w:trPr>
        <w:tc>
          <w:tcPr>
            <w:tcW w:w="1700" w:type="dxa"/>
          </w:tcPr>
          <w:p w14:paraId="1845249C" w14:textId="77777777" w:rsidR="009B2061" w:rsidRDefault="009B2061">
            <w:pPr>
              <w:pStyle w:val="TableParagraph"/>
              <w:rPr>
                <w:rFonts w:ascii="Times New Roman"/>
              </w:rPr>
            </w:pPr>
          </w:p>
        </w:tc>
        <w:tc>
          <w:tcPr>
            <w:tcW w:w="8904" w:type="dxa"/>
          </w:tcPr>
          <w:p w14:paraId="2F9A3543" w14:textId="77777777" w:rsidR="009B2061" w:rsidRDefault="009B2061">
            <w:pPr>
              <w:pStyle w:val="TableParagraph"/>
              <w:rPr>
                <w:rFonts w:ascii="Times New Roman"/>
              </w:rPr>
            </w:pPr>
          </w:p>
        </w:tc>
      </w:tr>
      <w:tr w:rsidR="009B2061" w14:paraId="3309994C" w14:textId="77777777">
        <w:trPr>
          <w:trHeight w:val="301"/>
        </w:trPr>
        <w:tc>
          <w:tcPr>
            <w:tcW w:w="1700" w:type="dxa"/>
          </w:tcPr>
          <w:p w14:paraId="19FE8394" w14:textId="77777777" w:rsidR="009B2061" w:rsidRDefault="009B2061">
            <w:pPr>
              <w:pStyle w:val="TableParagraph"/>
              <w:rPr>
                <w:rFonts w:ascii="Times New Roman"/>
              </w:rPr>
            </w:pPr>
          </w:p>
        </w:tc>
        <w:tc>
          <w:tcPr>
            <w:tcW w:w="8904" w:type="dxa"/>
          </w:tcPr>
          <w:p w14:paraId="540A87D3" w14:textId="77777777" w:rsidR="009B2061" w:rsidRDefault="009B2061">
            <w:pPr>
              <w:pStyle w:val="TableParagraph"/>
              <w:rPr>
                <w:rFonts w:ascii="Times New Roman"/>
              </w:rPr>
            </w:pPr>
          </w:p>
        </w:tc>
      </w:tr>
      <w:tr w:rsidR="009B2061" w14:paraId="4CB06811" w14:textId="77777777">
        <w:trPr>
          <w:trHeight w:val="299"/>
        </w:trPr>
        <w:tc>
          <w:tcPr>
            <w:tcW w:w="1700" w:type="dxa"/>
          </w:tcPr>
          <w:p w14:paraId="124AC4D1" w14:textId="77777777" w:rsidR="009B2061" w:rsidRDefault="009B2061">
            <w:pPr>
              <w:pStyle w:val="TableParagraph"/>
              <w:rPr>
                <w:rFonts w:ascii="Times New Roman"/>
              </w:rPr>
            </w:pPr>
          </w:p>
        </w:tc>
        <w:tc>
          <w:tcPr>
            <w:tcW w:w="8904" w:type="dxa"/>
          </w:tcPr>
          <w:p w14:paraId="596D2EFC" w14:textId="77777777" w:rsidR="009B2061" w:rsidRDefault="009B2061">
            <w:pPr>
              <w:pStyle w:val="TableParagraph"/>
              <w:rPr>
                <w:rFonts w:ascii="Times New Roman"/>
              </w:rPr>
            </w:pPr>
          </w:p>
        </w:tc>
      </w:tr>
      <w:tr w:rsidR="009B2061" w14:paraId="03A3AC80" w14:textId="77777777">
        <w:trPr>
          <w:trHeight w:val="302"/>
        </w:trPr>
        <w:tc>
          <w:tcPr>
            <w:tcW w:w="1700" w:type="dxa"/>
          </w:tcPr>
          <w:p w14:paraId="26952AF2" w14:textId="77777777" w:rsidR="009B2061" w:rsidRDefault="009B2061">
            <w:pPr>
              <w:pStyle w:val="TableParagraph"/>
              <w:rPr>
                <w:rFonts w:ascii="Times New Roman"/>
              </w:rPr>
            </w:pPr>
          </w:p>
        </w:tc>
        <w:tc>
          <w:tcPr>
            <w:tcW w:w="8904" w:type="dxa"/>
          </w:tcPr>
          <w:p w14:paraId="439D466D" w14:textId="77777777" w:rsidR="009B2061" w:rsidRDefault="009B2061">
            <w:pPr>
              <w:pStyle w:val="TableParagraph"/>
              <w:rPr>
                <w:rFonts w:ascii="Times New Roman"/>
              </w:rPr>
            </w:pPr>
          </w:p>
        </w:tc>
      </w:tr>
      <w:tr w:rsidR="009B2061" w14:paraId="5599C78B" w14:textId="77777777">
        <w:trPr>
          <w:trHeight w:val="300"/>
        </w:trPr>
        <w:tc>
          <w:tcPr>
            <w:tcW w:w="1700" w:type="dxa"/>
          </w:tcPr>
          <w:p w14:paraId="391D695E" w14:textId="77777777" w:rsidR="009B2061" w:rsidRDefault="009B2061">
            <w:pPr>
              <w:pStyle w:val="TableParagraph"/>
              <w:rPr>
                <w:rFonts w:ascii="Times New Roman"/>
              </w:rPr>
            </w:pPr>
          </w:p>
        </w:tc>
        <w:tc>
          <w:tcPr>
            <w:tcW w:w="8904" w:type="dxa"/>
          </w:tcPr>
          <w:p w14:paraId="385FFDD6" w14:textId="77777777" w:rsidR="009B2061" w:rsidRDefault="009B2061">
            <w:pPr>
              <w:pStyle w:val="TableParagraph"/>
              <w:rPr>
                <w:rFonts w:ascii="Times New Roman"/>
              </w:rPr>
            </w:pPr>
          </w:p>
        </w:tc>
      </w:tr>
      <w:tr w:rsidR="009B2061" w14:paraId="2533473B" w14:textId="77777777">
        <w:trPr>
          <w:trHeight w:val="301"/>
        </w:trPr>
        <w:tc>
          <w:tcPr>
            <w:tcW w:w="1700" w:type="dxa"/>
          </w:tcPr>
          <w:p w14:paraId="0789004F" w14:textId="77777777" w:rsidR="009B2061" w:rsidRDefault="009B2061">
            <w:pPr>
              <w:pStyle w:val="TableParagraph"/>
              <w:rPr>
                <w:rFonts w:ascii="Times New Roman"/>
              </w:rPr>
            </w:pPr>
          </w:p>
        </w:tc>
        <w:tc>
          <w:tcPr>
            <w:tcW w:w="8904" w:type="dxa"/>
          </w:tcPr>
          <w:p w14:paraId="2DDD7DE3" w14:textId="77777777" w:rsidR="009B2061" w:rsidRDefault="009B2061">
            <w:pPr>
              <w:pStyle w:val="TableParagraph"/>
              <w:rPr>
                <w:rFonts w:ascii="Times New Roman"/>
              </w:rPr>
            </w:pPr>
          </w:p>
        </w:tc>
      </w:tr>
      <w:tr w:rsidR="009B2061" w14:paraId="09E03FED" w14:textId="77777777">
        <w:trPr>
          <w:trHeight w:val="302"/>
        </w:trPr>
        <w:tc>
          <w:tcPr>
            <w:tcW w:w="1700" w:type="dxa"/>
          </w:tcPr>
          <w:p w14:paraId="3B406D23" w14:textId="77777777" w:rsidR="009B2061" w:rsidRDefault="009B2061">
            <w:pPr>
              <w:pStyle w:val="TableParagraph"/>
              <w:rPr>
                <w:rFonts w:ascii="Times New Roman"/>
              </w:rPr>
            </w:pPr>
          </w:p>
        </w:tc>
        <w:tc>
          <w:tcPr>
            <w:tcW w:w="8904" w:type="dxa"/>
          </w:tcPr>
          <w:p w14:paraId="31A7B53A" w14:textId="77777777" w:rsidR="009B2061" w:rsidRDefault="009B2061">
            <w:pPr>
              <w:pStyle w:val="TableParagraph"/>
              <w:rPr>
                <w:rFonts w:ascii="Times New Roman"/>
              </w:rPr>
            </w:pPr>
          </w:p>
        </w:tc>
      </w:tr>
      <w:tr w:rsidR="009B2061" w14:paraId="30359EC9" w14:textId="77777777">
        <w:trPr>
          <w:trHeight w:val="299"/>
        </w:trPr>
        <w:tc>
          <w:tcPr>
            <w:tcW w:w="1700" w:type="dxa"/>
          </w:tcPr>
          <w:p w14:paraId="7B011001" w14:textId="77777777" w:rsidR="009B2061" w:rsidRDefault="009B2061">
            <w:pPr>
              <w:pStyle w:val="TableParagraph"/>
              <w:rPr>
                <w:rFonts w:ascii="Times New Roman"/>
              </w:rPr>
            </w:pPr>
          </w:p>
        </w:tc>
        <w:tc>
          <w:tcPr>
            <w:tcW w:w="8904" w:type="dxa"/>
          </w:tcPr>
          <w:p w14:paraId="72CFFD4E" w14:textId="77777777" w:rsidR="009B2061" w:rsidRDefault="009B2061">
            <w:pPr>
              <w:pStyle w:val="TableParagraph"/>
              <w:rPr>
                <w:rFonts w:ascii="Times New Roman"/>
              </w:rPr>
            </w:pPr>
          </w:p>
        </w:tc>
      </w:tr>
      <w:tr w:rsidR="009B2061" w14:paraId="010F6362" w14:textId="77777777">
        <w:trPr>
          <w:trHeight w:val="302"/>
        </w:trPr>
        <w:tc>
          <w:tcPr>
            <w:tcW w:w="1700" w:type="dxa"/>
          </w:tcPr>
          <w:p w14:paraId="14194BD4" w14:textId="77777777" w:rsidR="009B2061" w:rsidRDefault="009B2061">
            <w:pPr>
              <w:pStyle w:val="TableParagraph"/>
              <w:rPr>
                <w:rFonts w:ascii="Times New Roman"/>
              </w:rPr>
            </w:pPr>
          </w:p>
        </w:tc>
        <w:tc>
          <w:tcPr>
            <w:tcW w:w="8904" w:type="dxa"/>
          </w:tcPr>
          <w:p w14:paraId="297ED072" w14:textId="77777777" w:rsidR="009B2061" w:rsidRDefault="009B2061">
            <w:pPr>
              <w:pStyle w:val="TableParagraph"/>
              <w:rPr>
                <w:rFonts w:ascii="Times New Roman"/>
              </w:rPr>
            </w:pPr>
          </w:p>
        </w:tc>
      </w:tr>
      <w:tr w:rsidR="009B2061" w14:paraId="1A93FFE8" w14:textId="77777777">
        <w:trPr>
          <w:trHeight w:val="299"/>
        </w:trPr>
        <w:tc>
          <w:tcPr>
            <w:tcW w:w="1700" w:type="dxa"/>
          </w:tcPr>
          <w:p w14:paraId="46646265" w14:textId="77777777" w:rsidR="009B2061" w:rsidRDefault="009B2061">
            <w:pPr>
              <w:pStyle w:val="TableParagraph"/>
              <w:rPr>
                <w:rFonts w:ascii="Times New Roman"/>
              </w:rPr>
            </w:pPr>
          </w:p>
        </w:tc>
        <w:tc>
          <w:tcPr>
            <w:tcW w:w="8904" w:type="dxa"/>
          </w:tcPr>
          <w:p w14:paraId="141F9496" w14:textId="77777777" w:rsidR="009B2061" w:rsidRDefault="009B2061">
            <w:pPr>
              <w:pStyle w:val="TableParagraph"/>
              <w:rPr>
                <w:rFonts w:ascii="Times New Roman"/>
              </w:rPr>
            </w:pPr>
          </w:p>
        </w:tc>
      </w:tr>
      <w:tr w:rsidR="009B2061" w14:paraId="64F4FB28" w14:textId="77777777">
        <w:trPr>
          <w:trHeight w:val="301"/>
        </w:trPr>
        <w:tc>
          <w:tcPr>
            <w:tcW w:w="1700" w:type="dxa"/>
          </w:tcPr>
          <w:p w14:paraId="3ACD30B6" w14:textId="77777777" w:rsidR="009B2061" w:rsidRDefault="009B2061">
            <w:pPr>
              <w:pStyle w:val="TableParagraph"/>
              <w:rPr>
                <w:rFonts w:ascii="Times New Roman"/>
              </w:rPr>
            </w:pPr>
          </w:p>
        </w:tc>
        <w:tc>
          <w:tcPr>
            <w:tcW w:w="8904" w:type="dxa"/>
          </w:tcPr>
          <w:p w14:paraId="6CD29041" w14:textId="77777777" w:rsidR="009B2061" w:rsidRDefault="009B2061">
            <w:pPr>
              <w:pStyle w:val="TableParagraph"/>
              <w:rPr>
                <w:rFonts w:ascii="Times New Roman"/>
              </w:rPr>
            </w:pPr>
          </w:p>
        </w:tc>
      </w:tr>
      <w:tr w:rsidR="009B2061" w14:paraId="185799FA" w14:textId="77777777">
        <w:trPr>
          <w:trHeight w:val="299"/>
        </w:trPr>
        <w:tc>
          <w:tcPr>
            <w:tcW w:w="1700" w:type="dxa"/>
          </w:tcPr>
          <w:p w14:paraId="25541CF4" w14:textId="77777777" w:rsidR="009B2061" w:rsidRDefault="009B2061">
            <w:pPr>
              <w:pStyle w:val="TableParagraph"/>
              <w:rPr>
                <w:rFonts w:ascii="Times New Roman"/>
              </w:rPr>
            </w:pPr>
          </w:p>
        </w:tc>
        <w:tc>
          <w:tcPr>
            <w:tcW w:w="8904" w:type="dxa"/>
          </w:tcPr>
          <w:p w14:paraId="26E773F1" w14:textId="77777777" w:rsidR="009B2061" w:rsidRDefault="009B2061">
            <w:pPr>
              <w:pStyle w:val="TableParagraph"/>
              <w:rPr>
                <w:rFonts w:ascii="Times New Roman"/>
              </w:rPr>
            </w:pPr>
          </w:p>
        </w:tc>
      </w:tr>
      <w:tr w:rsidR="009B2061" w14:paraId="362DD116" w14:textId="77777777">
        <w:trPr>
          <w:trHeight w:val="301"/>
        </w:trPr>
        <w:tc>
          <w:tcPr>
            <w:tcW w:w="1700" w:type="dxa"/>
          </w:tcPr>
          <w:p w14:paraId="73BAD2D9" w14:textId="77777777" w:rsidR="009B2061" w:rsidRDefault="009B2061">
            <w:pPr>
              <w:pStyle w:val="TableParagraph"/>
              <w:rPr>
                <w:rFonts w:ascii="Times New Roman"/>
              </w:rPr>
            </w:pPr>
          </w:p>
        </w:tc>
        <w:tc>
          <w:tcPr>
            <w:tcW w:w="8904" w:type="dxa"/>
          </w:tcPr>
          <w:p w14:paraId="6137D687" w14:textId="77777777" w:rsidR="009B2061" w:rsidRDefault="009B2061">
            <w:pPr>
              <w:pStyle w:val="TableParagraph"/>
              <w:rPr>
                <w:rFonts w:ascii="Times New Roman"/>
              </w:rPr>
            </w:pPr>
          </w:p>
        </w:tc>
      </w:tr>
      <w:tr w:rsidR="009B2061" w14:paraId="4AF16526" w14:textId="77777777">
        <w:trPr>
          <w:trHeight w:val="302"/>
        </w:trPr>
        <w:tc>
          <w:tcPr>
            <w:tcW w:w="1700" w:type="dxa"/>
          </w:tcPr>
          <w:p w14:paraId="16BAFCE1" w14:textId="77777777" w:rsidR="009B2061" w:rsidRDefault="009B2061">
            <w:pPr>
              <w:pStyle w:val="TableParagraph"/>
              <w:rPr>
                <w:rFonts w:ascii="Times New Roman"/>
              </w:rPr>
            </w:pPr>
          </w:p>
        </w:tc>
        <w:tc>
          <w:tcPr>
            <w:tcW w:w="8904" w:type="dxa"/>
          </w:tcPr>
          <w:p w14:paraId="1E840CF2" w14:textId="77777777" w:rsidR="009B2061" w:rsidRDefault="009B2061">
            <w:pPr>
              <w:pStyle w:val="TableParagraph"/>
              <w:rPr>
                <w:rFonts w:ascii="Times New Roman"/>
              </w:rPr>
            </w:pPr>
          </w:p>
        </w:tc>
      </w:tr>
      <w:tr w:rsidR="009B2061" w14:paraId="4F1C3C9C" w14:textId="77777777">
        <w:trPr>
          <w:trHeight w:val="299"/>
        </w:trPr>
        <w:tc>
          <w:tcPr>
            <w:tcW w:w="1700" w:type="dxa"/>
          </w:tcPr>
          <w:p w14:paraId="29C2365A" w14:textId="77777777" w:rsidR="009B2061" w:rsidRDefault="009B2061">
            <w:pPr>
              <w:pStyle w:val="TableParagraph"/>
              <w:rPr>
                <w:rFonts w:ascii="Times New Roman"/>
              </w:rPr>
            </w:pPr>
          </w:p>
        </w:tc>
        <w:tc>
          <w:tcPr>
            <w:tcW w:w="8904" w:type="dxa"/>
          </w:tcPr>
          <w:p w14:paraId="1AABE27B" w14:textId="77777777" w:rsidR="009B2061" w:rsidRDefault="009B2061">
            <w:pPr>
              <w:pStyle w:val="TableParagraph"/>
              <w:rPr>
                <w:rFonts w:ascii="Times New Roman"/>
              </w:rPr>
            </w:pPr>
          </w:p>
        </w:tc>
      </w:tr>
      <w:tr w:rsidR="009B2061" w14:paraId="064F519F" w14:textId="77777777">
        <w:trPr>
          <w:trHeight w:val="302"/>
        </w:trPr>
        <w:tc>
          <w:tcPr>
            <w:tcW w:w="1700" w:type="dxa"/>
          </w:tcPr>
          <w:p w14:paraId="094E01CB" w14:textId="77777777" w:rsidR="009B2061" w:rsidRDefault="009B2061">
            <w:pPr>
              <w:pStyle w:val="TableParagraph"/>
              <w:rPr>
                <w:rFonts w:ascii="Times New Roman"/>
              </w:rPr>
            </w:pPr>
          </w:p>
        </w:tc>
        <w:tc>
          <w:tcPr>
            <w:tcW w:w="8904" w:type="dxa"/>
          </w:tcPr>
          <w:p w14:paraId="10A7896A" w14:textId="77777777" w:rsidR="009B2061" w:rsidRDefault="009B2061">
            <w:pPr>
              <w:pStyle w:val="TableParagraph"/>
              <w:rPr>
                <w:rFonts w:ascii="Times New Roman"/>
              </w:rPr>
            </w:pPr>
          </w:p>
        </w:tc>
      </w:tr>
      <w:tr w:rsidR="009B2061" w14:paraId="263FB92E" w14:textId="77777777">
        <w:trPr>
          <w:trHeight w:val="299"/>
        </w:trPr>
        <w:tc>
          <w:tcPr>
            <w:tcW w:w="1700" w:type="dxa"/>
          </w:tcPr>
          <w:p w14:paraId="2BFAF763" w14:textId="77777777" w:rsidR="009B2061" w:rsidRDefault="009B2061">
            <w:pPr>
              <w:pStyle w:val="TableParagraph"/>
              <w:rPr>
                <w:rFonts w:ascii="Times New Roman"/>
              </w:rPr>
            </w:pPr>
          </w:p>
        </w:tc>
        <w:tc>
          <w:tcPr>
            <w:tcW w:w="8904" w:type="dxa"/>
          </w:tcPr>
          <w:p w14:paraId="55F15466" w14:textId="77777777" w:rsidR="009B2061" w:rsidRDefault="009B2061">
            <w:pPr>
              <w:pStyle w:val="TableParagraph"/>
              <w:rPr>
                <w:rFonts w:ascii="Times New Roman"/>
              </w:rPr>
            </w:pPr>
          </w:p>
        </w:tc>
      </w:tr>
      <w:tr w:rsidR="009B2061" w14:paraId="3F49D7A0" w14:textId="77777777">
        <w:trPr>
          <w:trHeight w:val="301"/>
        </w:trPr>
        <w:tc>
          <w:tcPr>
            <w:tcW w:w="1700" w:type="dxa"/>
          </w:tcPr>
          <w:p w14:paraId="75AFD14E" w14:textId="77777777" w:rsidR="009B2061" w:rsidRDefault="009B2061">
            <w:pPr>
              <w:pStyle w:val="TableParagraph"/>
              <w:rPr>
                <w:rFonts w:ascii="Times New Roman"/>
              </w:rPr>
            </w:pPr>
          </w:p>
        </w:tc>
        <w:tc>
          <w:tcPr>
            <w:tcW w:w="8904" w:type="dxa"/>
          </w:tcPr>
          <w:p w14:paraId="74FD94FE" w14:textId="77777777" w:rsidR="009B2061" w:rsidRDefault="009B2061">
            <w:pPr>
              <w:pStyle w:val="TableParagraph"/>
              <w:rPr>
                <w:rFonts w:ascii="Times New Roman"/>
              </w:rPr>
            </w:pPr>
          </w:p>
        </w:tc>
      </w:tr>
      <w:tr w:rsidR="009B2061" w14:paraId="11F74465" w14:textId="77777777">
        <w:trPr>
          <w:trHeight w:val="302"/>
        </w:trPr>
        <w:tc>
          <w:tcPr>
            <w:tcW w:w="1700" w:type="dxa"/>
          </w:tcPr>
          <w:p w14:paraId="0EE1D8A4" w14:textId="77777777" w:rsidR="009B2061" w:rsidRDefault="009B2061">
            <w:pPr>
              <w:pStyle w:val="TableParagraph"/>
              <w:rPr>
                <w:rFonts w:ascii="Times New Roman"/>
              </w:rPr>
            </w:pPr>
          </w:p>
        </w:tc>
        <w:tc>
          <w:tcPr>
            <w:tcW w:w="8904" w:type="dxa"/>
          </w:tcPr>
          <w:p w14:paraId="0940B1F2" w14:textId="77777777" w:rsidR="009B2061" w:rsidRDefault="009B2061">
            <w:pPr>
              <w:pStyle w:val="TableParagraph"/>
              <w:rPr>
                <w:rFonts w:ascii="Times New Roman"/>
              </w:rPr>
            </w:pPr>
          </w:p>
        </w:tc>
      </w:tr>
      <w:tr w:rsidR="009B2061" w14:paraId="6BDBB18D" w14:textId="77777777">
        <w:trPr>
          <w:trHeight w:val="299"/>
        </w:trPr>
        <w:tc>
          <w:tcPr>
            <w:tcW w:w="1700" w:type="dxa"/>
          </w:tcPr>
          <w:p w14:paraId="56078200" w14:textId="77777777" w:rsidR="009B2061" w:rsidRDefault="009B2061">
            <w:pPr>
              <w:pStyle w:val="TableParagraph"/>
              <w:rPr>
                <w:rFonts w:ascii="Times New Roman"/>
              </w:rPr>
            </w:pPr>
          </w:p>
        </w:tc>
        <w:tc>
          <w:tcPr>
            <w:tcW w:w="8904" w:type="dxa"/>
          </w:tcPr>
          <w:p w14:paraId="79131363" w14:textId="77777777" w:rsidR="009B2061" w:rsidRDefault="009B2061">
            <w:pPr>
              <w:pStyle w:val="TableParagraph"/>
              <w:rPr>
                <w:rFonts w:ascii="Times New Roman"/>
              </w:rPr>
            </w:pPr>
          </w:p>
        </w:tc>
      </w:tr>
      <w:tr w:rsidR="009B2061" w14:paraId="0C80D5E3" w14:textId="77777777">
        <w:trPr>
          <w:trHeight w:val="301"/>
        </w:trPr>
        <w:tc>
          <w:tcPr>
            <w:tcW w:w="1700" w:type="dxa"/>
          </w:tcPr>
          <w:p w14:paraId="66376056" w14:textId="77777777" w:rsidR="009B2061" w:rsidRDefault="009B2061">
            <w:pPr>
              <w:pStyle w:val="TableParagraph"/>
              <w:rPr>
                <w:rFonts w:ascii="Times New Roman"/>
              </w:rPr>
            </w:pPr>
          </w:p>
        </w:tc>
        <w:tc>
          <w:tcPr>
            <w:tcW w:w="8904" w:type="dxa"/>
          </w:tcPr>
          <w:p w14:paraId="7577B5A8" w14:textId="77777777" w:rsidR="009B2061" w:rsidRDefault="009B2061">
            <w:pPr>
              <w:pStyle w:val="TableParagraph"/>
              <w:rPr>
                <w:rFonts w:ascii="Times New Roman"/>
              </w:rPr>
            </w:pPr>
          </w:p>
        </w:tc>
      </w:tr>
      <w:tr w:rsidR="009B2061" w14:paraId="26EFC4A8" w14:textId="77777777">
        <w:trPr>
          <w:trHeight w:val="299"/>
        </w:trPr>
        <w:tc>
          <w:tcPr>
            <w:tcW w:w="1700" w:type="dxa"/>
          </w:tcPr>
          <w:p w14:paraId="459A0FA6" w14:textId="77777777" w:rsidR="009B2061" w:rsidRDefault="009B2061">
            <w:pPr>
              <w:pStyle w:val="TableParagraph"/>
              <w:rPr>
                <w:rFonts w:ascii="Times New Roman"/>
              </w:rPr>
            </w:pPr>
          </w:p>
        </w:tc>
        <w:tc>
          <w:tcPr>
            <w:tcW w:w="8904" w:type="dxa"/>
          </w:tcPr>
          <w:p w14:paraId="42573742" w14:textId="77777777" w:rsidR="009B2061" w:rsidRDefault="009B2061">
            <w:pPr>
              <w:pStyle w:val="TableParagraph"/>
              <w:rPr>
                <w:rFonts w:ascii="Times New Roman"/>
              </w:rPr>
            </w:pPr>
          </w:p>
        </w:tc>
      </w:tr>
      <w:tr w:rsidR="009B2061" w14:paraId="0A9B9FB9" w14:textId="77777777">
        <w:trPr>
          <w:trHeight w:val="301"/>
        </w:trPr>
        <w:tc>
          <w:tcPr>
            <w:tcW w:w="1700" w:type="dxa"/>
          </w:tcPr>
          <w:p w14:paraId="5758272A" w14:textId="77777777" w:rsidR="009B2061" w:rsidRDefault="009B2061">
            <w:pPr>
              <w:pStyle w:val="TableParagraph"/>
              <w:rPr>
                <w:rFonts w:ascii="Times New Roman"/>
              </w:rPr>
            </w:pPr>
          </w:p>
        </w:tc>
        <w:tc>
          <w:tcPr>
            <w:tcW w:w="8904" w:type="dxa"/>
          </w:tcPr>
          <w:p w14:paraId="6BE350B2" w14:textId="77777777" w:rsidR="009B2061" w:rsidRDefault="009B2061">
            <w:pPr>
              <w:pStyle w:val="TableParagraph"/>
              <w:rPr>
                <w:rFonts w:ascii="Times New Roman"/>
              </w:rPr>
            </w:pPr>
          </w:p>
        </w:tc>
      </w:tr>
      <w:tr w:rsidR="009B2061" w14:paraId="235650D8" w14:textId="77777777">
        <w:trPr>
          <w:trHeight w:val="299"/>
        </w:trPr>
        <w:tc>
          <w:tcPr>
            <w:tcW w:w="1700" w:type="dxa"/>
          </w:tcPr>
          <w:p w14:paraId="0F4B34C8" w14:textId="77777777" w:rsidR="009B2061" w:rsidRDefault="009B2061">
            <w:pPr>
              <w:pStyle w:val="TableParagraph"/>
              <w:rPr>
                <w:rFonts w:ascii="Times New Roman"/>
              </w:rPr>
            </w:pPr>
          </w:p>
        </w:tc>
        <w:tc>
          <w:tcPr>
            <w:tcW w:w="8904" w:type="dxa"/>
          </w:tcPr>
          <w:p w14:paraId="53349573" w14:textId="77777777" w:rsidR="009B2061" w:rsidRDefault="009B2061">
            <w:pPr>
              <w:pStyle w:val="TableParagraph"/>
              <w:rPr>
                <w:rFonts w:ascii="Times New Roman"/>
              </w:rPr>
            </w:pPr>
          </w:p>
        </w:tc>
      </w:tr>
      <w:tr w:rsidR="009B2061" w14:paraId="501763A7" w14:textId="77777777">
        <w:trPr>
          <w:trHeight w:val="302"/>
        </w:trPr>
        <w:tc>
          <w:tcPr>
            <w:tcW w:w="1700" w:type="dxa"/>
          </w:tcPr>
          <w:p w14:paraId="41682FCE" w14:textId="77777777" w:rsidR="009B2061" w:rsidRDefault="009B2061">
            <w:pPr>
              <w:pStyle w:val="TableParagraph"/>
              <w:rPr>
                <w:rFonts w:ascii="Times New Roman"/>
              </w:rPr>
            </w:pPr>
          </w:p>
        </w:tc>
        <w:tc>
          <w:tcPr>
            <w:tcW w:w="8904" w:type="dxa"/>
          </w:tcPr>
          <w:p w14:paraId="54FEDAA9" w14:textId="77777777" w:rsidR="009B2061" w:rsidRDefault="009B2061">
            <w:pPr>
              <w:pStyle w:val="TableParagraph"/>
              <w:rPr>
                <w:rFonts w:ascii="Times New Roman"/>
              </w:rPr>
            </w:pPr>
          </w:p>
        </w:tc>
      </w:tr>
      <w:tr w:rsidR="009B2061" w14:paraId="3A1373BC" w14:textId="77777777">
        <w:trPr>
          <w:trHeight w:val="301"/>
        </w:trPr>
        <w:tc>
          <w:tcPr>
            <w:tcW w:w="1700" w:type="dxa"/>
          </w:tcPr>
          <w:p w14:paraId="2C56EAD7" w14:textId="77777777" w:rsidR="009B2061" w:rsidRDefault="009B2061">
            <w:pPr>
              <w:pStyle w:val="TableParagraph"/>
              <w:rPr>
                <w:rFonts w:ascii="Times New Roman"/>
              </w:rPr>
            </w:pPr>
          </w:p>
        </w:tc>
        <w:tc>
          <w:tcPr>
            <w:tcW w:w="8904" w:type="dxa"/>
          </w:tcPr>
          <w:p w14:paraId="1D7C0689" w14:textId="77777777" w:rsidR="009B2061" w:rsidRDefault="009B2061">
            <w:pPr>
              <w:pStyle w:val="TableParagraph"/>
              <w:rPr>
                <w:rFonts w:ascii="Times New Roman"/>
              </w:rPr>
            </w:pPr>
          </w:p>
        </w:tc>
      </w:tr>
    </w:tbl>
    <w:p w14:paraId="174BD575" w14:textId="77777777" w:rsidR="009B2061" w:rsidRDefault="009B2061">
      <w:pPr>
        <w:rPr>
          <w:rFonts w:ascii="Times New Roman"/>
        </w:rPr>
        <w:sectPr w:rsidR="009B2061">
          <w:pgSz w:w="11920" w:h="16850"/>
          <w:pgMar w:top="1940" w:right="280" w:bottom="1240" w:left="320" w:header="755" w:footer="1046" w:gutter="0"/>
          <w:cols w:space="720"/>
        </w:sectPr>
      </w:pPr>
    </w:p>
    <w:p w14:paraId="53489B08" w14:textId="77777777" w:rsidR="009B2061" w:rsidRDefault="009B2061">
      <w:pPr>
        <w:rPr>
          <w:b/>
          <w:sz w:val="23"/>
        </w:rPr>
      </w:pPr>
    </w:p>
    <w:p w14:paraId="23705E38" w14:textId="77777777" w:rsidR="009B2061" w:rsidRDefault="00000000">
      <w:pPr>
        <w:spacing w:before="92"/>
        <w:ind w:left="2349" w:right="1996"/>
        <w:jc w:val="center"/>
        <w:rPr>
          <w:b/>
          <w:sz w:val="24"/>
        </w:rPr>
      </w:pPr>
      <w:r>
        <w:rPr>
          <w:b/>
          <w:color w:val="221F1F"/>
          <w:sz w:val="24"/>
        </w:rPr>
        <w:t xml:space="preserve">LSA/FFA and </w:t>
      </w:r>
      <w:proofErr w:type="spellStart"/>
      <w:r>
        <w:rPr>
          <w:b/>
          <w:color w:val="221F1F"/>
          <w:sz w:val="24"/>
        </w:rPr>
        <w:t>Loadline</w:t>
      </w:r>
      <w:proofErr w:type="spellEnd"/>
      <w:r>
        <w:rPr>
          <w:b/>
          <w:color w:val="221F1F"/>
          <w:sz w:val="24"/>
        </w:rPr>
        <w:t xml:space="preserve"> Maintenance Carried Out - Jul</w:t>
      </w:r>
    </w:p>
    <w:p w14:paraId="28DB5BCB" w14:textId="77777777" w:rsidR="009B2061" w:rsidRDefault="009B2061">
      <w:pPr>
        <w:spacing w:before="6"/>
        <w:rPr>
          <w:b/>
          <w:sz w:val="12"/>
        </w:rPr>
      </w:pPr>
    </w:p>
    <w:tbl>
      <w:tblPr>
        <w:tblW w:w="0" w:type="auto"/>
        <w:tblInd w:w="549"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1702"/>
        <w:gridCol w:w="8904"/>
      </w:tblGrid>
      <w:tr w:rsidR="009B2061" w14:paraId="5E14D1CF" w14:textId="77777777">
        <w:trPr>
          <w:trHeight w:val="299"/>
        </w:trPr>
        <w:tc>
          <w:tcPr>
            <w:tcW w:w="1702" w:type="dxa"/>
          </w:tcPr>
          <w:p w14:paraId="025D3F3C" w14:textId="77777777" w:rsidR="009B2061" w:rsidRDefault="00000000">
            <w:pPr>
              <w:pStyle w:val="TableParagraph"/>
              <w:spacing w:before="33"/>
              <w:ind w:left="119"/>
              <w:rPr>
                <w:b/>
                <w:sz w:val="20"/>
              </w:rPr>
            </w:pPr>
            <w:r>
              <w:rPr>
                <w:b/>
                <w:color w:val="221F1F"/>
                <w:w w:val="105"/>
                <w:sz w:val="20"/>
              </w:rPr>
              <w:t>Date</w:t>
            </w:r>
          </w:p>
        </w:tc>
        <w:tc>
          <w:tcPr>
            <w:tcW w:w="8904" w:type="dxa"/>
          </w:tcPr>
          <w:p w14:paraId="4E4F9505" w14:textId="77777777" w:rsidR="009B2061" w:rsidRDefault="00000000">
            <w:pPr>
              <w:pStyle w:val="TableParagraph"/>
              <w:spacing w:before="33"/>
              <w:ind w:left="117"/>
              <w:rPr>
                <w:b/>
                <w:sz w:val="20"/>
              </w:rPr>
            </w:pPr>
            <w:r>
              <w:rPr>
                <w:b/>
                <w:color w:val="221F1F"/>
                <w:sz w:val="20"/>
              </w:rPr>
              <w:t>Notes</w:t>
            </w:r>
          </w:p>
        </w:tc>
      </w:tr>
      <w:tr w:rsidR="009B2061" w14:paraId="506DEBF8" w14:textId="77777777">
        <w:trPr>
          <w:trHeight w:val="302"/>
        </w:trPr>
        <w:tc>
          <w:tcPr>
            <w:tcW w:w="1702" w:type="dxa"/>
          </w:tcPr>
          <w:p w14:paraId="5FC1DFBE" w14:textId="77777777" w:rsidR="009B2061" w:rsidRDefault="009B2061">
            <w:pPr>
              <w:pStyle w:val="TableParagraph"/>
              <w:rPr>
                <w:rFonts w:ascii="Times New Roman"/>
              </w:rPr>
            </w:pPr>
          </w:p>
        </w:tc>
        <w:tc>
          <w:tcPr>
            <w:tcW w:w="8904" w:type="dxa"/>
          </w:tcPr>
          <w:p w14:paraId="2BB16B4B" w14:textId="77777777" w:rsidR="009B2061" w:rsidRDefault="009B2061">
            <w:pPr>
              <w:pStyle w:val="TableParagraph"/>
              <w:rPr>
                <w:rFonts w:ascii="Times New Roman"/>
              </w:rPr>
            </w:pPr>
          </w:p>
        </w:tc>
      </w:tr>
      <w:tr w:rsidR="009B2061" w14:paraId="6F77EEA7" w14:textId="77777777">
        <w:trPr>
          <w:trHeight w:val="302"/>
        </w:trPr>
        <w:tc>
          <w:tcPr>
            <w:tcW w:w="1702" w:type="dxa"/>
          </w:tcPr>
          <w:p w14:paraId="24026D20" w14:textId="77777777" w:rsidR="009B2061" w:rsidRDefault="009B2061">
            <w:pPr>
              <w:pStyle w:val="TableParagraph"/>
              <w:rPr>
                <w:rFonts w:ascii="Times New Roman"/>
              </w:rPr>
            </w:pPr>
          </w:p>
        </w:tc>
        <w:tc>
          <w:tcPr>
            <w:tcW w:w="8904" w:type="dxa"/>
          </w:tcPr>
          <w:p w14:paraId="0C212AE9" w14:textId="77777777" w:rsidR="009B2061" w:rsidRDefault="009B2061">
            <w:pPr>
              <w:pStyle w:val="TableParagraph"/>
              <w:rPr>
                <w:rFonts w:ascii="Times New Roman"/>
              </w:rPr>
            </w:pPr>
          </w:p>
        </w:tc>
      </w:tr>
      <w:tr w:rsidR="009B2061" w14:paraId="57FE9B8B" w14:textId="77777777">
        <w:trPr>
          <w:trHeight w:val="299"/>
        </w:trPr>
        <w:tc>
          <w:tcPr>
            <w:tcW w:w="1702" w:type="dxa"/>
          </w:tcPr>
          <w:p w14:paraId="670B7DD8" w14:textId="77777777" w:rsidR="009B2061" w:rsidRDefault="009B2061">
            <w:pPr>
              <w:pStyle w:val="TableParagraph"/>
              <w:rPr>
                <w:rFonts w:ascii="Times New Roman"/>
              </w:rPr>
            </w:pPr>
          </w:p>
        </w:tc>
        <w:tc>
          <w:tcPr>
            <w:tcW w:w="8904" w:type="dxa"/>
          </w:tcPr>
          <w:p w14:paraId="3EE7A701" w14:textId="77777777" w:rsidR="009B2061" w:rsidRDefault="009B2061">
            <w:pPr>
              <w:pStyle w:val="TableParagraph"/>
              <w:rPr>
                <w:rFonts w:ascii="Times New Roman"/>
              </w:rPr>
            </w:pPr>
          </w:p>
        </w:tc>
      </w:tr>
      <w:tr w:rsidR="009B2061" w14:paraId="5E75B93C" w14:textId="77777777">
        <w:trPr>
          <w:trHeight w:val="302"/>
        </w:trPr>
        <w:tc>
          <w:tcPr>
            <w:tcW w:w="1702" w:type="dxa"/>
          </w:tcPr>
          <w:p w14:paraId="5DA1F697" w14:textId="77777777" w:rsidR="009B2061" w:rsidRDefault="009B2061">
            <w:pPr>
              <w:pStyle w:val="TableParagraph"/>
              <w:rPr>
                <w:rFonts w:ascii="Times New Roman"/>
              </w:rPr>
            </w:pPr>
          </w:p>
        </w:tc>
        <w:tc>
          <w:tcPr>
            <w:tcW w:w="8904" w:type="dxa"/>
          </w:tcPr>
          <w:p w14:paraId="297DE98E" w14:textId="77777777" w:rsidR="009B2061" w:rsidRDefault="009B2061">
            <w:pPr>
              <w:pStyle w:val="TableParagraph"/>
              <w:rPr>
                <w:rFonts w:ascii="Times New Roman"/>
              </w:rPr>
            </w:pPr>
          </w:p>
        </w:tc>
      </w:tr>
      <w:tr w:rsidR="009B2061" w14:paraId="14DF200C" w14:textId="77777777">
        <w:trPr>
          <w:trHeight w:val="299"/>
        </w:trPr>
        <w:tc>
          <w:tcPr>
            <w:tcW w:w="1702" w:type="dxa"/>
          </w:tcPr>
          <w:p w14:paraId="65502C07" w14:textId="77777777" w:rsidR="009B2061" w:rsidRDefault="009B2061">
            <w:pPr>
              <w:pStyle w:val="TableParagraph"/>
              <w:rPr>
                <w:rFonts w:ascii="Times New Roman"/>
              </w:rPr>
            </w:pPr>
          </w:p>
        </w:tc>
        <w:tc>
          <w:tcPr>
            <w:tcW w:w="8904" w:type="dxa"/>
          </w:tcPr>
          <w:p w14:paraId="4FB604B3" w14:textId="77777777" w:rsidR="009B2061" w:rsidRDefault="009B2061">
            <w:pPr>
              <w:pStyle w:val="TableParagraph"/>
              <w:rPr>
                <w:rFonts w:ascii="Times New Roman"/>
              </w:rPr>
            </w:pPr>
          </w:p>
        </w:tc>
      </w:tr>
      <w:tr w:rsidR="009B2061" w14:paraId="6AE8DDB4" w14:textId="77777777">
        <w:trPr>
          <w:trHeight w:val="301"/>
        </w:trPr>
        <w:tc>
          <w:tcPr>
            <w:tcW w:w="1702" w:type="dxa"/>
          </w:tcPr>
          <w:p w14:paraId="4EDD17BE" w14:textId="77777777" w:rsidR="009B2061" w:rsidRDefault="009B2061">
            <w:pPr>
              <w:pStyle w:val="TableParagraph"/>
              <w:rPr>
                <w:rFonts w:ascii="Times New Roman"/>
              </w:rPr>
            </w:pPr>
          </w:p>
        </w:tc>
        <w:tc>
          <w:tcPr>
            <w:tcW w:w="8904" w:type="dxa"/>
          </w:tcPr>
          <w:p w14:paraId="12E4B462" w14:textId="77777777" w:rsidR="009B2061" w:rsidRDefault="009B2061">
            <w:pPr>
              <w:pStyle w:val="TableParagraph"/>
              <w:rPr>
                <w:rFonts w:ascii="Times New Roman"/>
              </w:rPr>
            </w:pPr>
          </w:p>
        </w:tc>
      </w:tr>
      <w:tr w:rsidR="009B2061" w14:paraId="31C35C3B" w14:textId="77777777">
        <w:trPr>
          <w:trHeight w:val="302"/>
        </w:trPr>
        <w:tc>
          <w:tcPr>
            <w:tcW w:w="1702" w:type="dxa"/>
          </w:tcPr>
          <w:p w14:paraId="028E34E3" w14:textId="77777777" w:rsidR="009B2061" w:rsidRDefault="009B2061">
            <w:pPr>
              <w:pStyle w:val="TableParagraph"/>
              <w:rPr>
                <w:rFonts w:ascii="Times New Roman"/>
              </w:rPr>
            </w:pPr>
          </w:p>
        </w:tc>
        <w:tc>
          <w:tcPr>
            <w:tcW w:w="8904" w:type="dxa"/>
          </w:tcPr>
          <w:p w14:paraId="248F8A8F" w14:textId="77777777" w:rsidR="009B2061" w:rsidRDefault="009B2061">
            <w:pPr>
              <w:pStyle w:val="TableParagraph"/>
              <w:rPr>
                <w:rFonts w:ascii="Times New Roman"/>
              </w:rPr>
            </w:pPr>
          </w:p>
        </w:tc>
      </w:tr>
      <w:tr w:rsidR="009B2061" w14:paraId="0C9E6448" w14:textId="77777777">
        <w:trPr>
          <w:trHeight w:val="299"/>
        </w:trPr>
        <w:tc>
          <w:tcPr>
            <w:tcW w:w="1702" w:type="dxa"/>
          </w:tcPr>
          <w:p w14:paraId="2EB60A78" w14:textId="77777777" w:rsidR="009B2061" w:rsidRDefault="009B2061">
            <w:pPr>
              <w:pStyle w:val="TableParagraph"/>
              <w:rPr>
                <w:rFonts w:ascii="Times New Roman"/>
              </w:rPr>
            </w:pPr>
          </w:p>
        </w:tc>
        <w:tc>
          <w:tcPr>
            <w:tcW w:w="8904" w:type="dxa"/>
          </w:tcPr>
          <w:p w14:paraId="18BC5891" w14:textId="77777777" w:rsidR="009B2061" w:rsidRDefault="009B2061">
            <w:pPr>
              <w:pStyle w:val="TableParagraph"/>
              <w:rPr>
                <w:rFonts w:ascii="Times New Roman"/>
              </w:rPr>
            </w:pPr>
          </w:p>
        </w:tc>
      </w:tr>
      <w:tr w:rsidR="009B2061" w14:paraId="08C4DD4C" w14:textId="77777777">
        <w:trPr>
          <w:trHeight w:val="301"/>
        </w:trPr>
        <w:tc>
          <w:tcPr>
            <w:tcW w:w="1702" w:type="dxa"/>
          </w:tcPr>
          <w:p w14:paraId="3379DB13" w14:textId="77777777" w:rsidR="009B2061" w:rsidRDefault="009B2061">
            <w:pPr>
              <w:pStyle w:val="TableParagraph"/>
              <w:rPr>
                <w:rFonts w:ascii="Times New Roman"/>
              </w:rPr>
            </w:pPr>
          </w:p>
        </w:tc>
        <w:tc>
          <w:tcPr>
            <w:tcW w:w="8904" w:type="dxa"/>
          </w:tcPr>
          <w:p w14:paraId="64D6353A" w14:textId="77777777" w:rsidR="009B2061" w:rsidRDefault="009B2061">
            <w:pPr>
              <w:pStyle w:val="TableParagraph"/>
              <w:rPr>
                <w:rFonts w:ascii="Times New Roman"/>
              </w:rPr>
            </w:pPr>
          </w:p>
        </w:tc>
      </w:tr>
      <w:tr w:rsidR="009B2061" w14:paraId="3B86EE31" w14:textId="77777777">
        <w:trPr>
          <w:trHeight w:val="299"/>
        </w:trPr>
        <w:tc>
          <w:tcPr>
            <w:tcW w:w="1702" w:type="dxa"/>
          </w:tcPr>
          <w:p w14:paraId="036A5D51" w14:textId="77777777" w:rsidR="009B2061" w:rsidRDefault="009B2061">
            <w:pPr>
              <w:pStyle w:val="TableParagraph"/>
              <w:rPr>
                <w:rFonts w:ascii="Times New Roman"/>
              </w:rPr>
            </w:pPr>
          </w:p>
        </w:tc>
        <w:tc>
          <w:tcPr>
            <w:tcW w:w="8904" w:type="dxa"/>
          </w:tcPr>
          <w:p w14:paraId="228AA274" w14:textId="77777777" w:rsidR="009B2061" w:rsidRDefault="009B2061">
            <w:pPr>
              <w:pStyle w:val="TableParagraph"/>
              <w:rPr>
                <w:rFonts w:ascii="Times New Roman"/>
              </w:rPr>
            </w:pPr>
          </w:p>
        </w:tc>
      </w:tr>
      <w:tr w:rsidR="009B2061" w14:paraId="139365D6" w14:textId="77777777">
        <w:trPr>
          <w:trHeight w:val="302"/>
        </w:trPr>
        <w:tc>
          <w:tcPr>
            <w:tcW w:w="1702" w:type="dxa"/>
          </w:tcPr>
          <w:p w14:paraId="426CB487" w14:textId="77777777" w:rsidR="009B2061" w:rsidRDefault="009B2061">
            <w:pPr>
              <w:pStyle w:val="TableParagraph"/>
              <w:rPr>
                <w:rFonts w:ascii="Times New Roman"/>
              </w:rPr>
            </w:pPr>
          </w:p>
        </w:tc>
        <w:tc>
          <w:tcPr>
            <w:tcW w:w="8904" w:type="dxa"/>
          </w:tcPr>
          <w:p w14:paraId="5F567A01" w14:textId="77777777" w:rsidR="009B2061" w:rsidRDefault="009B2061">
            <w:pPr>
              <w:pStyle w:val="TableParagraph"/>
              <w:rPr>
                <w:rFonts w:ascii="Times New Roman"/>
              </w:rPr>
            </w:pPr>
          </w:p>
        </w:tc>
      </w:tr>
      <w:tr w:rsidR="009B2061" w14:paraId="613C8BBD" w14:textId="77777777">
        <w:trPr>
          <w:trHeight w:val="299"/>
        </w:trPr>
        <w:tc>
          <w:tcPr>
            <w:tcW w:w="1702" w:type="dxa"/>
          </w:tcPr>
          <w:p w14:paraId="18B684AF" w14:textId="77777777" w:rsidR="009B2061" w:rsidRDefault="009B2061">
            <w:pPr>
              <w:pStyle w:val="TableParagraph"/>
              <w:rPr>
                <w:rFonts w:ascii="Times New Roman"/>
              </w:rPr>
            </w:pPr>
          </w:p>
        </w:tc>
        <w:tc>
          <w:tcPr>
            <w:tcW w:w="8904" w:type="dxa"/>
          </w:tcPr>
          <w:p w14:paraId="2D0CDB0F" w14:textId="77777777" w:rsidR="009B2061" w:rsidRDefault="009B2061">
            <w:pPr>
              <w:pStyle w:val="TableParagraph"/>
              <w:rPr>
                <w:rFonts w:ascii="Times New Roman"/>
              </w:rPr>
            </w:pPr>
          </w:p>
        </w:tc>
      </w:tr>
      <w:tr w:rsidR="009B2061" w14:paraId="6440F7CA" w14:textId="77777777">
        <w:trPr>
          <w:trHeight w:val="302"/>
        </w:trPr>
        <w:tc>
          <w:tcPr>
            <w:tcW w:w="1702" w:type="dxa"/>
          </w:tcPr>
          <w:p w14:paraId="6AC9C1D3" w14:textId="77777777" w:rsidR="009B2061" w:rsidRDefault="009B2061">
            <w:pPr>
              <w:pStyle w:val="TableParagraph"/>
              <w:rPr>
                <w:rFonts w:ascii="Times New Roman"/>
              </w:rPr>
            </w:pPr>
          </w:p>
        </w:tc>
        <w:tc>
          <w:tcPr>
            <w:tcW w:w="8904" w:type="dxa"/>
          </w:tcPr>
          <w:p w14:paraId="591DB8A2" w14:textId="77777777" w:rsidR="009B2061" w:rsidRDefault="009B2061">
            <w:pPr>
              <w:pStyle w:val="TableParagraph"/>
              <w:rPr>
                <w:rFonts w:ascii="Times New Roman"/>
              </w:rPr>
            </w:pPr>
          </w:p>
        </w:tc>
      </w:tr>
      <w:tr w:rsidR="009B2061" w14:paraId="2C0B9CA0" w14:textId="77777777">
        <w:trPr>
          <w:trHeight w:val="301"/>
        </w:trPr>
        <w:tc>
          <w:tcPr>
            <w:tcW w:w="1702" w:type="dxa"/>
          </w:tcPr>
          <w:p w14:paraId="2B6EF187" w14:textId="77777777" w:rsidR="009B2061" w:rsidRDefault="009B2061">
            <w:pPr>
              <w:pStyle w:val="TableParagraph"/>
              <w:rPr>
                <w:rFonts w:ascii="Times New Roman"/>
              </w:rPr>
            </w:pPr>
          </w:p>
        </w:tc>
        <w:tc>
          <w:tcPr>
            <w:tcW w:w="8904" w:type="dxa"/>
          </w:tcPr>
          <w:p w14:paraId="5A348628" w14:textId="77777777" w:rsidR="009B2061" w:rsidRDefault="009B2061">
            <w:pPr>
              <w:pStyle w:val="TableParagraph"/>
              <w:rPr>
                <w:rFonts w:ascii="Times New Roman"/>
              </w:rPr>
            </w:pPr>
          </w:p>
        </w:tc>
      </w:tr>
      <w:tr w:rsidR="009B2061" w14:paraId="3B371FAE" w14:textId="77777777">
        <w:trPr>
          <w:trHeight w:val="299"/>
        </w:trPr>
        <w:tc>
          <w:tcPr>
            <w:tcW w:w="1702" w:type="dxa"/>
          </w:tcPr>
          <w:p w14:paraId="548475C6" w14:textId="77777777" w:rsidR="009B2061" w:rsidRDefault="009B2061">
            <w:pPr>
              <w:pStyle w:val="TableParagraph"/>
              <w:rPr>
                <w:rFonts w:ascii="Times New Roman"/>
              </w:rPr>
            </w:pPr>
          </w:p>
        </w:tc>
        <w:tc>
          <w:tcPr>
            <w:tcW w:w="8904" w:type="dxa"/>
          </w:tcPr>
          <w:p w14:paraId="78A709FD" w14:textId="77777777" w:rsidR="009B2061" w:rsidRDefault="009B2061">
            <w:pPr>
              <w:pStyle w:val="TableParagraph"/>
              <w:rPr>
                <w:rFonts w:ascii="Times New Roman"/>
              </w:rPr>
            </w:pPr>
          </w:p>
        </w:tc>
      </w:tr>
      <w:tr w:rsidR="009B2061" w14:paraId="12D4AF4A" w14:textId="77777777">
        <w:trPr>
          <w:trHeight w:val="302"/>
        </w:trPr>
        <w:tc>
          <w:tcPr>
            <w:tcW w:w="1702" w:type="dxa"/>
          </w:tcPr>
          <w:p w14:paraId="4CC717EC" w14:textId="77777777" w:rsidR="009B2061" w:rsidRDefault="009B2061">
            <w:pPr>
              <w:pStyle w:val="TableParagraph"/>
              <w:rPr>
                <w:rFonts w:ascii="Times New Roman"/>
              </w:rPr>
            </w:pPr>
          </w:p>
        </w:tc>
        <w:tc>
          <w:tcPr>
            <w:tcW w:w="8904" w:type="dxa"/>
          </w:tcPr>
          <w:p w14:paraId="0CED9E0A" w14:textId="77777777" w:rsidR="009B2061" w:rsidRDefault="009B2061">
            <w:pPr>
              <w:pStyle w:val="TableParagraph"/>
              <w:rPr>
                <w:rFonts w:ascii="Times New Roman"/>
              </w:rPr>
            </w:pPr>
          </w:p>
        </w:tc>
      </w:tr>
      <w:tr w:rsidR="009B2061" w14:paraId="1E42D52B" w14:textId="77777777">
        <w:trPr>
          <w:trHeight w:val="300"/>
        </w:trPr>
        <w:tc>
          <w:tcPr>
            <w:tcW w:w="1702" w:type="dxa"/>
          </w:tcPr>
          <w:p w14:paraId="04557291" w14:textId="77777777" w:rsidR="009B2061" w:rsidRDefault="009B2061">
            <w:pPr>
              <w:pStyle w:val="TableParagraph"/>
              <w:rPr>
                <w:rFonts w:ascii="Times New Roman"/>
              </w:rPr>
            </w:pPr>
          </w:p>
        </w:tc>
        <w:tc>
          <w:tcPr>
            <w:tcW w:w="8904" w:type="dxa"/>
          </w:tcPr>
          <w:p w14:paraId="5D18DF7E" w14:textId="77777777" w:rsidR="009B2061" w:rsidRDefault="009B2061">
            <w:pPr>
              <w:pStyle w:val="TableParagraph"/>
              <w:rPr>
                <w:rFonts w:ascii="Times New Roman"/>
              </w:rPr>
            </w:pPr>
          </w:p>
        </w:tc>
      </w:tr>
      <w:tr w:rsidR="009B2061" w14:paraId="6A86E9B2" w14:textId="77777777">
        <w:trPr>
          <w:trHeight w:val="301"/>
        </w:trPr>
        <w:tc>
          <w:tcPr>
            <w:tcW w:w="1702" w:type="dxa"/>
          </w:tcPr>
          <w:p w14:paraId="04F897C9" w14:textId="77777777" w:rsidR="009B2061" w:rsidRDefault="009B2061">
            <w:pPr>
              <w:pStyle w:val="TableParagraph"/>
              <w:rPr>
                <w:rFonts w:ascii="Times New Roman"/>
              </w:rPr>
            </w:pPr>
          </w:p>
        </w:tc>
        <w:tc>
          <w:tcPr>
            <w:tcW w:w="8904" w:type="dxa"/>
          </w:tcPr>
          <w:p w14:paraId="4FE3A03B" w14:textId="77777777" w:rsidR="009B2061" w:rsidRDefault="009B2061">
            <w:pPr>
              <w:pStyle w:val="TableParagraph"/>
              <w:rPr>
                <w:rFonts w:ascii="Times New Roman"/>
              </w:rPr>
            </w:pPr>
          </w:p>
        </w:tc>
      </w:tr>
      <w:tr w:rsidR="009B2061" w14:paraId="362E2412" w14:textId="77777777">
        <w:trPr>
          <w:trHeight w:val="302"/>
        </w:trPr>
        <w:tc>
          <w:tcPr>
            <w:tcW w:w="1702" w:type="dxa"/>
          </w:tcPr>
          <w:p w14:paraId="54C051F1" w14:textId="77777777" w:rsidR="009B2061" w:rsidRDefault="009B2061">
            <w:pPr>
              <w:pStyle w:val="TableParagraph"/>
              <w:rPr>
                <w:rFonts w:ascii="Times New Roman"/>
              </w:rPr>
            </w:pPr>
          </w:p>
        </w:tc>
        <w:tc>
          <w:tcPr>
            <w:tcW w:w="8904" w:type="dxa"/>
          </w:tcPr>
          <w:p w14:paraId="71146330" w14:textId="77777777" w:rsidR="009B2061" w:rsidRDefault="009B2061">
            <w:pPr>
              <w:pStyle w:val="TableParagraph"/>
              <w:rPr>
                <w:rFonts w:ascii="Times New Roman"/>
              </w:rPr>
            </w:pPr>
          </w:p>
        </w:tc>
      </w:tr>
      <w:tr w:rsidR="009B2061" w14:paraId="375DDE37" w14:textId="77777777">
        <w:trPr>
          <w:trHeight w:val="299"/>
        </w:trPr>
        <w:tc>
          <w:tcPr>
            <w:tcW w:w="1702" w:type="dxa"/>
          </w:tcPr>
          <w:p w14:paraId="232A954A" w14:textId="77777777" w:rsidR="009B2061" w:rsidRDefault="009B2061">
            <w:pPr>
              <w:pStyle w:val="TableParagraph"/>
              <w:rPr>
                <w:rFonts w:ascii="Times New Roman"/>
              </w:rPr>
            </w:pPr>
          </w:p>
        </w:tc>
        <w:tc>
          <w:tcPr>
            <w:tcW w:w="8904" w:type="dxa"/>
          </w:tcPr>
          <w:p w14:paraId="33AE0E0D" w14:textId="77777777" w:rsidR="009B2061" w:rsidRDefault="009B2061">
            <w:pPr>
              <w:pStyle w:val="TableParagraph"/>
              <w:rPr>
                <w:rFonts w:ascii="Times New Roman"/>
              </w:rPr>
            </w:pPr>
          </w:p>
        </w:tc>
      </w:tr>
      <w:tr w:rsidR="009B2061" w14:paraId="0168FCA8" w14:textId="77777777">
        <w:trPr>
          <w:trHeight w:val="302"/>
        </w:trPr>
        <w:tc>
          <w:tcPr>
            <w:tcW w:w="1702" w:type="dxa"/>
          </w:tcPr>
          <w:p w14:paraId="2722C77D" w14:textId="77777777" w:rsidR="009B2061" w:rsidRDefault="009B2061">
            <w:pPr>
              <w:pStyle w:val="TableParagraph"/>
              <w:rPr>
                <w:rFonts w:ascii="Times New Roman"/>
              </w:rPr>
            </w:pPr>
          </w:p>
        </w:tc>
        <w:tc>
          <w:tcPr>
            <w:tcW w:w="8904" w:type="dxa"/>
          </w:tcPr>
          <w:p w14:paraId="7C4BC246" w14:textId="77777777" w:rsidR="009B2061" w:rsidRDefault="009B2061">
            <w:pPr>
              <w:pStyle w:val="TableParagraph"/>
              <w:rPr>
                <w:rFonts w:ascii="Times New Roman"/>
              </w:rPr>
            </w:pPr>
          </w:p>
        </w:tc>
      </w:tr>
      <w:tr w:rsidR="009B2061" w14:paraId="4ABC7EA2" w14:textId="77777777">
        <w:trPr>
          <w:trHeight w:val="299"/>
        </w:trPr>
        <w:tc>
          <w:tcPr>
            <w:tcW w:w="1702" w:type="dxa"/>
          </w:tcPr>
          <w:p w14:paraId="33B16B02" w14:textId="77777777" w:rsidR="009B2061" w:rsidRDefault="009B2061">
            <w:pPr>
              <w:pStyle w:val="TableParagraph"/>
              <w:rPr>
                <w:rFonts w:ascii="Times New Roman"/>
              </w:rPr>
            </w:pPr>
          </w:p>
        </w:tc>
        <w:tc>
          <w:tcPr>
            <w:tcW w:w="8904" w:type="dxa"/>
          </w:tcPr>
          <w:p w14:paraId="38630B7D" w14:textId="77777777" w:rsidR="009B2061" w:rsidRDefault="009B2061">
            <w:pPr>
              <w:pStyle w:val="TableParagraph"/>
              <w:rPr>
                <w:rFonts w:ascii="Times New Roman"/>
              </w:rPr>
            </w:pPr>
          </w:p>
        </w:tc>
      </w:tr>
      <w:tr w:rsidR="009B2061" w14:paraId="1010F34D" w14:textId="77777777">
        <w:trPr>
          <w:trHeight w:val="301"/>
        </w:trPr>
        <w:tc>
          <w:tcPr>
            <w:tcW w:w="1702" w:type="dxa"/>
          </w:tcPr>
          <w:p w14:paraId="3C52E245" w14:textId="77777777" w:rsidR="009B2061" w:rsidRDefault="009B2061">
            <w:pPr>
              <w:pStyle w:val="TableParagraph"/>
              <w:rPr>
                <w:rFonts w:ascii="Times New Roman"/>
              </w:rPr>
            </w:pPr>
          </w:p>
        </w:tc>
        <w:tc>
          <w:tcPr>
            <w:tcW w:w="8904" w:type="dxa"/>
          </w:tcPr>
          <w:p w14:paraId="52BF4D9A" w14:textId="77777777" w:rsidR="009B2061" w:rsidRDefault="009B2061">
            <w:pPr>
              <w:pStyle w:val="TableParagraph"/>
              <w:rPr>
                <w:rFonts w:ascii="Times New Roman"/>
              </w:rPr>
            </w:pPr>
          </w:p>
        </w:tc>
      </w:tr>
      <w:tr w:rsidR="009B2061" w14:paraId="25421764" w14:textId="77777777">
        <w:trPr>
          <w:trHeight w:val="299"/>
        </w:trPr>
        <w:tc>
          <w:tcPr>
            <w:tcW w:w="1702" w:type="dxa"/>
          </w:tcPr>
          <w:p w14:paraId="75528917" w14:textId="77777777" w:rsidR="009B2061" w:rsidRDefault="009B2061">
            <w:pPr>
              <w:pStyle w:val="TableParagraph"/>
              <w:rPr>
                <w:rFonts w:ascii="Times New Roman"/>
              </w:rPr>
            </w:pPr>
          </w:p>
        </w:tc>
        <w:tc>
          <w:tcPr>
            <w:tcW w:w="8904" w:type="dxa"/>
          </w:tcPr>
          <w:p w14:paraId="7A62396E" w14:textId="77777777" w:rsidR="009B2061" w:rsidRDefault="009B2061">
            <w:pPr>
              <w:pStyle w:val="TableParagraph"/>
              <w:rPr>
                <w:rFonts w:ascii="Times New Roman"/>
              </w:rPr>
            </w:pPr>
          </w:p>
        </w:tc>
      </w:tr>
      <w:tr w:rsidR="009B2061" w14:paraId="4439A5B6" w14:textId="77777777">
        <w:trPr>
          <w:trHeight w:val="301"/>
        </w:trPr>
        <w:tc>
          <w:tcPr>
            <w:tcW w:w="1702" w:type="dxa"/>
          </w:tcPr>
          <w:p w14:paraId="7388167D" w14:textId="77777777" w:rsidR="009B2061" w:rsidRDefault="009B2061">
            <w:pPr>
              <w:pStyle w:val="TableParagraph"/>
              <w:rPr>
                <w:rFonts w:ascii="Times New Roman"/>
              </w:rPr>
            </w:pPr>
          </w:p>
        </w:tc>
        <w:tc>
          <w:tcPr>
            <w:tcW w:w="8904" w:type="dxa"/>
          </w:tcPr>
          <w:p w14:paraId="46D3BE55" w14:textId="77777777" w:rsidR="009B2061" w:rsidRDefault="009B2061">
            <w:pPr>
              <w:pStyle w:val="TableParagraph"/>
              <w:rPr>
                <w:rFonts w:ascii="Times New Roman"/>
              </w:rPr>
            </w:pPr>
          </w:p>
        </w:tc>
      </w:tr>
      <w:tr w:rsidR="009B2061" w14:paraId="052AA39B" w14:textId="77777777">
        <w:trPr>
          <w:trHeight w:val="302"/>
        </w:trPr>
        <w:tc>
          <w:tcPr>
            <w:tcW w:w="1702" w:type="dxa"/>
          </w:tcPr>
          <w:p w14:paraId="729700FE" w14:textId="77777777" w:rsidR="009B2061" w:rsidRDefault="009B2061">
            <w:pPr>
              <w:pStyle w:val="TableParagraph"/>
              <w:rPr>
                <w:rFonts w:ascii="Times New Roman"/>
              </w:rPr>
            </w:pPr>
          </w:p>
        </w:tc>
        <w:tc>
          <w:tcPr>
            <w:tcW w:w="8904" w:type="dxa"/>
          </w:tcPr>
          <w:p w14:paraId="260E1439" w14:textId="77777777" w:rsidR="009B2061" w:rsidRDefault="009B2061">
            <w:pPr>
              <w:pStyle w:val="TableParagraph"/>
              <w:rPr>
                <w:rFonts w:ascii="Times New Roman"/>
              </w:rPr>
            </w:pPr>
          </w:p>
        </w:tc>
      </w:tr>
      <w:tr w:rsidR="009B2061" w14:paraId="656738F3" w14:textId="77777777">
        <w:trPr>
          <w:trHeight w:val="299"/>
        </w:trPr>
        <w:tc>
          <w:tcPr>
            <w:tcW w:w="1702" w:type="dxa"/>
          </w:tcPr>
          <w:p w14:paraId="4FD31D11" w14:textId="77777777" w:rsidR="009B2061" w:rsidRDefault="009B2061">
            <w:pPr>
              <w:pStyle w:val="TableParagraph"/>
              <w:rPr>
                <w:rFonts w:ascii="Times New Roman"/>
              </w:rPr>
            </w:pPr>
          </w:p>
        </w:tc>
        <w:tc>
          <w:tcPr>
            <w:tcW w:w="8904" w:type="dxa"/>
          </w:tcPr>
          <w:p w14:paraId="710EF202" w14:textId="77777777" w:rsidR="009B2061" w:rsidRDefault="009B2061">
            <w:pPr>
              <w:pStyle w:val="TableParagraph"/>
              <w:rPr>
                <w:rFonts w:ascii="Times New Roman"/>
              </w:rPr>
            </w:pPr>
          </w:p>
        </w:tc>
      </w:tr>
      <w:tr w:rsidR="009B2061" w14:paraId="17DE8782" w14:textId="77777777">
        <w:trPr>
          <w:trHeight w:val="302"/>
        </w:trPr>
        <w:tc>
          <w:tcPr>
            <w:tcW w:w="1702" w:type="dxa"/>
          </w:tcPr>
          <w:p w14:paraId="4400B6CA" w14:textId="77777777" w:rsidR="009B2061" w:rsidRDefault="009B2061">
            <w:pPr>
              <w:pStyle w:val="TableParagraph"/>
              <w:rPr>
                <w:rFonts w:ascii="Times New Roman"/>
              </w:rPr>
            </w:pPr>
          </w:p>
        </w:tc>
        <w:tc>
          <w:tcPr>
            <w:tcW w:w="8904" w:type="dxa"/>
          </w:tcPr>
          <w:p w14:paraId="6A714E87" w14:textId="77777777" w:rsidR="009B2061" w:rsidRDefault="009B2061">
            <w:pPr>
              <w:pStyle w:val="TableParagraph"/>
              <w:rPr>
                <w:rFonts w:ascii="Times New Roman"/>
              </w:rPr>
            </w:pPr>
          </w:p>
        </w:tc>
      </w:tr>
      <w:tr w:rsidR="009B2061" w14:paraId="2D2B8F79" w14:textId="77777777">
        <w:trPr>
          <w:trHeight w:val="299"/>
        </w:trPr>
        <w:tc>
          <w:tcPr>
            <w:tcW w:w="1702" w:type="dxa"/>
          </w:tcPr>
          <w:p w14:paraId="4F01405F" w14:textId="77777777" w:rsidR="009B2061" w:rsidRDefault="009B2061">
            <w:pPr>
              <w:pStyle w:val="TableParagraph"/>
              <w:rPr>
                <w:rFonts w:ascii="Times New Roman"/>
              </w:rPr>
            </w:pPr>
          </w:p>
        </w:tc>
        <w:tc>
          <w:tcPr>
            <w:tcW w:w="8904" w:type="dxa"/>
          </w:tcPr>
          <w:p w14:paraId="7E0F548D" w14:textId="77777777" w:rsidR="009B2061" w:rsidRDefault="009B2061">
            <w:pPr>
              <w:pStyle w:val="TableParagraph"/>
              <w:rPr>
                <w:rFonts w:ascii="Times New Roman"/>
              </w:rPr>
            </w:pPr>
          </w:p>
        </w:tc>
      </w:tr>
      <w:tr w:rsidR="009B2061" w14:paraId="5C50A740" w14:textId="77777777">
        <w:trPr>
          <w:trHeight w:val="301"/>
        </w:trPr>
        <w:tc>
          <w:tcPr>
            <w:tcW w:w="1702" w:type="dxa"/>
          </w:tcPr>
          <w:p w14:paraId="7B2BDE4F" w14:textId="77777777" w:rsidR="009B2061" w:rsidRDefault="009B2061">
            <w:pPr>
              <w:pStyle w:val="TableParagraph"/>
              <w:rPr>
                <w:rFonts w:ascii="Times New Roman"/>
              </w:rPr>
            </w:pPr>
          </w:p>
        </w:tc>
        <w:tc>
          <w:tcPr>
            <w:tcW w:w="8904" w:type="dxa"/>
          </w:tcPr>
          <w:p w14:paraId="5CFC763B" w14:textId="77777777" w:rsidR="009B2061" w:rsidRDefault="009B2061">
            <w:pPr>
              <w:pStyle w:val="TableParagraph"/>
              <w:rPr>
                <w:rFonts w:ascii="Times New Roman"/>
              </w:rPr>
            </w:pPr>
          </w:p>
        </w:tc>
      </w:tr>
      <w:tr w:rsidR="009B2061" w14:paraId="11C4F8DB" w14:textId="77777777">
        <w:trPr>
          <w:trHeight w:val="302"/>
        </w:trPr>
        <w:tc>
          <w:tcPr>
            <w:tcW w:w="1702" w:type="dxa"/>
          </w:tcPr>
          <w:p w14:paraId="1D2D18B8" w14:textId="77777777" w:rsidR="009B2061" w:rsidRDefault="009B2061">
            <w:pPr>
              <w:pStyle w:val="TableParagraph"/>
              <w:rPr>
                <w:rFonts w:ascii="Times New Roman"/>
              </w:rPr>
            </w:pPr>
          </w:p>
        </w:tc>
        <w:tc>
          <w:tcPr>
            <w:tcW w:w="8904" w:type="dxa"/>
          </w:tcPr>
          <w:p w14:paraId="661A15D8" w14:textId="77777777" w:rsidR="009B2061" w:rsidRDefault="009B2061">
            <w:pPr>
              <w:pStyle w:val="TableParagraph"/>
              <w:rPr>
                <w:rFonts w:ascii="Times New Roman"/>
              </w:rPr>
            </w:pPr>
          </w:p>
        </w:tc>
      </w:tr>
      <w:tr w:rsidR="009B2061" w14:paraId="35681782" w14:textId="77777777">
        <w:trPr>
          <w:trHeight w:val="299"/>
        </w:trPr>
        <w:tc>
          <w:tcPr>
            <w:tcW w:w="1702" w:type="dxa"/>
          </w:tcPr>
          <w:p w14:paraId="4C8BA6ED" w14:textId="77777777" w:rsidR="009B2061" w:rsidRDefault="009B2061">
            <w:pPr>
              <w:pStyle w:val="TableParagraph"/>
              <w:rPr>
                <w:rFonts w:ascii="Times New Roman"/>
              </w:rPr>
            </w:pPr>
          </w:p>
        </w:tc>
        <w:tc>
          <w:tcPr>
            <w:tcW w:w="8904" w:type="dxa"/>
          </w:tcPr>
          <w:p w14:paraId="248FA2DF" w14:textId="77777777" w:rsidR="009B2061" w:rsidRDefault="009B2061">
            <w:pPr>
              <w:pStyle w:val="TableParagraph"/>
              <w:rPr>
                <w:rFonts w:ascii="Times New Roman"/>
              </w:rPr>
            </w:pPr>
          </w:p>
        </w:tc>
      </w:tr>
      <w:tr w:rsidR="009B2061" w14:paraId="1BC77210" w14:textId="77777777">
        <w:trPr>
          <w:trHeight w:val="301"/>
        </w:trPr>
        <w:tc>
          <w:tcPr>
            <w:tcW w:w="1702" w:type="dxa"/>
          </w:tcPr>
          <w:p w14:paraId="755AAF8A" w14:textId="77777777" w:rsidR="009B2061" w:rsidRDefault="009B2061">
            <w:pPr>
              <w:pStyle w:val="TableParagraph"/>
              <w:rPr>
                <w:rFonts w:ascii="Times New Roman"/>
              </w:rPr>
            </w:pPr>
          </w:p>
        </w:tc>
        <w:tc>
          <w:tcPr>
            <w:tcW w:w="8904" w:type="dxa"/>
          </w:tcPr>
          <w:p w14:paraId="330D2EC1" w14:textId="77777777" w:rsidR="009B2061" w:rsidRDefault="009B2061">
            <w:pPr>
              <w:pStyle w:val="TableParagraph"/>
              <w:rPr>
                <w:rFonts w:ascii="Times New Roman"/>
              </w:rPr>
            </w:pPr>
          </w:p>
        </w:tc>
      </w:tr>
      <w:tr w:rsidR="009B2061" w14:paraId="20ABEC9A" w14:textId="77777777">
        <w:trPr>
          <w:trHeight w:val="299"/>
        </w:trPr>
        <w:tc>
          <w:tcPr>
            <w:tcW w:w="1702" w:type="dxa"/>
          </w:tcPr>
          <w:p w14:paraId="4D6FA262" w14:textId="77777777" w:rsidR="009B2061" w:rsidRDefault="009B2061">
            <w:pPr>
              <w:pStyle w:val="TableParagraph"/>
              <w:rPr>
                <w:rFonts w:ascii="Times New Roman"/>
              </w:rPr>
            </w:pPr>
          </w:p>
        </w:tc>
        <w:tc>
          <w:tcPr>
            <w:tcW w:w="8904" w:type="dxa"/>
          </w:tcPr>
          <w:p w14:paraId="4EB569E2" w14:textId="77777777" w:rsidR="009B2061" w:rsidRDefault="009B2061">
            <w:pPr>
              <w:pStyle w:val="TableParagraph"/>
              <w:rPr>
                <w:rFonts w:ascii="Times New Roman"/>
              </w:rPr>
            </w:pPr>
          </w:p>
        </w:tc>
      </w:tr>
      <w:tr w:rsidR="009B2061" w14:paraId="56154ED6" w14:textId="77777777">
        <w:trPr>
          <w:trHeight w:val="301"/>
        </w:trPr>
        <w:tc>
          <w:tcPr>
            <w:tcW w:w="1702" w:type="dxa"/>
          </w:tcPr>
          <w:p w14:paraId="7EA0A031" w14:textId="77777777" w:rsidR="009B2061" w:rsidRDefault="009B2061">
            <w:pPr>
              <w:pStyle w:val="TableParagraph"/>
              <w:rPr>
                <w:rFonts w:ascii="Times New Roman"/>
              </w:rPr>
            </w:pPr>
          </w:p>
        </w:tc>
        <w:tc>
          <w:tcPr>
            <w:tcW w:w="8904" w:type="dxa"/>
          </w:tcPr>
          <w:p w14:paraId="732E663E" w14:textId="77777777" w:rsidR="009B2061" w:rsidRDefault="009B2061">
            <w:pPr>
              <w:pStyle w:val="TableParagraph"/>
              <w:rPr>
                <w:rFonts w:ascii="Times New Roman"/>
              </w:rPr>
            </w:pPr>
          </w:p>
        </w:tc>
      </w:tr>
      <w:tr w:rsidR="009B2061" w14:paraId="4624565C" w14:textId="77777777">
        <w:trPr>
          <w:trHeight w:val="299"/>
        </w:trPr>
        <w:tc>
          <w:tcPr>
            <w:tcW w:w="1702" w:type="dxa"/>
          </w:tcPr>
          <w:p w14:paraId="0A7E3A64" w14:textId="77777777" w:rsidR="009B2061" w:rsidRDefault="009B2061">
            <w:pPr>
              <w:pStyle w:val="TableParagraph"/>
              <w:rPr>
                <w:rFonts w:ascii="Times New Roman"/>
              </w:rPr>
            </w:pPr>
          </w:p>
        </w:tc>
        <w:tc>
          <w:tcPr>
            <w:tcW w:w="8904" w:type="dxa"/>
          </w:tcPr>
          <w:p w14:paraId="2792CF38" w14:textId="77777777" w:rsidR="009B2061" w:rsidRDefault="009B2061">
            <w:pPr>
              <w:pStyle w:val="TableParagraph"/>
              <w:rPr>
                <w:rFonts w:ascii="Times New Roman"/>
              </w:rPr>
            </w:pPr>
          </w:p>
        </w:tc>
      </w:tr>
      <w:tr w:rsidR="009B2061" w14:paraId="0E550102" w14:textId="77777777">
        <w:trPr>
          <w:trHeight w:val="302"/>
        </w:trPr>
        <w:tc>
          <w:tcPr>
            <w:tcW w:w="1702" w:type="dxa"/>
          </w:tcPr>
          <w:p w14:paraId="7B11D80B" w14:textId="77777777" w:rsidR="009B2061" w:rsidRDefault="009B2061">
            <w:pPr>
              <w:pStyle w:val="TableParagraph"/>
              <w:rPr>
                <w:rFonts w:ascii="Times New Roman"/>
              </w:rPr>
            </w:pPr>
          </w:p>
        </w:tc>
        <w:tc>
          <w:tcPr>
            <w:tcW w:w="8904" w:type="dxa"/>
          </w:tcPr>
          <w:p w14:paraId="769A08EA" w14:textId="77777777" w:rsidR="009B2061" w:rsidRDefault="009B2061">
            <w:pPr>
              <w:pStyle w:val="TableParagraph"/>
              <w:rPr>
                <w:rFonts w:ascii="Times New Roman"/>
              </w:rPr>
            </w:pPr>
          </w:p>
        </w:tc>
      </w:tr>
      <w:tr w:rsidR="009B2061" w14:paraId="355148C9" w14:textId="77777777">
        <w:trPr>
          <w:trHeight w:val="301"/>
        </w:trPr>
        <w:tc>
          <w:tcPr>
            <w:tcW w:w="1702" w:type="dxa"/>
          </w:tcPr>
          <w:p w14:paraId="6E1450E9" w14:textId="77777777" w:rsidR="009B2061" w:rsidRDefault="009B2061">
            <w:pPr>
              <w:pStyle w:val="TableParagraph"/>
              <w:rPr>
                <w:rFonts w:ascii="Times New Roman"/>
              </w:rPr>
            </w:pPr>
          </w:p>
        </w:tc>
        <w:tc>
          <w:tcPr>
            <w:tcW w:w="8904" w:type="dxa"/>
          </w:tcPr>
          <w:p w14:paraId="1C70FAC6" w14:textId="77777777" w:rsidR="009B2061" w:rsidRDefault="009B2061">
            <w:pPr>
              <w:pStyle w:val="TableParagraph"/>
              <w:rPr>
                <w:rFonts w:ascii="Times New Roman"/>
              </w:rPr>
            </w:pPr>
          </w:p>
        </w:tc>
      </w:tr>
    </w:tbl>
    <w:p w14:paraId="0A620C1B" w14:textId="77777777" w:rsidR="009B2061" w:rsidRDefault="009B2061">
      <w:pPr>
        <w:rPr>
          <w:rFonts w:ascii="Times New Roman"/>
        </w:rPr>
        <w:sectPr w:rsidR="009B2061">
          <w:pgSz w:w="11920" w:h="16850"/>
          <w:pgMar w:top="1940" w:right="280" w:bottom="1240" w:left="320" w:header="755" w:footer="1046" w:gutter="0"/>
          <w:cols w:space="720"/>
        </w:sectPr>
      </w:pPr>
    </w:p>
    <w:p w14:paraId="6E772D6A" w14:textId="77777777" w:rsidR="009B2061" w:rsidRDefault="009B2061">
      <w:pPr>
        <w:rPr>
          <w:b/>
          <w:sz w:val="23"/>
        </w:rPr>
      </w:pPr>
    </w:p>
    <w:p w14:paraId="6D1631E4" w14:textId="77777777" w:rsidR="009B2061" w:rsidRDefault="00000000">
      <w:pPr>
        <w:spacing w:before="92"/>
        <w:ind w:left="2016" w:right="2449"/>
        <w:jc w:val="center"/>
        <w:rPr>
          <w:b/>
          <w:sz w:val="24"/>
        </w:rPr>
      </w:pPr>
      <w:r>
        <w:rPr>
          <w:b/>
          <w:color w:val="221F1F"/>
          <w:sz w:val="24"/>
        </w:rPr>
        <w:t xml:space="preserve">LSA/FFA and </w:t>
      </w:r>
      <w:proofErr w:type="spellStart"/>
      <w:r>
        <w:rPr>
          <w:b/>
          <w:color w:val="221F1F"/>
          <w:sz w:val="24"/>
        </w:rPr>
        <w:t>Loadline</w:t>
      </w:r>
      <w:proofErr w:type="spellEnd"/>
      <w:r>
        <w:rPr>
          <w:b/>
          <w:color w:val="221F1F"/>
          <w:sz w:val="24"/>
        </w:rPr>
        <w:t xml:space="preserve"> Maintenance Carried Out - Aug</w:t>
      </w:r>
    </w:p>
    <w:p w14:paraId="0784F7BC" w14:textId="77777777" w:rsidR="009B2061" w:rsidRDefault="009B2061">
      <w:pPr>
        <w:spacing w:before="6"/>
        <w:rPr>
          <w:b/>
          <w:sz w:val="12"/>
        </w:rPr>
      </w:pPr>
    </w:p>
    <w:tbl>
      <w:tblPr>
        <w:tblW w:w="0" w:type="auto"/>
        <w:tblInd w:w="153"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1700"/>
        <w:gridCol w:w="8904"/>
      </w:tblGrid>
      <w:tr w:rsidR="009B2061" w14:paraId="0D397CD7" w14:textId="77777777">
        <w:trPr>
          <w:trHeight w:val="299"/>
        </w:trPr>
        <w:tc>
          <w:tcPr>
            <w:tcW w:w="1700" w:type="dxa"/>
          </w:tcPr>
          <w:p w14:paraId="13209D2C" w14:textId="77777777" w:rsidR="009B2061" w:rsidRDefault="00000000">
            <w:pPr>
              <w:pStyle w:val="TableParagraph"/>
              <w:spacing w:before="33"/>
              <w:ind w:left="117"/>
              <w:rPr>
                <w:b/>
                <w:sz w:val="20"/>
              </w:rPr>
            </w:pPr>
            <w:r>
              <w:rPr>
                <w:b/>
                <w:color w:val="221F1F"/>
                <w:w w:val="105"/>
                <w:sz w:val="20"/>
              </w:rPr>
              <w:t>Date</w:t>
            </w:r>
          </w:p>
        </w:tc>
        <w:tc>
          <w:tcPr>
            <w:tcW w:w="8904" w:type="dxa"/>
          </w:tcPr>
          <w:p w14:paraId="653A6B76" w14:textId="77777777" w:rsidR="009B2061" w:rsidRDefault="00000000">
            <w:pPr>
              <w:pStyle w:val="TableParagraph"/>
              <w:spacing w:before="33"/>
              <w:ind w:left="119"/>
              <w:rPr>
                <w:b/>
                <w:sz w:val="20"/>
              </w:rPr>
            </w:pPr>
            <w:r>
              <w:rPr>
                <w:b/>
                <w:color w:val="221F1F"/>
                <w:sz w:val="20"/>
              </w:rPr>
              <w:t>Notes</w:t>
            </w:r>
          </w:p>
        </w:tc>
      </w:tr>
      <w:tr w:rsidR="009B2061" w14:paraId="09910365" w14:textId="77777777">
        <w:trPr>
          <w:trHeight w:val="302"/>
        </w:trPr>
        <w:tc>
          <w:tcPr>
            <w:tcW w:w="1700" w:type="dxa"/>
          </w:tcPr>
          <w:p w14:paraId="7176F7F4" w14:textId="77777777" w:rsidR="009B2061" w:rsidRDefault="009B2061">
            <w:pPr>
              <w:pStyle w:val="TableParagraph"/>
              <w:rPr>
                <w:rFonts w:ascii="Times New Roman"/>
              </w:rPr>
            </w:pPr>
          </w:p>
        </w:tc>
        <w:tc>
          <w:tcPr>
            <w:tcW w:w="8904" w:type="dxa"/>
          </w:tcPr>
          <w:p w14:paraId="7C134027" w14:textId="77777777" w:rsidR="009B2061" w:rsidRDefault="009B2061">
            <w:pPr>
              <w:pStyle w:val="TableParagraph"/>
              <w:rPr>
                <w:rFonts w:ascii="Times New Roman"/>
              </w:rPr>
            </w:pPr>
          </w:p>
        </w:tc>
      </w:tr>
      <w:tr w:rsidR="009B2061" w14:paraId="3E289E92" w14:textId="77777777">
        <w:trPr>
          <w:trHeight w:val="302"/>
        </w:trPr>
        <w:tc>
          <w:tcPr>
            <w:tcW w:w="1700" w:type="dxa"/>
          </w:tcPr>
          <w:p w14:paraId="1B3BEA79" w14:textId="77777777" w:rsidR="009B2061" w:rsidRDefault="009B2061">
            <w:pPr>
              <w:pStyle w:val="TableParagraph"/>
              <w:rPr>
                <w:rFonts w:ascii="Times New Roman"/>
              </w:rPr>
            </w:pPr>
          </w:p>
        </w:tc>
        <w:tc>
          <w:tcPr>
            <w:tcW w:w="8904" w:type="dxa"/>
          </w:tcPr>
          <w:p w14:paraId="649EE0F2" w14:textId="77777777" w:rsidR="009B2061" w:rsidRDefault="009B2061">
            <w:pPr>
              <w:pStyle w:val="TableParagraph"/>
              <w:rPr>
                <w:rFonts w:ascii="Times New Roman"/>
              </w:rPr>
            </w:pPr>
          </w:p>
        </w:tc>
      </w:tr>
      <w:tr w:rsidR="009B2061" w14:paraId="05DAB12F" w14:textId="77777777">
        <w:trPr>
          <w:trHeight w:val="299"/>
        </w:trPr>
        <w:tc>
          <w:tcPr>
            <w:tcW w:w="1700" w:type="dxa"/>
          </w:tcPr>
          <w:p w14:paraId="37582E24" w14:textId="77777777" w:rsidR="009B2061" w:rsidRDefault="009B2061">
            <w:pPr>
              <w:pStyle w:val="TableParagraph"/>
              <w:rPr>
                <w:rFonts w:ascii="Times New Roman"/>
              </w:rPr>
            </w:pPr>
          </w:p>
        </w:tc>
        <w:tc>
          <w:tcPr>
            <w:tcW w:w="8904" w:type="dxa"/>
          </w:tcPr>
          <w:p w14:paraId="4CEEF285" w14:textId="77777777" w:rsidR="009B2061" w:rsidRDefault="009B2061">
            <w:pPr>
              <w:pStyle w:val="TableParagraph"/>
              <w:rPr>
                <w:rFonts w:ascii="Times New Roman"/>
              </w:rPr>
            </w:pPr>
          </w:p>
        </w:tc>
      </w:tr>
      <w:tr w:rsidR="009B2061" w14:paraId="5AB9E3BE" w14:textId="77777777">
        <w:trPr>
          <w:trHeight w:val="302"/>
        </w:trPr>
        <w:tc>
          <w:tcPr>
            <w:tcW w:w="1700" w:type="dxa"/>
          </w:tcPr>
          <w:p w14:paraId="31CC1BE3" w14:textId="77777777" w:rsidR="009B2061" w:rsidRDefault="009B2061">
            <w:pPr>
              <w:pStyle w:val="TableParagraph"/>
              <w:rPr>
                <w:rFonts w:ascii="Times New Roman"/>
              </w:rPr>
            </w:pPr>
          </w:p>
        </w:tc>
        <w:tc>
          <w:tcPr>
            <w:tcW w:w="8904" w:type="dxa"/>
          </w:tcPr>
          <w:p w14:paraId="7E5695B3" w14:textId="77777777" w:rsidR="009B2061" w:rsidRDefault="009B2061">
            <w:pPr>
              <w:pStyle w:val="TableParagraph"/>
              <w:rPr>
                <w:rFonts w:ascii="Times New Roman"/>
              </w:rPr>
            </w:pPr>
          </w:p>
        </w:tc>
      </w:tr>
      <w:tr w:rsidR="009B2061" w14:paraId="0BEF960A" w14:textId="77777777">
        <w:trPr>
          <w:trHeight w:val="299"/>
        </w:trPr>
        <w:tc>
          <w:tcPr>
            <w:tcW w:w="1700" w:type="dxa"/>
          </w:tcPr>
          <w:p w14:paraId="2862E9A2" w14:textId="77777777" w:rsidR="009B2061" w:rsidRDefault="009B2061">
            <w:pPr>
              <w:pStyle w:val="TableParagraph"/>
              <w:rPr>
                <w:rFonts w:ascii="Times New Roman"/>
              </w:rPr>
            </w:pPr>
          </w:p>
        </w:tc>
        <w:tc>
          <w:tcPr>
            <w:tcW w:w="8904" w:type="dxa"/>
          </w:tcPr>
          <w:p w14:paraId="75A9BE1F" w14:textId="77777777" w:rsidR="009B2061" w:rsidRDefault="009B2061">
            <w:pPr>
              <w:pStyle w:val="TableParagraph"/>
              <w:rPr>
                <w:rFonts w:ascii="Times New Roman"/>
              </w:rPr>
            </w:pPr>
          </w:p>
        </w:tc>
      </w:tr>
      <w:tr w:rsidR="009B2061" w14:paraId="75EA5CD2" w14:textId="77777777">
        <w:trPr>
          <w:trHeight w:val="301"/>
        </w:trPr>
        <w:tc>
          <w:tcPr>
            <w:tcW w:w="1700" w:type="dxa"/>
          </w:tcPr>
          <w:p w14:paraId="015BAAF8" w14:textId="77777777" w:rsidR="009B2061" w:rsidRDefault="009B2061">
            <w:pPr>
              <w:pStyle w:val="TableParagraph"/>
              <w:rPr>
                <w:rFonts w:ascii="Times New Roman"/>
              </w:rPr>
            </w:pPr>
          </w:p>
        </w:tc>
        <w:tc>
          <w:tcPr>
            <w:tcW w:w="8904" w:type="dxa"/>
          </w:tcPr>
          <w:p w14:paraId="34BA9B73" w14:textId="77777777" w:rsidR="009B2061" w:rsidRDefault="009B2061">
            <w:pPr>
              <w:pStyle w:val="TableParagraph"/>
              <w:rPr>
                <w:rFonts w:ascii="Times New Roman"/>
              </w:rPr>
            </w:pPr>
          </w:p>
        </w:tc>
      </w:tr>
      <w:tr w:rsidR="009B2061" w14:paraId="60CFFBC0" w14:textId="77777777">
        <w:trPr>
          <w:trHeight w:val="302"/>
        </w:trPr>
        <w:tc>
          <w:tcPr>
            <w:tcW w:w="1700" w:type="dxa"/>
          </w:tcPr>
          <w:p w14:paraId="3AF7EC06" w14:textId="77777777" w:rsidR="009B2061" w:rsidRDefault="009B2061">
            <w:pPr>
              <w:pStyle w:val="TableParagraph"/>
              <w:rPr>
                <w:rFonts w:ascii="Times New Roman"/>
              </w:rPr>
            </w:pPr>
          </w:p>
        </w:tc>
        <w:tc>
          <w:tcPr>
            <w:tcW w:w="8904" w:type="dxa"/>
          </w:tcPr>
          <w:p w14:paraId="54266A7C" w14:textId="77777777" w:rsidR="009B2061" w:rsidRDefault="009B2061">
            <w:pPr>
              <w:pStyle w:val="TableParagraph"/>
              <w:rPr>
                <w:rFonts w:ascii="Times New Roman"/>
              </w:rPr>
            </w:pPr>
          </w:p>
        </w:tc>
      </w:tr>
      <w:tr w:rsidR="009B2061" w14:paraId="3BC0B56F" w14:textId="77777777">
        <w:trPr>
          <w:trHeight w:val="299"/>
        </w:trPr>
        <w:tc>
          <w:tcPr>
            <w:tcW w:w="1700" w:type="dxa"/>
          </w:tcPr>
          <w:p w14:paraId="25F9D363" w14:textId="77777777" w:rsidR="009B2061" w:rsidRDefault="009B2061">
            <w:pPr>
              <w:pStyle w:val="TableParagraph"/>
              <w:rPr>
                <w:rFonts w:ascii="Times New Roman"/>
              </w:rPr>
            </w:pPr>
          </w:p>
        </w:tc>
        <w:tc>
          <w:tcPr>
            <w:tcW w:w="8904" w:type="dxa"/>
          </w:tcPr>
          <w:p w14:paraId="7C2F403F" w14:textId="77777777" w:rsidR="009B2061" w:rsidRDefault="009B2061">
            <w:pPr>
              <w:pStyle w:val="TableParagraph"/>
              <w:rPr>
                <w:rFonts w:ascii="Times New Roman"/>
              </w:rPr>
            </w:pPr>
          </w:p>
        </w:tc>
      </w:tr>
      <w:tr w:rsidR="009B2061" w14:paraId="42D03EB3" w14:textId="77777777">
        <w:trPr>
          <w:trHeight w:val="301"/>
        </w:trPr>
        <w:tc>
          <w:tcPr>
            <w:tcW w:w="1700" w:type="dxa"/>
          </w:tcPr>
          <w:p w14:paraId="6AFD4999" w14:textId="77777777" w:rsidR="009B2061" w:rsidRDefault="009B2061">
            <w:pPr>
              <w:pStyle w:val="TableParagraph"/>
              <w:rPr>
                <w:rFonts w:ascii="Times New Roman"/>
              </w:rPr>
            </w:pPr>
          </w:p>
        </w:tc>
        <w:tc>
          <w:tcPr>
            <w:tcW w:w="8904" w:type="dxa"/>
          </w:tcPr>
          <w:p w14:paraId="11FD7077" w14:textId="77777777" w:rsidR="009B2061" w:rsidRDefault="009B2061">
            <w:pPr>
              <w:pStyle w:val="TableParagraph"/>
              <w:rPr>
                <w:rFonts w:ascii="Times New Roman"/>
              </w:rPr>
            </w:pPr>
          </w:p>
        </w:tc>
      </w:tr>
      <w:tr w:rsidR="009B2061" w14:paraId="1193CF5C" w14:textId="77777777">
        <w:trPr>
          <w:trHeight w:val="299"/>
        </w:trPr>
        <w:tc>
          <w:tcPr>
            <w:tcW w:w="1700" w:type="dxa"/>
          </w:tcPr>
          <w:p w14:paraId="4A023F14" w14:textId="77777777" w:rsidR="009B2061" w:rsidRDefault="009B2061">
            <w:pPr>
              <w:pStyle w:val="TableParagraph"/>
              <w:rPr>
                <w:rFonts w:ascii="Times New Roman"/>
              </w:rPr>
            </w:pPr>
          </w:p>
        </w:tc>
        <w:tc>
          <w:tcPr>
            <w:tcW w:w="8904" w:type="dxa"/>
          </w:tcPr>
          <w:p w14:paraId="533ACB3D" w14:textId="77777777" w:rsidR="009B2061" w:rsidRDefault="009B2061">
            <w:pPr>
              <w:pStyle w:val="TableParagraph"/>
              <w:rPr>
                <w:rFonts w:ascii="Times New Roman"/>
              </w:rPr>
            </w:pPr>
          </w:p>
        </w:tc>
      </w:tr>
      <w:tr w:rsidR="009B2061" w14:paraId="08C0AE6E" w14:textId="77777777">
        <w:trPr>
          <w:trHeight w:val="302"/>
        </w:trPr>
        <w:tc>
          <w:tcPr>
            <w:tcW w:w="1700" w:type="dxa"/>
          </w:tcPr>
          <w:p w14:paraId="6E86BAFC" w14:textId="77777777" w:rsidR="009B2061" w:rsidRDefault="009B2061">
            <w:pPr>
              <w:pStyle w:val="TableParagraph"/>
              <w:rPr>
                <w:rFonts w:ascii="Times New Roman"/>
              </w:rPr>
            </w:pPr>
          </w:p>
        </w:tc>
        <w:tc>
          <w:tcPr>
            <w:tcW w:w="8904" w:type="dxa"/>
          </w:tcPr>
          <w:p w14:paraId="41C04916" w14:textId="77777777" w:rsidR="009B2061" w:rsidRDefault="009B2061">
            <w:pPr>
              <w:pStyle w:val="TableParagraph"/>
              <w:rPr>
                <w:rFonts w:ascii="Times New Roman"/>
              </w:rPr>
            </w:pPr>
          </w:p>
        </w:tc>
      </w:tr>
      <w:tr w:rsidR="009B2061" w14:paraId="6F45037E" w14:textId="77777777">
        <w:trPr>
          <w:trHeight w:val="299"/>
        </w:trPr>
        <w:tc>
          <w:tcPr>
            <w:tcW w:w="1700" w:type="dxa"/>
          </w:tcPr>
          <w:p w14:paraId="62F078D7" w14:textId="77777777" w:rsidR="009B2061" w:rsidRDefault="009B2061">
            <w:pPr>
              <w:pStyle w:val="TableParagraph"/>
              <w:rPr>
                <w:rFonts w:ascii="Times New Roman"/>
              </w:rPr>
            </w:pPr>
          </w:p>
        </w:tc>
        <w:tc>
          <w:tcPr>
            <w:tcW w:w="8904" w:type="dxa"/>
          </w:tcPr>
          <w:p w14:paraId="3E58C9DD" w14:textId="77777777" w:rsidR="009B2061" w:rsidRDefault="009B2061">
            <w:pPr>
              <w:pStyle w:val="TableParagraph"/>
              <w:rPr>
                <w:rFonts w:ascii="Times New Roman"/>
              </w:rPr>
            </w:pPr>
          </w:p>
        </w:tc>
      </w:tr>
      <w:tr w:rsidR="009B2061" w14:paraId="2200AE55" w14:textId="77777777">
        <w:trPr>
          <w:trHeight w:val="302"/>
        </w:trPr>
        <w:tc>
          <w:tcPr>
            <w:tcW w:w="1700" w:type="dxa"/>
          </w:tcPr>
          <w:p w14:paraId="45A3DB4E" w14:textId="77777777" w:rsidR="009B2061" w:rsidRDefault="009B2061">
            <w:pPr>
              <w:pStyle w:val="TableParagraph"/>
              <w:rPr>
                <w:rFonts w:ascii="Times New Roman"/>
              </w:rPr>
            </w:pPr>
          </w:p>
        </w:tc>
        <w:tc>
          <w:tcPr>
            <w:tcW w:w="8904" w:type="dxa"/>
          </w:tcPr>
          <w:p w14:paraId="3A2113C8" w14:textId="77777777" w:rsidR="009B2061" w:rsidRDefault="009B2061">
            <w:pPr>
              <w:pStyle w:val="TableParagraph"/>
              <w:rPr>
                <w:rFonts w:ascii="Times New Roman"/>
              </w:rPr>
            </w:pPr>
          </w:p>
        </w:tc>
      </w:tr>
      <w:tr w:rsidR="009B2061" w14:paraId="7D5E64DD" w14:textId="77777777">
        <w:trPr>
          <w:trHeight w:val="301"/>
        </w:trPr>
        <w:tc>
          <w:tcPr>
            <w:tcW w:w="1700" w:type="dxa"/>
          </w:tcPr>
          <w:p w14:paraId="0F2CC215" w14:textId="77777777" w:rsidR="009B2061" w:rsidRDefault="009B2061">
            <w:pPr>
              <w:pStyle w:val="TableParagraph"/>
              <w:rPr>
                <w:rFonts w:ascii="Times New Roman"/>
              </w:rPr>
            </w:pPr>
          </w:p>
        </w:tc>
        <w:tc>
          <w:tcPr>
            <w:tcW w:w="8904" w:type="dxa"/>
          </w:tcPr>
          <w:p w14:paraId="431E52E1" w14:textId="77777777" w:rsidR="009B2061" w:rsidRDefault="009B2061">
            <w:pPr>
              <w:pStyle w:val="TableParagraph"/>
              <w:rPr>
                <w:rFonts w:ascii="Times New Roman"/>
              </w:rPr>
            </w:pPr>
          </w:p>
        </w:tc>
      </w:tr>
      <w:tr w:rsidR="009B2061" w14:paraId="04893E61" w14:textId="77777777">
        <w:trPr>
          <w:trHeight w:val="299"/>
        </w:trPr>
        <w:tc>
          <w:tcPr>
            <w:tcW w:w="1700" w:type="dxa"/>
          </w:tcPr>
          <w:p w14:paraId="29507E67" w14:textId="77777777" w:rsidR="009B2061" w:rsidRDefault="009B2061">
            <w:pPr>
              <w:pStyle w:val="TableParagraph"/>
              <w:rPr>
                <w:rFonts w:ascii="Times New Roman"/>
              </w:rPr>
            </w:pPr>
          </w:p>
        </w:tc>
        <w:tc>
          <w:tcPr>
            <w:tcW w:w="8904" w:type="dxa"/>
          </w:tcPr>
          <w:p w14:paraId="100E02AC" w14:textId="77777777" w:rsidR="009B2061" w:rsidRDefault="009B2061">
            <w:pPr>
              <w:pStyle w:val="TableParagraph"/>
              <w:rPr>
                <w:rFonts w:ascii="Times New Roman"/>
              </w:rPr>
            </w:pPr>
          </w:p>
        </w:tc>
      </w:tr>
      <w:tr w:rsidR="009B2061" w14:paraId="43A4FB97" w14:textId="77777777">
        <w:trPr>
          <w:trHeight w:val="302"/>
        </w:trPr>
        <w:tc>
          <w:tcPr>
            <w:tcW w:w="1700" w:type="dxa"/>
          </w:tcPr>
          <w:p w14:paraId="202AC411" w14:textId="77777777" w:rsidR="009B2061" w:rsidRDefault="009B2061">
            <w:pPr>
              <w:pStyle w:val="TableParagraph"/>
              <w:rPr>
                <w:rFonts w:ascii="Times New Roman"/>
              </w:rPr>
            </w:pPr>
          </w:p>
        </w:tc>
        <w:tc>
          <w:tcPr>
            <w:tcW w:w="8904" w:type="dxa"/>
          </w:tcPr>
          <w:p w14:paraId="23B075D4" w14:textId="77777777" w:rsidR="009B2061" w:rsidRDefault="009B2061">
            <w:pPr>
              <w:pStyle w:val="TableParagraph"/>
              <w:rPr>
                <w:rFonts w:ascii="Times New Roman"/>
              </w:rPr>
            </w:pPr>
          </w:p>
        </w:tc>
      </w:tr>
      <w:tr w:rsidR="009B2061" w14:paraId="728350BC" w14:textId="77777777">
        <w:trPr>
          <w:trHeight w:val="300"/>
        </w:trPr>
        <w:tc>
          <w:tcPr>
            <w:tcW w:w="1700" w:type="dxa"/>
          </w:tcPr>
          <w:p w14:paraId="2B54A4D3" w14:textId="77777777" w:rsidR="009B2061" w:rsidRDefault="009B2061">
            <w:pPr>
              <w:pStyle w:val="TableParagraph"/>
              <w:rPr>
                <w:rFonts w:ascii="Times New Roman"/>
              </w:rPr>
            </w:pPr>
          </w:p>
        </w:tc>
        <w:tc>
          <w:tcPr>
            <w:tcW w:w="8904" w:type="dxa"/>
          </w:tcPr>
          <w:p w14:paraId="69440BBD" w14:textId="77777777" w:rsidR="009B2061" w:rsidRDefault="009B2061">
            <w:pPr>
              <w:pStyle w:val="TableParagraph"/>
              <w:rPr>
                <w:rFonts w:ascii="Times New Roman"/>
              </w:rPr>
            </w:pPr>
          </w:p>
        </w:tc>
      </w:tr>
      <w:tr w:rsidR="009B2061" w14:paraId="4E63A9BF" w14:textId="77777777">
        <w:trPr>
          <w:trHeight w:val="301"/>
        </w:trPr>
        <w:tc>
          <w:tcPr>
            <w:tcW w:w="1700" w:type="dxa"/>
          </w:tcPr>
          <w:p w14:paraId="32BD3EE6" w14:textId="77777777" w:rsidR="009B2061" w:rsidRDefault="009B2061">
            <w:pPr>
              <w:pStyle w:val="TableParagraph"/>
              <w:rPr>
                <w:rFonts w:ascii="Times New Roman"/>
              </w:rPr>
            </w:pPr>
          </w:p>
        </w:tc>
        <w:tc>
          <w:tcPr>
            <w:tcW w:w="8904" w:type="dxa"/>
          </w:tcPr>
          <w:p w14:paraId="2122C81C" w14:textId="77777777" w:rsidR="009B2061" w:rsidRDefault="009B2061">
            <w:pPr>
              <w:pStyle w:val="TableParagraph"/>
              <w:rPr>
                <w:rFonts w:ascii="Times New Roman"/>
              </w:rPr>
            </w:pPr>
          </w:p>
        </w:tc>
      </w:tr>
      <w:tr w:rsidR="009B2061" w14:paraId="01642BE2" w14:textId="77777777">
        <w:trPr>
          <w:trHeight w:val="302"/>
        </w:trPr>
        <w:tc>
          <w:tcPr>
            <w:tcW w:w="1700" w:type="dxa"/>
          </w:tcPr>
          <w:p w14:paraId="6073DA7A" w14:textId="77777777" w:rsidR="009B2061" w:rsidRDefault="009B2061">
            <w:pPr>
              <w:pStyle w:val="TableParagraph"/>
              <w:rPr>
                <w:rFonts w:ascii="Times New Roman"/>
              </w:rPr>
            </w:pPr>
          </w:p>
        </w:tc>
        <w:tc>
          <w:tcPr>
            <w:tcW w:w="8904" w:type="dxa"/>
          </w:tcPr>
          <w:p w14:paraId="57916F35" w14:textId="77777777" w:rsidR="009B2061" w:rsidRDefault="009B2061">
            <w:pPr>
              <w:pStyle w:val="TableParagraph"/>
              <w:rPr>
                <w:rFonts w:ascii="Times New Roman"/>
              </w:rPr>
            </w:pPr>
          </w:p>
        </w:tc>
      </w:tr>
      <w:tr w:rsidR="009B2061" w14:paraId="614642FD" w14:textId="77777777">
        <w:trPr>
          <w:trHeight w:val="299"/>
        </w:trPr>
        <w:tc>
          <w:tcPr>
            <w:tcW w:w="1700" w:type="dxa"/>
          </w:tcPr>
          <w:p w14:paraId="7AF43897" w14:textId="77777777" w:rsidR="009B2061" w:rsidRDefault="009B2061">
            <w:pPr>
              <w:pStyle w:val="TableParagraph"/>
              <w:rPr>
                <w:rFonts w:ascii="Times New Roman"/>
              </w:rPr>
            </w:pPr>
          </w:p>
        </w:tc>
        <w:tc>
          <w:tcPr>
            <w:tcW w:w="8904" w:type="dxa"/>
          </w:tcPr>
          <w:p w14:paraId="062C019B" w14:textId="77777777" w:rsidR="009B2061" w:rsidRDefault="009B2061">
            <w:pPr>
              <w:pStyle w:val="TableParagraph"/>
              <w:rPr>
                <w:rFonts w:ascii="Times New Roman"/>
              </w:rPr>
            </w:pPr>
          </w:p>
        </w:tc>
      </w:tr>
      <w:tr w:rsidR="009B2061" w14:paraId="5FA42470" w14:textId="77777777">
        <w:trPr>
          <w:trHeight w:val="302"/>
        </w:trPr>
        <w:tc>
          <w:tcPr>
            <w:tcW w:w="1700" w:type="dxa"/>
          </w:tcPr>
          <w:p w14:paraId="5F84E024" w14:textId="77777777" w:rsidR="009B2061" w:rsidRDefault="009B2061">
            <w:pPr>
              <w:pStyle w:val="TableParagraph"/>
              <w:rPr>
                <w:rFonts w:ascii="Times New Roman"/>
              </w:rPr>
            </w:pPr>
          </w:p>
        </w:tc>
        <w:tc>
          <w:tcPr>
            <w:tcW w:w="8904" w:type="dxa"/>
          </w:tcPr>
          <w:p w14:paraId="0797A511" w14:textId="77777777" w:rsidR="009B2061" w:rsidRDefault="009B2061">
            <w:pPr>
              <w:pStyle w:val="TableParagraph"/>
              <w:rPr>
                <w:rFonts w:ascii="Times New Roman"/>
              </w:rPr>
            </w:pPr>
          </w:p>
        </w:tc>
      </w:tr>
      <w:tr w:rsidR="009B2061" w14:paraId="4E7295CF" w14:textId="77777777">
        <w:trPr>
          <w:trHeight w:val="299"/>
        </w:trPr>
        <w:tc>
          <w:tcPr>
            <w:tcW w:w="1700" w:type="dxa"/>
          </w:tcPr>
          <w:p w14:paraId="3716BD6C" w14:textId="77777777" w:rsidR="009B2061" w:rsidRDefault="009B2061">
            <w:pPr>
              <w:pStyle w:val="TableParagraph"/>
              <w:rPr>
                <w:rFonts w:ascii="Times New Roman"/>
              </w:rPr>
            </w:pPr>
          </w:p>
        </w:tc>
        <w:tc>
          <w:tcPr>
            <w:tcW w:w="8904" w:type="dxa"/>
          </w:tcPr>
          <w:p w14:paraId="7E6D9ED0" w14:textId="77777777" w:rsidR="009B2061" w:rsidRDefault="009B2061">
            <w:pPr>
              <w:pStyle w:val="TableParagraph"/>
              <w:rPr>
                <w:rFonts w:ascii="Times New Roman"/>
              </w:rPr>
            </w:pPr>
          </w:p>
        </w:tc>
      </w:tr>
      <w:tr w:rsidR="009B2061" w14:paraId="55368944" w14:textId="77777777">
        <w:trPr>
          <w:trHeight w:val="301"/>
        </w:trPr>
        <w:tc>
          <w:tcPr>
            <w:tcW w:w="1700" w:type="dxa"/>
          </w:tcPr>
          <w:p w14:paraId="1CEA16F8" w14:textId="77777777" w:rsidR="009B2061" w:rsidRDefault="009B2061">
            <w:pPr>
              <w:pStyle w:val="TableParagraph"/>
              <w:rPr>
                <w:rFonts w:ascii="Times New Roman"/>
              </w:rPr>
            </w:pPr>
          </w:p>
        </w:tc>
        <w:tc>
          <w:tcPr>
            <w:tcW w:w="8904" w:type="dxa"/>
          </w:tcPr>
          <w:p w14:paraId="5B7FE9BB" w14:textId="77777777" w:rsidR="009B2061" w:rsidRDefault="009B2061">
            <w:pPr>
              <w:pStyle w:val="TableParagraph"/>
              <w:rPr>
                <w:rFonts w:ascii="Times New Roman"/>
              </w:rPr>
            </w:pPr>
          </w:p>
        </w:tc>
      </w:tr>
      <w:tr w:rsidR="009B2061" w14:paraId="150D4FA3" w14:textId="77777777">
        <w:trPr>
          <w:trHeight w:val="299"/>
        </w:trPr>
        <w:tc>
          <w:tcPr>
            <w:tcW w:w="1700" w:type="dxa"/>
          </w:tcPr>
          <w:p w14:paraId="283CE9D8" w14:textId="77777777" w:rsidR="009B2061" w:rsidRDefault="009B2061">
            <w:pPr>
              <w:pStyle w:val="TableParagraph"/>
              <w:rPr>
                <w:rFonts w:ascii="Times New Roman"/>
              </w:rPr>
            </w:pPr>
          </w:p>
        </w:tc>
        <w:tc>
          <w:tcPr>
            <w:tcW w:w="8904" w:type="dxa"/>
          </w:tcPr>
          <w:p w14:paraId="43E3CBC6" w14:textId="77777777" w:rsidR="009B2061" w:rsidRDefault="009B2061">
            <w:pPr>
              <w:pStyle w:val="TableParagraph"/>
              <w:rPr>
                <w:rFonts w:ascii="Times New Roman"/>
              </w:rPr>
            </w:pPr>
          </w:p>
        </w:tc>
      </w:tr>
      <w:tr w:rsidR="009B2061" w14:paraId="65C1E8D9" w14:textId="77777777">
        <w:trPr>
          <w:trHeight w:val="301"/>
        </w:trPr>
        <w:tc>
          <w:tcPr>
            <w:tcW w:w="1700" w:type="dxa"/>
          </w:tcPr>
          <w:p w14:paraId="3AB4D87D" w14:textId="77777777" w:rsidR="009B2061" w:rsidRDefault="009B2061">
            <w:pPr>
              <w:pStyle w:val="TableParagraph"/>
              <w:rPr>
                <w:rFonts w:ascii="Times New Roman"/>
              </w:rPr>
            </w:pPr>
          </w:p>
        </w:tc>
        <w:tc>
          <w:tcPr>
            <w:tcW w:w="8904" w:type="dxa"/>
          </w:tcPr>
          <w:p w14:paraId="46E1F6B2" w14:textId="77777777" w:rsidR="009B2061" w:rsidRDefault="009B2061">
            <w:pPr>
              <w:pStyle w:val="TableParagraph"/>
              <w:rPr>
                <w:rFonts w:ascii="Times New Roman"/>
              </w:rPr>
            </w:pPr>
          </w:p>
        </w:tc>
      </w:tr>
      <w:tr w:rsidR="009B2061" w14:paraId="6F18A5E1" w14:textId="77777777">
        <w:trPr>
          <w:trHeight w:val="302"/>
        </w:trPr>
        <w:tc>
          <w:tcPr>
            <w:tcW w:w="1700" w:type="dxa"/>
          </w:tcPr>
          <w:p w14:paraId="5B0EB308" w14:textId="77777777" w:rsidR="009B2061" w:rsidRDefault="009B2061">
            <w:pPr>
              <w:pStyle w:val="TableParagraph"/>
              <w:rPr>
                <w:rFonts w:ascii="Times New Roman"/>
              </w:rPr>
            </w:pPr>
          </w:p>
        </w:tc>
        <w:tc>
          <w:tcPr>
            <w:tcW w:w="8904" w:type="dxa"/>
          </w:tcPr>
          <w:p w14:paraId="5DF730D1" w14:textId="77777777" w:rsidR="009B2061" w:rsidRDefault="009B2061">
            <w:pPr>
              <w:pStyle w:val="TableParagraph"/>
              <w:rPr>
                <w:rFonts w:ascii="Times New Roman"/>
              </w:rPr>
            </w:pPr>
          </w:p>
        </w:tc>
      </w:tr>
      <w:tr w:rsidR="009B2061" w14:paraId="0B2691AD" w14:textId="77777777">
        <w:trPr>
          <w:trHeight w:val="299"/>
        </w:trPr>
        <w:tc>
          <w:tcPr>
            <w:tcW w:w="1700" w:type="dxa"/>
          </w:tcPr>
          <w:p w14:paraId="1FA08E6B" w14:textId="77777777" w:rsidR="009B2061" w:rsidRDefault="009B2061">
            <w:pPr>
              <w:pStyle w:val="TableParagraph"/>
              <w:rPr>
                <w:rFonts w:ascii="Times New Roman"/>
              </w:rPr>
            </w:pPr>
          </w:p>
        </w:tc>
        <w:tc>
          <w:tcPr>
            <w:tcW w:w="8904" w:type="dxa"/>
          </w:tcPr>
          <w:p w14:paraId="6D846514" w14:textId="77777777" w:rsidR="009B2061" w:rsidRDefault="009B2061">
            <w:pPr>
              <w:pStyle w:val="TableParagraph"/>
              <w:rPr>
                <w:rFonts w:ascii="Times New Roman"/>
              </w:rPr>
            </w:pPr>
          </w:p>
        </w:tc>
      </w:tr>
      <w:tr w:rsidR="009B2061" w14:paraId="0F2FAA9C" w14:textId="77777777">
        <w:trPr>
          <w:trHeight w:val="302"/>
        </w:trPr>
        <w:tc>
          <w:tcPr>
            <w:tcW w:w="1700" w:type="dxa"/>
          </w:tcPr>
          <w:p w14:paraId="61AF526B" w14:textId="77777777" w:rsidR="009B2061" w:rsidRDefault="009B2061">
            <w:pPr>
              <w:pStyle w:val="TableParagraph"/>
              <w:rPr>
                <w:rFonts w:ascii="Times New Roman"/>
              </w:rPr>
            </w:pPr>
          </w:p>
        </w:tc>
        <w:tc>
          <w:tcPr>
            <w:tcW w:w="8904" w:type="dxa"/>
          </w:tcPr>
          <w:p w14:paraId="1DF9B208" w14:textId="77777777" w:rsidR="009B2061" w:rsidRDefault="009B2061">
            <w:pPr>
              <w:pStyle w:val="TableParagraph"/>
              <w:rPr>
                <w:rFonts w:ascii="Times New Roman"/>
              </w:rPr>
            </w:pPr>
          </w:p>
        </w:tc>
      </w:tr>
      <w:tr w:rsidR="009B2061" w14:paraId="6603447B" w14:textId="77777777">
        <w:trPr>
          <w:trHeight w:val="299"/>
        </w:trPr>
        <w:tc>
          <w:tcPr>
            <w:tcW w:w="1700" w:type="dxa"/>
          </w:tcPr>
          <w:p w14:paraId="32B0E403" w14:textId="77777777" w:rsidR="009B2061" w:rsidRDefault="009B2061">
            <w:pPr>
              <w:pStyle w:val="TableParagraph"/>
              <w:rPr>
                <w:rFonts w:ascii="Times New Roman"/>
              </w:rPr>
            </w:pPr>
          </w:p>
        </w:tc>
        <w:tc>
          <w:tcPr>
            <w:tcW w:w="8904" w:type="dxa"/>
          </w:tcPr>
          <w:p w14:paraId="4728098D" w14:textId="77777777" w:rsidR="009B2061" w:rsidRDefault="009B2061">
            <w:pPr>
              <w:pStyle w:val="TableParagraph"/>
              <w:rPr>
                <w:rFonts w:ascii="Times New Roman"/>
              </w:rPr>
            </w:pPr>
          </w:p>
        </w:tc>
      </w:tr>
      <w:tr w:rsidR="009B2061" w14:paraId="2E1077E1" w14:textId="77777777">
        <w:trPr>
          <w:trHeight w:val="301"/>
        </w:trPr>
        <w:tc>
          <w:tcPr>
            <w:tcW w:w="1700" w:type="dxa"/>
          </w:tcPr>
          <w:p w14:paraId="26670FDB" w14:textId="77777777" w:rsidR="009B2061" w:rsidRDefault="009B2061">
            <w:pPr>
              <w:pStyle w:val="TableParagraph"/>
              <w:rPr>
                <w:rFonts w:ascii="Times New Roman"/>
              </w:rPr>
            </w:pPr>
          </w:p>
        </w:tc>
        <w:tc>
          <w:tcPr>
            <w:tcW w:w="8904" w:type="dxa"/>
          </w:tcPr>
          <w:p w14:paraId="5AD810FC" w14:textId="77777777" w:rsidR="009B2061" w:rsidRDefault="009B2061">
            <w:pPr>
              <w:pStyle w:val="TableParagraph"/>
              <w:rPr>
                <w:rFonts w:ascii="Times New Roman"/>
              </w:rPr>
            </w:pPr>
          </w:p>
        </w:tc>
      </w:tr>
      <w:tr w:rsidR="009B2061" w14:paraId="2C4992EC" w14:textId="77777777">
        <w:trPr>
          <w:trHeight w:val="302"/>
        </w:trPr>
        <w:tc>
          <w:tcPr>
            <w:tcW w:w="1700" w:type="dxa"/>
          </w:tcPr>
          <w:p w14:paraId="48D3AE88" w14:textId="77777777" w:rsidR="009B2061" w:rsidRDefault="009B2061">
            <w:pPr>
              <w:pStyle w:val="TableParagraph"/>
              <w:rPr>
                <w:rFonts w:ascii="Times New Roman"/>
              </w:rPr>
            </w:pPr>
          </w:p>
        </w:tc>
        <w:tc>
          <w:tcPr>
            <w:tcW w:w="8904" w:type="dxa"/>
          </w:tcPr>
          <w:p w14:paraId="7BDB6F4B" w14:textId="77777777" w:rsidR="009B2061" w:rsidRDefault="009B2061">
            <w:pPr>
              <w:pStyle w:val="TableParagraph"/>
              <w:rPr>
                <w:rFonts w:ascii="Times New Roman"/>
              </w:rPr>
            </w:pPr>
          </w:p>
        </w:tc>
      </w:tr>
      <w:tr w:rsidR="009B2061" w14:paraId="0C163C8B" w14:textId="77777777">
        <w:trPr>
          <w:trHeight w:val="299"/>
        </w:trPr>
        <w:tc>
          <w:tcPr>
            <w:tcW w:w="1700" w:type="dxa"/>
          </w:tcPr>
          <w:p w14:paraId="1D96392F" w14:textId="77777777" w:rsidR="009B2061" w:rsidRDefault="009B2061">
            <w:pPr>
              <w:pStyle w:val="TableParagraph"/>
              <w:rPr>
                <w:rFonts w:ascii="Times New Roman"/>
              </w:rPr>
            </w:pPr>
          </w:p>
        </w:tc>
        <w:tc>
          <w:tcPr>
            <w:tcW w:w="8904" w:type="dxa"/>
          </w:tcPr>
          <w:p w14:paraId="271C848F" w14:textId="77777777" w:rsidR="009B2061" w:rsidRDefault="009B2061">
            <w:pPr>
              <w:pStyle w:val="TableParagraph"/>
              <w:rPr>
                <w:rFonts w:ascii="Times New Roman"/>
              </w:rPr>
            </w:pPr>
          </w:p>
        </w:tc>
      </w:tr>
      <w:tr w:rsidR="009B2061" w14:paraId="51CB5893" w14:textId="77777777">
        <w:trPr>
          <w:trHeight w:val="301"/>
        </w:trPr>
        <w:tc>
          <w:tcPr>
            <w:tcW w:w="1700" w:type="dxa"/>
          </w:tcPr>
          <w:p w14:paraId="4C1D44C3" w14:textId="77777777" w:rsidR="009B2061" w:rsidRDefault="009B2061">
            <w:pPr>
              <w:pStyle w:val="TableParagraph"/>
              <w:rPr>
                <w:rFonts w:ascii="Times New Roman"/>
              </w:rPr>
            </w:pPr>
          </w:p>
        </w:tc>
        <w:tc>
          <w:tcPr>
            <w:tcW w:w="8904" w:type="dxa"/>
          </w:tcPr>
          <w:p w14:paraId="19E3C362" w14:textId="77777777" w:rsidR="009B2061" w:rsidRDefault="009B2061">
            <w:pPr>
              <w:pStyle w:val="TableParagraph"/>
              <w:rPr>
                <w:rFonts w:ascii="Times New Roman"/>
              </w:rPr>
            </w:pPr>
          </w:p>
        </w:tc>
      </w:tr>
      <w:tr w:rsidR="009B2061" w14:paraId="41548085" w14:textId="77777777">
        <w:trPr>
          <w:trHeight w:val="299"/>
        </w:trPr>
        <w:tc>
          <w:tcPr>
            <w:tcW w:w="1700" w:type="dxa"/>
          </w:tcPr>
          <w:p w14:paraId="0111CE4E" w14:textId="77777777" w:rsidR="009B2061" w:rsidRDefault="009B2061">
            <w:pPr>
              <w:pStyle w:val="TableParagraph"/>
              <w:rPr>
                <w:rFonts w:ascii="Times New Roman"/>
              </w:rPr>
            </w:pPr>
          </w:p>
        </w:tc>
        <w:tc>
          <w:tcPr>
            <w:tcW w:w="8904" w:type="dxa"/>
          </w:tcPr>
          <w:p w14:paraId="23244414" w14:textId="77777777" w:rsidR="009B2061" w:rsidRDefault="009B2061">
            <w:pPr>
              <w:pStyle w:val="TableParagraph"/>
              <w:rPr>
                <w:rFonts w:ascii="Times New Roman"/>
              </w:rPr>
            </w:pPr>
          </w:p>
        </w:tc>
      </w:tr>
      <w:tr w:rsidR="009B2061" w14:paraId="31748158" w14:textId="77777777">
        <w:trPr>
          <w:trHeight w:val="301"/>
        </w:trPr>
        <w:tc>
          <w:tcPr>
            <w:tcW w:w="1700" w:type="dxa"/>
          </w:tcPr>
          <w:p w14:paraId="61D337B5" w14:textId="77777777" w:rsidR="009B2061" w:rsidRDefault="009B2061">
            <w:pPr>
              <w:pStyle w:val="TableParagraph"/>
              <w:rPr>
                <w:rFonts w:ascii="Times New Roman"/>
              </w:rPr>
            </w:pPr>
          </w:p>
        </w:tc>
        <w:tc>
          <w:tcPr>
            <w:tcW w:w="8904" w:type="dxa"/>
          </w:tcPr>
          <w:p w14:paraId="7F0D048D" w14:textId="77777777" w:rsidR="009B2061" w:rsidRDefault="009B2061">
            <w:pPr>
              <w:pStyle w:val="TableParagraph"/>
              <w:rPr>
                <w:rFonts w:ascii="Times New Roman"/>
              </w:rPr>
            </w:pPr>
          </w:p>
        </w:tc>
      </w:tr>
      <w:tr w:rsidR="009B2061" w14:paraId="216AC248" w14:textId="77777777">
        <w:trPr>
          <w:trHeight w:val="299"/>
        </w:trPr>
        <w:tc>
          <w:tcPr>
            <w:tcW w:w="1700" w:type="dxa"/>
          </w:tcPr>
          <w:p w14:paraId="5D92EB01" w14:textId="77777777" w:rsidR="009B2061" w:rsidRDefault="009B2061">
            <w:pPr>
              <w:pStyle w:val="TableParagraph"/>
              <w:rPr>
                <w:rFonts w:ascii="Times New Roman"/>
              </w:rPr>
            </w:pPr>
          </w:p>
        </w:tc>
        <w:tc>
          <w:tcPr>
            <w:tcW w:w="8904" w:type="dxa"/>
          </w:tcPr>
          <w:p w14:paraId="684E5DA0" w14:textId="77777777" w:rsidR="009B2061" w:rsidRDefault="009B2061">
            <w:pPr>
              <w:pStyle w:val="TableParagraph"/>
              <w:rPr>
                <w:rFonts w:ascii="Times New Roman"/>
              </w:rPr>
            </w:pPr>
          </w:p>
        </w:tc>
      </w:tr>
      <w:tr w:rsidR="009B2061" w14:paraId="25EC4967" w14:textId="77777777">
        <w:trPr>
          <w:trHeight w:val="302"/>
        </w:trPr>
        <w:tc>
          <w:tcPr>
            <w:tcW w:w="1700" w:type="dxa"/>
          </w:tcPr>
          <w:p w14:paraId="17AC0100" w14:textId="77777777" w:rsidR="009B2061" w:rsidRDefault="009B2061">
            <w:pPr>
              <w:pStyle w:val="TableParagraph"/>
              <w:rPr>
                <w:rFonts w:ascii="Times New Roman"/>
              </w:rPr>
            </w:pPr>
          </w:p>
        </w:tc>
        <w:tc>
          <w:tcPr>
            <w:tcW w:w="8904" w:type="dxa"/>
          </w:tcPr>
          <w:p w14:paraId="3CAF235C" w14:textId="77777777" w:rsidR="009B2061" w:rsidRDefault="009B2061">
            <w:pPr>
              <w:pStyle w:val="TableParagraph"/>
              <w:rPr>
                <w:rFonts w:ascii="Times New Roman"/>
              </w:rPr>
            </w:pPr>
          </w:p>
        </w:tc>
      </w:tr>
      <w:tr w:rsidR="009B2061" w14:paraId="5D75D949" w14:textId="77777777">
        <w:trPr>
          <w:trHeight w:val="301"/>
        </w:trPr>
        <w:tc>
          <w:tcPr>
            <w:tcW w:w="1700" w:type="dxa"/>
          </w:tcPr>
          <w:p w14:paraId="74C8CB1B" w14:textId="77777777" w:rsidR="009B2061" w:rsidRDefault="009B2061">
            <w:pPr>
              <w:pStyle w:val="TableParagraph"/>
              <w:rPr>
                <w:rFonts w:ascii="Times New Roman"/>
              </w:rPr>
            </w:pPr>
          </w:p>
        </w:tc>
        <w:tc>
          <w:tcPr>
            <w:tcW w:w="8904" w:type="dxa"/>
          </w:tcPr>
          <w:p w14:paraId="5624D114" w14:textId="77777777" w:rsidR="009B2061" w:rsidRDefault="009B2061">
            <w:pPr>
              <w:pStyle w:val="TableParagraph"/>
              <w:rPr>
                <w:rFonts w:ascii="Times New Roman"/>
              </w:rPr>
            </w:pPr>
          </w:p>
        </w:tc>
      </w:tr>
    </w:tbl>
    <w:p w14:paraId="0D1DAA60" w14:textId="77777777" w:rsidR="009B2061" w:rsidRDefault="009B2061">
      <w:pPr>
        <w:rPr>
          <w:rFonts w:ascii="Times New Roman"/>
        </w:rPr>
        <w:sectPr w:rsidR="009B2061">
          <w:pgSz w:w="11920" w:h="16850"/>
          <w:pgMar w:top="1940" w:right="280" w:bottom="1240" w:left="320" w:header="755" w:footer="1046" w:gutter="0"/>
          <w:cols w:space="720"/>
        </w:sectPr>
      </w:pPr>
    </w:p>
    <w:p w14:paraId="461DEB15" w14:textId="77777777" w:rsidR="009B2061" w:rsidRDefault="009B2061">
      <w:pPr>
        <w:rPr>
          <w:b/>
          <w:sz w:val="23"/>
        </w:rPr>
      </w:pPr>
    </w:p>
    <w:p w14:paraId="04D0660A" w14:textId="77777777" w:rsidR="009B2061" w:rsidRDefault="00000000">
      <w:pPr>
        <w:spacing w:before="92"/>
        <w:ind w:left="1611" w:right="1253"/>
        <w:jc w:val="center"/>
        <w:rPr>
          <w:b/>
          <w:sz w:val="24"/>
        </w:rPr>
      </w:pPr>
      <w:r>
        <w:rPr>
          <w:b/>
          <w:color w:val="221F1F"/>
          <w:sz w:val="24"/>
        </w:rPr>
        <w:t xml:space="preserve">LSA/FFA and </w:t>
      </w:r>
      <w:proofErr w:type="spellStart"/>
      <w:r>
        <w:rPr>
          <w:b/>
          <w:color w:val="221F1F"/>
          <w:sz w:val="24"/>
        </w:rPr>
        <w:t>Loadline</w:t>
      </w:r>
      <w:proofErr w:type="spellEnd"/>
      <w:r>
        <w:rPr>
          <w:b/>
          <w:color w:val="221F1F"/>
          <w:sz w:val="24"/>
        </w:rPr>
        <w:t xml:space="preserve"> Maintenance Carried Out - Sep</w:t>
      </w:r>
    </w:p>
    <w:p w14:paraId="49E74634" w14:textId="77777777" w:rsidR="009B2061" w:rsidRDefault="009B2061">
      <w:pPr>
        <w:spacing w:before="6"/>
        <w:rPr>
          <w:b/>
          <w:sz w:val="12"/>
        </w:rPr>
      </w:pPr>
    </w:p>
    <w:tbl>
      <w:tblPr>
        <w:tblW w:w="0" w:type="auto"/>
        <w:tblInd w:w="549"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1702"/>
        <w:gridCol w:w="8904"/>
      </w:tblGrid>
      <w:tr w:rsidR="009B2061" w14:paraId="4CE8AEEF" w14:textId="77777777">
        <w:trPr>
          <w:trHeight w:val="299"/>
        </w:trPr>
        <w:tc>
          <w:tcPr>
            <w:tcW w:w="1702" w:type="dxa"/>
          </w:tcPr>
          <w:p w14:paraId="487D180D" w14:textId="77777777" w:rsidR="009B2061" w:rsidRDefault="00000000">
            <w:pPr>
              <w:pStyle w:val="TableParagraph"/>
              <w:spacing w:before="33"/>
              <w:ind w:left="119"/>
              <w:rPr>
                <w:b/>
                <w:sz w:val="20"/>
              </w:rPr>
            </w:pPr>
            <w:r>
              <w:rPr>
                <w:b/>
                <w:color w:val="221F1F"/>
                <w:w w:val="105"/>
                <w:sz w:val="20"/>
              </w:rPr>
              <w:t>Date</w:t>
            </w:r>
          </w:p>
        </w:tc>
        <w:tc>
          <w:tcPr>
            <w:tcW w:w="8904" w:type="dxa"/>
          </w:tcPr>
          <w:p w14:paraId="0210786D" w14:textId="77777777" w:rsidR="009B2061" w:rsidRDefault="00000000">
            <w:pPr>
              <w:pStyle w:val="TableParagraph"/>
              <w:spacing w:before="33"/>
              <w:ind w:left="117"/>
              <w:rPr>
                <w:b/>
                <w:sz w:val="20"/>
              </w:rPr>
            </w:pPr>
            <w:r>
              <w:rPr>
                <w:b/>
                <w:color w:val="221F1F"/>
                <w:sz w:val="20"/>
              </w:rPr>
              <w:t>Notes</w:t>
            </w:r>
          </w:p>
        </w:tc>
      </w:tr>
      <w:tr w:rsidR="009B2061" w14:paraId="20D0A6C8" w14:textId="77777777">
        <w:trPr>
          <w:trHeight w:val="302"/>
        </w:trPr>
        <w:tc>
          <w:tcPr>
            <w:tcW w:w="1702" w:type="dxa"/>
          </w:tcPr>
          <w:p w14:paraId="158BEFA7" w14:textId="77777777" w:rsidR="009B2061" w:rsidRDefault="009B2061">
            <w:pPr>
              <w:pStyle w:val="TableParagraph"/>
              <w:rPr>
                <w:rFonts w:ascii="Times New Roman"/>
              </w:rPr>
            </w:pPr>
          </w:p>
        </w:tc>
        <w:tc>
          <w:tcPr>
            <w:tcW w:w="8904" w:type="dxa"/>
          </w:tcPr>
          <w:p w14:paraId="3475A892" w14:textId="77777777" w:rsidR="009B2061" w:rsidRDefault="009B2061">
            <w:pPr>
              <w:pStyle w:val="TableParagraph"/>
              <w:rPr>
                <w:rFonts w:ascii="Times New Roman"/>
              </w:rPr>
            </w:pPr>
          </w:p>
        </w:tc>
      </w:tr>
      <w:tr w:rsidR="009B2061" w14:paraId="692A561B" w14:textId="77777777">
        <w:trPr>
          <w:trHeight w:val="302"/>
        </w:trPr>
        <w:tc>
          <w:tcPr>
            <w:tcW w:w="1702" w:type="dxa"/>
          </w:tcPr>
          <w:p w14:paraId="7F9B13E7" w14:textId="77777777" w:rsidR="009B2061" w:rsidRDefault="009B2061">
            <w:pPr>
              <w:pStyle w:val="TableParagraph"/>
              <w:rPr>
                <w:rFonts w:ascii="Times New Roman"/>
              </w:rPr>
            </w:pPr>
          </w:p>
        </w:tc>
        <w:tc>
          <w:tcPr>
            <w:tcW w:w="8904" w:type="dxa"/>
          </w:tcPr>
          <w:p w14:paraId="7B578F88" w14:textId="77777777" w:rsidR="009B2061" w:rsidRDefault="009B2061">
            <w:pPr>
              <w:pStyle w:val="TableParagraph"/>
              <w:rPr>
                <w:rFonts w:ascii="Times New Roman"/>
              </w:rPr>
            </w:pPr>
          </w:p>
        </w:tc>
      </w:tr>
      <w:tr w:rsidR="009B2061" w14:paraId="32EB7098" w14:textId="77777777">
        <w:trPr>
          <w:trHeight w:val="299"/>
        </w:trPr>
        <w:tc>
          <w:tcPr>
            <w:tcW w:w="1702" w:type="dxa"/>
          </w:tcPr>
          <w:p w14:paraId="183633D6" w14:textId="77777777" w:rsidR="009B2061" w:rsidRDefault="009B2061">
            <w:pPr>
              <w:pStyle w:val="TableParagraph"/>
              <w:rPr>
                <w:rFonts w:ascii="Times New Roman"/>
              </w:rPr>
            </w:pPr>
          </w:p>
        </w:tc>
        <w:tc>
          <w:tcPr>
            <w:tcW w:w="8904" w:type="dxa"/>
          </w:tcPr>
          <w:p w14:paraId="726F4D0A" w14:textId="77777777" w:rsidR="009B2061" w:rsidRDefault="009B2061">
            <w:pPr>
              <w:pStyle w:val="TableParagraph"/>
              <w:rPr>
                <w:rFonts w:ascii="Times New Roman"/>
              </w:rPr>
            </w:pPr>
          </w:p>
        </w:tc>
      </w:tr>
      <w:tr w:rsidR="009B2061" w14:paraId="6F0BBB5D" w14:textId="77777777">
        <w:trPr>
          <w:trHeight w:val="302"/>
        </w:trPr>
        <w:tc>
          <w:tcPr>
            <w:tcW w:w="1702" w:type="dxa"/>
          </w:tcPr>
          <w:p w14:paraId="0D4B49B8" w14:textId="77777777" w:rsidR="009B2061" w:rsidRDefault="009B2061">
            <w:pPr>
              <w:pStyle w:val="TableParagraph"/>
              <w:rPr>
                <w:rFonts w:ascii="Times New Roman"/>
              </w:rPr>
            </w:pPr>
          </w:p>
        </w:tc>
        <w:tc>
          <w:tcPr>
            <w:tcW w:w="8904" w:type="dxa"/>
          </w:tcPr>
          <w:p w14:paraId="1C57CACC" w14:textId="77777777" w:rsidR="009B2061" w:rsidRDefault="009B2061">
            <w:pPr>
              <w:pStyle w:val="TableParagraph"/>
              <w:rPr>
                <w:rFonts w:ascii="Times New Roman"/>
              </w:rPr>
            </w:pPr>
          </w:p>
        </w:tc>
      </w:tr>
      <w:tr w:rsidR="009B2061" w14:paraId="2BAF26CE" w14:textId="77777777">
        <w:trPr>
          <w:trHeight w:val="299"/>
        </w:trPr>
        <w:tc>
          <w:tcPr>
            <w:tcW w:w="1702" w:type="dxa"/>
          </w:tcPr>
          <w:p w14:paraId="301FD506" w14:textId="77777777" w:rsidR="009B2061" w:rsidRDefault="009B2061">
            <w:pPr>
              <w:pStyle w:val="TableParagraph"/>
              <w:rPr>
                <w:rFonts w:ascii="Times New Roman"/>
              </w:rPr>
            </w:pPr>
          </w:p>
        </w:tc>
        <w:tc>
          <w:tcPr>
            <w:tcW w:w="8904" w:type="dxa"/>
          </w:tcPr>
          <w:p w14:paraId="503C12EE" w14:textId="77777777" w:rsidR="009B2061" w:rsidRDefault="009B2061">
            <w:pPr>
              <w:pStyle w:val="TableParagraph"/>
              <w:rPr>
                <w:rFonts w:ascii="Times New Roman"/>
              </w:rPr>
            </w:pPr>
          </w:p>
        </w:tc>
      </w:tr>
      <w:tr w:rsidR="009B2061" w14:paraId="0FB61D69" w14:textId="77777777">
        <w:trPr>
          <w:trHeight w:val="301"/>
        </w:trPr>
        <w:tc>
          <w:tcPr>
            <w:tcW w:w="1702" w:type="dxa"/>
          </w:tcPr>
          <w:p w14:paraId="7970675A" w14:textId="77777777" w:rsidR="009B2061" w:rsidRDefault="009B2061">
            <w:pPr>
              <w:pStyle w:val="TableParagraph"/>
              <w:rPr>
                <w:rFonts w:ascii="Times New Roman"/>
              </w:rPr>
            </w:pPr>
          </w:p>
        </w:tc>
        <w:tc>
          <w:tcPr>
            <w:tcW w:w="8904" w:type="dxa"/>
          </w:tcPr>
          <w:p w14:paraId="6839E293" w14:textId="77777777" w:rsidR="009B2061" w:rsidRDefault="009B2061">
            <w:pPr>
              <w:pStyle w:val="TableParagraph"/>
              <w:rPr>
                <w:rFonts w:ascii="Times New Roman"/>
              </w:rPr>
            </w:pPr>
          </w:p>
        </w:tc>
      </w:tr>
      <w:tr w:rsidR="009B2061" w14:paraId="2D0C7046" w14:textId="77777777">
        <w:trPr>
          <w:trHeight w:val="302"/>
        </w:trPr>
        <w:tc>
          <w:tcPr>
            <w:tcW w:w="1702" w:type="dxa"/>
          </w:tcPr>
          <w:p w14:paraId="58931039" w14:textId="77777777" w:rsidR="009B2061" w:rsidRDefault="009B2061">
            <w:pPr>
              <w:pStyle w:val="TableParagraph"/>
              <w:rPr>
                <w:rFonts w:ascii="Times New Roman"/>
              </w:rPr>
            </w:pPr>
          </w:p>
        </w:tc>
        <w:tc>
          <w:tcPr>
            <w:tcW w:w="8904" w:type="dxa"/>
          </w:tcPr>
          <w:p w14:paraId="1CE234B3" w14:textId="77777777" w:rsidR="009B2061" w:rsidRDefault="009B2061">
            <w:pPr>
              <w:pStyle w:val="TableParagraph"/>
              <w:rPr>
                <w:rFonts w:ascii="Times New Roman"/>
              </w:rPr>
            </w:pPr>
          </w:p>
        </w:tc>
      </w:tr>
      <w:tr w:rsidR="009B2061" w14:paraId="3CE737BC" w14:textId="77777777">
        <w:trPr>
          <w:trHeight w:val="299"/>
        </w:trPr>
        <w:tc>
          <w:tcPr>
            <w:tcW w:w="1702" w:type="dxa"/>
          </w:tcPr>
          <w:p w14:paraId="513BFE94" w14:textId="77777777" w:rsidR="009B2061" w:rsidRDefault="009B2061">
            <w:pPr>
              <w:pStyle w:val="TableParagraph"/>
              <w:rPr>
                <w:rFonts w:ascii="Times New Roman"/>
              </w:rPr>
            </w:pPr>
          </w:p>
        </w:tc>
        <w:tc>
          <w:tcPr>
            <w:tcW w:w="8904" w:type="dxa"/>
          </w:tcPr>
          <w:p w14:paraId="05A242BE" w14:textId="77777777" w:rsidR="009B2061" w:rsidRDefault="009B2061">
            <w:pPr>
              <w:pStyle w:val="TableParagraph"/>
              <w:rPr>
                <w:rFonts w:ascii="Times New Roman"/>
              </w:rPr>
            </w:pPr>
          </w:p>
        </w:tc>
      </w:tr>
      <w:tr w:rsidR="009B2061" w14:paraId="4ED50ABC" w14:textId="77777777">
        <w:trPr>
          <w:trHeight w:val="301"/>
        </w:trPr>
        <w:tc>
          <w:tcPr>
            <w:tcW w:w="1702" w:type="dxa"/>
          </w:tcPr>
          <w:p w14:paraId="0D51F06E" w14:textId="77777777" w:rsidR="009B2061" w:rsidRDefault="009B2061">
            <w:pPr>
              <w:pStyle w:val="TableParagraph"/>
              <w:rPr>
                <w:rFonts w:ascii="Times New Roman"/>
              </w:rPr>
            </w:pPr>
          </w:p>
        </w:tc>
        <w:tc>
          <w:tcPr>
            <w:tcW w:w="8904" w:type="dxa"/>
          </w:tcPr>
          <w:p w14:paraId="1B816A3B" w14:textId="77777777" w:rsidR="009B2061" w:rsidRDefault="009B2061">
            <w:pPr>
              <w:pStyle w:val="TableParagraph"/>
              <w:rPr>
                <w:rFonts w:ascii="Times New Roman"/>
              </w:rPr>
            </w:pPr>
          </w:p>
        </w:tc>
      </w:tr>
      <w:tr w:rsidR="009B2061" w14:paraId="02D26E46" w14:textId="77777777">
        <w:trPr>
          <w:trHeight w:val="299"/>
        </w:trPr>
        <w:tc>
          <w:tcPr>
            <w:tcW w:w="1702" w:type="dxa"/>
          </w:tcPr>
          <w:p w14:paraId="5E09BC11" w14:textId="77777777" w:rsidR="009B2061" w:rsidRDefault="009B2061">
            <w:pPr>
              <w:pStyle w:val="TableParagraph"/>
              <w:rPr>
                <w:rFonts w:ascii="Times New Roman"/>
              </w:rPr>
            </w:pPr>
          </w:p>
        </w:tc>
        <w:tc>
          <w:tcPr>
            <w:tcW w:w="8904" w:type="dxa"/>
          </w:tcPr>
          <w:p w14:paraId="3680B5FD" w14:textId="77777777" w:rsidR="009B2061" w:rsidRDefault="009B2061">
            <w:pPr>
              <w:pStyle w:val="TableParagraph"/>
              <w:rPr>
                <w:rFonts w:ascii="Times New Roman"/>
              </w:rPr>
            </w:pPr>
          </w:p>
        </w:tc>
      </w:tr>
      <w:tr w:rsidR="009B2061" w14:paraId="68D1ED85" w14:textId="77777777">
        <w:trPr>
          <w:trHeight w:val="302"/>
        </w:trPr>
        <w:tc>
          <w:tcPr>
            <w:tcW w:w="1702" w:type="dxa"/>
          </w:tcPr>
          <w:p w14:paraId="5DDD3238" w14:textId="77777777" w:rsidR="009B2061" w:rsidRDefault="009B2061">
            <w:pPr>
              <w:pStyle w:val="TableParagraph"/>
              <w:rPr>
                <w:rFonts w:ascii="Times New Roman"/>
              </w:rPr>
            </w:pPr>
          </w:p>
        </w:tc>
        <w:tc>
          <w:tcPr>
            <w:tcW w:w="8904" w:type="dxa"/>
          </w:tcPr>
          <w:p w14:paraId="09DC706E" w14:textId="77777777" w:rsidR="009B2061" w:rsidRDefault="009B2061">
            <w:pPr>
              <w:pStyle w:val="TableParagraph"/>
              <w:rPr>
                <w:rFonts w:ascii="Times New Roman"/>
              </w:rPr>
            </w:pPr>
          </w:p>
        </w:tc>
      </w:tr>
      <w:tr w:rsidR="009B2061" w14:paraId="2E30FEE9" w14:textId="77777777">
        <w:trPr>
          <w:trHeight w:val="299"/>
        </w:trPr>
        <w:tc>
          <w:tcPr>
            <w:tcW w:w="1702" w:type="dxa"/>
          </w:tcPr>
          <w:p w14:paraId="5892050B" w14:textId="77777777" w:rsidR="009B2061" w:rsidRDefault="009B2061">
            <w:pPr>
              <w:pStyle w:val="TableParagraph"/>
              <w:rPr>
                <w:rFonts w:ascii="Times New Roman"/>
              </w:rPr>
            </w:pPr>
          </w:p>
        </w:tc>
        <w:tc>
          <w:tcPr>
            <w:tcW w:w="8904" w:type="dxa"/>
          </w:tcPr>
          <w:p w14:paraId="74D86F41" w14:textId="77777777" w:rsidR="009B2061" w:rsidRDefault="009B2061">
            <w:pPr>
              <w:pStyle w:val="TableParagraph"/>
              <w:rPr>
                <w:rFonts w:ascii="Times New Roman"/>
              </w:rPr>
            </w:pPr>
          </w:p>
        </w:tc>
      </w:tr>
      <w:tr w:rsidR="009B2061" w14:paraId="2649F739" w14:textId="77777777">
        <w:trPr>
          <w:trHeight w:val="302"/>
        </w:trPr>
        <w:tc>
          <w:tcPr>
            <w:tcW w:w="1702" w:type="dxa"/>
          </w:tcPr>
          <w:p w14:paraId="28AFF282" w14:textId="77777777" w:rsidR="009B2061" w:rsidRDefault="009B2061">
            <w:pPr>
              <w:pStyle w:val="TableParagraph"/>
              <w:rPr>
                <w:rFonts w:ascii="Times New Roman"/>
              </w:rPr>
            </w:pPr>
          </w:p>
        </w:tc>
        <w:tc>
          <w:tcPr>
            <w:tcW w:w="8904" w:type="dxa"/>
          </w:tcPr>
          <w:p w14:paraId="00F7321B" w14:textId="77777777" w:rsidR="009B2061" w:rsidRDefault="009B2061">
            <w:pPr>
              <w:pStyle w:val="TableParagraph"/>
              <w:rPr>
                <w:rFonts w:ascii="Times New Roman"/>
              </w:rPr>
            </w:pPr>
          </w:p>
        </w:tc>
      </w:tr>
      <w:tr w:rsidR="009B2061" w14:paraId="6E365400" w14:textId="77777777">
        <w:trPr>
          <w:trHeight w:val="301"/>
        </w:trPr>
        <w:tc>
          <w:tcPr>
            <w:tcW w:w="1702" w:type="dxa"/>
          </w:tcPr>
          <w:p w14:paraId="7E9E0F22" w14:textId="77777777" w:rsidR="009B2061" w:rsidRDefault="009B2061">
            <w:pPr>
              <w:pStyle w:val="TableParagraph"/>
              <w:rPr>
                <w:rFonts w:ascii="Times New Roman"/>
              </w:rPr>
            </w:pPr>
          </w:p>
        </w:tc>
        <w:tc>
          <w:tcPr>
            <w:tcW w:w="8904" w:type="dxa"/>
          </w:tcPr>
          <w:p w14:paraId="10B7975C" w14:textId="77777777" w:rsidR="009B2061" w:rsidRDefault="009B2061">
            <w:pPr>
              <w:pStyle w:val="TableParagraph"/>
              <w:rPr>
                <w:rFonts w:ascii="Times New Roman"/>
              </w:rPr>
            </w:pPr>
          </w:p>
        </w:tc>
      </w:tr>
      <w:tr w:rsidR="009B2061" w14:paraId="0100184B" w14:textId="77777777">
        <w:trPr>
          <w:trHeight w:val="299"/>
        </w:trPr>
        <w:tc>
          <w:tcPr>
            <w:tcW w:w="1702" w:type="dxa"/>
          </w:tcPr>
          <w:p w14:paraId="35416AF4" w14:textId="77777777" w:rsidR="009B2061" w:rsidRDefault="009B2061">
            <w:pPr>
              <w:pStyle w:val="TableParagraph"/>
              <w:rPr>
                <w:rFonts w:ascii="Times New Roman"/>
              </w:rPr>
            </w:pPr>
          </w:p>
        </w:tc>
        <w:tc>
          <w:tcPr>
            <w:tcW w:w="8904" w:type="dxa"/>
          </w:tcPr>
          <w:p w14:paraId="29B0DC4C" w14:textId="77777777" w:rsidR="009B2061" w:rsidRDefault="009B2061">
            <w:pPr>
              <w:pStyle w:val="TableParagraph"/>
              <w:rPr>
                <w:rFonts w:ascii="Times New Roman"/>
              </w:rPr>
            </w:pPr>
          </w:p>
        </w:tc>
      </w:tr>
      <w:tr w:rsidR="009B2061" w14:paraId="16152FF4" w14:textId="77777777">
        <w:trPr>
          <w:trHeight w:val="302"/>
        </w:trPr>
        <w:tc>
          <w:tcPr>
            <w:tcW w:w="1702" w:type="dxa"/>
          </w:tcPr>
          <w:p w14:paraId="7BB0B010" w14:textId="77777777" w:rsidR="009B2061" w:rsidRDefault="009B2061">
            <w:pPr>
              <w:pStyle w:val="TableParagraph"/>
              <w:rPr>
                <w:rFonts w:ascii="Times New Roman"/>
              </w:rPr>
            </w:pPr>
          </w:p>
        </w:tc>
        <w:tc>
          <w:tcPr>
            <w:tcW w:w="8904" w:type="dxa"/>
          </w:tcPr>
          <w:p w14:paraId="445F4635" w14:textId="77777777" w:rsidR="009B2061" w:rsidRDefault="009B2061">
            <w:pPr>
              <w:pStyle w:val="TableParagraph"/>
              <w:rPr>
                <w:rFonts w:ascii="Times New Roman"/>
              </w:rPr>
            </w:pPr>
          </w:p>
        </w:tc>
      </w:tr>
      <w:tr w:rsidR="009B2061" w14:paraId="759BE054" w14:textId="77777777">
        <w:trPr>
          <w:trHeight w:val="300"/>
        </w:trPr>
        <w:tc>
          <w:tcPr>
            <w:tcW w:w="1702" w:type="dxa"/>
          </w:tcPr>
          <w:p w14:paraId="45DD6F2B" w14:textId="77777777" w:rsidR="009B2061" w:rsidRDefault="009B2061">
            <w:pPr>
              <w:pStyle w:val="TableParagraph"/>
              <w:rPr>
                <w:rFonts w:ascii="Times New Roman"/>
              </w:rPr>
            </w:pPr>
          </w:p>
        </w:tc>
        <w:tc>
          <w:tcPr>
            <w:tcW w:w="8904" w:type="dxa"/>
          </w:tcPr>
          <w:p w14:paraId="5AFEA20E" w14:textId="77777777" w:rsidR="009B2061" w:rsidRDefault="009B2061">
            <w:pPr>
              <w:pStyle w:val="TableParagraph"/>
              <w:rPr>
                <w:rFonts w:ascii="Times New Roman"/>
              </w:rPr>
            </w:pPr>
          </w:p>
        </w:tc>
      </w:tr>
      <w:tr w:rsidR="009B2061" w14:paraId="33E068B1" w14:textId="77777777">
        <w:trPr>
          <w:trHeight w:val="301"/>
        </w:trPr>
        <w:tc>
          <w:tcPr>
            <w:tcW w:w="1702" w:type="dxa"/>
          </w:tcPr>
          <w:p w14:paraId="77F9F045" w14:textId="77777777" w:rsidR="009B2061" w:rsidRDefault="009B2061">
            <w:pPr>
              <w:pStyle w:val="TableParagraph"/>
              <w:rPr>
                <w:rFonts w:ascii="Times New Roman"/>
              </w:rPr>
            </w:pPr>
          </w:p>
        </w:tc>
        <w:tc>
          <w:tcPr>
            <w:tcW w:w="8904" w:type="dxa"/>
          </w:tcPr>
          <w:p w14:paraId="4A838DB6" w14:textId="77777777" w:rsidR="009B2061" w:rsidRDefault="009B2061">
            <w:pPr>
              <w:pStyle w:val="TableParagraph"/>
              <w:rPr>
                <w:rFonts w:ascii="Times New Roman"/>
              </w:rPr>
            </w:pPr>
          </w:p>
        </w:tc>
      </w:tr>
      <w:tr w:rsidR="009B2061" w14:paraId="21972AF8" w14:textId="77777777">
        <w:trPr>
          <w:trHeight w:val="302"/>
        </w:trPr>
        <w:tc>
          <w:tcPr>
            <w:tcW w:w="1702" w:type="dxa"/>
          </w:tcPr>
          <w:p w14:paraId="431D2584" w14:textId="77777777" w:rsidR="009B2061" w:rsidRDefault="009B2061">
            <w:pPr>
              <w:pStyle w:val="TableParagraph"/>
              <w:rPr>
                <w:rFonts w:ascii="Times New Roman"/>
              </w:rPr>
            </w:pPr>
          </w:p>
        </w:tc>
        <w:tc>
          <w:tcPr>
            <w:tcW w:w="8904" w:type="dxa"/>
          </w:tcPr>
          <w:p w14:paraId="50352347" w14:textId="77777777" w:rsidR="009B2061" w:rsidRDefault="009B2061">
            <w:pPr>
              <w:pStyle w:val="TableParagraph"/>
              <w:rPr>
                <w:rFonts w:ascii="Times New Roman"/>
              </w:rPr>
            </w:pPr>
          </w:p>
        </w:tc>
      </w:tr>
      <w:tr w:rsidR="009B2061" w14:paraId="6F51689B" w14:textId="77777777">
        <w:trPr>
          <w:trHeight w:val="299"/>
        </w:trPr>
        <w:tc>
          <w:tcPr>
            <w:tcW w:w="1702" w:type="dxa"/>
          </w:tcPr>
          <w:p w14:paraId="3F582D35" w14:textId="77777777" w:rsidR="009B2061" w:rsidRDefault="009B2061">
            <w:pPr>
              <w:pStyle w:val="TableParagraph"/>
              <w:rPr>
                <w:rFonts w:ascii="Times New Roman"/>
              </w:rPr>
            </w:pPr>
          </w:p>
        </w:tc>
        <w:tc>
          <w:tcPr>
            <w:tcW w:w="8904" w:type="dxa"/>
          </w:tcPr>
          <w:p w14:paraId="34CB1E2D" w14:textId="77777777" w:rsidR="009B2061" w:rsidRDefault="009B2061">
            <w:pPr>
              <w:pStyle w:val="TableParagraph"/>
              <w:rPr>
                <w:rFonts w:ascii="Times New Roman"/>
              </w:rPr>
            </w:pPr>
          </w:p>
        </w:tc>
      </w:tr>
      <w:tr w:rsidR="009B2061" w14:paraId="3915B7E2" w14:textId="77777777">
        <w:trPr>
          <w:trHeight w:val="302"/>
        </w:trPr>
        <w:tc>
          <w:tcPr>
            <w:tcW w:w="1702" w:type="dxa"/>
          </w:tcPr>
          <w:p w14:paraId="2126EE5B" w14:textId="77777777" w:rsidR="009B2061" w:rsidRDefault="009B2061">
            <w:pPr>
              <w:pStyle w:val="TableParagraph"/>
              <w:rPr>
                <w:rFonts w:ascii="Times New Roman"/>
              </w:rPr>
            </w:pPr>
          </w:p>
        </w:tc>
        <w:tc>
          <w:tcPr>
            <w:tcW w:w="8904" w:type="dxa"/>
          </w:tcPr>
          <w:p w14:paraId="6D92F033" w14:textId="77777777" w:rsidR="009B2061" w:rsidRDefault="009B2061">
            <w:pPr>
              <w:pStyle w:val="TableParagraph"/>
              <w:rPr>
                <w:rFonts w:ascii="Times New Roman"/>
              </w:rPr>
            </w:pPr>
          </w:p>
        </w:tc>
      </w:tr>
      <w:tr w:rsidR="009B2061" w14:paraId="02B5B0F9" w14:textId="77777777">
        <w:trPr>
          <w:trHeight w:val="299"/>
        </w:trPr>
        <w:tc>
          <w:tcPr>
            <w:tcW w:w="1702" w:type="dxa"/>
          </w:tcPr>
          <w:p w14:paraId="113C2D8D" w14:textId="77777777" w:rsidR="009B2061" w:rsidRDefault="009B2061">
            <w:pPr>
              <w:pStyle w:val="TableParagraph"/>
              <w:rPr>
                <w:rFonts w:ascii="Times New Roman"/>
              </w:rPr>
            </w:pPr>
          </w:p>
        </w:tc>
        <w:tc>
          <w:tcPr>
            <w:tcW w:w="8904" w:type="dxa"/>
          </w:tcPr>
          <w:p w14:paraId="4CAC2289" w14:textId="77777777" w:rsidR="009B2061" w:rsidRDefault="009B2061">
            <w:pPr>
              <w:pStyle w:val="TableParagraph"/>
              <w:rPr>
                <w:rFonts w:ascii="Times New Roman"/>
              </w:rPr>
            </w:pPr>
          </w:p>
        </w:tc>
      </w:tr>
      <w:tr w:rsidR="009B2061" w14:paraId="7B8B5FDB" w14:textId="77777777">
        <w:trPr>
          <w:trHeight w:val="301"/>
        </w:trPr>
        <w:tc>
          <w:tcPr>
            <w:tcW w:w="1702" w:type="dxa"/>
          </w:tcPr>
          <w:p w14:paraId="0F52F3B6" w14:textId="77777777" w:rsidR="009B2061" w:rsidRDefault="009B2061">
            <w:pPr>
              <w:pStyle w:val="TableParagraph"/>
              <w:rPr>
                <w:rFonts w:ascii="Times New Roman"/>
              </w:rPr>
            </w:pPr>
          </w:p>
        </w:tc>
        <w:tc>
          <w:tcPr>
            <w:tcW w:w="8904" w:type="dxa"/>
          </w:tcPr>
          <w:p w14:paraId="7C5C49E2" w14:textId="77777777" w:rsidR="009B2061" w:rsidRDefault="009B2061">
            <w:pPr>
              <w:pStyle w:val="TableParagraph"/>
              <w:rPr>
                <w:rFonts w:ascii="Times New Roman"/>
              </w:rPr>
            </w:pPr>
          </w:p>
        </w:tc>
      </w:tr>
      <w:tr w:rsidR="009B2061" w14:paraId="7D57FC8E" w14:textId="77777777">
        <w:trPr>
          <w:trHeight w:val="299"/>
        </w:trPr>
        <w:tc>
          <w:tcPr>
            <w:tcW w:w="1702" w:type="dxa"/>
          </w:tcPr>
          <w:p w14:paraId="2CE93F08" w14:textId="77777777" w:rsidR="009B2061" w:rsidRDefault="009B2061">
            <w:pPr>
              <w:pStyle w:val="TableParagraph"/>
              <w:rPr>
                <w:rFonts w:ascii="Times New Roman"/>
              </w:rPr>
            </w:pPr>
          </w:p>
        </w:tc>
        <w:tc>
          <w:tcPr>
            <w:tcW w:w="8904" w:type="dxa"/>
          </w:tcPr>
          <w:p w14:paraId="0B23F418" w14:textId="77777777" w:rsidR="009B2061" w:rsidRDefault="009B2061">
            <w:pPr>
              <w:pStyle w:val="TableParagraph"/>
              <w:rPr>
                <w:rFonts w:ascii="Times New Roman"/>
              </w:rPr>
            </w:pPr>
          </w:p>
        </w:tc>
      </w:tr>
      <w:tr w:rsidR="009B2061" w14:paraId="6DF48DE7" w14:textId="77777777">
        <w:trPr>
          <w:trHeight w:val="301"/>
        </w:trPr>
        <w:tc>
          <w:tcPr>
            <w:tcW w:w="1702" w:type="dxa"/>
          </w:tcPr>
          <w:p w14:paraId="3380CA80" w14:textId="77777777" w:rsidR="009B2061" w:rsidRDefault="009B2061">
            <w:pPr>
              <w:pStyle w:val="TableParagraph"/>
              <w:rPr>
                <w:rFonts w:ascii="Times New Roman"/>
              </w:rPr>
            </w:pPr>
          </w:p>
        </w:tc>
        <w:tc>
          <w:tcPr>
            <w:tcW w:w="8904" w:type="dxa"/>
          </w:tcPr>
          <w:p w14:paraId="6EE54E2A" w14:textId="77777777" w:rsidR="009B2061" w:rsidRDefault="009B2061">
            <w:pPr>
              <w:pStyle w:val="TableParagraph"/>
              <w:rPr>
                <w:rFonts w:ascii="Times New Roman"/>
              </w:rPr>
            </w:pPr>
          </w:p>
        </w:tc>
      </w:tr>
      <w:tr w:rsidR="009B2061" w14:paraId="361C81A3" w14:textId="77777777">
        <w:trPr>
          <w:trHeight w:val="302"/>
        </w:trPr>
        <w:tc>
          <w:tcPr>
            <w:tcW w:w="1702" w:type="dxa"/>
          </w:tcPr>
          <w:p w14:paraId="59F4BF71" w14:textId="77777777" w:rsidR="009B2061" w:rsidRDefault="009B2061">
            <w:pPr>
              <w:pStyle w:val="TableParagraph"/>
              <w:rPr>
                <w:rFonts w:ascii="Times New Roman"/>
              </w:rPr>
            </w:pPr>
          </w:p>
        </w:tc>
        <w:tc>
          <w:tcPr>
            <w:tcW w:w="8904" w:type="dxa"/>
          </w:tcPr>
          <w:p w14:paraId="1D613AE1" w14:textId="77777777" w:rsidR="009B2061" w:rsidRDefault="009B2061">
            <w:pPr>
              <w:pStyle w:val="TableParagraph"/>
              <w:rPr>
                <w:rFonts w:ascii="Times New Roman"/>
              </w:rPr>
            </w:pPr>
          </w:p>
        </w:tc>
      </w:tr>
      <w:tr w:rsidR="009B2061" w14:paraId="317A21A4" w14:textId="77777777">
        <w:trPr>
          <w:trHeight w:val="299"/>
        </w:trPr>
        <w:tc>
          <w:tcPr>
            <w:tcW w:w="1702" w:type="dxa"/>
          </w:tcPr>
          <w:p w14:paraId="7EA61105" w14:textId="77777777" w:rsidR="009B2061" w:rsidRDefault="009B2061">
            <w:pPr>
              <w:pStyle w:val="TableParagraph"/>
              <w:rPr>
                <w:rFonts w:ascii="Times New Roman"/>
              </w:rPr>
            </w:pPr>
          </w:p>
        </w:tc>
        <w:tc>
          <w:tcPr>
            <w:tcW w:w="8904" w:type="dxa"/>
          </w:tcPr>
          <w:p w14:paraId="43E7DF9B" w14:textId="77777777" w:rsidR="009B2061" w:rsidRDefault="009B2061">
            <w:pPr>
              <w:pStyle w:val="TableParagraph"/>
              <w:rPr>
                <w:rFonts w:ascii="Times New Roman"/>
              </w:rPr>
            </w:pPr>
          </w:p>
        </w:tc>
      </w:tr>
      <w:tr w:rsidR="009B2061" w14:paraId="59B33BBA" w14:textId="77777777">
        <w:trPr>
          <w:trHeight w:val="302"/>
        </w:trPr>
        <w:tc>
          <w:tcPr>
            <w:tcW w:w="1702" w:type="dxa"/>
          </w:tcPr>
          <w:p w14:paraId="35694C5F" w14:textId="77777777" w:rsidR="009B2061" w:rsidRDefault="009B2061">
            <w:pPr>
              <w:pStyle w:val="TableParagraph"/>
              <w:rPr>
                <w:rFonts w:ascii="Times New Roman"/>
              </w:rPr>
            </w:pPr>
          </w:p>
        </w:tc>
        <w:tc>
          <w:tcPr>
            <w:tcW w:w="8904" w:type="dxa"/>
          </w:tcPr>
          <w:p w14:paraId="23A3B068" w14:textId="77777777" w:rsidR="009B2061" w:rsidRDefault="009B2061">
            <w:pPr>
              <w:pStyle w:val="TableParagraph"/>
              <w:rPr>
                <w:rFonts w:ascii="Times New Roman"/>
              </w:rPr>
            </w:pPr>
          </w:p>
        </w:tc>
      </w:tr>
      <w:tr w:rsidR="009B2061" w14:paraId="51A54094" w14:textId="77777777">
        <w:trPr>
          <w:trHeight w:val="299"/>
        </w:trPr>
        <w:tc>
          <w:tcPr>
            <w:tcW w:w="1702" w:type="dxa"/>
          </w:tcPr>
          <w:p w14:paraId="4C074661" w14:textId="77777777" w:rsidR="009B2061" w:rsidRDefault="009B2061">
            <w:pPr>
              <w:pStyle w:val="TableParagraph"/>
              <w:rPr>
                <w:rFonts w:ascii="Times New Roman"/>
              </w:rPr>
            </w:pPr>
          </w:p>
        </w:tc>
        <w:tc>
          <w:tcPr>
            <w:tcW w:w="8904" w:type="dxa"/>
          </w:tcPr>
          <w:p w14:paraId="4E23E216" w14:textId="77777777" w:rsidR="009B2061" w:rsidRDefault="009B2061">
            <w:pPr>
              <w:pStyle w:val="TableParagraph"/>
              <w:rPr>
                <w:rFonts w:ascii="Times New Roman"/>
              </w:rPr>
            </w:pPr>
          </w:p>
        </w:tc>
      </w:tr>
      <w:tr w:rsidR="009B2061" w14:paraId="41D004CA" w14:textId="77777777">
        <w:trPr>
          <w:trHeight w:val="301"/>
        </w:trPr>
        <w:tc>
          <w:tcPr>
            <w:tcW w:w="1702" w:type="dxa"/>
          </w:tcPr>
          <w:p w14:paraId="4BAB5EC2" w14:textId="77777777" w:rsidR="009B2061" w:rsidRDefault="009B2061">
            <w:pPr>
              <w:pStyle w:val="TableParagraph"/>
              <w:rPr>
                <w:rFonts w:ascii="Times New Roman"/>
              </w:rPr>
            </w:pPr>
          </w:p>
        </w:tc>
        <w:tc>
          <w:tcPr>
            <w:tcW w:w="8904" w:type="dxa"/>
          </w:tcPr>
          <w:p w14:paraId="085F0F06" w14:textId="77777777" w:rsidR="009B2061" w:rsidRDefault="009B2061">
            <w:pPr>
              <w:pStyle w:val="TableParagraph"/>
              <w:rPr>
                <w:rFonts w:ascii="Times New Roman"/>
              </w:rPr>
            </w:pPr>
          </w:p>
        </w:tc>
      </w:tr>
      <w:tr w:rsidR="009B2061" w14:paraId="1D4BD598" w14:textId="77777777">
        <w:trPr>
          <w:trHeight w:val="302"/>
        </w:trPr>
        <w:tc>
          <w:tcPr>
            <w:tcW w:w="1702" w:type="dxa"/>
          </w:tcPr>
          <w:p w14:paraId="64548848" w14:textId="77777777" w:rsidR="009B2061" w:rsidRDefault="009B2061">
            <w:pPr>
              <w:pStyle w:val="TableParagraph"/>
              <w:rPr>
                <w:rFonts w:ascii="Times New Roman"/>
              </w:rPr>
            </w:pPr>
          </w:p>
        </w:tc>
        <w:tc>
          <w:tcPr>
            <w:tcW w:w="8904" w:type="dxa"/>
          </w:tcPr>
          <w:p w14:paraId="19FD1643" w14:textId="77777777" w:rsidR="009B2061" w:rsidRDefault="009B2061">
            <w:pPr>
              <w:pStyle w:val="TableParagraph"/>
              <w:rPr>
                <w:rFonts w:ascii="Times New Roman"/>
              </w:rPr>
            </w:pPr>
          </w:p>
        </w:tc>
      </w:tr>
      <w:tr w:rsidR="009B2061" w14:paraId="1B31F470" w14:textId="77777777">
        <w:trPr>
          <w:trHeight w:val="299"/>
        </w:trPr>
        <w:tc>
          <w:tcPr>
            <w:tcW w:w="1702" w:type="dxa"/>
          </w:tcPr>
          <w:p w14:paraId="014DE61D" w14:textId="77777777" w:rsidR="009B2061" w:rsidRDefault="009B2061">
            <w:pPr>
              <w:pStyle w:val="TableParagraph"/>
              <w:rPr>
                <w:rFonts w:ascii="Times New Roman"/>
              </w:rPr>
            </w:pPr>
          </w:p>
        </w:tc>
        <w:tc>
          <w:tcPr>
            <w:tcW w:w="8904" w:type="dxa"/>
          </w:tcPr>
          <w:p w14:paraId="24819B5D" w14:textId="77777777" w:rsidR="009B2061" w:rsidRDefault="009B2061">
            <w:pPr>
              <w:pStyle w:val="TableParagraph"/>
              <w:rPr>
                <w:rFonts w:ascii="Times New Roman"/>
              </w:rPr>
            </w:pPr>
          </w:p>
        </w:tc>
      </w:tr>
      <w:tr w:rsidR="009B2061" w14:paraId="3381E2F8" w14:textId="77777777">
        <w:trPr>
          <w:trHeight w:val="301"/>
        </w:trPr>
        <w:tc>
          <w:tcPr>
            <w:tcW w:w="1702" w:type="dxa"/>
          </w:tcPr>
          <w:p w14:paraId="667B2DC3" w14:textId="77777777" w:rsidR="009B2061" w:rsidRDefault="009B2061">
            <w:pPr>
              <w:pStyle w:val="TableParagraph"/>
              <w:rPr>
                <w:rFonts w:ascii="Times New Roman"/>
              </w:rPr>
            </w:pPr>
          </w:p>
        </w:tc>
        <w:tc>
          <w:tcPr>
            <w:tcW w:w="8904" w:type="dxa"/>
          </w:tcPr>
          <w:p w14:paraId="1E977576" w14:textId="77777777" w:rsidR="009B2061" w:rsidRDefault="009B2061">
            <w:pPr>
              <w:pStyle w:val="TableParagraph"/>
              <w:rPr>
                <w:rFonts w:ascii="Times New Roman"/>
              </w:rPr>
            </w:pPr>
          </w:p>
        </w:tc>
      </w:tr>
      <w:tr w:rsidR="009B2061" w14:paraId="425DDB4E" w14:textId="77777777">
        <w:trPr>
          <w:trHeight w:val="299"/>
        </w:trPr>
        <w:tc>
          <w:tcPr>
            <w:tcW w:w="1702" w:type="dxa"/>
          </w:tcPr>
          <w:p w14:paraId="18ED194A" w14:textId="77777777" w:rsidR="009B2061" w:rsidRDefault="009B2061">
            <w:pPr>
              <w:pStyle w:val="TableParagraph"/>
              <w:rPr>
                <w:rFonts w:ascii="Times New Roman"/>
              </w:rPr>
            </w:pPr>
          </w:p>
        </w:tc>
        <w:tc>
          <w:tcPr>
            <w:tcW w:w="8904" w:type="dxa"/>
          </w:tcPr>
          <w:p w14:paraId="5AEFF383" w14:textId="77777777" w:rsidR="009B2061" w:rsidRDefault="009B2061">
            <w:pPr>
              <w:pStyle w:val="TableParagraph"/>
              <w:rPr>
                <w:rFonts w:ascii="Times New Roman"/>
              </w:rPr>
            </w:pPr>
          </w:p>
        </w:tc>
      </w:tr>
      <w:tr w:rsidR="009B2061" w14:paraId="1189FB12" w14:textId="77777777">
        <w:trPr>
          <w:trHeight w:val="301"/>
        </w:trPr>
        <w:tc>
          <w:tcPr>
            <w:tcW w:w="1702" w:type="dxa"/>
          </w:tcPr>
          <w:p w14:paraId="25B31CB3" w14:textId="77777777" w:rsidR="009B2061" w:rsidRDefault="009B2061">
            <w:pPr>
              <w:pStyle w:val="TableParagraph"/>
              <w:rPr>
                <w:rFonts w:ascii="Times New Roman"/>
              </w:rPr>
            </w:pPr>
          </w:p>
        </w:tc>
        <w:tc>
          <w:tcPr>
            <w:tcW w:w="8904" w:type="dxa"/>
          </w:tcPr>
          <w:p w14:paraId="6360BEF0" w14:textId="77777777" w:rsidR="009B2061" w:rsidRDefault="009B2061">
            <w:pPr>
              <w:pStyle w:val="TableParagraph"/>
              <w:rPr>
                <w:rFonts w:ascii="Times New Roman"/>
              </w:rPr>
            </w:pPr>
          </w:p>
        </w:tc>
      </w:tr>
      <w:tr w:rsidR="009B2061" w14:paraId="1F03986B" w14:textId="77777777">
        <w:trPr>
          <w:trHeight w:val="299"/>
        </w:trPr>
        <w:tc>
          <w:tcPr>
            <w:tcW w:w="1702" w:type="dxa"/>
          </w:tcPr>
          <w:p w14:paraId="75719B02" w14:textId="77777777" w:rsidR="009B2061" w:rsidRDefault="009B2061">
            <w:pPr>
              <w:pStyle w:val="TableParagraph"/>
              <w:rPr>
                <w:rFonts w:ascii="Times New Roman"/>
              </w:rPr>
            </w:pPr>
          </w:p>
        </w:tc>
        <w:tc>
          <w:tcPr>
            <w:tcW w:w="8904" w:type="dxa"/>
          </w:tcPr>
          <w:p w14:paraId="225481C8" w14:textId="77777777" w:rsidR="009B2061" w:rsidRDefault="009B2061">
            <w:pPr>
              <w:pStyle w:val="TableParagraph"/>
              <w:rPr>
                <w:rFonts w:ascii="Times New Roman"/>
              </w:rPr>
            </w:pPr>
          </w:p>
        </w:tc>
      </w:tr>
      <w:tr w:rsidR="009B2061" w14:paraId="743762A0" w14:textId="77777777">
        <w:trPr>
          <w:trHeight w:val="302"/>
        </w:trPr>
        <w:tc>
          <w:tcPr>
            <w:tcW w:w="1702" w:type="dxa"/>
          </w:tcPr>
          <w:p w14:paraId="67FB14A4" w14:textId="77777777" w:rsidR="009B2061" w:rsidRDefault="009B2061">
            <w:pPr>
              <w:pStyle w:val="TableParagraph"/>
              <w:rPr>
                <w:rFonts w:ascii="Times New Roman"/>
              </w:rPr>
            </w:pPr>
          </w:p>
        </w:tc>
        <w:tc>
          <w:tcPr>
            <w:tcW w:w="8904" w:type="dxa"/>
          </w:tcPr>
          <w:p w14:paraId="2653B444" w14:textId="77777777" w:rsidR="009B2061" w:rsidRDefault="009B2061">
            <w:pPr>
              <w:pStyle w:val="TableParagraph"/>
              <w:rPr>
                <w:rFonts w:ascii="Times New Roman"/>
              </w:rPr>
            </w:pPr>
          </w:p>
        </w:tc>
      </w:tr>
      <w:tr w:rsidR="009B2061" w14:paraId="7DCD0BF1" w14:textId="77777777">
        <w:trPr>
          <w:trHeight w:val="301"/>
        </w:trPr>
        <w:tc>
          <w:tcPr>
            <w:tcW w:w="1702" w:type="dxa"/>
          </w:tcPr>
          <w:p w14:paraId="0BCF90BC" w14:textId="77777777" w:rsidR="009B2061" w:rsidRDefault="009B2061">
            <w:pPr>
              <w:pStyle w:val="TableParagraph"/>
              <w:rPr>
                <w:rFonts w:ascii="Times New Roman"/>
              </w:rPr>
            </w:pPr>
          </w:p>
        </w:tc>
        <w:tc>
          <w:tcPr>
            <w:tcW w:w="8904" w:type="dxa"/>
          </w:tcPr>
          <w:p w14:paraId="34F03279" w14:textId="77777777" w:rsidR="009B2061" w:rsidRDefault="009B2061">
            <w:pPr>
              <w:pStyle w:val="TableParagraph"/>
              <w:rPr>
                <w:rFonts w:ascii="Times New Roman"/>
              </w:rPr>
            </w:pPr>
          </w:p>
        </w:tc>
      </w:tr>
    </w:tbl>
    <w:p w14:paraId="3E502166" w14:textId="77777777" w:rsidR="009B2061" w:rsidRDefault="009B2061">
      <w:pPr>
        <w:rPr>
          <w:rFonts w:ascii="Times New Roman"/>
        </w:rPr>
        <w:sectPr w:rsidR="009B2061">
          <w:pgSz w:w="11920" w:h="16850"/>
          <w:pgMar w:top="1940" w:right="280" w:bottom="1240" w:left="320" w:header="755" w:footer="1046" w:gutter="0"/>
          <w:cols w:space="720"/>
        </w:sectPr>
      </w:pPr>
    </w:p>
    <w:p w14:paraId="231E21D8" w14:textId="77777777" w:rsidR="009B2061" w:rsidRDefault="009B2061">
      <w:pPr>
        <w:rPr>
          <w:b/>
          <w:sz w:val="23"/>
        </w:rPr>
      </w:pPr>
    </w:p>
    <w:p w14:paraId="56052280" w14:textId="77777777" w:rsidR="009B2061" w:rsidRDefault="00000000">
      <w:pPr>
        <w:spacing w:before="92"/>
        <w:ind w:left="2016" w:right="2449"/>
        <w:jc w:val="center"/>
        <w:rPr>
          <w:b/>
          <w:sz w:val="24"/>
        </w:rPr>
      </w:pPr>
      <w:r>
        <w:rPr>
          <w:b/>
          <w:color w:val="221F1F"/>
          <w:sz w:val="24"/>
        </w:rPr>
        <w:t xml:space="preserve">LSA/FFA and </w:t>
      </w:r>
      <w:proofErr w:type="spellStart"/>
      <w:r>
        <w:rPr>
          <w:b/>
          <w:color w:val="221F1F"/>
          <w:sz w:val="24"/>
        </w:rPr>
        <w:t>Loadline</w:t>
      </w:r>
      <w:proofErr w:type="spellEnd"/>
      <w:r>
        <w:rPr>
          <w:b/>
          <w:color w:val="221F1F"/>
          <w:sz w:val="24"/>
        </w:rPr>
        <w:t xml:space="preserve"> Maintenance Carried Out - Oct</w:t>
      </w:r>
    </w:p>
    <w:p w14:paraId="1E0969D6" w14:textId="77777777" w:rsidR="009B2061" w:rsidRDefault="009B2061">
      <w:pPr>
        <w:spacing w:before="6"/>
        <w:rPr>
          <w:b/>
          <w:sz w:val="12"/>
        </w:rPr>
      </w:pPr>
    </w:p>
    <w:tbl>
      <w:tblPr>
        <w:tblW w:w="0" w:type="auto"/>
        <w:tblInd w:w="153"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1700"/>
        <w:gridCol w:w="8904"/>
      </w:tblGrid>
      <w:tr w:rsidR="009B2061" w14:paraId="2CB47394" w14:textId="77777777">
        <w:trPr>
          <w:trHeight w:val="299"/>
        </w:trPr>
        <w:tc>
          <w:tcPr>
            <w:tcW w:w="1700" w:type="dxa"/>
          </w:tcPr>
          <w:p w14:paraId="6A2DE858" w14:textId="77777777" w:rsidR="009B2061" w:rsidRDefault="00000000">
            <w:pPr>
              <w:pStyle w:val="TableParagraph"/>
              <w:spacing w:before="33"/>
              <w:ind w:left="117"/>
              <w:rPr>
                <w:b/>
                <w:sz w:val="20"/>
              </w:rPr>
            </w:pPr>
            <w:r>
              <w:rPr>
                <w:b/>
                <w:color w:val="221F1F"/>
                <w:w w:val="105"/>
                <w:sz w:val="20"/>
              </w:rPr>
              <w:t>Date</w:t>
            </w:r>
          </w:p>
        </w:tc>
        <w:tc>
          <w:tcPr>
            <w:tcW w:w="8904" w:type="dxa"/>
          </w:tcPr>
          <w:p w14:paraId="7E375B3F" w14:textId="77777777" w:rsidR="009B2061" w:rsidRDefault="00000000">
            <w:pPr>
              <w:pStyle w:val="TableParagraph"/>
              <w:spacing w:before="33"/>
              <w:ind w:left="119"/>
              <w:rPr>
                <w:b/>
                <w:sz w:val="20"/>
              </w:rPr>
            </w:pPr>
            <w:r>
              <w:rPr>
                <w:b/>
                <w:color w:val="221F1F"/>
                <w:sz w:val="20"/>
              </w:rPr>
              <w:t>Notes</w:t>
            </w:r>
          </w:p>
        </w:tc>
      </w:tr>
      <w:tr w:rsidR="009B2061" w14:paraId="39F26230" w14:textId="77777777">
        <w:trPr>
          <w:trHeight w:val="302"/>
        </w:trPr>
        <w:tc>
          <w:tcPr>
            <w:tcW w:w="1700" w:type="dxa"/>
          </w:tcPr>
          <w:p w14:paraId="21C2B9A0" w14:textId="77777777" w:rsidR="009B2061" w:rsidRDefault="009B2061">
            <w:pPr>
              <w:pStyle w:val="TableParagraph"/>
              <w:rPr>
                <w:rFonts w:ascii="Times New Roman"/>
              </w:rPr>
            </w:pPr>
          </w:p>
        </w:tc>
        <w:tc>
          <w:tcPr>
            <w:tcW w:w="8904" w:type="dxa"/>
          </w:tcPr>
          <w:p w14:paraId="46580631" w14:textId="77777777" w:rsidR="009B2061" w:rsidRDefault="009B2061">
            <w:pPr>
              <w:pStyle w:val="TableParagraph"/>
              <w:rPr>
                <w:rFonts w:ascii="Times New Roman"/>
              </w:rPr>
            </w:pPr>
          </w:p>
        </w:tc>
      </w:tr>
      <w:tr w:rsidR="009B2061" w14:paraId="46EFE0B2" w14:textId="77777777">
        <w:trPr>
          <w:trHeight w:val="302"/>
        </w:trPr>
        <w:tc>
          <w:tcPr>
            <w:tcW w:w="1700" w:type="dxa"/>
          </w:tcPr>
          <w:p w14:paraId="22ADA3DB" w14:textId="77777777" w:rsidR="009B2061" w:rsidRDefault="009B2061">
            <w:pPr>
              <w:pStyle w:val="TableParagraph"/>
              <w:rPr>
                <w:rFonts w:ascii="Times New Roman"/>
              </w:rPr>
            </w:pPr>
          </w:p>
        </w:tc>
        <w:tc>
          <w:tcPr>
            <w:tcW w:w="8904" w:type="dxa"/>
          </w:tcPr>
          <w:p w14:paraId="7A73C8EB" w14:textId="77777777" w:rsidR="009B2061" w:rsidRDefault="009B2061">
            <w:pPr>
              <w:pStyle w:val="TableParagraph"/>
              <w:rPr>
                <w:rFonts w:ascii="Times New Roman"/>
              </w:rPr>
            </w:pPr>
          </w:p>
        </w:tc>
      </w:tr>
      <w:tr w:rsidR="009B2061" w14:paraId="57B5F871" w14:textId="77777777">
        <w:trPr>
          <w:trHeight w:val="299"/>
        </w:trPr>
        <w:tc>
          <w:tcPr>
            <w:tcW w:w="1700" w:type="dxa"/>
          </w:tcPr>
          <w:p w14:paraId="7B8BFA48" w14:textId="77777777" w:rsidR="009B2061" w:rsidRDefault="009B2061">
            <w:pPr>
              <w:pStyle w:val="TableParagraph"/>
              <w:rPr>
                <w:rFonts w:ascii="Times New Roman"/>
              </w:rPr>
            </w:pPr>
          </w:p>
        </w:tc>
        <w:tc>
          <w:tcPr>
            <w:tcW w:w="8904" w:type="dxa"/>
          </w:tcPr>
          <w:p w14:paraId="440D9265" w14:textId="77777777" w:rsidR="009B2061" w:rsidRDefault="009B2061">
            <w:pPr>
              <w:pStyle w:val="TableParagraph"/>
              <w:rPr>
                <w:rFonts w:ascii="Times New Roman"/>
              </w:rPr>
            </w:pPr>
          </w:p>
        </w:tc>
      </w:tr>
      <w:tr w:rsidR="009B2061" w14:paraId="17E2B637" w14:textId="77777777">
        <w:trPr>
          <w:trHeight w:val="302"/>
        </w:trPr>
        <w:tc>
          <w:tcPr>
            <w:tcW w:w="1700" w:type="dxa"/>
          </w:tcPr>
          <w:p w14:paraId="7B08F963" w14:textId="77777777" w:rsidR="009B2061" w:rsidRDefault="009B2061">
            <w:pPr>
              <w:pStyle w:val="TableParagraph"/>
              <w:rPr>
                <w:rFonts w:ascii="Times New Roman"/>
              </w:rPr>
            </w:pPr>
          </w:p>
        </w:tc>
        <w:tc>
          <w:tcPr>
            <w:tcW w:w="8904" w:type="dxa"/>
          </w:tcPr>
          <w:p w14:paraId="22545236" w14:textId="77777777" w:rsidR="009B2061" w:rsidRDefault="009B2061">
            <w:pPr>
              <w:pStyle w:val="TableParagraph"/>
              <w:rPr>
                <w:rFonts w:ascii="Times New Roman"/>
              </w:rPr>
            </w:pPr>
          </w:p>
        </w:tc>
      </w:tr>
      <w:tr w:rsidR="009B2061" w14:paraId="069F5EC5" w14:textId="77777777">
        <w:trPr>
          <w:trHeight w:val="299"/>
        </w:trPr>
        <w:tc>
          <w:tcPr>
            <w:tcW w:w="1700" w:type="dxa"/>
          </w:tcPr>
          <w:p w14:paraId="6F75123A" w14:textId="77777777" w:rsidR="009B2061" w:rsidRDefault="009B2061">
            <w:pPr>
              <w:pStyle w:val="TableParagraph"/>
              <w:rPr>
                <w:rFonts w:ascii="Times New Roman"/>
              </w:rPr>
            </w:pPr>
          </w:p>
        </w:tc>
        <w:tc>
          <w:tcPr>
            <w:tcW w:w="8904" w:type="dxa"/>
          </w:tcPr>
          <w:p w14:paraId="79492863" w14:textId="77777777" w:rsidR="009B2061" w:rsidRDefault="009B2061">
            <w:pPr>
              <w:pStyle w:val="TableParagraph"/>
              <w:rPr>
                <w:rFonts w:ascii="Times New Roman"/>
              </w:rPr>
            </w:pPr>
          </w:p>
        </w:tc>
      </w:tr>
      <w:tr w:rsidR="009B2061" w14:paraId="22F595F4" w14:textId="77777777">
        <w:trPr>
          <w:trHeight w:val="301"/>
        </w:trPr>
        <w:tc>
          <w:tcPr>
            <w:tcW w:w="1700" w:type="dxa"/>
          </w:tcPr>
          <w:p w14:paraId="2B036856" w14:textId="77777777" w:rsidR="009B2061" w:rsidRDefault="009B2061">
            <w:pPr>
              <w:pStyle w:val="TableParagraph"/>
              <w:rPr>
                <w:rFonts w:ascii="Times New Roman"/>
              </w:rPr>
            </w:pPr>
          </w:p>
        </w:tc>
        <w:tc>
          <w:tcPr>
            <w:tcW w:w="8904" w:type="dxa"/>
          </w:tcPr>
          <w:p w14:paraId="3CC66AA2" w14:textId="77777777" w:rsidR="009B2061" w:rsidRDefault="009B2061">
            <w:pPr>
              <w:pStyle w:val="TableParagraph"/>
              <w:rPr>
                <w:rFonts w:ascii="Times New Roman"/>
              </w:rPr>
            </w:pPr>
          </w:p>
        </w:tc>
      </w:tr>
      <w:tr w:rsidR="009B2061" w14:paraId="1F496E97" w14:textId="77777777">
        <w:trPr>
          <w:trHeight w:val="302"/>
        </w:trPr>
        <w:tc>
          <w:tcPr>
            <w:tcW w:w="1700" w:type="dxa"/>
          </w:tcPr>
          <w:p w14:paraId="428687F5" w14:textId="77777777" w:rsidR="009B2061" w:rsidRDefault="009B2061">
            <w:pPr>
              <w:pStyle w:val="TableParagraph"/>
              <w:rPr>
                <w:rFonts w:ascii="Times New Roman"/>
              </w:rPr>
            </w:pPr>
          </w:p>
        </w:tc>
        <w:tc>
          <w:tcPr>
            <w:tcW w:w="8904" w:type="dxa"/>
          </w:tcPr>
          <w:p w14:paraId="3E1AA56F" w14:textId="77777777" w:rsidR="009B2061" w:rsidRDefault="009B2061">
            <w:pPr>
              <w:pStyle w:val="TableParagraph"/>
              <w:rPr>
                <w:rFonts w:ascii="Times New Roman"/>
              </w:rPr>
            </w:pPr>
          </w:p>
        </w:tc>
      </w:tr>
      <w:tr w:rsidR="009B2061" w14:paraId="002D2147" w14:textId="77777777">
        <w:trPr>
          <w:trHeight w:val="299"/>
        </w:trPr>
        <w:tc>
          <w:tcPr>
            <w:tcW w:w="1700" w:type="dxa"/>
          </w:tcPr>
          <w:p w14:paraId="5F245379" w14:textId="77777777" w:rsidR="009B2061" w:rsidRDefault="009B2061">
            <w:pPr>
              <w:pStyle w:val="TableParagraph"/>
              <w:rPr>
                <w:rFonts w:ascii="Times New Roman"/>
              </w:rPr>
            </w:pPr>
          </w:p>
        </w:tc>
        <w:tc>
          <w:tcPr>
            <w:tcW w:w="8904" w:type="dxa"/>
          </w:tcPr>
          <w:p w14:paraId="0FA320C7" w14:textId="77777777" w:rsidR="009B2061" w:rsidRDefault="009B2061">
            <w:pPr>
              <w:pStyle w:val="TableParagraph"/>
              <w:rPr>
                <w:rFonts w:ascii="Times New Roman"/>
              </w:rPr>
            </w:pPr>
          </w:p>
        </w:tc>
      </w:tr>
      <w:tr w:rsidR="009B2061" w14:paraId="340D22AB" w14:textId="77777777">
        <w:trPr>
          <w:trHeight w:val="301"/>
        </w:trPr>
        <w:tc>
          <w:tcPr>
            <w:tcW w:w="1700" w:type="dxa"/>
          </w:tcPr>
          <w:p w14:paraId="5E624FFF" w14:textId="77777777" w:rsidR="009B2061" w:rsidRDefault="009B2061">
            <w:pPr>
              <w:pStyle w:val="TableParagraph"/>
              <w:rPr>
                <w:rFonts w:ascii="Times New Roman"/>
              </w:rPr>
            </w:pPr>
          </w:p>
        </w:tc>
        <w:tc>
          <w:tcPr>
            <w:tcW w:w="8904" w:type="dxa"/>
          </w:tcPr>
          <w:p w14:paraId="7CA3D41C" w14:textId="77777777" w:rsidR="009B2061" w:rsidRDefault="009B2061">
            <w:pPr>
              <w:pStyle w:val="TableParagraph"/>
              <w:rPr>
                <w:rFonts w:ascii="Times New Roman"/>
              </w:rPr>
            </w:pPr>
          </w:p>
        </w:tc>
      </w:tr>
      <w:tr w:rsidR="009B2061" w14:paraId="1AA3E64D" w14:textId="77777777">
        <w:trPr>
          <w:trHeight w:val="299"/>
        </w:trPr>
        <w:tc>
          <w:tcPr>
            <w:tcW w:w="1700" w:type="dxa"/>
          </w:tcPr>
          <w:p w14:paraId="76F7D48E" w14:textId="77777777" w:rsidR="009B2061" w:rsidRDefault="009B2061">
            <w:pPr>
              <w:pStyle w:val="TableParagraph"/>
              <w:rPr>
                <w:rFonts w:ascii="Times New Roman"/>
              </w:rPr>
            </w:pPr>
          </w:p>
        </w:tc>
        <w:tc>
          <w:tcPr>
            <w:tcW w:w="8904" w:type="dxa"/>
          </w:tcPr>
          <w:p w14:paraId="1CA25502" w14:textId="77777777" w:rsidR="009B2061" w:rsidRDefault="009B2061">
            <w:pPr>
              <w:pStyle w:val="TableParagraph"/>
              <w:rPr>
                <w:rFonts w:ascii="Times New Roman"/>
              </w:rPr>
            </w:pPr>
          </w:p>
        </w:tc>
      </w:tr>
      <w:tr w:rsidR="009B2061" w14:paraId="51728F67" w14:textId="77777777">
        <w:trPr>
          <w:trHeight w:val="302"/>
        </w:trPr>
        <w:tc>
          <w:tcPr>
            <w:tcW w:w="1700" w:type="dxa"/>
          </w:tcPr>
          <w:p w14:paraId="1CC6D0C5" w14:textId="77777777" w:rsidR="009B2061" w:rsidRDefault="009B2061">
            <w:pPr>
              <w:pStyle w:val="TableParagraph"/>
              <w:rPr>
                <w:rFonts w:ascii="Times New Roman"/>
              </w:rPr>
            </w:pPr>
          </w:p>
        </w:tc>
        <w:tc>
          <w:tcPr>
            <w:tcW w:w="8904" w:type="dxa"/>
          </w:tcPr>
          <w:p w14:paraId="1243E345" w14:textId="77777777" w:rsidR="009B2061" w:rsidRDefault="009B2061">
            <w:pPr>
              <w:pStyle w:val="TableParagraph"/>
              <w:rPr>
                <w:rFonts w:ascii="Times New Roman"/>
              </w:rPr>
            </w:pPr>
          </w:p>
        </w:tc>
      </w:tr>
      <w:tr w:rsidR="009B2061" w14:paraId="0E5550D5" w14:textId="77777777">
        <w:trPr>
          <w:trHeight w:val="299"/>
        </w:trPr>
        <w:tc>
          <w:tcPr>
            <w:tcW w:w="1700" w:type="dxa"/>
          </w:tcPr>
          <w:p w14:paraId="32F44B3E" w14:textId="77777777" w:rsidR="009B2061" w:rsidRDefault="009B2061">
            <w:pPr>
              <w:pStyle w:val="TableParagraph"/>
              <w:rPr>
                <w:rFonts w:ascii="Times New Roman"/>
              </w:rPr>
            </w:pPr>
          </w:p>
        </w:tc>
        <w:tc>
          <w:tcPr>
            <w:tcW w:w="8904" w:type="dxa"/>
          </w:tcPr>
          <w:p w14:paraId="60F767C8" w14:textId="77777777" w:rsidR="009B2061" w:rsidRDefault="009B2061">
            <w:pPr>
              <w:pStyle w:val="TableParagraph"/>
              <w:rPr>
                <w:rFonts w:ascii="Times New Roman"/>
              </w:rPr>
            </w:pPr>
          </w:p>
        </w:tc>
      </w:tr>
      <w:tr w:rsidR="009B2061" w14:paraId="2C787B79" w14:textId="77777777">
        <w:trPr>
          <w:trHeight w:val="302"/>
        </w:trPr>
        <w:tc>
          <w:tcPr>
            <w:tcW w:w="1700" w:type="dxa"/>
          </w:tcPr>
          <w:p w14:paraId="7A0AA170" w14:textId="77777777" w:rsidR="009B2061" w:rsidRDefault="009B2061">
            <w:pPr>
              <w:pStyle w:val="TableParagraph"/>
              <w:rPr>
                <w:rFonts w:ascii="Times New Roman"/>
              </w:rPr>
            </w:pPr>
          </w:p>
        </w:tc>
        <w:tc>
          <w:tcPr>
            <w:tcW w:w="8904" w:type="dxa"/>
          </w:tcPr>
          <w:p w14:paraId="04E05062" w14:textId="77777777" w:rsidR="009B2061" w:rsidRDefault="009B2061">
            <w:pPr>
              <w:pStyle w:val="TableParagraph"/>
              <w:rPr>
                <w:rFonts w:ascii="Times New Roman"/>
              </w:rPr>
            </w:pPr>
          </w:p>
        </w:tc>
      </w:tr>
      <w:tr w:rsidR="009B2061" w14:paraId="094E31B4" w14:textId="77777777">
        <w:trPr>
          <w:trHeight w:val="301"/>
        </w:trPr>
        <w:tc>
          <w:tcPr>
            <w:tcW w:w="1700" w:type="dxa"/>
          </w:tcPr>
          <w:p w14:paraId="25258974" w14:textId="77777777" w:rsidR="009B2061" w:rsidRDefault="009B2061">
            <w:pPr>
              <w:pStyle w:val="TableParagraph"/>
              <w:rPr>
                <w:rFonts w:ascii="Times New Roman"/>
              </w:rPr>
            </w:pPr>
          </w:p>
        </w:tc>
        <w:tc>
          <w:tcPr>
            <w:tcW w:w="8904" w:type="dxa"/>
          </w:tcPr>
          <w:p w14:paraId="2C16FF55" w14:textId="77777777" w:rsidR="009B2061" w:rsidRDefault="009B2061">
            <w:pPr>
              <w:pStyle w:val="TableParagraph"/>
              <w:rPr>
                <w:rFonts w:ascii="Times New Roman"/>
              </w:rPr>
            </w:pPr>
          </w:p>
        </w:tc>
      </w:tr>
      <w:tr w:rsidR="009B2061" w14:paraId="738E967F" w14:textId="77777777">
        <w:trPr>
          <w:trHeight w:val="299"/>
        </w:trPr>
        <w:tc>
          <w:tcPr>
            <w:tcW w:w="1700" w:type="dxa"/>
          </w:tcPr>
          <w:p w14:paraId="17D5875B" w14:textId="77777777" w:rsidR="009B2061" w:rsidRDefault="009B2061">
            <w:pPr>
              <w:pStyle w:val="TableParagraph"/>
              <w:rPr>
                <w:rFonts w:ascii="Times New Roman"/>
              </w:rPr>
            </w:pPr>
          </w:p>
        </w:tc>
        <w:tc>
          <w:tcPr>
            <w:tcW w:w="8904" w:type="dxa"/>
          </w:tcPr>
          <w:p w14:paraId="75B6740A" w14:textId="77777777" w:rsidR="009B2061" w:rsidRDefault="009B2061">
            <w:pPr>
              <w:pStyle w:val="TableParagraph"/>
              <w:rPr>
                <w:rFonts w:ascii="Times New Roman"/>
              </w:rPr>
            </w:pPr>
          </w:p>
        </w:tc>
      </w:tr>
      <w:tr w:rsidR="009B2061" w14:paraId="3C912473" w14:textId="77777777">
        <w:trPr>
          <w:trHeight w:val="302"/>
        </w:trPr>
        <w:tc>
          <w:tcPr>
            <w:tcW w:w="1700" w:type="dxa"/>
          </w:tcPr>
          <w:p w14:paraId="40307182" w14:textId="77777777" w:rsidR="009B2061" w:rsidRDefault="009B2061">
            <w:pPr>
              <w:pStyle w:val="TableParagraph"/>
              <w:rPr>
                <w:rFonts w:ascii="Times New Roman"/>
              </w:rPr>
            </w:pPr>
          </w:p>
        </w:tc>
        <w:tc>
          <w:tcPr>
            <w:tcW w:w="8904" w:type="dxa"/>
          </w:tcPr>
          <w:p w14:paraId="1D7F6D4F" w14:textId="77777777" w:rsidR="009B2061" w:rsidRDefault="009B2061">
            <w:pPr>
              <w:pStyle w:val="TableParagraph"/>
              <w:rPr>
                <w:rFonts w:ascii="Times New Roman"/>
              </w:rPr>
            </w:pPr>
          </w:p>
        </w:tc>
      </w:tr>
      <w:tr w:rsidR="009B2061" w14:paraId="3AA666ED" w14:textId="77777777">
        <w:trPr>
          <w:trHeight w:val="300"/>
        </w:trPr>
        <w:tc>
          <w:tcPr>
            <w:tcW w:w="1700" w:type="dxa"/>
          </w:tcPr>
          <w:p w14:paraId="273024D3" w14:textId="77777777" w:rsidR="009B2061" w:rsidRDefault="009B2061">
            <w:pPr>
              <w:pStyle w:val="TableParagraph"/>
              <w:rPr>
                <w:rFonts w:ascii="Times New Roman"/>
              </w:rPr>
            </w:pPr>
          </w:p>
        </w:tc>
        <w:tc>
          <w:tcPr>
            <w:tcW w:w="8904" w:type="dxa"/>
          </w:tcPr>
          <w:p w14:paraId="7D016C58" w14:textId="77777777" w:rsidR="009B2061" w:rsidRDefault="009B2061">
            <w:pPr>
              <w:pStyle w:val="TableParagraph"/>
              <w:rPr>
                <w:rFonts w:ascii="Times New Roman"/>
              </w:rPr>
            </w:pPr>
          </w:p>
        </w:tc>
      </w:tr>
      <w:tr w:rsidR="009B2061" w14:paraId="3F9C3428" w14:textId="77777777">
        <w:trPr>
          <w:trHeight w:val="301"/>
        </w:trPr>
        <w:tc>
          <w:tcPr>
            <w:tcW w:w="1700" w:type="dxa"/>
          </w:tcPr>
          <w:p w14:paraId="1CC76EC9" w14:textId="77777777" w:rsidR="009B2061" w:rsidRDefault="009B2061">
            <w:pPr>
              <w:pStyle w:val="TableParagraph"/>
              <w:rPr>
                <w:rFonts w:ascii="Times New Roman"/>
              </w:rPr>
            </w:pPr>
          </w:p>
        </w:tc>
        <w:tc>
          <w:tcPr>
            <w:tcW w:w="8904" w:type="dxa"/>
          </w:tcPr>
          <w:p w14:paraId="29F1E2F2" w14:textId="77777777" w:rsidR="009B2061" w:rsidRDefault="009B2061">
            <w:pPr>
              <w:pStyle w:val="TableParagraph"/>
              <w:rPr>
                <w:rFonts w:ascii="Times New Roman"/>
              </w:rPr>
            </w:pPr>
          </w:p>
        </w:tc>
      </w:tr>
      <w:tr w:rsidR="009B2061" w14:paraId="018D10A4" w14:textId="77777777">
        <w:trPr>
          <w:trHeight w:val="302"/>
        </w:trPr>
        <w:tc>
          <w:tcPr>
            <w:tcW w:w="1700" w:type="dxa"/>
          </w:tcPr>
          <w:p w14:paraId="6689BEFE" w14:textId="77777777" w:rsidR="009B2061" w:rsidRDefault="009B2061">
            <w:pPr>
              <w:pStyle w:val="TableParagraph"/>
              <w:rPr>
                <w:rFonts w:ascii="Times New Roman"/>
              </w:rPr>
            </w:pPr>
          </w:p>
        </w:tc>
        <w:tc>
          <w:tcPr>
            <w:tcW w:w="8904" w:type="dxa"/>
          </w:tcPr>
          <w:p w14:paraId="4D70F5A8" w14:textId="77777777" w:rsidR="009B2061" w:rsidRDefault="009B2061">
            <w:pPr>
              <w:pStyle w:val="TableParagraph"/>
              <w:rPr>
                <w:rFonts w:ascii="Times New Roman"/>
              </w:rPr>
            </w:pPr>
          </w:p>
        </w:tc>
      </w:tr>
      <w:tr w:rsidR="009B2061" w14:paraId="7EC24E2D" w14:textId="77777777">
        <w:trPr>
          <w:trHeight w:val="299"/>
        </w:trPr>
        <w:tc>
          <w:tcPr>
            <w:tcW w:w="1700" w:type="dxa"/>
          </w:tcPr>
          <w:p w14:paraId="1BC4188E" w14:textId="77777777" w:rsidR="009B2061" w:rsidRDefault="009B2061">
            <w:pPr>
              <w:pStyle w:val="TableParagraph"/>
              <w:rPr>
                <w:rFonts w:ascii="Times New Roman"/>
              </w:rPr>
            </w:pPr>
          </w:p>
        </w:tc>
        <w:tc>
          <w:tcPr>
            <w:tcW w:w="8904" w:type="dxa"/>
          </w:tcPr>
          <w:p w14:paraId="4CEEC32C" w14:textId="77777777" w:rsidR="009B2061" w:rsidRDefault="009B2061">
            <w:pPr>
              <w:pStyle w:val="TableParagraph"/>
              <w:rPr>
                <w:rFonts w:ascii="Times New Roman"/>
              </w:rPr>
            </w:pPr>
          </w:p>
        </w:tc>
      </w:tr>
      <w:tr w:rsidR="009B2061" w14:paraId="65BA1B3D" w14:textId="77777777">
        <w:trPr>
          <w:trHeight w:val="302"/>
        </w:trPr>
        <w:tc>
          <w:tcPr>
            <w:tcW w:w="1700" w:type="dxa"/>
          </w:tcPr>
          <w:p w14:paraId="7F3E1F1C" w14:textId="77777777" w:rsidR="009B2061" w:rsidRDefault="009B2061">
            <w:pPr>
              <w:pStyle w:val="TableParagraph"/>
              <w:rPr>
                <w:rFonts w:ascii="Times New Roman"/>
              </w:rPr>
            </w:pPr>
          </w:p>
        </w:tc>
        <w:tc>
          <w:tcPr>
            <w:tcW w:w="8904" w:type="dxa"/>
          </w:tcPr>
          <w:p w14:paraId="0D3C84AA" w14:textId="77777777" w:rsidR="009B2061" w:rsidRDefault="009B2061">
            <w:pPr>
              <w:pStyle w:val="TableParagraph"/>
              <w:rPr>
                <w:rFonts w:ascii="Times New Roman"/>
              </w:rPr>
            </w:pPr>
          </w:p>
        </w:tc>
      </w:tr>
      <w:tr w:rsidR="009B2061" w14:paraId="6961B18C" w14:textId="77777777">
        <w:trPr>
          <w:trHeight w:val="299"/>
        </w:trPr>
        <w:tc>
          <w:tcPr>
            <w:tcW w:w="1700" w:type="dxa"/>
          </w:tcPr>
          <w:p w14:paraId="2FB3D6D1" w14:textId="77777777" w:rsidR="009B2061" w:rsidRDefault="009B2061">
            <w:pPr>
              <w:pStyle w:val="TableParagraph"/>
              <w:rPr>
                <w:rFonts w:ascii="Times New Roman"/>
              </w:rPr>
            </w:pPr>
          </w:p>
        </w:tc>
        <w:tc>
          <w:tcPr>
            <w:tcW w:w="8904" w:type="dxa"/>
          </w:tcPr>
          <w:p w14:paraId="2144D9BB" w14:textId="77777777" w:rsidR="009B2061" w:rsidRDefault="009B2061">
            <w:pPr>
              <w:pStyle w:val="TableParagraph"/>
              <w:rPr>
                <w:rFonts w:ascii="Times New Roman"/>
              </w:rPr>
            </w:pPr>
          </w:p>
        </w:tc>
      </w:tr>
      <w:tr w:rsidR="009B2061" w14:paraId="73B0FABF" w14:textId="77777777">
        <w:trPr>
          <w:trHeight w:val="301"/>
        </w:trPr>
        <w:tc>
          <w:tcPr>
            <w:tcW w:w="1700" w:type="dxa"/>
          </w:tcPr>
          <w:p w14:paraId="63E54729" w14:textId="77777777" w:rsidR="009B2061" w:rsidRDefault="009B2061">
            <w:pPr>
              <w:pStyle w:val="TableParagraph"/>
              <w:rPr>
                <w:rFonts w:ascii="Times New Roman"/>
              </w:rPr>
            </w:pPr>
          </w:p>
        </w:tc>
        <w:tc>
          <w:tcPr>
            <w:tcW w:w="8904" w:type="dxa"/>
          </w:tcPr>
          <w:p w14:paraId="6DE7E109" w14:textId="77777777" w:rsidR="009B2061" w:rsidRDefault="009B2061">
            <w:pPr>
              <w:pStyle w:val="TableParagraph"/>
              <w:rPr>
                <w:rFonts w:ascii="Times New Roman"/>
              </w:rPr>
            </w:pPr>
          </w:p>
        </w:tc>
      </w:tr>
      <w:tr w:rsidR="009B2061" w14:paraId="4DE992B3" w14:textId="77777777">
        <w:trPr>
          <w:trHeight w:val="299"/>
        </w:trPr>
        <w:tc>
          <w:tcPr>
            <w:tcW w:w="1700" w:type="dxa"/>
          </w:tcPr>
          <w:p w14:paraId="6790618D" w14:textId="77777777" w:rsidR="009B2061" w:rsidRDefault="009B2061">
            <w:pPr>
              <w:pStyle w:val="TableParagraph"/>
              <w:rPr>
                <w:rFonts w:ascii="Times New Roman"/>
              </w:rPr>
            </w:pPr>
          </w:p>
        </w:tc>
        <w:tc>
          <w:tcPr>
            <w:tcW w:w="8904" w:type="dxa"/>
          </w:tcPr>
          <w:p w14:paraId="28FB5B48" w14:textId="77777777" w:rsidR="009B2061" w:rsidRDefault="009B2061">
            <w:pPr>
              <w:pStyle w:val="TableParagraph"/>
              <w:rPr>
                <w:rFonts w:ascii="Times New Roman"/>
              </w:rPr>
            </w:pPr>
          </w:p>
        </w:tc>
      </w:tr>
      <w:tr w:rsidR="009B2061" w14:paraId="5E46EB30" w14:textId="77777777">
        <w:trPr>
          <w:trHeight w:val="301"/>
        </w:trPr>
        <w:tc>
          <w:tcPr>
            <w:tcW w:w="1700" w:type="dxa"/>
          </w:tcPr>
          <w:p w14:paraId="14ADCA0D" w14:textId="77777777" w:rsidR="009B2061" w:rsidRDefault="009B2061">
            <w:pPr>
              <w:pStyle w:val="TableParagraph"/>
              <w:rPr>
                <w:rFonts w:ascii="Times New Roman"/>
              </w:rPr>
            </w:pPr>
          </w:p>
        </w:tc>
        <w:tc>
          <w:tcPr>
            <w:tcW w:w="8904" w:type="dxa"/>
          </w:tcPr>
          <w:p w14:paraId="6A2D1336" w14:textId="77777777" w:rsidR="009B2061" w:rsidRDefault="009B2061">
            <w:pPr>
              <w:pStyle w:val="TableParagraph"/>
              <w:rPr>
                <w:rFonts w:ascii="Times New Roman"/>
              </w:rPr>
            </w:pPr>
          </w:p>
        </w:tc>
      </w:tr>
      <w:tr w:rsidR="009B2061" w14:paraId="23A03094" w14:textId="77777777">
        <w:trPr>
          <w:trHeight w:val="302"/>
        </w:trPr>
        <w:tc>
          <w:tcPr>
            <w:tcW w:w="1700" w:type="dxa"/>
          </w:tcPr>
          <w:p w14:paraId="61B971D8" w14:textId="77777777" w:rsidR="009B2061" w:rsidRDefault="009B2061">
            <w:pPr>
              <w:pStyle w:val="TableParagraph"/>
              <w:rPr>
                <w:rFonts w:ascii="Times New Roman"/>
              </w:rPr>
            </w:pPr>
          </w:p>
        </w:tc>
        <w:tc>
          <w:tcPr>
            <w:tcW w:w="8904" w:type="dxa"/>
          </w:tcPr>
          <w:p w14:paraId="22514A68" w14:textId="77777777" w:rsidR="009B2061" w:rsidRDefault="009B2061">
            <w:pPr>
              <w:pStyle w:val="TableParagraph"/>
              <w:rPr>
                <w:rFonts w:ascii="Times New Roman"/>
              </w:rPr>
            </w:pPr>
          </w:p>
        </w:tc>
      </w:tr>
      <w:tr w:rsidR="009B2061" w14:paraId="53A9E249" w14:textId="77777777">
        <w:trPr>
          <w:trHeight w:val="299"/>
        </w:trPr>
        <w:tc>
          <w:tcPr>
            <w:tcW w:w="1700" w:type="dxa"/>
          </w:tcPr>
          <w:p w14:paraId="53746B77" w14:textId="77777777" w:rsidR="009B2061" w:rsidRDefault="009B2061">
            <w:pPr>
              <w:pStyle w:val="TableParagraph"/>
              <w:rPr>
                <w:rFonts w:ascii="Times New Roman"/>
              </w:rPr>
            </w:pPr>
          </w:p>
        </w:tc>
        <w:tc>
          <w:tcPr>
            <w:tcW w:w="8904" w:type="dxa"/>
          </w:tcPr>
          <w:p w14:paraId="344B9BEF" w14:textId="77777777" w:rsidR="009B2061" w:rsidRDefault="009B2061">
            <w:pPr>
              <w:pStyle w:val="TableParagraph"/>
              <w:rPr>
                <w:rFonts w:ascii="Times New Roman"/>
              </w:rPr>
            </w:pPr>
          </w:p>
        </w:tc>
      </w:tr>
      <w:tr w:rsidR="009B2061" w14:paraId="7DA82CA7" w14:textId="77777777">
        <w:trPr>
          <w:trHeight w:val="302"/>
        </w:trPr>
        <w:tc>
          <w:tcPr>
            <w:tcW w:w="1700" w:type="dxa"/>
          </w:tcPr>
          <w:p w14:paraId="375AE8C8" w14:textId="77777777" w:rsidR="009B2061" w:rsidRDefault="009B2061">
            <w:pPr>
              <w:pStyle w:val="TableParagraph"/>
              <w:rPr>
                <w:rFonts w:ascii="Times New Roman"/>
              </w:rPr>
            </w:pPr>
          </w:p>
        </w:tc>
        <w:tc>
          <w:tcPr>
            <w:tcW w:w="8904" w:type="dxa"/>
          </w:tcPr>
          <w:p w14:paraId="35A10777" w14:textId="77777777" w:rsidR="009B2061" w:rsidRDefault="009B2061">
            <w:pPr>
              <w:pStyle w:val="TableParagraph"/>
              <w:rPr>
                <w:rFonts w:ascii="Times New Roman"/>
              </w:rPr>
            </w:pPr>
          </w:p>
        </w:tc>
      </w:tr>
      <w:tr w:rsidR="009B2061" w14:paraId="1E513988" w14:textId="77777777">
        <w:trPr>
          <w:trHeight w:val="299"/>
        </w:trPr>
        <w:tc>
          <w:tcPr>
            <w:tcW w:w="1700" w:type="dxa"/>
          </w:tcPr>
          <w:p w14:paraId="37C60D5C" w14:textId="77777777" w:rsidR="009B2061" w:rsidRDefault="009B2061">
            <w:pPr>
              <w:pStyle w:val="TableParagraph"/>
              <w:rPr>
                <w:rFonts w:ascii="Times New Roman"/>
              </w:rPr>
            </w:pPr>
          </w:p>
        </w:tc>
        <w:tc>
          <w:tcPr>
            <w:tcW w:w="8904" w:type="dxa"/>
          </w:tcPr>
          <w:p w14:paraId="43FB64A7" w14:textId="77777777" w:rsidR="009B2061" w:rsidRDefault="009B2061">
            <w:pPr>
              <w:pStyle w:val="TableParagraph"/>
              <w:rPr>
                <w:rFonts w:ascii="Times New Roman"/>
              </w:rPr>
            </w:pPr>
          </w:p>
        </w:tc>
      </w:tr>
      <w:tr w:rsidR="009B2061" w14:paraId="1AE7CFBA" w14:textId="77777777">
        <w:trPr>
          <w:trHeight w:val="301"/>
        </w:trPr>
        <w:tc>
          <w:tcPr>
            <w:tcW w:w="1700" w:type="dxa"/>
          </w:tcPr>
          <w:p w14:paraId="2D18C83C" w14:textId="77777777" w:rsidR="009B2061" w:rsidRDefault="009B2061">
            <w:pPr>
              <w:pStyle w:val="TableParagraph"/>
              <w:rPr>
                <w:rFonts w:ascii="Times New Roman"/>
              </w:rPr>
            </w:pPr>
          </w:p>
        </w:tc>
        <w:tc>
          <w:tcPr>
            <w:tcW w:w="8904" w:type="dxa"/>
          </w:tcPr>
          <w:p w14:paraId="2AC6779F" w14:textId="77777777" w:rsidR="009B2061" w:rsidRDefault="009B2061">
            <w:pPr>
              <w:pStyle w:val="TableParagraph"/>
              <w:rPr>
                <w:rFonts w:ascii="Times New Roman"/>
              </w:rPr>
            </w:pPr>
          </w:p>
        </w:tc>
      </w:tr>
      <w:tr w:rsidR="009B2061" w14:paraId="3263134A" w14:textId="77777777">
        <w:trPr>
          <w:trHeight w:val="302"/>
        </w:trPr>
        <w:tc>
          <w:tcPr>
            <w:tcW w:w="1700" w:type="dxa"/>
          </w:tcPr>
          <w:p w14:paraId="4A18D88E" w14:textId="77777777" w:rsidR="009B2061" w:rsidRDefault="009B2061">
            <w:pPr>
              <w:pStyle w:val="TableParagraph"/>
              <w:rPr>
                <w:rFonts w:ascii="Times New Roman"/>
              </w:rPr>
            </w:pPr>
          </w:p>
        </w:tc>
        <w:tc>
          <w:tcPr>
            <w:tcW w:w="8904" w:type="dxa"/>
          </w:tcPr>
          <w:p w14:paraId="36388C17" w14:textId="77777777" w:rsidR="009B2061" w:rsidRDefault="009B2061">
            <w:pPr>
              <w:pStyle w:val="TableParagraph"/>
              <w:rPr>
                <w:rFonts w:ascii="Times New Roman"/>
              </w:rPr>
            </w:pPr>
          </w:p>
        </w:tc>
      </w:tr>
      <w:tr w:rsidR="009B2061" w14:paraId="2A8EAC02" w14:textId="77777777">
        <w:trPr>
          <w:trHeight w:val="299"/>
        </w:trPr>
        <w:tc>
          <w:tcPr>
            <w:tcW w:w="1700" w:type="dxa"/>
          </w:tcPr>
          <w:p w14:paraId="1DE7DBEC" w14:textId="77777777" w:rsidR="009B2061" w:rsidRDefault="009B2061">
            <w:pPr>
              <w:pStyle w:val="TableParagraph"/>
              <w:rPr>
                <w:rFonts w:ascii="Times New Roman"/>
              </w:rPr>
            </w:pPr>
          </w:p>
        </w:tc>
        <w:tc>
          <w:tcPr>
            <w:tcW w:w="8904" w:type="dxa"/>
          </w:tcPr>
          <w:p w14:paraId="62EC9EA3" w14:textId="77777777" w:rsidR="009B2061" w:rsidRDefault="009B2061">
            <w:pPr>
              <w:pStyle w:val="TableParagraph"/>
              <w:rPr>
                <w:rFonts w:ascii="Times New Roman"/>
              </w:rPr>
            </w:pPr>
          </w:p>
        </w:tc>
      </w:tr>
      <w:tr w:rsidR="009B2061" w14:paraId="3E872A09" w14:textId="77777777">
        <w:trPr>
          <w:trHeight w:val="301"/>
        </w:trPr>
        <w:tc>
          <w:tcPr>
            <w:tcW w:w="1700" w:type="dxa"/>
          </w:tcPr>
          <w:p w14:paraId="3E698592" w14:textId="77777777" w:rsidR="009B2061" w:rsidRDefault="009B2061">
            <w:pPr>
              <w:pStyle w:val="TableParagraph"/>
              <w:rPr>
                <w:rFonts w:ascii="Times New Roman"/>
              </w:rPr>
            </w:pPr>
          </w:p>
        </w:tc>
        <w:tc>
          <w:tcPr>
            <w:tcW w:w="8904" w:type="dxa"/>
          </w:tcPr>
          <w:p w14:paraId="7135F865" w14:textId="77777777" w:rsidR="009B2061" w:rsidRDefault="009B2061">
            <w:pPr>
              <w:pStyle w:val="TableParagraph"/>
              <w:rPr>
                <w:rFonts w:ascii="Times New Roman"/>
              </w:rPr>
            </w:pPr>
          </w:p>
        </w:tc>
      </w:tr>
      <w:tr w:rsidR="009B2061" w14:paraId="720DA03B" w14:textId="77777777">
        <w:trPr>
          <w:trHeight w:val="299"/>
        </w:trPr>
        <w:tc>
          <w:tcPr>
            <w:tcW w:w="1700" w:type="dxa"/>
          </w:tcPr>
          <w:p w14:paraId="6264721C" w14:textId="77777777" w:rsidR="009B2061" w:rsidRDefault="009B2061">
            <w:pPr>
              <w:pStyle w:val="TableParagraph"/>
              <w:rPr>
                <w:rFonts w:ascii="Times New Roman"/>
              </w:rPr>
            </w:pPr>
          </w:p>
        </w:tc>
        <w:tc>
          <w:tcPr>
            <w:tcW w:w="8904" w:type="dxa"/>
          </w:tcPr>
          <w:p w14:paraId="427A8A04" w14:textId="77777777" w:rsidR="009B2061" w:rsidRDefault="009B2061">
            <w:pPr>
              <w:pStyle w:val="TableParagraph"/>
              <w:rPr>
                <w:rFonts w:ascii="Times New Roman"/>
              </w:rPr>
            </w:pPr>
          </w:p>
        </w:tc>
      </w:tr>
      <w:tr w:rsidR="009B2061" w14:paraId="1F6A7BAC" w14:textId="77777777">
        <w:trPr>
          <w:trHeight w:val="301"/>
        </w:trPr>
        <w:tc>
          <w:tcPr>
            <w:tcW w:w="1700" w:type="dxa"/>
          </w:tcPr>
          <w:p w14:paraId="0FC8DD0A" w14:textId="77777777" w:rsidR="009B2061" w:rsidRDefault="009B2061">
            <w:pPr>
              <w:pStyle w:val="TableParagraph"/>
              <w:rPr>
                <w:rFonts w:ascii="Times New Roman"/>
              </w:rPr>
            </w:pPr>
          </w:p>
        </w:tc>
        <w:tc>
          <w:tcPr>
            <w:tcW w:w="8904" w:type="dxa"/>
          </w:tcPr>
          <w:p w14:paraId="27D487CD" w14:textId="77777777" w:rsidR="009B2061" w:rsidRDefault="009B2061">
            <w:pPr>
              <w:pStyle w:val="TableParagraph"/>
              <w:rPr>
                <w:rFonts w:ascii="Times New Roman"/>
              </w:rPr>
            </w:pPr>
          </w:p>
        </w:tc>
      </w:tr>
      <w:tr w:rsidR="009B2061" w14:paraId="5E40231E" w14:textId="77777777">
        <w:trPr>
          <w:trHeight w:val="299"/>
        </w:trPr>
        <w:tc>
          <w:tcPr>
            <w:tcW w:w="1700" w:type="dxa"/>
          </w:tcPr>
          <w:p w14:paraId="531731CD" w14:textId="77777777" w:rsidR="009B2061" w:rsidRDefault="009B2061">
            <w:pPr>
              <w:pStyle w:val="TableParagraph"/>
              <w:rPr>
                <w:rFonts w:ascii="Times New Roman"/>
              </w:rPr>
            </w:pPr>
          </w:p>
        </w:tc>
        <w:tc>
          <w:tcPr>
            <w:tcW w:w="8904" w:type="dxa"/>
          </w:tcPr>
          <w:p w14:paraId="3BDE67C7" w14:textId="77777777" w:rsidR="009B2061" w:rsidRDefault="009B2061">
            <w:pPr>
              <w:pStyle w:val="TableParagraph"/>
              <w:rPr>
                <w:rFonts w:ascii="Times New Roman"/>
              </w:rPr>
            </w:pPr>
          </w:p>
        </w:tc>
      </w:tr>
      <w:tr w:rsidR="009B2061" w14:paraId="78385FB4" w14:textId="77777777">
        <w:trPr>
          <w:trHeight w:val="302"/>
        </w:trPr>
        <w:tc>
          <w:tcPr>
            <w:tcW w:w="1700" w:type="dxa"/>
          </w:tcPr>
          <w:p w14:paraId="5D903054" w14:textId="77777777" w:rsidR="009B2061" w:rsidRDefault="009B2061">
            <w:pPr>
              <w:pStyle w:val="TableParagraph"/>
              <w:rPr>
                <w:rFonts w:ascii="Times New Roman"/>
              </w:rPr>
            </w:pPr>
          </w:p>
        </w:tc>
        <w:tc>
          <w:tcPr>
            <w:tcW w:w="8904" w:type="dxa"/>
          </w:tcPr>
          <w:p w14:paraId="7F9AFF12" w14:textId="77777777" w:rsidR="009B2061" w:rsidRDefault="009B2061">
            <w:pPr>
              <w:pStyle w:val="TableParagraph"/>
              <w:rPr>
                <w:rFonts w:ascii="Times New Roman"/>
              </w:rPr>
            </w:pPr>
          </w:p>
        </w:tc>
      </w:tr>
      <w:tr w:rsidR="009B2061" w14:paraId="7C85E325" w14:textId="77777777">
        <w:trPr>
          <w:trHeight w:val="301"/>
        </w:trPr>
        <w:tc>
          <w:tcPr>
            <w:tcW w:w="1700" w:type="dxa"/>
          </w:tcPr>
          <w:p w14:paraId="25BC7A7F" w14:textId="77777777" w:rsidR="009B2061" w:rsidRDefault="009B2061">
            <w:pPr>
              <w:pStyle w:val="TableParagraph"/>
              <w:rPr>
                <w:rFonts w:ascii="Times New Roman"/>
              </w:rPr>
            </w:pPr>
          </w:p>
        </w:tc>
        <w:tc>
          <w:tcPr>
            <w:tcW w:w="8904" w:type="dxa"/>
          </w:tcPr>
          <w:p w14:paraId="4AB42896" w14:textId="77777777" w:rsidR="009B2061" w:rsidRDefault="009B2061">
            <w:pPr>
              <w:pStyle w:val="TableParagraph"/>
              <w:rPr>
                <w:rFonts w:ascii="Times New Roman"/>
              </w:rPr>
            </w:pPr>
          </w:p>
        </w:tc>
      </w:tr>
    </w:tbl>
    <w:p w14:paraId="37680EC8" w14:textId="77777777" w:rsidR="009B2061" w:rsidRDefault="009B2061">
      <w:pPr>
        <w:rPr>
          <w:rFonts w:ascii="Times New Roman"/>
        </w:rPr>
        <w:sectPr w:rsidR="009B2061">
          <w:pgSz w:w="11920" w:h="16850"/>
          <w:pgMar w:top="1940" w:right="280" w:bottom="1240" w:left="320" w:header="755" w:footer="1046" w:gutter="0"/>
          <w:cols w:space="720"/>
        </w:sectPr>
      </w:pPr>
    </w:p>
    <w:p w14:paraId="2E0BF0BD" w14:textId="77777777" w:rsidR="009B2061" w:rsidRDefault="009B2061">
      <w:pPr>
        <w:rPr>
          <w:b/>
          <w:sz w:val="23"/>
        </w:rPr>
      </w:pPr>
    </w:p>
    <w:p w14:paraId="1B1F5396" w14:textId="77777777" w:rsidR="009B2061" w:rsidRDefault="00000000">
      <w:pPr>
        <w:spacing w:before="92"/>
        <w:ind w:left="1603" w:right="1253"/>
        <w:jc w:val="center"/>
        <w:rPr>
          <w:b/>
          <w:sz w:val="24"/>
        </w:rPr>
      </w:pPr>
      <w:r>
        <w:rPr>
          <w:b/>
          <w:color w:val="221F1F"/>
          <w:sz w:val="24"/>
        </w:rPr>
        <w:t xml:space="preserve">LSA/FFA and </w:t>
      </w:r>
      <w:proofErr w:type="spellStart"/>
      <w:r>
        <w:rPr>
          <w:b/>
          <w:color w:val="221F1F"/>
          <w:sz w:val="24"/>
        </w:rPr>
        <w:t>Loadline</w:t>
      </w:r>
      <w:proofErr w:type="spellEnd"/>
      <w:r>
        <w:rPr>
          <w:b/>
          <w:color w:val="221F1F"/>
          <w:sz w:val="24"/>
        </w:rPr>
        <w:t xml:space="preserve"> Maintenance Carried Out - Nov</w:t>
      </w:r>
    </w:p>
    <w:p w14:paraId="1BD65B90" w14:textId="77777777" w:rsidR="009B2061" w:rsidRDefault="009B2061">
      <w:pPr>
        <w:spacing w:before="6"/>
        <w:rPr>
          <w:b/>
          <w:sz w:val="12"/>
        </w:rPr>
      </w:pPr>
    </w:p>
    <w:tbl>
      <w:tblPr>
        <w:tblW w:w="0" w:type="auto"/>
        <w:tblInd w:w="549"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1702"/>
        <w:gridCol w:w="8904"/>
      </w:tblGrid>
      <w:tr w:rsidR="009B2061" w14:paraId="1E62364A" w14:textId="77777777">
        <w:trPr>
          <w:trHeight w:val="299"/>
        </w:trPr>
        <w:tc>
          <w:tcPr>
            <w:tcW w:w="1702" w:type="dxa"/>
          </w:tcPr>
          <w:p w14:paraId="09837463" w14:textId="77777777" w:rsidR="009B2061" w:rsidRDefault="00000000">
            <w:pPr>
              <w:pStyle w:val="TableParagraph"/>
              <w:spacing w:before="33"/>
              <w:ind w:left="119"/>
              <w:rPr>
                <w:b/>
                <w:sz w:val="20"/>
              </w:rPr>
            </w:pPr>
            <w:r>
              <w:rPr>
                <w:b/>
                <w:color w:val="221F1F"/>
                <w:w w:val="105"/>
                <w:sz w:val="20"/>
              </w:rPr>
              <w:t>Date</w:t>
            </w:r>
          </w:p>
        </w:tc>
        <w:tc>
          <w:tcPr>
            <w:tcW w:w="8904" w:type="dxa"/>
          </w:tcPr>
          <w:p w14:paraId="1314C1F9" w14:textId="77777777" w:rsidR="009B2061" w:rsidRDefault="00000000">
            <w:pPr>
              <w:pStyle w:val="TableParagraph"/>
              <w:spacing w:before="33"/>
              <w:ind w:left="117"/>
              <w:rPr>
                <w:b/>
                <w:sz w:val="20"/>
              </w:rPr>
            </w:pPr>
            <w:r>
              <w:rPr>
                <w:b/>
                <w:color w:val="221F1F"/>
                <w:sz w:val="20"/>
              </w:rPr>
              <w:t>Notes</w:t>
            </w:r>
          </w:p>
        </w:tc>
      </w:tr>
      <w:tr w:rsidR="009B2061" w14:paraId="1CC4E20F" w14:textId="77777777">
        <w:trPr>
          <w:trHeight w:val="302"/>
        </w:trPr>
        <w:tc>
          <w:tcPr>
            <w:tcW w:w="1702" w:type="dxa"/>
          </w:tcPr>
          <w:p w14:paraId="38C97DA4" w14:textId="77777777" w:rsidR="009B2061" w:rsidRDefault="009B2061">
            <w:pPr>
              <w:pStyle w:val="TableParagraph"/>
              <w:rPr>
                <w:rFonts w:ascii="Times New Roman"/>
              </w:rPr>
            </w:pPr>
          </w:p>
        </w:tc>
        <w:tc>
          <w:tcPr>
            <w:tcW w:w="8904" w:type="dxa"/>
          </w:tcPr>
          <w:p w14:paraId="24E5BE5E" w14:textId="77777777" w:rsidR="009B2061" w:rsidRDefault="009B2061">
            <w:pPr>
              <w:pStyle w:val="TableParagraph"/>
              <w:rPr>
                <w:rFonts w:ascii="Times New Roman"/>
              </w:rPr>
            </w:pPr>
          </w:p>
        </w:tc>
      </w:tr>
      <w:tr w:rsidR="009B2061" w14:paraId="746F5B9A" w14:textId="77777777">
        <w:trPr>
          <w:trHeight w:val="302"/>
        </w:trPr>
        <w:tc>
          <w:tcPr>
            <w:tcW w:w="1702" w:type="dxa"/>
          </w:tcPr>
          <w:p w14:paraId="48211EFC" w14:textId="77777777" w:rsidR="009B2061" w:rsidRDefault="009B2061">
            <w:pPr>
              <w:pStyle w:val="TableParagraph"/>
              <w:rPr>
                <w:rFonts w:ascii="Times New Roman"/>
              </w:rPr>
            </w:pPr>
          </w:p>
        </w:tc>
        <w:tc>
          <w:tcPr>
            <w:tcW w:w="8904" w:type="dxa"/>
          </w:tcPr>
          <w:p w14:paraId="39AE729A" w14:textId="77777777" w:rsidR="009B2061" w:rsidRDefault="009B2061">
            <w:pPr>
              <w:pStyle w:val="TableParagraph"/>
              <w:rPr>
                <w:rFonts w:ascii="Times New Roman"/>
              </w:rPr>
            </w:pPr>
          </w:p>
        </w:tc>
      </w:tr>
      <w:tr w:rsidR="009B2061" w14:paraId="07D0D4D1" w14:textId="77777777">
        <w:trPr>
          <w:trHeight w:val="299"/>
        </w:trPr>
        <w:tc>
          <w:tcPr>
            <w:tcW w:w="1702" w:type="dxa"/>
          </w:tcPr>
          <w:p w14:paraId="6F1A2518" w14:textId="77777777" w:rsidR="009B2061" w:rsidRDefault="009B2061">
            <w:pPr>
              <w:pStyle w:val="TableParagraph"/>
              <w:rPr>
                <w:rFonts w:ascii="Times New Roman"/>
              </w:rPr>
            </w:pPr>
          </w:p>
        </w:tc>
        <w:tc>
          <w:tcPr>
            <w:tcW w:w="8904" w:type="dxa"/>
          </w:tcPr>
          <w:p w14:paraId="590DF730" w14:textId="77777777" w:rsidR="009B2061" w:rsidRDefault="009B2061">
            <w:pPr>
              <w:pStyle w:val="TableParagraph"/>
              <w:rPr>
                <w:rFonts w:ascii="Times New Roman"/>
              </w:rPr>
            </w:pPr>
          </w:p>
        </w:tc>
      </w:tr>
      <w:tr w:rsidR="009B2061" w14:paraId="58825A66" w14:textId="77777777">
        <w:trPr>
          <w:trHeight w:val="302"/>
        </w:trPr>
        <w:tc>
          <w:tcPr>
            <w:tcW w:w="1702" w:type="dxa"/>
          </w:tcPr>
          <w:p w14:paraId="71810A5F" w14:textId="77777777" w:rsidR="009B2061" w:rsidRDefault="009B2061">
            <w:pPr>
              <w:pStyle w:val="TableParagraph"/>
              <w:rPr>
                <w:rFonts w:ascii="Times New Roman"/>
              </w:rPr>
            </w:pPr>
          </w:p>
        </w:tc>
        <w:tc>
          <w:tcPr>
            <w:tcW w:w="8904" w:type="dxa"/>
          </w:tcPr>
          <w:p w14:paraId="7E77E468" w14:textId="77777777" w:rsidR="009B2061" w:rsidRDefault="009B2061">
            <w:pPr>
              <w:pStyle w:val="TableParagraph"/>
              <w:rPr>
                <w:rFonts w:ascii="Times New Roman"/>
              </w:rPr>
            </w:pPr>
          </w:p>
        </w:tc>
      </w:tr>
      <w:tr w:rsidR="009B2061" w14:paraId="5E7F6D3C" w14:textId="77777777">
        <w:trPr>
          <w:trHeight w:val="299"/>
        </w:trPr>
        <w:tc>
          <w:tcPr>
            <w:tcW w:w="1702" w:type="dxa"/>
          </w:tcPr>
          <w:p w14:paraId="1BD2D532" w14:textId="77777777" w:rsidR="009B2061" w:rsidRDefault="009B2061">
            <w:pPr>
              <w:pStyle w:val="TableParagraph"/>
              <w:rPr>
                <w:rFonts w:ascii="Times New Roman"/>
              </w:rPr>
            </w:pPr>
          </w:p>
        </w:tc>
        <w:tc>
          <w:tcPr>
            <w:tcW w:w="8904" w:type="dxa"/>
          </w:tcPr>
          <w:p w14:paraId="0249A65A" w14:textId="77777777" w:rsidR="009B2061" w:rsidRDefault="009B2061">
            <w:pPr>
              <w:pStyle w:val="TableParagraph"/>
              <w:rPr>
                <w:rFonts w:ascii="Times New Roman"/>
              </w:rPr>
            </w:pPr>
          </w:p>
        </w:tc>
      </w:tr>
      <w:tr w:rsidR="009B2061" w14:paraId="7194BCEE" w14:textId="77777777">
        <w:trPr>
          <w:trHeight w:val="301"/>
        </w:trPr>
        <w:tc>
          <w:tcPr>
            <w:tcW w:w="1702" w:type="dxa"/>
          </w:tcPr>
          <w:p w14:paraId="598E8CE3" w14:textId="77777777" w:rsidR="009B2061" w:rsidRDefault="009B2061">
            <w:pPr>
              <w:pStyle w:val="TableParagraph"/>
              <w:rPr>
                <w:rFonts w:ascii="Times New Roman"/>
              </w:rPr>
            </w:pPr>
          </w:p>
        </w:tc>
        <w:tc>
          <w:tcPr>
            <w:tcW w:w="8904" w:type="dxa"/>
          </w:tcPr>
          <w:p w14:paraId="4CBFB522" w14:textId="77777777" w:rsidR="009B2061" w:rsidRDefault="009B2061">
            <w:pPr>
              <w:pStyle w:val="TableParagraph"/>
              <w:rPr>
                <w:rFonts w:ascii="Times New Roman"/>
              </w:rPr>
            </w:pPr>
          </w:p>
        </w:tc>
      </w:tr>
      <w:tr w:rsidR="009B2061" w14:paraId="6436BDFD" w14:textId="77777777">
        <w:trPr>
          <w:trHeight w:val="302"/>
        </w:trPr>
        <w:tc>
          <w:tcPr>
            <w:tcW w:w="1702" w:type="dxa"/>
          </w:tcPr>
          <w:p w14:paraId="7220DFA8" w14:textId="77777777" w:rsidR="009B2061" w:rsidRDefault="009B2061">
            <w:pPr>
              <w:pStyle w:val="TableParagraph"/>
              <w:rPr>
                <w:rFonts w:ascii="Times New Roman"/>
              </w:rPr>
            </w:pPr>
          </w:p>
        </w:tc>
        <w:tc>
          <w:tcPr>
            <w:tcW w:w="8904" w:type="dxa"/>
          </w:tcPr>
          <w:p w14:paraId="72313121" w14:textId="77777777" w:rsidR="009B2061" w:rsidRDefault="009B2061">
            <w:pPr>
              <w:pStyle w:val="TableParagraph"/>
              <w:rPr>
                <w:rFonts w:ascii="Times New Roman"/>
              </w:rPr>
            </w:pPr>
          </w:p>
        </w:tc>
      </w:tr>
      <w:tr w:rsidR="009B2061" w14:paraId="2B81A635" w14:textId="77777777">
        <w:trPr>
          <w:trHeight w:val="299"/>
        </w:trPr>
        <w:tc>
          <w:tcPr>
            <w:tcW w:w="1702" w:type="dxa"/>
          </w:tcPr>
          <w:p w14:paraId="23238E9E" w14:textId="77777777" w:rsidR="009B2061" w:rsidRDefault="009B2061">
            <w:pPr>
              <w:pStyle w:val="TableParagraph"/>
              <w:rPr>
                <w:rFonts w:ascii="Times New Roman"/>
              </w:rPr>
            </w:pPr>
          </w:p>
        </w:tc>
        <w:tc>
          <w:tcPr>
            <w:tcW w:w="8904" w:type="dxa"/>
          </w:tcPr>
          <w:p w14:paraId="262318F8" w14:textId="77777777" w:rsidR="009B2061" w:rsidRDefault="009B2061">
            <w:pPr>
              <w:pStyle w:val="TableParagraph"/>
              <w:rPr>
                <w:rFonts w:ascii="Times New Roman"/>
              </w:rPr>
            </w:pPr>
          </w:p>
        </w:tc>
      </w:tr>
      <w:tr w:rsidR="009B2061" w14:paraId="6812C477" w14:textId="77777777">
        <w:trPr>
          <w:trHeight w:val="301"/>
        </w:trPr>
        <w:tc>
          <w:tcPr>
            <w:tcW w:w="1702" w:type="dxa"/>
          </w:tcPr>
          <w:p w14:paraId="27D1F701" w14:textId="77777777" w:rsidR="009B2061" w:rsidRDefault="009B2061">
            <w:pPr>
              <w:pStyle w:val="TableParagraph"/>
              <w:rPr>
                <w:rFonts w:ascii="Times New Roman"/>
              </w:rPr>
            </w:pPr>
          </w:p>
        </w:tc>
        <w:tc>
          <w:tcPr>
            <w:tcW w:w="8904" w:type="dxa"/>
          </w:tcPr>
          <w:p w14:paraId="3CFD9A3C" w14:textId="77777777" w:rsidR="009B2061" w:rsidRDefault="009B2061">
            <w:pPr>
              <w:pStyle w:val="TableParagraph"/>
              <w:rPr>
                <w:rFonts w:ascii="Times New Roman"/>
              </w:rPr>
            </w:pPr>
          </w:p>
        </w:tc>
      </w:tr>
      <w:tr w:rsidR="009B2061" w14:paraId="7DD9E5CA" w14:textId="77777777">
        <w:trPr>
          <w:trHeight w:val="299"/>
        </w:trPr>
        <w:tc>
          <w:tcPr>
            <w:tcW w:w="1702" w:type="dxa"/>
          </w:tcPr>
          <w:p w14:paraId="3307ECD0" w14:textId="77777777" w:rsidR="009B2061" w:rsidRDefault="009B2061">
            <w:pPr>
              <w:pStyle w:val="TableParagraph"/>
              <w:rPr>
                <w:rFonts w:ascii="Times New Roman"/>
              </w:rPr>
            </w:pPr>
          </w:p>
        </w:tc>
        <w:tc>
          <w:tcPr>
            <w:tcW w:w="8904" w:type="dxa"/>
          </w:tcPr>
          <w:p w14:paraId="5214AA66" w14:textId="77777777" w:rsidR="009B2061" w:rsidRDefault="009B2061">
            <w:pPr>
              <w:pStyle w:val="TableParagraph"/>
              <w:rPr>
                <w:rFonts w:ascii="Times New Roman"/>
              </w:rPr>
            </w:pPr>
          </w:p>
        </w:tc>
      </w:tr>
      <w:tr w:rsidR="009B2061" w14:paraId="129A1E40" w14:textId="77777777">
        <w:trPr>
          <w:trHeight w:val="302"/>
        </w:trPr>
        <w:tc>
          <w:tcPr>
            <w:tcW w:w="1702" w:type="dxa"/>
          </w:tcPr>
          <w:p w14:paraId="2B517550" w14:textId="77777777" w:rsidR="009B2061" w:rsidRDefault="009B2061">
            <w:pPr>
              <w:pStyle w:val="TableParagraph"/>
              <w:rPr>
                <w:rFonts w:ascii="Times New Roman"/>
              </w:rPr>
            </w:pPr>
          </w:p>
        </w:tc>
        <w:tc>
          <w:tcPr>
            <w:tcW w:w="8904" w:type="dxa"/>
          </w:tcPr>
          <w:p w14:paraId="6F0E4C83" w14:textId="77777777" w:rsidR="009B2061" w:rsidRDefault="009B2061">
            <w:pPr>
              <w:pStyle w:val="TableParagraph"/>
              <w:rPr>
                <w:rFonts w:ascii="Times New Roman"/>
              </w:rPr>
            </w:pPr>
          </w:p>
        </w:tc>
      </w:tr>
      <w:tr w:rsidR="009B2061" w14:paraId="15D4F6FC" w14:textId="77777777">
        <w:trPr>
          <w:trHeight w:val="299"/>
        </w:trPr>
        <w:tc>
          <w:tcPr>
            <w:tcW w:w="1702" w:type="dxa"/>
          </w:tcPr>
          <w:p w14:paraId="3D873D04" w14:textId="77777777" w:rsidR="009B2061" w:rsidRDefault="009B2061">
            <w:pPr>
              <w:pStyle w:val="TableParagraph"/>
              <w:rPr>
                <w:rFonts w:ascii="Times New Roman"/>
              </w:rPr>
            </w:pPr>
          </w:p>
        </w:tc>
        <w:tc>
          <w:tcPr>
            <w:tcW w:w="8904" w:type="dxa"/>
          </w:tcPr>
          <w:p w14:paraId="083C8C09" w14:textId="77777777" w:rsidR="009B2061" w:rsidRDefault="009B2061">
            <w:pPr>
              <w:pStyle w:val="TableParagraph"/>
              <w:rPr>
                <w:rFonts w:ascii="Times New Roman"/>
              </w:rPr>
            </w:pPr>
          </w:p>
        </w:tc>
      </w:tr>
      <w:tr w:rsidR="009B2061" w14:paraId="553B85DB" w14:textId="77777777">
        <w:trPr>
          <w:trHeight w:val="302"/>
        </w:trPr>
        <w:tc>
          <w:tcPr>
            <w:tcW w:w="1702" w:type="dxa"/>
          </w:tcPr>
          <w:p w14:paraId="2613E07D" w14:textId="77777777" w:rsidR="009B2061" w:rsidRDefault="009B2061">
            <w:pPr>
              <w:pStyle w:val="TableParagraph"/>
              <w:rPr>
                <w:rFonts w:ascii="Times New Roman"/>
              </w:rPr>
            </w:pPr>
          </w:p>
        </w:tc>
        <w:tc>
          <w:tcPr>
            <w:tcW w:w="8904" w:type="dxa"/>
          </w:tcPr>
          <w:p w14:paraId="6397E510" w14:textId="77777777" w:rsidR="009B2061" w:rsidRDefault="009B2061">
            <w:pPr>
              <w:pStyle w:val="TableParagraph"/>
              <w:rPr>
                <w:rFonts w:ascii="Times New Roman"/>
              </w:rPr>
            </w:pPr>
          </w:p>
        </w:tc>
      </w:tr>
      <w:tr w:rsidR="009B2061" w14:paraId="435A903F" w14:textId="77777777">
        <w:trPr>
          <w:trHeight w:val="301"/>
        </w:trPr>
        <w:tc>
          <w:tcPr>
            <w:tcW w:w="1702" w:type="dxa"/>
          </w:tcPr>
          <w:p w14:paraId="678B03BD" w14:textId="77777777" w:rsidR="009B2061" w:rsidRDefault="009B2061">
            <w:pPr>
              <w:pStyle w:val="TableParagraph"/>
              <w:rPr>
                <w:rFonts w:ascii="Times New Roman"/>
              </w:rPr>
            </w:pPr>
          </w:p>
        </w:tc>
        <w:tc>
          <w:tcPr>
            <w:tcW w:w="8904" w:type="dxa"/>
          </w:tcPr>
          <w:p w14:paraId="5B1B5A0D" w14:textId="77777777" w:rsidR="009B2061" w:rsidRDefault="009B2061">
            <w:pPr>
              <w:pStyle w:val="TableParagraph"/>
              <w:rPr>
                <w:rFonts w:ascii="Times New Roman"/>
              </w:rPr>
            </w:pPr>
          </w:p>
        </w:tc>
      </w:tr>
      <w:tr w:rsidR="009B2061" w14:paraId="74DC2443" w14:textId="77777777">
        <w:trPr>
          <w:trHeight w:val="299"/>
        </w:trPr>
        <w:tc>
          <w:tcPr>
            <w:tcW w:w="1702" w:type="dxa"/>
          </w:tcPr>
          <w:p w14:paraId="045C8D78" w14:textId="77777777" w:rsidR="009B2061" w:rsidRDefault="009B2061">
            <w:pPr>
              <w:pStyle w:val="TableParagraph"/>
              <w:rPr>
                <w:rFonts w:ascii="Times New Roman"/>
              </w:rPr>
            </w:pPr>
          </w:p>
        </w:tc>
        <w:tc>
          <w:tcPr>
            <w:tcW w:w="8904" w:type="dxa"/>
          </w:tcPr>
          <w:p w14:paraId="6DABDA21" w14:textId="77777777" w:rsidR="009B2061" w:rsidRDefault="009B2061">
            <w:pPr>
              <w:pStyle w:val="TableParagraph"/>
              <w:rPr>
                <w:rFonts w:ascii="Times New Roman"/>
              </w:rPr>
            </w:pPr>
          </w:p>
        </w:tc>
      </w:tr>
      <w:tr w:rsidR="009B2061" w14:paraId="3E7268A2" w14:textId="77777777">
        <w:trPr>
          <w:trHeight w:val="302"/>
        </w:trPr>
        <w:tc>
          <w:tcPr>
            <w:tcW w:w="1702" w:type="dxa"/>
          </w:tcPr>
          <w:p w14:paraId="3C681D58" w14:textId="77777777" w:rsidR="009B2061" w:rsidRDefault="009B2061">
            <w:pPr>
              <w:pStyle w:val="TableParagraph"/>
              <w:rPr>
                <w:rFonts w:ascii="Times New Roman"/>
              </w:rPr>
            </w:pPr>
          </w:p>
        </w:tc>
        <w:tc>
          <w:tcPr>
            <w:tcW w:w="8904" w:type="dxa"/>
          </w:tcPr>
          <w:p w14:paraId="013A8E51" w14:textId="77777777" w:rsidR="009B2061" w:rsidRDefault="009B2061">
            <w:pPr>
              <w:pStyle w:val="TableParagraph"/>
              <w:rPr>
                <w:rFonts w:ascii="Times New Roman"/>
              </w:rPr>
            </w:pPr>
          </w:p>
        </w:tc>
      </w:tr>
      <w:tr w:rsidR="009B2061" w14:paraId="4F9CC4C4" w14:textId="77777777">
        <w:trPr>
          <w:trHeight w:val="300"/>
        </w:trPr>
        <w:tc>
          <w:tcPr>
            <w:tcW w:w="1702" w:type="dxa"/>
          </w:tcPr>
          <w:p w14:paraId="4624D2F6" w14:textId="77777777" w:rsidR="009B2061" w:rsidRDefault="009B2061">
            <w:pPr>
              <w:pStyle w:val="TableParagraph"/>
              <w:rPr>
                <w:rFonts w:ascii="Times New Roman"/>
              </w:rPr>
            </w:pPr>
          </w:p>
        </w:tc>
        <w:tc>
          <w:tcPr>
            <w:tcW w:w="8904" w:type="dxa"/>
          </w:tcPr>
          <w:p w14:paraId="0DBE10F2" w14:textId="77777777" w:rsidR="009B2061" w:rsidRDefault="009B2061">
            <w:pPr>
              <w:pStyle w:val="TableParagraph"/>
              <w:rPr>
                <w:rFonts w:ascii="Times New Roman"/>
              </w:rPr>
            </w:pPr>
          </w:p>
        </w:tc>
      </w:tr>
      <w:tr w:rsidR="009B2061" w14:paraId="74004974" w14:textId="77777777">
        <w:trPr>
          <w:trHeight w:val="301"/>
        </w:trPr>
        <w:tc>
          <w:tcPr>
            <w:tcW w:w="1702" w:type="dxa"/>
          </w:tcPr>
          <w:p w14:paraId="4C357D87" w14:textId="77777777" w:rsidR="009B2061" w:rsidRDefault="009B2061">
            <w:pPr>
              <w:pStyle w:val="TableParagraph"/>
              <w:rPr>
                <w:rFonts w:ascii="Times New Roman"/>
              </w:rPr>
            </w:pPr>
          </w:p>
        </w:tc>
        <w:tc>
          <w:tcPr>
            <w:tcW w:w="8904" w:type="dxa"/>
          </w:tcPr>
          <w:p w14:paraId="3B1D7438" w14:textId="77777777" w:rsidR="009B2061" w:rsidRDefault="009B2061">
            <w:pPr>
              <w:pStyle w:val="TableParagraph"/>
              <w:rPr>
                <w:rFonts w:ascii="Times New Roman"/>
              </w:rPr>
            </w:pPr>
          </w:p>
        </w:tc>
      </w:tr>
      <w:tr w:rsidR="009B2061" w14:paraId="47417B9B" w14:textId="77777777">
        <w:trPr>
          <w:trHeight w:val="302"/>
        </w:trPr>
        <w:tc>
          <w:tcPr>
            <w:tcW w:w="1702" w:type="dxa"/>
          </w:tcPr>
          <w:p w14:paraId="4A0EE16C" w14:textId="77777777" w:rsidR="009B2061" w:rsidRDefault="009B2061">
            <w:pPr>
              <w:pStyle w:val="TableParagraph"/>
              <w:rPr>
                <w:rFonts w:ascii="Times New Roman"/>
              </w:rPr>
            </w:pPr>
          </w:p>
        </w:tc>
        <w:tc>
          <w:tcPr>
            <w:tcW w:w="8904" w:type="dxa"/>
          </w:tcPr>
          <w:p w14:paraId="37EAD6DC" w14:textId="77777777" w:rsidR="009B2061" w:rsidRDefault="009B2061">
            <w:pPr>
              <w:pStyle w:val="TableParagraph"/>
              <w:rPr>
                <w:rFonts w:ascii="Times New Roman"/>
              </w:rPr>
            </w:pPr>
          </w:p>
        </w:tc>
      </w:tr>
      <w:tr w:rsidR="009B2061" w14:paraId="1D4E1BDE" w14:textId="77777777">
        <w:trPr>
          <w:trHeight w:val="299"/>
        </w:trPr>
        <w:tc>
          <w:tcPr>
            <w:tcW w:w="1702" w:type="dxa"/>
          </w:tcPr>
          <w:p w14:paraId="362FC04D" w14:textId="77777777" w:rsidR="009B2061" w:rsidRDefault="009B2061">
            <w:pPr>
              <w:pStyle w:val="TableParagraph"/>
              <w:rPr>
                <w:rFonts w:ascii="Times New Roman"/>
              </w:rPr>
            </w:pPr>
          </w:p>
        </w:tc>
        <w:tc>
          <w:tcPr>
            <w:tcW w:w="8904" w:type="dxa"/>
          </w:tcPr>
          <w:p w14:paraId="60F11F64" w14:textId="77777777" w:rsidR="009B2061" w:rsidRDefault="009B2061">
            <w:pPr>
              <w:pStyle w:val="TableParagraph"/>
              <w:rPr>
                <w:rFonts w:ascii="Times New Roman"/>
              </w:rPr>
            </w:pPr>
          </w:p>
        </w:tc>
      </w:tr>
      <w:tr w:rsidR="009B2061" w14:paraId="258998BE" w14:textId="77777777">
        <w:trPr>
          <w:trHeight w:val="302"/>
        </w:trPr>
        <w:tc>
          <w:tcPr>
            <w:tcW w:w="1702" w:type="dxa"/>
          </w:tcPr>
          <w:p w14:paraId="588FD3A3" w14:textId="77777777" w:rsidR="009B2061" w:rsidRDefault="009B2061">
            <w:pPr>
              <w:pStyle w:val="TableParagraph"/>
              <w:rPr>
                <w:rFonts w:ascii="Times New Roman"/>
              </w:rPr>
            </w:pPr>
          </w:p>
        </w:tc>
        <w:tc>
          <w:tcPr>
            <w:tcW w:w="8904" w:type="dxa"/>
          </w:tcPr>
          <w:p w14:paraId="20B6F2B4" w14:textId="77777777" w:rsidR="009B2061" w:rsidRDefault="009B2061">
            <w:pPr>
              <w:pStyle w:val="TableParagraph"/>
              <w:rPr>
                <w:rFonts w:ascii="Times New Roman"/>
              </w:rPr>
            </w:pPr>
          </w:p>
        </w:tc>
      </w:tr>
      <w:tr w:rsidR="009B2061" w14:paraId="23287302" w14:textId="77777777">
        <w:trPr>
          <w:trHeight w:val="299"/>
        </w:trPr>
        <w:tc>
          <w:tcPr>
            <w:tcW w:w="1702" w:type="dxa"/>
          </w:tcPr>
          <w:p w14:paraId="2AB57117" w14:textId="77777777" w:rsidR="009B2061" w:rsidRDefault="009B2061">
            <w:pPr>
              <w:pStyle w:val="TableParagraph"/>
              <w:rPr>
                <w:rFonts w:ascii="Times New Roman"/>
              </w:rPr>
            </w:pPr>
          </w:p>
        </w:tc>
        <w:tc>
          <w:tcPr>
            <w:tcW w:w="8904" w:type="dxa"/>
          </w:tcPr>
          <w:p w14:paraId="0DC03E73" w14:textId="77777777" w:rsidR="009B2061" w:rsidRDefault="009B2061">
            <w:pPr>
              <w:pStyle w:val="TableParagraph"/>
              <w:rPr>
                <w:rFonts w:ascii="Times New Roman"/>
              </w:rPr>
            </w:pPr>
          </w:p>
        </w:tc>
      </w:tr>
      <w:tr w:rsidR="009B2061" w14:paraId="6F33E7C9" w14:textId="77777777">
        <w:trPr>
          <w:trHeight w:val="301"/>
        </w:trPr>
        <w:tc>
          <w:tcPr>
            <w:tcW w:w="1702" w:type="dxa"/>
          </w:tcPr>
          <w:p w14:paraId="61D0D42A" w14:textId="77777777" w:rsidR="009B2061" w:rsidRDefault="009B2061">
            <w:pPr>
              <w:pStyle w:val="TableParagraph"/>
              <w:rPr>
                <w:rFonts w:ascii="Times New Roman"/>
              </w:rPr>
            </w:pPr>
          </w:p>
        </w:tc>
        <w:tc>
          <w:tcPr>
            <w:tcW w:w="8904" w:type="dxa"/>
          </w:tcPr>
          <w:p w14:paraId="23683131" w14:textId="77777777" w:rsidR="009B2061" w:rsidRDefault="009B2061">
            <w:pPr>
              <w:pStyle w:val="TableParagraph"/>
              <w:rPr>
                <w:rFonts w:ascii="Times New Roman"/>
              </w:rPr>
            </w:pPr>
          </w:p>
        </w:tc>
      </w:tr>
      <w:tr w:rsidR="009B2061" w14:paraId="4464A6D5" w14:textId="77777777">
        <w:trPr>
          <w:trHeight w:val="299"/>
        </w:trPr>
        <w:tc>
          <w:tcPr>
            <w:tcW w:w="1702" w:type="dxa"/>
          </w:tcPr>
          <w:p w14:paraId="354FF2B2" w14:textId="77777777" w:rsidR="009B2061" w:rsidRDefault="009B2061">
            <w:pPr>
              <w:pStyle w:val="TableParagraph"/>
              <w:rPr>
                <w:rFonts w:ascii="Times New Roman"/>
              </w:rPr>
            </w:pPr>
          </w:p>
        </w:tc>
        <w:tc>
          <w:tcPr>
            <w:tcW w:w="8904" w:type="dxa"/>
          </w:tcPr>
          <w:p w14:paraId="571E6710" w14:textId="77777777" w:rsidR="009B2061" w:rsidRDefault="009B2061">
            <w:pPr>
              <w:pStyle w:val="TableParagraph"/>
              <w:rPr>
                <w:rFonts w:ascii="Times New Roman"/>
              </w:rPr>
            </w:pPr>
          </w:p>
        </w:tc>
      </w:tr>
      <w:tr w:rsidR="009B2061" w14:paraId="24E80E86" w14:textId="77777777">
        <w:trPr>
          <w:trHeight w:val="301"/>
        </w:trPr>
        <w:tc>
          <w:tcPr>
            <w:tcW w:w="1702" w:type="dxa"/>
          </w:tcPr>
          <w:p w14:paraId="646100EF" w14:textId="77777777" w:rsidR="009B2061" w:rsidRDefault="009B2061">
            <w:pPr>
              <w:pStyle w:val="TableParagraph"/>
              <w:rPr>
                <w:rFonts w:ascii="Times New Roman"/>
              </w:rPr>
            </w:pPr>
          </w:p>
        </w:tc>
        <w:tc>
          <w:tcPr>
            <w:tcW w:w="8904" w:type="dxa"/>
          </w:tcPr>
          <w:p w14:paraId="786DBC91" w14:textId="77777777" w:rsidR="009B2061" w:rsidRDefault="009B2061">
            <w:pPr>
              <w:pStyle w:val="TableParagraph"/>
              <w:rPr>
                <w:rFonts w:ascii="Times New Roman"/>
              </w:rPr>
            </w:pPr>
          </w:p>
        </w:tc>
      </w:tr>
      <w:tr w:rsidR="009B2061" w14:paraId="4A368491" w14:textId="77777777">
        <w:trPr>
          <w:trHeight w:val="302"/>
        </w:trPr>
        <w:tc>
          <w:tcPr>
            <w:tcW w:w="1702" w:type="dxa"/>
          </w:tcPr>
          <w:p w14:paraId="7581EA4A" w14:textId="77777777" w:rsidR="009B2061" w:rsidRDefault="009B2061">
            <w:pPr>
              <w:pStyle w:val="TableParagraph"/>
              <w:rPr>
                <w:rFonts w:ascii="Times New Roman"/>
              </w:rPr>
            </w:pPr>
          </w:p>
        </w:tc>
        <w:tc>
          <w:tcPr>
            <w:tcW w:w="8904" w:type="dxa"/>
          </w:tcPr>
          <w:p w14:paraId="14062141" w14:textId="77777777" w:rsidR="009B2061" w:rsidRDefault="009B2061">
            <w:pPr>
              <w:pStyle w:val="TableParagraph"/>
              <w:rPr>
                <w:rFonts w:ascii="Times New Roman"/>
              </w:rPr>
            </w:pPr>
          </w:p>
        </w:tc>
      </w:tr>
      <w:tr w:rsidR="009B2061" w14:paraId="7DA256E0" w14:textId="77777777">
        <w:trPr>
          <w:trHeight w:val="299"/>
        </w:trPr>
        <w:tc>
          <w:tcPr>
            <w:tcW w:w="1702" w:type="dxa"/>
          </w:tcPr>
          <w:p w14:paraId="2888933B" w14:textId="77777777" w:rsidR="009B2061" w:rsidRDefault="009B2061">
            <w:pPr>
              <w:pStyle w:val="TableParagraph"/>
              <w:rPr>
                <w:rFonts w:ascii="Times New Roman"/>
              </w:rPr>
            </w:pPr>
          </w:p>
        </w:tc>
        <w:tc>
          <w:tcPr>
            <w:tcW w:w="8904" w:type="dxa"/>
          </w:tcPr>
          <w:p w14:paraId="1A850F22" w14:textId="77777777" w:rsidR="009B2061" w:rsidRDefault="009B2061">
            <w:pPr>
              <w:pStyle w:val="TableParagraph"/>
              <w:rPr>
                <w:rFonts w:ascii="Times New Roman"/>
              </w:rPr>
            </w:pPr>
          </w:p>
        </w:tc>
      </w:tr>
      <w:tr w:rsidR="009B2061" w14:paraId="66DD86B3" w14:textId="77777777">
        <w:trPr>
          <w:trHeight w:val="302"/>
        </w:trPr>
        <w:tc>
          <w:tcPr>
            <w:tcW w:w="1702" w:type="dxa"/>
          </w:tcPr>
          <w:p w14:paraId="57EBD32C" w14:textId="77777777" w:rsidR="009B2061" w:rsidRDefault="009B2061">
            <w:pPr>
              <w:pStyle w:val="TableParagraph"/>
              <w:rPr>
                <w:rFonts w:ascii="Times New Roman"/>
              </w:rPr>
            </w:pPr>
          </w:p>
        </w:tc>
        <w:tc>
          <w:tcPr>
            <w:tcW w:w="8904" w:type="dxa"/>
          </w:tcPr>
          <w:p w14:paraId="0D112C4F" w14:textId="77777777" w:rsidR="009B2061" w:rsidRDefault="009B2061">
            <w:pPr>
              <w:pStyle w:val="TableParagraph"/>
              <w:rPr>
                <w:rFonts w:ascii="Times New Roman"/>
              </w:rPr>
            </w:pPr>
          </w:p>
        </w:tc>
      </w:tr>
      <w:tr w:rsidR="009B2061" w14:paraId="338133E6" w14:textId="77777777">
        <w:trPr>
          <w:trHeight w:val="299"/>
        </w:trPr>
        <w:tc>
          <w:tcPr>
            <w:tcW w:w="1702" w:type="dxa"/>
          </w:tcPr>
          <w:p w14:paraId="5B855D1D" w14:textId="77777777" w:rsidR="009B2061" w:rsidRDefault="009B2061">
            <w:pPr>
              <w:pStyle w:val="TableParagraph"/>
              <w:rPr>
                <w:rFonts w:ascii="Times New Roman"/>
              </w:rPr>
            </w:pPr>
          </w:p>
        </w:tc>
        <w:tc>
          <w:tcPr>
            <w:tcW w:w="8904" w:type="dxa"/>
          </w:tcPr>
          <w:p w14:paraId="26520471" w14:textId="77777777" w:rsidR="009B2061" w:rsidRDefault="009B2061">
            <w:pPr>
              <w:pStyle w:val="TableParagraph"/>
              <w:rPr>
                <w:rFonts w:ascii="Times New Roman"/>
              </w:rPr>
            </w:pPr>
          </w:p>
        </w:tc>
      </w:tr>
      <w:tr w:rsidR="009B2061" w14:paraId="236BF3CC" w14:textId="77777777">
        <w:trPr>
          <w:trHeight w:val="301"/>
        </w:trPr>
        <w:tc>
          <w:tcPr>
            <w:tcW w:w="1702" w:type="dxa"/>
          </w:tcPr>
          <w:p w14:paraId="7EB0D804" w14:textId="77777777" w:rsidR="009B2061" w:rsidRDefault="009B2061">
            <w:pPr>
              <w:pStyle w:val="TableParagraph"/>
              <w:rPr>
                <w:rFonts w:ascii="Times New Roman"/>
              </w:rPr>
            </w:pPr>
          </w:p>
        </w:tc>
        <w:tc>
          <w:tcPr>
            <w:tcW w:w="8904" w:type="dxa"/>
          </w:tcPr>
          <w:p w14:paraId="615C0D02" w14:textId="77777777" w:rsidR="009B2061" w:rsidRDefault="009B2061">
            <w:pPr>
              <w:pStyle w:val="TableParagraph"/>
              <w:rPr>
                <w:rFonts w:ascii="Times New Roman"/>
              </w:rPr>
            </w:pPr>
          </w:p>
        </w:tc>
      </w:tr>
      <w:tr w:rsidR="009B2061" w14:paraId="58F17841" w14:textId="77777777">
        <w:trPr>
          <w:trHeight w:val="302"/>
        </w:trPr>
        <w:tc>
          <w:tcPr>
            <w:tcW w:w="1702" w:type="dxa"/>
          </w:tcPr>
          <w:p w14:paraId="7F74AC6D" w14:textId="77777777" w:rsidR="009B2061" w:rsidRDefault="009B2061">
            <w:pPr>
              <w:pStyle w:val="TableParagraph"/>
              <w:rPr>
                <w:rFonts w:ascii="Times New Roman"/>
              </w:rPr>
            </w:pPr>
          </w:p>
        </w:tc>
        <w:tc>
          <w:tcPr>
            <w:tcW w:w="8904" w:type="dxa"/>
          </w:tcPr>
          <w:p w14:paraId="3A07D134" w14:textId="77777777" w:rsidR="009B2061" w:rsidRDefault="009B2061">
            <w:pPr>
              <w:pStyle w:val="TableParagraph"/>
              <w:rPr>
                <w:rFonts w:ascii="Times New Roman"/>
              </w:rPr>
            </w:pPr>
          </w:p>
        </w:tc>
      </w:tr>
      <w:tr w:rsidR="009B2061" w14:paraId="4C85A750" w14:textId="77777777">
        <w:trPr>
          <w:trHeight w:val="299"/>
        </w:trPr>
        <w:tc>
          <w:tcPr>
            <w:tcW w:w="1702" w:type="dxa"/>
          </w:tcPr>
          <w:p w14:paraId="429F3094" w14:textId="77777777" w:rsidR="009B2061" w:rsidRDefault="009B2061">
            <w:pPr>
              <w:pStyle w:val="TableParagraph"/>
              <w:rPr>
                <w:rFonts w:ascii="Times New Roman"/>
              </w:rPr>
            </w:pPr>
          </w:p>
        </w:tc>
        <w:tc>
          <w:tcPr>
            <w:tcW w:w="8904" w:type="dxa"/>
          </w:tcPr>
          <w:p w14:paraId="701764DF" w14:textId="77777777" w:rsidR="009B2061" w:rsidRDefault="009B2061">
            <w:pPr>
              <w:pStyle w:val="TableParagraph"/>
              <w:rPr>
                <w:rFonts w:ascii="Times New Roman"/>
              </w:rPr>
            </w:pPr>
          </w:p>
        </w:tc>
      </w:tr>
      <w:tr w:rsidR="009B2061" w14:paraId="6469FEFD" w14:textId="77777777">
        <w:trPr>
          <w:trHeight w:val="301"/>
        </w:trPr>
        <w:tc>
          <w:tcPr>
            <w:tcW w:w="1702" w:type="dxa"/>
          </w:tcPr>
          <w:p w14:paraId="3E707BE8" w14:textId="77777777" w:rsidR="009B2061" w:rsidRDefault="009B2061">
            <w:pPr>
              <w:pStyle w:val="TableParagraph"/>
              <w:rPr>
                <w:rFonts w:ascii="Times New Roman"/>
              </w:rPr>
            </w:pPr>
          </w:p>
        </w:tc>
        <w:tc>
          <w:tcPr>
            <w:tcW w:w="8904" w:type="dxa"/>
          </w:tcPr>
          <w:p w14:paraId="7C4E56EF" w14:textId="77777777" w:rsidR="009B2061" w:rsidRDefault="009B2061">
            <w:pPr>
              <w:pStyle w:val="TableParagraph"/>
              <w:rPr>
                <w:rFonts w:ascii="Times New Roman"/>
              </w:rPr>
            </w:pPr>
          </w:p>
        </w:tc>
      </w:tr>
      <w:tr w:rsidR="009B2061" w14:paraId="0B3D5D3D" w14:textId="77777777">
        <w:trPr>
          <w:trHeight w:val="299"/>
        </w:trPr>
        <w:tc>
          <w:tcPr>
            <w:tcW w:w="1702" w:type="dxa"/>
          </w:tcPr>
          <w:p w14:paraId="51682CF7" w14:textId="77777777" w:rsidR="009B2061" w:rsidRDefault="009B2061">
            <w:pPr>
              <w:pStyle w:val="TableParagraph"/>
              <w:rPr>
                <w:rFonts w:ascii="Times New Roman"/>
              </w:rPr>
            </w:pPr>
          </w:p>
        </w:tc>
        <w:tc>
          <w:tcPr>
            <w:tcW w:w="8904" w:type="dxa"/>
          </w:tcPr>
          <w:p w14:paraId="2491DFA4" w14:textId="77777777" w:rsidR="009B2061" w:rsidRDefault="009B2061">
            <w:pPr>
              <w:pStyle w:val="TableParagraph"/>
              <w:rPr>
                <w:rFonts w:ascii="Times New Roman"/>
              </w:rPr>
            </w:pPr>
          </w:p>
        </w:tc>
      </w:tr>
      <w:tr w:rsidR="009B2061" w14:paraId="6E14D1C7" w14:textId="77777777">
        <w:trPr>
          <w:trHeight w:val="301"/>
        </w:trPr>
        <w:tc>
          <w:tcPr>
            <w:tcW w:w="1702" w:type="dxa"/>
          </w:tcPr>
          <w:p w14:paraId="4C2EABA6" w14:textId="77777777" w:rsidR="009B2061" w:rsidRDefault="009B2061">
            <w:pPr>
              <w:pStyle w:val="TableParagraph"/>
              <w:rPr>
                <w:rFonts w:ascii="Times New Roman"/>
              </w:rPr>
            </w:pPr>
          </w:p>
        </w:tc>
        <w:tc>
          <w:tcPr>
            <w:tcW w:w="8904" w:type="dxa"/>
          </w:tcPr>
          <w:p w14:paraId="357BEBE0" w14:textId="77777777" w:rsidR="009B2061" w:rsidRDefault="009B2061">
            <w:pPr>
              <w:pStyle w:val="TableParagraph"/>
              <w:rPr>
                <w:rFonts w:ascii="Times New Roman"/>
              </w:rPr>
            </w:pPr>
          </w:p>
        </w:tc>
      </w:tr>
      <w:tr w:rsidR="009B2061" w14:paraId="4703AB06" w14:textId="77777777">
        <w:trPr>
          <w:trHeight w:val="299"/>
        </w:trPr>
        <w:tc>
          <w:tcPr>
            <w:tcW w:w="1702" w:type="dxa"/>
          </w:tcPr>
          <w:p w14:paraId="2FC0C497" w14:textId="77777777" w:rsidR="009B2061" w:rsidRDefault="009B2061">
            <w:pPr>
              <w:pStyle w:val="TableParagraph"/>
              <w:rPr>
                <w:rFonts w:ascii="Times New Roman"/>
              </w:rPr>
            </w:pPr>
          </w:p>
        </w:tc>
        <w:tc>
          <w:tcPr>
            <w:tcW w:w="8904" w:type="dxa"/>
          </w:tcPr>
          <w:p w14:paraId="1142B418" w14:textId="77777777" w:rsidR="009B2061" w:rsidRDefault="009B2061">
            <w:pPr>
              <w:pStyle w:val="TableParagraph"/>
              <w:rPr>
                <w:rFonts w:ascii="Times New Roman"/>
              </w:rPr>
            </w:pPr>
          </w:p>
        </w:tc>
      </w:tr>
      <w:tr w:rsidR="009B2061" w14:paraId="488B1E96" w14:textId="77777777">
        <w:trPr>
          <w:trHeight w:val="302"/>
        </w:trPr>
        <w:tc>
          <w:tcPr>
            <w:tcW w:w="1702" w:type="dxa"/>
          </w:tcPr>
          <w:p w14:paraId="72C4E8C2" w14:textId="77777777" w:rsidR="009B2061" w:rsidRDefault="009B2061">
            <w:pPr>
              <w:pStyle w:val="TableParagraph"/>
              <w:rPr>
                <w:rFonts w:ascii="Times New Roman"/>
              </w:rPr>
            </w:pPr>
          </w:p>
        </w:tc>
        <w:tc>
          <w:tcPr>
            <w:tcW w:w="8904" w:type="dxa"/>
          </w:tcPr>
          <w:p w14:paraId="072243AE" w14:textId="77777777" w:rsidR="009B2061" w:rsidRDefault="009B2061">
            <w:pPr>
              <w:pStyle w:val="TableParagraph"/>
              <w:rPr>
                <w:rFonts w:ascii="Times New Roman"/>
              </w:rPr>
            </w:pPr>
          </w:p>
        </w:tc>
      </w:tr>
      <w:tr w:rsidR="009B2061" w14:paraId="4FBA1278" w14:textId="77777777">
        <w:trPr>
          <w:trHeight w:val="301"/>
        </w:trPr>
        <w:tc>
          <w:tcPr>
            <w:tcW w:w="1702" w:type="dxa"/>
          </w:tcPr>
          <w:p w14:paraId="1C21390F" w14:textId="77777777" w:rsidR="009B2061" w:rsidRDefault="009B2061">
            <w:pPr>
              <w:pStyle w:val="TableParagraph"/>
              <w:rPr>
                <w:rFonts w:ascii="Times New Roman"/>
              </w:rPr>
            </w:pPr>
          </w:p>
        </w:tc>
        <w:tc>
          <w:tcPr>
            <w:tcW w:w="8904" w:type="dxa"/>
          </w:tcPr>
          <w:p w14:paraId="4196C2C0" w14:textId="77777777" w:rsidR="009B2061" w:rsidRDefault="009B2061">
            <w:pPr>
              <w:pStyle w:val="TableParagraph"/>
              <w:rPr>
                <w:rFonts w:ascii="Times New Roman"/>
              </w:rPr>
            </w:pPr>
          </w:p>
        </w:tc>
      </w:tr>
    </w:tbl>
    <w:p w14:paraId="306373D1" w14:textId="77777777" w:rsidR="009B2061" w:rsidRDefault="009B2061">
      <w:pPr>
        <w:rPr>
          <w:rFonts w:ascii="Times New Roman"/>
        </w:rPr>
        <w:sectPr w:rsidR="009B2061">
          <w:pgSz w:w="11920" w:h="16850"/>
          <w:pgMar w:top="1940" w:right="280" w:bottom="1240" w:left="320" w:header="755" w:footer="1046" w:gutter="0"/>
          <w:cols w:space="720"/>
        </w:sectPr>
      </w:pPr>
    </w:p>
    <w:p w14:paraId="725ED3D1" w14:textId="77777777" w:rsidR="009B2061" w:rsidRDefault="009B2061">
      <w:pPr>
        <w:rPr>
          <w:b/>
          <w:sz w:val="23"/>
        </w:rPr>
      </w:pPr>
    </w:p>
    <w:p w14:paraId="3AF0F04A" w14:textId="77777777" w:rsidR="009B2061" w:rsidRDefault="00000000">
      <w:pPr>
        <w:spacing w:before="92"/>
        <w:ind w:left="2016" w:right="2449"/>
        <w:jc w:val="center"/>
        <w:rPr>
          <w:b/>
          <w:sz w:val="24"/>
        </w:rPr>
      </w:pPr>
      <w:r>
        <w:rPr>
          <w:b/>
          <w:color w:val="221F1F"/>
          <w:sz w:val="24"/>
        </w:rPr>
        <w:t xml:space="preserve">LSA/FFA and </w:t>
      </w:r>
      <w:proofErr w:type="spellStart"/>
      <w:r>
        <w:rPr>
          <w:b/>
          <w:color w:val="221F1F"/>
          <w:sz w:val="24"/>
        </w:rPr>
        <w:t>Loadline</w:t>
      </w:r>
      <w:proofErr w:type="spellEnd"/>
      <w:r>
        <w:rPr>
          <w:b/>
          <w:color w:val="221F1F"/>
          <w:sz w:val="24"/>
        </w:rPr>
        <w:t xml:space="preserve"> Maintenance Carried Out - Dec</w:t>
      </w:r>
    </w:p>
    <w:p w14:paraId="483F07FF" w14:textId="77777777" w:rsidR="009B2061" w:rsidRDefault="009B2061">
      <w:pPr>
        <w:spacing w:before="6"/>
        <w:rPr>
          <w:b/>
          <w:sz w:val="12"/>
        </w:rPr>
      </w:pPr>
    </w:p>
    <w:tbl>
      <w:tblPr>
        <w:tblW w:w="0" w:type="auto"/>
        <w:tblInd w:w="153"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1700"/>
        <w:gridCol w:w="8904"/>
      </w:tblGrid>
      <w:tr w:rsidR="009B2061" w14:paraId="7515044C" w14:textId="77777777">
        <w:trPr>
          <w:trHeight w:val="299"/>
        </w:trPr>
        <w:tc>
          <w:tcPr>
            <w:tcW w:w="1700" w:type="dxa"/>
          </w:tcPr>
          <w:p w14:paraId="3522958F" w14:textId="77777777" w:rsidR="009B2061" w:rsidRDefault="00000000">
            <w:pPr>
              <w:pStyle w:val="TableParagraph"/>
              <w:spacing w:before="33"/>
              <w:ind w:left="117"/>
              <w:rPr>
                <w:b/>
                <w:sz w:val="20"/>
              </w:rPr>
            </w:pPr>
            <w:r>
              <w:rPr>
                <w:b/>
                <w:color w:val="221F1F"/>
                <w:w w:val="105"/>
                <w:sz w:val="20"/>
              </w:rPr>
              <w:t>Date</w:t>
            </w:r>
          </w:p>
        </w:tc>
        <w:tc>
          <w:tcPr>
            <w:tcW w:w="8904" w:type="dxa"/>
          </w:tcPr>
          <w:p w14:paraId="0AD05336" w14:textId="77777777" w:rsidR="009B2061" w:rsidRDefault="00000000">
            <w:pPr>
              <w:pStyle w:val="TableParagraph"/>
              <w:spacing w:before="33"/>
              <w:ind w:left="119"/>
              <w:rPr>
                <w:b/>
                <w:sz w:val="20"/>
              </w:rPr>
            </w:pPr>
            <w:r>
              <w:rPr>
                <w:b/>
                <w:color w:val="221F1F"/>
                <w:sz w:val="20"/>
              </w:rPr>
              <w:t>Notes</w:t>
            </w:r>
          </w:p>
        </w:tc>
      </w:tr>
      <w:tr w:rsidR="009B2061" w14:paraId="47F3B736" w14:textId="77777777">
        <w:trPr>
          <w:trHeight w:val="302"/>
        </w:trPr>
        <w:tc>
          <w:tcPr>
            <w:tcW w:w="1700" w:type="dxa"/>
          </w:tcPr>
          <w:p w14:paraId="4252D4F7" w14:textId="77777777" w:rsidR="009B2061" w:rsidRDefault="009B2061">
            <w:pPr>
              <w:pStyle w:val="TableParagraph"/>
              <w:rPr>
                <w:rFonts w:ascii="Times New Roman"/>
              </w:rPr>
            </w:pPr>
          </w:p>
        </w:tc>
        <w:tc>
          <w:tcPr>
            <w:tcW w:w="8904" w:type="dxa"/>
          </w:tcPr>
          <w:p w14:paraId="7EC0DD38" w14:textId="77777777" w:rsidR="009B2061" w:rsidRDefault="009B2061">
            <w:pPr>
              <w:pStyle w:val="TableParagraph"/>
              <w:rPr>
                <w:rFonts w:ascii="Times New Roman"/>
              </w:rPr>
            </w:pPr>
          </w:p>
        </w:tc>
      </w:tr>
      <w:tr w:rsidR="009B2061" w14:paraId="615D69A4" w14:textId="77777777">
        <w:trPr>
          <w:trHeight w:val="302"/>
        </w:trPr>
        <w:tc>
          <w:tcPr>
            <w:tcW w:w="1700" w:type="dxa"/>
          </w:tcPr>
          <w:p w14:paraId="6BC874D9" w14:textId="77777777" w:rsidR="009B2061" w:rsidRDefault="009B2061">
            <w:pPr>
              <w:pStyle w:val="TableParagraph"/>
              <w:rPr>
                <w:rFonts w:ascii="Times New Roman"/>
              </w:rPr>
            </w:pPr>
          </w:p>
        </w:tc>
        <w:tc>
          <w:tcPr>
            <w:tcW w:w="8904" w:type="dxa"/>
          </w:tcPr>
          <w:p w14:paraId="043787B2" w14:textId="77777777" w:rsidR="009B2061" w:rsidRDefault="009B2061">
            <w:pPr>
              <w:pStyle w:val="TableParagraph"/>
              <w:rPr>
                <w:rFonts w:ascii="Times New Roman"/>
              </w:rPr>
            </w:pPr>
          </w:p>
        </w:tc>
      </w:tr>
      <w:tr w:rsidR="009B2061" w14:paraId="756A2F3F" w14:textId="77777777">
        <w:trPr>
          <w:trHeight w:val="299"/>
        </w:trPr>
        <w:tc>
          <w:tcPr>
            <w:tcW w:w="1700" w:type="dxa"/>
          </w:tcPr>
          <w:p w14:paraId="57AA9856" w14:textId="77777777" w:rsidR="009B2061" w:rsidRDefault="009B2061">
            <w:pPr>
              <w:pStyle w:val="TableParagraph"/>
              <w:rPr>
                <w:rFonts w:ascii="Times New Roman"/>
              </w:rPr>
            </w:pPr>
          </w:p>
        </w:tc>
        <w:tc>
          <w:tcPr>
            <w:tcW w:w="8904" w:type="dxa"/>
          </w:tcPr>
          <w:p w14:paraId="46A2FA53" w14:textId="77777777" w:rsidR="009B2061" w:rsidRDefault="009B2061">
            <w:pPr>
              <w:pStyle w:val="TableParagraph"/>
              <w:rPr>
                <w:rFonts w:ascii="Times New Roman"/>
              </w:rPr>
            </w:pPr>
          </w:p>
        </w:tc>
      </w:tr>
      <w:tr w:rsidR="009B2061" w14:paraId="51179B8B" w14:textId="77777777">
        <w:trPr>
          <w:trHeight w:val="302"/>
        </w:trPr>
        <w:tc>
          <w:tcPr>
            <w:tcW w:w="1700" w:type="dxa"/>
          </w:tcPr>
          <w:p w14:paraId="05A36FB6" w14:textId="77777777" w:rsidR="009B2061" w:rsidRDefault="009B2061">
            <w:pPr>
              <w:pStyle w:val="TableParagraph"/>
              <w:rPr>
                <w:rFonts w:ascii="Times New Roman"/>
              </w:rPr>
            </w:pPr>
          </w:p>
        </w:tc>
        <w:tc>
          <w:tcPr>
            <w:tcW w:w="8904" w:type="dxa"/>
          </w:tcPr>
          <w:p w14:paraId="6A015B47" w14:textId="77777777" w:rsidR="009B2061" w:rsidRDefault="009B2061">
            <w:pPr>
              <w:pStyle w:val="TableParagraph"/>
              <w:rPr>
                <w:rFonts w:ascii="Times New Roman"/>
              </w:rPr>
            </w:pPr>
          </w:p>
        </w:tc>
      </w:tr>
      <w:tr w:rsidR="009B2061" w14:paraId="6359E31D" w14:textId="77777777">
        <w:trPr>
          <w:trHeight w:val="299"/>
        </w:trPr>
        <w:tc>
          <w:tcPr>
            <w:tcW w:w="1700" w:type="dxa"/>
          </w:tcPr>
          <w:p w14:paraId="11B6FACA" w14:textId="77777777" w:rsidR="009B2061" w:rsidRDefault="009B2061">
            <w:pPr>
              <w:pStyle w:val="TableParagraph"/>
              <w:rPr>
                <w:rFonts w:ascii="Times New Roman"/>
              </w:rPr>
            </w:pPr>
          </w:p>
        </w:tc>
        <w:tc>
          <w:tcPr>
            <w:tcW w:w="8904" w:type="dxa"/>
          </w:tcPr>
          <w:p w14:paraId="33BFE250" w14:textId="77777777" w:rsidR="009B2061" w:rsidRDefault="009B2061">
            <w:pPr>
              <w:pStyle w:val="TableParagraph"/>
              <w:rPr>
                <w:rFonts w:ascii="Times New Roman"/>
              </w:rPr>
            </w:pPr>
          </w:p>
        </w:tc>
      </w:tr>
      <w:tr w:rsidR="009B2061" w14:paraId="0EAEC2CE" w14:textId="77777777">
        <w:trPr>
          <w:trHeight w:val="301"/>
        </w:trPr>
        <w:tc>
          <w:tcPr>
            <w:tcW w:w="1700" w:type="dxa"/>
          </w:tcPr>
          <w:p w14:paraId="0A6AB764" w14:textId="77777777" w:rsidR="009B2061" w:rsidRDefault="009B2061">
            <w:pPr>
              <w:pStyle w:val="TableParagraph"/>
              <w:rPr>
                <w:rFonts w:ascii="Times New Roman"/>
              </w:rPr>
            </w:pPr>
          </w:p>
        </w:tc>
        <w:tc>
          <w:tcPr>
            <w:tcW w:w="8904" w:type="dxa"/>
          </w:tcPr>
          <w:p w14:paraId="3B0A215D" w14:textId="77777777" w:rsidR="009B2061" w:rsidRDefault="009B2061">
            <w:pPr>
              <w:pStyle w:val="TableParagraph"/>
              <w:rPr>
                <w:rFonts w:ascii="Times New Roman"/>
              </w:rPr>
            </w:pPr>
          </w:p>
        </w:tc>
      </w:tr>
      <w:tr w:rsidR="009B2061" w14:paraId="38702263" w14:textId="77777777">
        <w:trPr>
          <w:trHeight w:val="302"/>
        </w:trPr>
        <w:tc>
          <w:tcPr>
            <w:tcW w:w="1700" w:type="dxa"/>
          </w:tcPr>
          <w:p w14:paraId="61742064" w14:textId="77777777" w:rsidR="009B2061" w:rsidRDefault="009B2061">
            <w:pPr>
              <w:pStyle w:val="TableParagraph"/>
              <w:rPr>
                <w:rFonts w:ascii="Times New Roman"/>
              </w:rPr>
            </w:pPr>
          </w:p>
        </w:tc>
        <w:tc>
          <w:tcPr>
            <w:tcW w:w="8904" w:type="dxa"/>
          </w:tcPr>
          <w:p w14:paraId="3F0B8813" w14:textId="77777777" w:rsidR="009B2061" w:rsidRDefault="009B2061">
            <w:pPr>
              <w:pStyle w:val="TableParagraph"/>
              <w:rPr>
                <w:rFonts w:ascii="Times New Roman"/>
              </w:rPr>
            </w:pPr>
          </w:p>
        </w:tc>
      </w:tr>
      <w:tr w:rsidR="009B2061" w14:paraId="484425FE" w14:textId="77777777">
        <w:trPr>
          <w:trHeight w:val="299"/>
        </w:trPr>
        <w:tc>
          <w:tcPr>
            <w:tcW w:w="1700" w:type="dxa"/>
          </w:tcPr>
          <w:p w14:paraId="40E3EF81" w14:textId="77777777" w:rsidR="009B2061" w:rsidRDefault="009B2061">
            <w:pPr>
              <w:pStyle w:val="TableParagraph"/>
              <w:rPr>
                <w:rFonts w:ascii="Times New Roman"/>
              </w:rPr>
            </w:pPr>
          </w:p>
        </w:tc>
        <w:tc>
          <w:tcPr>
            <w:tcW w:w="8904" w:type="dxa"/>
          </w:tcPr>
          <w:p w14:paraId="036802E8" w14:textId="77777777" w:rsidR="009B2061" w:rsidRDefault="009B2061">
            <w:pPr>
              <w:pStyle w:val="TableParagraph"/>
              <w:rPr>
                <w:rFonts w:ascii="Times New Roman"/>
              </w:rPr>
            </w:pPr>
          </w:p>
        </w:tc>
      </w:tr>
      <w:tr w:rsidR="009B2061" w14:paraId="1B7A948F" w14:textId="77777777">
        <w:trPr>
          <w:trHeight w:val="301"/>
        </w:trPr>
        <w:tc>
          <w:tcPr>
            <w:tcW w:w="1700" w:type="dxa"/>
          </w:tcPr>
          <w:p w14:paraId="79726573" w14:textId="77777777" w:rsidR="009B2061" w:rsidRDefault="009B2061">
            <w:pPr>
              <w:pStyle w:val="TableParagraph"/>
              <w:rPr>
                <w:rFonts w:ascii="Times New Roman"/>
              </w:rPr>
            </w:pPr>
          </w:p>
        </w:tc>
        <w:tc>
          <w:tcPr>
            <w:tcW w:w="8904" w:type="dxa"/>
          </w:tcPr>
          <w:p w14:paraId="34AAE75C" w14:textId="77777777" w:rsidR="009B2061" w:rsidRDefault="009B2061">
            <w:pPr>
              <w:pStyle w:val="TableParagraph"/>
              <w:rPr>
                <w:rFonts w:ascii="Times New Roman"/>
              </w:rPr>
            </w:pPr>
          </w:p>
        </w:tc>
      </w:tr>
      <w:tr w:rsidR="009B2061" w14:paraId="18F9ABF2" w14:textId="77777777">
        <w:trPr>
          <w:trHeight w:val="299"/>
        </w:trPr>
        <w:tc>
          <w:tcPr>
            <w:tcW w:w="1700" w:type="dxa"/>
          </w:tcPr>
          <w:p w14:paraId="48A1E726" w14:textId="77777777" w:rsidR="009B2061" w:rsidRDefault="009B2061">
            <w:pPr>
              <w:pStyle w:val="TableParagraph"/>
              <w:rPr>
                <w:rFonts w:ascii="Times New Roman"/>
              </w:rPr>
            </w:pPr>
          </w:p>
        </w:tc>
        <w:tc>
          <w:tcPr>
            <w:tcW w:w="8904" w:type="dxa"/>
          </w:tcPr>
          <w:p w14:paraId="062D754D" w14:textId="77777777" w:rsidR="009B2061" w:rsidRDefault="009B2061">
            <w:pPr>
              <w:pStyle w:val="TableParagraph"/>
              <w:rPr>
                <w:rFonts w:ascii="Times New Roman"/>
              </w:rPr>
            </w:pPr>
          </w:p>
        </w:tc>
      </w:tr>
      <w:tr w:rsidR="009B2061" w14:paraId="1DFF69C4" w14:textId="77777777">
        <w:trPr>
          <w:trHeight w:val="302"/>
        </w:trPr>
        <w:tc>
          <w:tcPr>
            <w:tcW w:w="1700" w:type="dxa"/>
          </w:tcPr>
          <w:p w14:paraId="3D461365" w14:textId="77777777" w:rsidR="009B2061" w:rsidRDefault="009B2061">
            <w:pPr>
              <w:pStyle w:val="TableParagraph"/>
              <w:rPr>
                <w:rFonts w:ascii="Times New Roman"/>
              </w:rPr>
            </w:pPr>
          </w:p>
        </w:tc>
        <w:tc>
          <w:tcPr>
            <w:tcW w:w="8904" w:type="dxa"/>
          </w:tcPr>
          <w:p w14:paraId="4462D12C" w14:textId="77777777" w:rsidR="009B2061" w:rsidRDefault="009B2061">
            <w:pPr>
              <w:pStyle w:val="TableParagraph"/>
              <w:rPr>
                <w:rFonts w:ascii="Times New Roman"/>
              </w:rPr>
            </w:pPr>
          </w:p>
        </w:tc>
      </w:tr>
      <w:tr w:rsidR="009B2061" w14:paraId="5BADAB53" w14:textId="77777777">
        <w:trPr>
          <w:trHeight w:val="299"/>
        </w:trPr>
        <w:tc>
          <w:tcPr>
            <w:tcW w:w="1700" w:type="dxa"/>
          </w:tcPr>
          <w:p w14:paraId="6A894371" w14:textId="77777777" w:rsidR="009B2061" w:rsidRDefault="009B2061">
            <w:pPr>
              <w:pStyle w:val="TableParagraph"/>
              <w:rPr>
                <w:rFonts w:ascii="Times New Roman"/>
              </w:rPr>
            </w:pPr>
          </w:p>
        </w:tc>
        <w:tc>
          <w:tcPr>
            <w:tcW w:w="8904" w:type="dxa"/>
          </w:tcPr>
          <w:p w14:paraId="2EED2B94" w14:textId="77777777" w:rsidR="009B2061" w:rsidRDefault="009B2061">
            <w:pPr>
              <w:pStyle w:val="TableParagraph"/>
              <w:rPr>
                <w:rFonts w:ascii="Times New Roman"/>
              </w:rPr>
            </w:pPr>
          </w:p>
        </w:tc>
      </w:tr>
      <w:tr w:rsidR="009B2061" w14:paraId="30435167" w14:textId="77777777">
        <w:trPr>
          <w:trHeight w:val="302"/>
        </w:trPr>
        <w:tc>
          <w:tcPr>
            <w:tcW w:w="1700" w:type="dxa"/>
          </w:tcPr>
          <w:p w14:paraId="309271D6" w14:textId="77777777" w:rsidR="009B2061" w:rsidRDefault="009B2061">
            <w:pPr>
              <w:pStyle w:val="TableParagraph"/>
              <w:rPr>
                <w:rFonts w:ascii="Times New Roman"/>
              </w:rPr>
            </w:pPr>
          </w:p>
        </w:tc>
        <w:tc>
          <w:tcPr>
            <w:tcW w:w="8904" w:type="dxa"/>
          </w:tcPr>
          <w:p w14:paraId="7D25DAAE" w14:textId="77777777" w:rsidR="009B2061" w:rsidRDefault="009B2061">
            <w:pPr>
              <w:pStyle w:val="TableParagraph"/>
              <w:rPr>
                <w:rFonts w:ascii="Times New Roman"/>
              </w:rPr>
            </w:pPr>
          </w:p>
        </w:tc>
      </w:tr>
      <w:tr w:rsidR="009B2061" w14:paraId="020EF102" w14:textId="77777777">
        <w:trPr>
          <w:trHeight w:val="301"/>
        </w:trPr>
        <w:tc>
          <w:tcPr>
            <w:tcW w:w="1700" w:type="dxa"/>
          </w:tcPr>
          <w:p w14:paraId="2196B091" w14:textId="77777777" w:rsidR="009B2061" w:rsidRDefault="009B2061">
            <w:pPr>
              <w:pStyle w:val="TableParagraph"/>
              <w:rPr>
                <w:rFonts w:ascii="Times New Roman"/>
              </w:rPr>
            </w:pPr>
          </w:p>
        </w:tc>
        <w:tc>
          <w:tcPr>
            <w:tcW w:w="8904" w:type="dxa"/>
          </w:tcPr>
          <w:p w14:paraId="2D005D7B" w14:textId="77777777" w:rsidR="009B2061" w:rsidRDefault="009B2061">
            <w:pPr>
              <w:pStyle w:val="TableParagraph"/>
              <w:rPr>
                <w:rFonts w:ascii="Times New Roman"/>
              </w:rPr>
            </w:pPr>
          </w:p>
        </w:tc>
      </w:tr>
      <w:tr w:rsidR="009B2061" w14:paraId="483B6238" w14:textId="77777777">
        <w:trPr>
          <w:trHeight w:val="299"/>
        </w:trPr>
        <w:tc>
          <w:tcPr>
            <w:tcW w:w="1700" w:type="dxa"/>
          </w:tcPr>
          <w:p w14:paraId="12408B7B" w14:textId="77777777" w:rsidR="009B2061" w:rsidRDefault="009B2061">
            <w:pPr>
              <w:pStyle w:val="TableParagraph"/>
              <w:rPr>
                <w:rFonts w:ascii="Times New Roman"/>
              </w:rPr>
            </w:pPr>
          </w:p>
        </w:tc>
        <w:tc>
          <w:tcPr>
            <w:tcW w:w="8904" w:type="dxa"/>
          </w:tcPr>
          <w:p w14:paraId="5133B88A" w14:textId="77777777" w:rsidR="009B2061" w:rsidRDefault="009B2061">
            <w:pPr>
              <w:pStyle w:val="TableParagraph"/>
              <w:rPr>
                <w:rFonts w:ascii="Times New Roman"/>
              </w:rPr>
            </w:pPr>
          </w:p>
        </w:tc>
      </w:tr>
      <w:tr w:rsidR="009B2061" w14:paraId="4B7D098C" w14:textId="77777777">
        <w:trPr>
          <w:trHeight w:val="302"/>
        </w:trPr>
        <w:tc>
          <w:tcPr>
            <w:tcW w:w="1700" w:type="dxa"/>
          </w:tcPr>
          <w:p w14:paraId="2933E140" w14:textId="77777777" w:rsidR="009B2061" w:rsidRDefault="009B2061">
            <w:pPr>
              <w:pStyle w:val="TableParagraph"/>
              <w:rPr>
                <w:rFonts w:ascii="Times New Roman"/>
              </w:rPr>
            </w:pPr>
          </w:p>
        </w:tc>
        <w:tc>
          <w:tcPr>
            <w:tcW w:w="8904" w:type="dxa"/>
          </w:tcPr>
          <w:p w14:paraId="46552519" w14:textId="77777777" w:rsidR="009B2061" w:rsidRDefault="009B2061">
            <w:pPr>
              <w:pStyle w:val="TableParagraph"/>
              <w:rPr>
                <w:rFonts w:ascii="Times New Roman"/>
              </w:rPr>
            </w:pPr>
          </w:p>
        </w:tc>
      </w:tr>
      <w:tr w:rsidR="009B2061" w14:paraId="2C653C32" w14:textId="77777777">
        <w:trPr>
          <w:trHeight w:val="300"/>
        </w:trPr>
        <w:tc>
          <w:tcPr>
            <w:tcW w:w="1700" w:type="dxa"/>
          </w:tcPr>
          <w:p w14:paraId="16E4150E" w14:textId="77777777" w:rsidR="009B2061" w:rsidRDefault="009B2061">
            <w:pPr>
              <w:pStyle w:val="TableParagraph"/>
              <w:rPr>
                <w:rFonts w:ascii="Times New Roman"/>
              </w:rPr>
            </w:pPr>
          </w:p>
        </w:tc>
        <w:tc>
          <w:tcPr>
            <w:tcW w:w="8904" w:type="dxa"/>
          </w:tcPr>
          <w:p w14:paraId="470881B8" w14:textId="77777777" w:rsidR="009B2061" w:rsidRDefault="009B2061">
            <w:pPr>
              <w:pStyle w:val="TableParagraph"/>
              <w:rPr>
                <w:rFonts w:ascii="Times New Roman"/>
              </w:rPr>
            </w:pPr>
          </w:p>
        </w:tc>
      </w:tr>
      <w:tr w:rsidR="009B2061" w14:paraId="734CFF84" w14:textId="77777777">
        <w:trPr>
          <w:trHeight w:val="301"/>
        </w:trPr>
        <w:tc>
          <w:tcPr>
            <w:tcW w:w="1700" w:type="dxa"/>
          </w:tcPr>
          <w:p w14:paraId="42C32786" w14:textId="77777777" w:rsidR="009B2061" w:rsidRDefault="009B2061">
            <w:pPr>
              <w:pStyle w:val="TableParagraph"/>
              <w:rPr>
                <w:rFonts w:ascii="Times New Roman"/>
              </w:rPr>
            </w:pPr>
          </w:p>
        </w:tc>
        <w:tc>
          <w:tcPr>
            <w:tcW w:w="8904" w:type="dxa"/>
          </w:tcPr>
          <w:p w14:paraId="53D025F5" w14:textId="77777777" w:rsidR="009B2061" w:rsidRDefault="009B2061">
            <w:pPr>
              <w:pStyle w:val="TableParagraph"/>
              <w:rPr>
                <w:rFonts w:ascii="Times New Roman"/>
              </w:rPr>
            </w:pPr>
          </w:p>
        </w:tc>
      </w:tr>
      <w:tr w:rsidR="009B2061" w14:paraId="7EEC2E7A" w14:textId="77777777">
        <w:trPr>
          <w:trHeight w:val="302"/>
        </w:trPr>
        <w:tc>
          <w:tcPr>
            <w:tcW w:w="1700" w:type="dxa"/>
          </w:tcPr>
          <w:p w14:paraId="6BF37126" w14:textId="77777777" w:rsidR="009B2061" w:rsidRDefault="009B2061">
            <w:pPr>
              <w:pStyle w:val="TableParagraph"/>
              <w:rPr>
                <w:rFonts w:ascii="Times New Roman"/>
              </w:rPr>
            </w:pPr>
          </w:p>
        </w:tc>
        <w:tc>
          <w:tcPr>
            <w:tcW w:w="8904" w:type="dxa"/>
          </w:tcPr>
          <w:p w14:paraId="7548A4EE" w14:textId="77777777" w:rsidR="009B2061" w:rsidRDefault="009B2061">
            <w:pPr>
              <w:pStyle w:val="TableParagraph"/>
              <w:rPr>
                <w:rFonts w:ascii="Times New Roman"/>
              </w:rPr>
            </w:pPr>
          </w:p>
        </w:tc>
      </w:tr>
      <w:tr w:rsidR="009B2061" w14:paraId="25C2E2E3" w14:textId="77777777">
        <w:trPr>
          <w:trHeight w:val="299"/>
        </w:trPr>
        <w:tc>
          <w:tcPr>
            <w:tcW w:w="1700" w:type="dxa"/>
          </w:tcPr>
          <w:p w14:paraId="45BFED70" w14:textId="77777777" w:rsidR="009B2061" w:rsidRDefault="009B2061">
            <w:pPr>
              <w:pStyle w:val="TableParagraph"/>
              <w:rPr>
                <w:rFonts w:ascii="Times New Roman"/>
              </w:rPr>
            </w:pPr>
          </w:p>
        </w:tc>
        <w:tc>
          <w:tcPr>
            <w:tcW w:w="8904" w:type="dxa"/>
          </w:tcPr>
          <w:p w14:paraId="6F04C9E9" w14:textId="77777777" w:rsidR="009B2061" w:rsidRDefault="009B2061">
            <w:pPr>
              <w:pStyle w:val="TableParagraph"/>
              <w:rPr>
                <w:rFonts w:ascii="Times New Roman"/>
              </w:rPr>
            </w:pPr>
          </w:p>
        </w:tc>
      </w:tr>
      <w:tr w:rsidR="009B2061" w14:paraId="5C33138A" w14:textId="77777777">
        <w:trPr>
          <w:trHeight w:val="302"/>
        </w:trPr>
        <w:tc>
          <w:tcPr>
            <w:tcW w:w="1700" w:type="dxa"/>
          </w:tcPr>
          <w:p w14:paraId="4086E007" w14:textId="77777777" w:rsidR="009B2061" w:rsidRDefault="009B2061">
            <w:pPr>
              <w:pStyle w:val="TableParagraph"/>
              <w:rPr>
                <w:rFonts w:ascii="Times New Roman"/>
              </w:rPr>
            </w:pPr>
          </w:p>
        </w:tc>
        <w:tc>
          <w:tcPr>
            <w:tcW w:w="8904" w:type="dxa"/>
          </w:tcPr>
          <w:p w14:paraId="114D43EA" w14:textId="77777777" w:rsidR="009B2061" w:rsidRDefault="009B2061">
            <w:pPr>
              <w:pStyle w:val="TableParagraph"/>
              <w:rPr>
                <w:rFonts w:ascii="Times New Roman"/>
              </w:rPr>
            </w:pPr>
          </w:p>
        </w:tc>
      </w:tr>
      <w:tr w:rsidR="009B2061" w14:paraId="2A406F88" w14:textId="77777777">
        <w:trPr>
          <w:trHeight w:val="299"/>
        </w:trPr>
        <w:tc>
          <w:tcPr>
            <w:tcW w:w="1700" w:type="dxa"/>
          </w:tcPr>
          <w:p w14:paraId="2E81836E" w14:textId="77777777" w:rsidR="009B2061" w:rsidRDefault="009B2061">
            <w:pPr>
              <w:pStyle w:val="TableParagraph"/>
              <w:rPr>
                <w:rFonts w:ascii="Times New Roman"/>
              </w:rPr>
            </w:pPr>
          </w:p>
        </w:tc>
        <w:tc>
          <w:tcPr>
            <w:tcW w:w="8904" w:type="dxa"/>
          </w:tcPr>
          <w:p w14:paraId="399BD4D3" w14:textId="77777777" w:rsidR="009B2061" w:rsidRDefault="009B2061">
            <w:pPr>
              <w:pStyle w:val="TableParagraph"/>
              <w:rPr>
                <w:rFonts w:ascii="Times New Roman"/>
              </w:rPr>
            </w:pPr>
          </w:p>
        </w:tc>
      </w:tr>
      <w:tr w:rsidR="009B2061" w14:paraId="53F9E6FB" w14:textId="77777777">
        <w:trPr>
          <w:trHeight w:val="301"/>
        </w:trPr>
        <w:tc>
          <w:tcPr>
            <w:tcW w:w="1700" w:type="dxa"/>
          </w:tcPr>
          <w:p w14:paraId="050375D3" w14:textId="77777777" w:rsidR="009B2061" w:rsidRDefault="009B2061">
            <w:pPr>
              <w:pStyle w:val="TableParagraph"/>
              <w:rPr>
                <w:rFonts w:ascii="Times New Roman"/>
              </w:rPr>
            </w:pPr>
          </w:p>
        </w:tc>
        <w:tc>
          <w:tcPr>
            <w:tcW w:w="8904" w:type="dxa"/>
          </w:tcPr>
          <w:p w14:paraId="70CBC2B7" w14:textId="77777777" w:rsidR="009B2061" w:rsidRDefault="009B2061">
            <w:pPr>
              <w:pStyle w:val="TableParagraph"/>
              <w:rPr>
                <w:rFonts w:ascii="Times New Roman"/>
              </w:rPr>
            </w:pPr>
          </w:p>
        </w:tc>
      </w:tr>
      <w:tr w:rsidR="009B2061" w14:paraId="07FC1FB9" w14:textId="77777777">
        <w:trPr>
          <w:trHeight w:val="299"/>
        </w:trPr>
        <w:tc>
          <w:tcPr>
            <w:tcW w:w="1700" w:type="dxa"/>
          </w:tcPr>
          <w:p w14:paraId="351F18CE" w14:textId="77777777" w:rsidR="009B2061" w:rsidRDefault="009B2061">
            <w:pPr>
              <w:pStyle w:val="TableParagraph"/>
              <w:rPr>
                <w:rFonts w:ascii="Times New Roman"/>
              </w:rPr>
            </w:pPr>
          </w:p>
        </w:tc>
        <w:tc>
          <w:tcPr>
            <w:tcW w:w="8904" w:type="dxa"/>
          </w:tcPr>
          <w:p w14:paraId="050766B7" w14:textId="77777777" w:rsidR="009B2061" w:rsidRDefault="009B2061">
            <w:pPr>
              <w:pStyle w:val="TableParagraph"/>
              <w:rPr>
                <w:rFonts w:ascii="Times New Roman"/>
              </w:rPr>
            </w:pPr>
          </w:p>
        </w:tc>
      </w:tr>
      <w:tr w:rsidR="009B2061" w14:paraId="6C4D02EF" w14:textId="77777777">
        <w:trPr>
          <w:trHeight w:val="301"/>
        </w:trPr>
        <w:tc>
          <w:tcPr>
            <w:tcW w:w="1700" w:type="dxa"/>
          </w:tcPr>
          <w:p w14:paraId="6E59BA3F" w14:textId="77777777" w:rsidR="009B2061" w:rsidRDefault="009B2061">
            <w:pPr>
              <w:pStyle w:val="TableParagraph"/>
              <w:rPr>
                <w:rFonts w:ascii="Times New Roman"/>
              </w:rPr>
            </w:pPr>
          </w:p>
        </w:tc>
        <w:tc>
          <w:tcPr>
            <w:tcW w:w="8904" w:type="dxa"/>
          </w:tcPr>
          <w:p w14:paraId="034AEC04" w14:textId="77777777" w:rsidR="009B2061" w:rsidRDefault="009B2061">
            <w:pPr>
              <w:pStyle w:val="TableParagraph"/>
              <w:rPr>
                <w:rFonts w:ascii="Times New Roman"/>
              </w:rPr>
            </w:pPr>
          </w:p>
        </w:tc>
      </w:tr>
      <w:tr w:rsidR="009B2061" w14:paraId="226EA032" w14:textId="77777777">
        <w:trPr>
          <w:trHeight w:val="302"/>
        </w:trPr>
        <w:tc>
          <w:tcPr>
            <w:tcW w:w="1700" w:type="dxa"/>
          </w:tcPr>
          <w:p w14:paraId="61766E7B" w14:textId="77777777" w:rsidR="009B2061" w:rsidRDefault="009B2061">
            <w:pPr>
              <w:pStyle w:val="TableParagraph"/>
              <w:rPr>
                <w:rFonts w:ascii="Times New Roman"/>
              </w:rPr>
            </w:pPr>
          </w:p>
        </w:tc>
        <w:tc>
          <w:tcPr>
            <w:tcW w:w="8904" w:type="dxa"/>
          </w:tcPr>
          <w:p w14:paraId="17794592" w14:textId="77777777" w:rsidR="009B2061" w:rsidRDefault="009B2061">
            <w:pPr>
              <w:pStyle w:val="TableParagraph"/>
              <w:rPr>
                <w:rFonts w:ascii="Times New Roman"/>
              </w:rPr>
            </w:pPr>
          </w:p>
        </w:tc>
      </w:tr>
      <w:tr w:rsidR="009B2061" w14:paraId="254758C9" w14:textId="77777777">
        <w:trPr>
          <w:trHeight w:val="299"/>
        </w:trPr>
        <w:tc>
          <w:tcPr>
            <w:tcW w:w="1700" w:type="dxa"/>
          </w:tcPr>
          <w:p w14:paraId="090473D0" w14:textId="77777777" w:rsidR="009B2061" w:rsidRDefault="009B2061">
            <w:pPr>
              <w:pStyle w:val="TableParagraph"/>
              <w:rPr>
                <w:rFonts w:ascii="Times New Roman"/>
              </w:rPr>
            </w:pPr>
          </w:p>
        </w:tc>
        <w:tc>
          <w:tcPr>
            <w:tcW w:w="8904" w:type="dxa"/>
          </w:tcPr>
          <w:p w14:paraId="0ADB9748" w14:textId="77777777" w:rsidR="009B2061" w:rsidRDefault="009B2061">
            <w:pPr>
              <w:pStyle w:val="TableParagraph"/>
              <w:rPr>
                <w:rFonts w:ascii="Times New Roman"/>
              </w:rPr>
            </w:pPr>
          </w:p>
        </w:tc>
      </w:tr>
      <w:tr w:rsidR="009B2061" w14:paraId="79EF272B" w14:textId="77777777">
        <w:trPr>
          <w:trHeight w:val="302"/>
        </w:trPr>
        <w:tc>
          <w:tcPr>
            <w:tcW w:w="1700" w:type="dxa"/>
          </w:tcPr>
          <w:p w14:paraId="3D25D044" w14:textId="77777777" w:rsidR="009B2061" w:rsidRDefault="009B2061">
            <w:pPr>
              <w:pStyle w:val="TableParagraph"/>
              <w:rPr>
                <w:rFonts w:ascii="Times New Roman"/>
              </w:rPr>
            </w:pPr>
          </w:p>
        </w:tc>
        <w:tc>
          <w:tcPr>
            <w:tcW w:w="8904" w:type="dxa"/>
          </w:tcPr>
          <w:p w14:paraId="6EB391D9" w14:textId="77777777" w:rsidR="009B2061" w:rsidRDefault="009B2061">
            <w:pPr>
              <w:pStyle w:val="TableParagraph"/>
              <w:rPr>
                <w:rFonts w:ascii="Times New Roman"/>
              </w:rPr>
            </w:pPr>
          </w:p>
        </w:tc>
      </w:tr>
      <w:tr w:rsidR="009B2061" w14:paraId="3EB18407" w14:textId="77777777">
        <w:trPr>
          <w:trHeight w:val="299"/>
        </w:trPr>
        <w:tc>
          <w:tcPr>
            <w:tcW w:w="1700" w:type="dxa"/>
          </w:tcPr>
          <w:p w14:paraId="66BE87D7" w14:textId="77777777" w:rsidR="009B2061" w:rsidRDefault="009B2061">
            <w:pPr>
              <w:pStyle w:val="TableParagraph"/>
              <w:rPr>
                <w:rFonts w:ascii="Times New Roman"/>
              </w:rPr>
            </w:pPr>
          </w:p>
        </w:tc>
        <w:tc>
          <w:tcPr>
            <w:tcW w:w="8904" w:type="dxa"/>
          </w:tcPr>
          <w:p w14:paraId="366E409C" w14:textId="77777777" w:rsidR="009B2061" w:rsidRDefault="009B2061">
            <w:pPr>
              <w:pStyle w:val="TableParagraph"/>
              <w:rPr>
                <w:rFonts w:ascii="Times New Roman"/>
              </w:rPr>
            </w:pPr>
          </w:p>
        </w:tc>
      </w:tr>
      <w:tr w:rsidR="009B2061" w14:paraId="782FC1E8" w14:textId="77777777">
        <w:trPr>
          <w:trHeight w:val="301"/>
        </w:trPr>
        <w:tc>
          <w:tcPr>
            <w:tcW w:w="1700" w:type="dxa"/>
          </w:tcPr>
          <w:p w14:paraId="3B22D4D7" w14:textId="77777777" w:rsidR="009B2061" w:rsidRDefault="009B2061">
            <w:pPr>
              <w:pStyle w:val="TableParagraph"/>
              <w:rPr>
                <w:rFonts w:ascii="Times New Roman"/>
              </w:rPr>
            </w:pPr>
          </w:p>
        </w:tc>
        <w:tc>
          <w:tcPr>
            <w:tcW w:w="8904" w:type="dxa"/>
          </w:tcPr>
          <w:p w14:paraId="424BFCD8" w14:textId="77777777" w:rsidR="009B2061" w:rsidRDefault="009B2061">
            <w:pPr>
              <w:pStyle w:val="TableParagraph"/>
              <w:rPr>
                <w:rFonts w:ascii="Times New Roman"/>
              </w:rPr>
            </w:pPr>
          </w:p>
        </w:tc>
      </w:tr>
      <w:tr w:rsidR="009B2061" w14:paraId="18128266" w14:textId="77777777">
        <w:trPr>
          <w:trHeight w:val="302"/>
        </w:trPr>
        <w:tc>
          <w:tcPr>
            <w:tcW w:w="1700" w:type="dxa"/>
          </w:tcPr>
          <w:p w14:paraId="5B2EE082" w14:textId="77777777" w:rsidR="009B2061" w:rsidRDefault="009B2061">
            <w:pPr>
              <w:pStyle w:val="TableParagraph"/>
              <w:rPr>
                <w:rFonts w:ascii="Times New Roman"/>
              </w:rPr>
            </w:pPr>
          </w:p>
        </w:tc>
        <w:tc>
          <w:tcPr>
            <w:tcW w:w="8904" w:type="dxa"/>
          </w:tcPr>
          <w:p w14:paraId="3067C58D" w14:textId="77777777" w:rsidR="009B2061" w:rsidRDefault="009B2061">
            <w:pPr>
              <w:pStyle w:val="TableParagraph"/>
              <w:rPr>
                <w:rFonts w:ascii="Times New Roman"/>
              </w:rPr>
            </w:pPr>
          </w:p>
        </w:tc>
      </w:tr>
      <w:tr w:rsidR="009B2061" w14:paraId="53B20DC1" w14:textId="77777777">
        <w:trPr>
          <w:trHeight w:val="299"/>
        </w:trPr>
        <w:tc>
          <w:tcPr>
            <w:tcW w:w="1700" w:type="dxa"/>
          </w:tcPr>
          <w:p w14:paraId="1921442C" w14:textId="77777777" w:rsidR="009B2061" w:rsidRDefault="009B2061">
            <w:pPr>
              <w:pStyle w:val="TableParagraph"/>
              <w:rPr>
                <w:rFonts w:ascii="Times New Roman"/>
              </w:rPr>
            </w:pPr>
          </w:p>
        </w:tc>
        <w:tc>
          <w:tcPr>
            <w:tcW w:w="8904" w:type="dxa"/>
          </w:tcPr>
          <w:p w14:paraId="2C40F98B" w14:textId="77777777" w:rsidR="009B2061" w:rsidRDefault="009B2061">
            <w:pPr>
              <w:pStyle w:val="TableParagraph"/>
              <w:rPr>
                <w:rFonts w:ascii="Times New Roman"/>
              </w:rPr>
            </w:pPr>
          </w:p>
        </w:tc>
      </w:tr>
      <w:tr w:rsidR="009B2061" w14:paraId="164AE1F6" w14:textId="77777777">
        <w:trPr>
          <w:trHeight w:val="301"/>
        </w:trPr>
        <w:tc>
          <w:tcPr>
            <w:tcW w:w="1700" w:type="dxa"/>
          </w:tcPr>
          <w:p w14:paraId="70C69128" w14:textId="77777777" w:rsidR="009B2061" w:rsidRDefault="009B2061">
            <w:pPr>
              <w:pStyle w:val="TableParagraph"/>
              <w:rPr>
                <w:rFonts w:ascii="Times New Roman"/>
              </w:rPr>
            </w:pPr>
          </w:p>
        </w:tc>
        <w:tc>
          <w:tcPr>
            <w:tcW w:w="8904" w:type="dxa"/>
          </w:tcPr>
          <w:p w14:paraId="0CBBA8E4" w14:textId="77777777" w:rsidR="009B2061" w:rsidRDefault="009B2061">
            <w:pPr>
              <w:pStyle w:val="TableParagraph"/>
              <w:rPr>
                <w:rFonts w:ascii="Times New Roman"/>
              </w:rPr>
            </w:pPr>
          </w:p>
        </w:tc>
      </w:tr>
      <w:tr w:rsidR="009B2061" w14:paraId="04907F5E" w14:textId="77777777">
        <w:trPr>
          <w:trHeight w:val="299"/>
        </w:trPr>
        <w:tc>
          <w:tcPr>
            <w:tcW w:w="1700" w:type="dxa"/>
          </w:tcPr>
          <w:p w14:paraId="51CB5782" w14:textId="77777777" w:rsidR="009B2061" w:rsidRDefault="009B2061">
            <w:pPr>
              <w:pStyle w:val="TableParagraph"/>
              <w:rPr>
                <w:rFonts w:ascii="Times New Roman"/>
              </w:rPr>
            </w:pPr>
          </w:p>
        </w:tc>
        <w:tc>
          <w:tcPr>
            <w:tcW w:w="8904" w:type="dxa"/>
          </w:tcPr>
          <w:p w14:paraId="00E8F876" w14:textId="77777777" w:rsidR="009B2061" w:rsidRDefault="009B2061">
            <w:pPr>
              <w:pStyle w:val="TableParagraph"/>
              <w:rPr>
                <w:rFonts w:ascii="Times New Roman"/>
              </w:rPr>
            </w:pPr>
          </w:p>
        </w:tc>
      </w:tr>
      <w:tr w:rsidR="009B2061" w14:paraId="21CE6B16" w14:textId="77777777">
        <w:trPr>
          <w:trHeight w:val="301"/>
        </w:trPr>
        <w:tc>
          <w:tcPr>
            <w:tcW w:w="1700" w:type="dxa"/>
          </w:tcPr>
          <w:p w14:paraId="3672EAFA" w14:textId="77777777" w:rsidR="009B2061" w:rsidRDefault="009B2061">
            <w:pPr>
              <w:pStyle w:val="TableParagraph"/>
              <w:rPr>
                <w:rFonts w:ascii="Times New Roman"/>
              </w:rPr>
            </w:pPr>
          </w:p>
        </w:tc>
        <w:tc>
          <w:tcPr>
            <w:tcW w:w="8904" w:type="dxa"/>
          </w:tcPr>
          <w:p w14:paraId="71AD5623" w14:textId="77777777" w:rsidR="009B2061" w:rsidRDefault="009B2061">
            <w:pPr>
              <w:pStyle w:val="TableParagraph"/>
              <w:rPr>
                <w:rFonts w:ascii="Times New Roman"/>
              </w:rPr>
            </w:pPr>
          </w:p>
        </w:tc>
      </w:tr>
      <w:tr w:rsidR="009B2061" w14:paraId="27D21DD3" w14:textId="77777777">
        <w:trPr>
          <w:trHeight w:val="299"/>
        </w:trPr>
        <w:tc>
          <w:tcPr>
            <w:tcW w:w="1700" w:type="dxa"/>
          </w:tcPr>
          <w:p w14:paraId="06EEF3E7" w14:textId="77777777" w:rsidR="009B2061" w:rsidRDefault="009B2061">
            <w:pPr>
              <w:pStyle w:val="TableParagraph"/>
              <w:rPr>
                <w:rFonts w:ascii="Times New Roman"/>
              </w:rPr>
            </w:pPr>
          </w:p>
        </w:tc>
        <w:tc>
          <w:tcPr>
            <w:tcW w:w="8904" w:type="dxa"/>
          </w:tcPr>
          <w:p w14:paraId="180F8E48" w14:textId="77777777" w:rsidR="009B2061" w:rsidRDefault="009B2061">
            <w:pPr>
              <w:pStyle w:val="TableParagraph"/>
              <w:rPr>
                <w:rFonts w:ascii="Times New Roman"/>
              </w:rPr>
            </w:pPr>
          </w:p>
        </w:tc>
      </w:tr>
      <w:tr w:rsidR="009B2061" w14:paraId="43AEC957" w14:textId="77777777">
        <w:trPr>
          <w:trHeight w:val="302"/>
        </w:trPr>
        <w:tc>
          <w:tcPr>
            <w:tcW w:w="1700" w:type="dxa"/>
          </w:tcPr>
          <w:p w14:paraId="42CEEDEF" w14:textId="77777777" w:rsidR="009B2061" w:rsidRDefault="009B2061">
            <w:pPr>
              <w:pStyle w:val="TableParagraph"/>
              <w:rPr>
                <w:rFonts w:ascii="Times New Roman"/>
              </w:rPr>
            </w:pPr>
          </w:p>
        </w:tc>
        <w:tc>
          <w:tcPr>
            <w:tcW w:w="8904" w:type="dxa"/>
          </w:tcPr>
          <w:p w14:paraId="178AD234" w14:textId="77777777" w:rsidR="009B2061" w:rsidRDefault="009B2061">
            <w:pPr>
              <w:pStyle w:val="TableParagraph"/>
              <w:rPr>
                <w:rFonts w:ascii="Times New Roman"/>
              </w:rPr>
            </w:pPr>
          </w:p>
        </w:tc>
      </w:tr>
      <w:tr w:rsidR="009B2061" w14:paraId="6D7AA812" w14:textId="77777777">
        <w:trPr>
          <w:trHeight w:val="301"/>
        </w:trPr>
        <w:tc>
          <w:tcPr>
            <w:tcW w:w="1700" w:type="dxa"/>
          </w:tcPr>
          <w:p w14:paraId="236EEE24" w14:textId="77777777" w:rsidR="009B2061" w:rsidRDefault="009B2061">
            <w:pPr>
              <w:pStyle w:val="TableParagraph"/>
              <w:rPr>
                <w:rFonts w:ascii="Times New Roman"/>
              </w:rPr>
            </w:pPr>
          </w:p>
        </w:tc>
        <w:tc>
          <w:tcPr>
            <w:tcW w:w="8904" w:type="dxa"/>
          </w:tcPr>
          <w:p w14:paraId="71B2A541" w14:textId="77777777" w:rsidR="009B2061" w:rsidRDefault="009B2061">
            <w:pPr>
              <w:pStyle w:val="TableParagraph"/>
              <w:rPr>
                <w:rFonts w:ascii="Times New Roman"/>
              </w:rPr>
            </w:pPr>
          </w:p>
        </w:tc>
      </w:tr>
    </w:tbl>
    <w:p w14:paraId="158EA551" w14:textId="77777777" w:rsidR="009B2061" w:rsidRDefault="009B2061">
      <w:pPr>
        <w:rPr>
          <w:rFonts w:ascii="Times New Roman"/>
        </w:rPr>
        <w:sectPr w:rsidR="009B2061">
          <w:pgSz w:w="11920" w:h="16850"/>
          <w:pgMar w:top="1940" w:right="280" w:bottom="1240" w:left="320" w:header="755" w:footer="1046" w:gutter="0"/>
          <w:cols w:space="720"/>
        </w:sectPr>
      </w:pPr>
    </w:p>
    <w:p w14:paraId="1C68C1C3" w14:textId="77777777" w:rsidR="009B2061" w:rsidRDefault="009B2061">
      <w:pPr>
        <w:rPr>
          <w:b/>
          <w:sz w:val="23"/>
        </w:rPr>
      </w:pPr>
    </w:p>
    <w:p w14:paraId="79DE0531" w14:textId="77777777" w:rsidR="009B2061" w:rsidRDefault="00000000">
      <w:pPr>
        <w:spacing w:before="92"/>
        <w:ind w:left="2349" w:right="1985"/>
        <w:jc w:val="center"/>
        <w:rPr>
          <w:b/>
          <w:sz w:val="24"/>
        </w:rPr>
      </w:pPr>
      <w:r>
        <w:rPr>
          <w:b/>
          <w:color w:val="221F1F"/>
          <w:sz w:val="24"/>
        </w:rPr>
        <w:t>Drills</w:t>
      </w:r>
    </w:p>
    <w:p w14:paraId="557A2136" w14:textId="77777777" w:rsidR="009B2061" w:rsidRDefault="009B2061">
      <w:pPr>
        <w:spacing w:before="4"/>
        <w:rPr>
          <w:b/>
        </w:rPr>
      </w:pPr>
    </w:p>
    <w:p w14:paraId="4958EA8F" w14:textId="7F150293" w:rsidR="009B2061" w:rsidRDefault="00000000">
      <w:pPr>
        <w:spacing w:after="39" w:line="480" w:lineRule="auto"/>
        <w:ind w:left="529"/>
      </w:pPr>
      <w:r>
        <w:rPr>
          <w:color w:val="221F1F"/>
        </w:rPr>
        <w:t>Reference</w:t>
      </w:r>
      <w:r>
        <w:rPr>
          <w:color w:val="221F1F"/>
          <w:spacing w:val="-13"/>
        </w:rPr>
        <w:t xml:space="preserve"> </w:t>
      </w:r>
      <w:r>
        <w:rPr>
          <w:color w:val="221F1F"/>
        </w:rPr>
        <w:t>shall</w:t>
      </w:r>
      <w:r>
        <w:rPr>
          <w:color w:val="221F1F"/>
          <w:spacing w:val="-11"/>
        </w:rPr>
        <w:t xml:space="preserve"> </w:t>
      </w:r>
      <w:r>
        <w:rPr>
          <w:color w:val="221F1F"/>
        </w:rPr>
        <w:t>be</w:t>
      </w:r>
      <w:r>
        <w:rPr>
          <w:color w:val="221F1F"/>
          <w:spacing w:val="-15"/>
        </w:rPr>
        <w:t xml:space="preserve"> </w:t>
      </w:r>
      <w:r>
        <w:rPr>
          <w:color w:val="221F1F"/>
        </w:rPr>
        <w:t>made</w:t>
      </w:r>
      <w:r>
        <w:rPr>
          <w:color w:val="221F1F"/>
          <w:spacing w:val="-12"/>
        </w:rPr>
        <w:t xml:space="preserve"> </w:t>
      </w:r>
      <w:r>
        <w:rPr>
          <w:color w:val="221F1F"/>
        </w:rPr>
        <w:t>to</w:t>
      </w:r>
      <w:r>
        <w:rPr>
          <w:color w:val="221F1F"/>
          <w:spacing w:val="-13"/>
        </w:rPr>
        <w:t xml:space="preserve"> </w:t>
      </w:r>
      <w:r w:rsidR="00E510AD">
        <w:rPr>
          <w:color w:val="221F1F"/>
        </w:rPr>
        <w:t xml:space="preserve">HSSEQ-03 </w:t>
      </w:r>
      <w:r>
        <w:rPr>
          <w:color w:val="221F1F"/>
          <w:spacing w:val="-13"/>
        </w:rPr>
        <w:t xml:space="preserve"> </w:t>
      </w:r>
      <w:r>
        <w:rPr>
          <w:color w:val="221F1F"/>
        </w:rPr>
        <w:t>–</w:t>
      </w:r>
      <w:r>
        <w:rPr>
          <w:color w:val="221F1F"/>
          <w:spacing w:val="-13"/>
        </w:rPr>
        <w:t xml:space="preserve"> </w:t>
      </w:r>
      <w:r>
        <w:rPr>
          <w:color w:val="221F1F"/>
        </w:rPr>
        <w:t>Schedule</w:t>
      </w:r>
      <w:r>
        <w:rPr>
          <w:color w:val="221F1F"/>
          <w:spacing w:val="-10"/>
        </w:rPr>
        <w:t xml:space="preserve"> </w:t>
      </w:r>
      <w:r>
        <w:rPr>
          <w:color w:val="221F1F"/>
        </w:rPr>
        <w:t>of</w:t>
      </w:r>
      <w:r>
        <w:rPr>
          <w:color w:val="221F1F"/>
          <w:spacing w:val="-11"/>
        </w:rPr>
        <w:t xml:space="preserve"> </w:t>
      </w:r>
      <w:r>
        <w:rPr>
          <w:color w:val="221F1F"/>
        </w:rPr>
        <w:t>Drills</w:t>
      </w:r>
      <w:r>
        <w:rPr>
          <w:color w:val="221F1F"/>
          <w:spacing w:val="-9"/>
        </w:rPr>
        <w:t xml:space="preserve"> </w:t>
      </w:r>
      <w:r>
        <w:rPr>
          <w:color w:val="221F1F"/>
        </w:rPr>
        <w:t>for</w:t>
      </w:r>
      <w:r>
        <w:rPr>
          <w:color w:val="221F1F"/>
          <w:spacing w:val="-12"/>
        </w:rPr>
        <w:t xml:space="preserve"> </w:t>
      </w:r>
      <w:r>
        <w:rPr>
          <w:color w:val="221F1F"/>
        </w:rPr>
        <w:t>various</w:t>
      </w:r>
      <w:r>
        <w:rPr>
          <w:color w:val="221F1F"/>
          <w:spacing w:val="-14"/>
        </w:rPr>
        <w:t xml:space="preserve"> </w:t>
      </w:r>
      <w:r>
        <w:rPr>
          <w:color w:val="221F1F"/>
        </w:rPr>
        <w:t>types</w:t>
      </w:r>
      <w:r>
        <w:rPr>
          <w:color w:val="221F1F"/>
          <w:spacing w:val="-12"/>
        </w:rPr>
        <w:t xml:space="preserve"> </w:t>
      </w:r>
      <w:r>
        <w:rPr>
          <w:color w:val="221F1F"/>
        </w:rPr>
        <w:t>of</w:t>
      </w:r>
      <w:r>
        <w:rPr>
          <w:color w:val="221F1F"/>
          <w:spacing w:val="-11"/>
        </w:rPr>
        <w:t xml:space="preserve"> </w:t>
      </w:r>
      <w:r>
        <w:rPr>
          <w:color w:val="221F1F"/>
        </w:rPr>
        <w:t>drills</w:t>
      </w:r>
      <w:r>
        <w:rPr>
          <w:color w:val="221F1F"/>
          <w:spacing w:val="-12"/>
        </w:rPr>
        <w:t xml:space="preserve"> </w:t>
      </w:r>
      <w:r>
        <w:rPr>
          <w:color w:val="221F1F"/>
        </w:rPr>
        <w:t>and</w:t>
      </w:r>
      <w:r>
        <w:rPr>
          <w:color w:val="221F1F"/>
          <w:spacing w:val="-13"/>
        </w:rPr>
        <w:t xml:space="preserve"> </w:t>
      </w:r>
      <w:r>
        <w:rPr>
          <w:color w:val="221F1F"/>
        </w:rPr>
        <w:t>frequency</w:t>
      </w:r>
      <w:r>
        <w:rPr>
          <w:color w:val="221F1F"/>
          <w:spacing w:val="-10"/>
        </w:rPr>
        <w:t xml:space="preserve"> </w:t>
      </w:r>
      <w:r>
        <w:rPr>
          <w:color w:val="221F1F"/>
        </w:rPr>
        <w:t>stated. Additional records to be made in the deck logbook and official logbook as</w:t>
      </w:r>
      <w:r>
        <w:rPr>
          <w:color w:val="221F1F"/>
          <w:spacing w:val="25"/>
        </w:rPr>
        <w:t xml:space="preserve"> </w:t>
      </w:r>
      <w:r>
        <w:rPr>
          <w:color w:val="221F1F"/>
        </w:rPr>
        <w:t>applicable.</w:t>
      </w:r>
    </w:p>
    <w:tbl>
      <w:tblPr>
        <w:tblW w:w="0" w:type="auto"/>
        <w:tblInd w:w="549"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1344"/>
        <w:gridCol w:w="3401"/>
        <w:gridCol w:w="5847"/>
      </w:tblGrid>
      <w:tr w:rsidR="009B2061" w14:paraId="72572FE6" w14:textId="77777777">
        <w:trPr>
          <w:trHeight w:val="309"/>
        </w:trPr>
        <w:tc>
          <w:tcPr>
            <w:tcW w:w="1344" w:type="dxa"/>
          </w:tcPr>
          <w:p w14:paraId="732B56E6" w14:textId="77777777" w:rsidR="009B2061" w:rsidRDefault="00000000">
            <w:pPr>
              <w:pStyle w:val="TableParagraph"/>
              <w:spacing w:before="26"/>
              <w:ind w:left="449"/>
            </w:pPr>
            <w:r>
              <w:rPr>
                <w:color w:val="221F1F"/>
              </w:rPr>
              <w:t>Date</w:t>
            </w:r>
          </w:p>
        </w:tc>
        <w:tc>
          <w:tcPr>
            <w:tcW w:w="3401" w:type="dxa"/>
          </w:tcPr>
          <w:p w14:paraId="60B1A56C" w14:textId="77777777" w:rsidR="009B2061" w:rsidRDefault="00000000">
            <w:pPr>
              <w:pStyle w:val="TableParagraph"/>
              <w:spacing w:before="26"/>
              <w:ind w:left="1494" w:right="1478"/>
              <w:jc w:val="center"/>
            </w:pPr>
            <w:r>
              <w:rPr>
                <w:color w:val="221F1F"/>
              </w:rPr>
              <w:t>Drill</w:t>
            </w:r>
          </w:p>
        </w:tc>
        <w:tc>
          <w:tcPr>
            <w:tcW w:w="5847" w:type="dxa"/>
          </w:tcPr>
          <w:p w14:paraId="1A24016B" w14:textId="77777777" w:rsidR="009B2061" w:rsidRDefault="00000000">
            <w:pPr>
              <w:pStyle w:val="TableParagraph"/>
              <w:spacing w:before="26"/>
              <w:ind w:left="2526" w:right="2500"/>
              <w:jc w:val="center"/>
            </w:pPr>
            <w:r>
              <w:rPr>
                <w:color w:val="221F1F"/>
              </w:rPr>
              <w:t>Remark</w:t>
            </w:r>
          </w:p>
        </w:tc>
      </w:tr>
      <w:tr w:rsidR="009B2061" w14:paraId="6DA67350" w14:textId="77777777">
        <w:trPr>
          <w:trHeight w:val="299"/>
        </w:trPr>
        <w:tc>
          <w:tcPr>
            <w:tcW w:w="1344" w:type="dxa"/>
          </w:tcPr>
          <w:p w14:paraId="15D57614" w14:textId="77777777" w:rsidR="009B2061" w:rsidRDefault="009B2061">
            <w:pPr>
              <w:pStyle w:val="TableParagraph"/>
              <w:rPr>
                <w:rFonts w:ascii="Times New Roman"/>
              </w:rPr>
            </w:pPr>
          </w:p>
        </w:tc>
        <w:tc>
          <w:tcPr>
            <w:tcW w:w="3401" w:type="dxa"/>
          </w:tcPr>
          <w:p w14:paraId="391FA9EB" w14:textId="77777777" w:rsidR="009B2061" w:rsidRDefault="009B2061">
            <w:pPr>
              <w:pStyle w:val="TableParagraph"/>
              <w:rPr>
                <w:rFonts w:ascii="Times New Roman"/>
              </w:rPr>
            </w:pPr>
          </w:p>
        </w:tc>
        <w:tc>
          <w:tcPr>
            <w:tcW w:w="5847" w:type="dxa"/>
          </w:tcPr>
          <w:p w14:paraId="0EC66F3F" w14:textId="77777777" w:rsidR="009B2061" w:rsidRDefault="009B2061">
            <w:pPr>
              <w:pStyle w:val="TableParagraph"/>
              <w:rPr>
                <w:rFonts w:ascii="Times New Roman"/>
              </w:rPr>
            </w:pPr>
          </w:p>
        </w:tc>
      </w:tr>
      <w:tr w:rsidR="009B2061" w14:paraId="0B74BEDA" w14:textId="77777777">
        <w:trPr>
          <w:trHeight w:val="299"/>
        </w:trPr>
        <w:tc>
          <w:tcPr>
            <w:tcW w:w="1344" w:type="dxa"/>
          </w:tcPr>
          <w:p w14:paraId="25A2C371" w14:textId="77777777" w:rsidR="009B2061" w:rsidRDefault="009B2061">
            <w:pPr>
              <w:pStyle w:val="TableParagraph"/>
              <w:rPr>
                <w:rFonts w:ascii="Times New Roman"/>
              </w:rPr>
            </w:pPr>
          </w:p>
        </w:tc>
        <w:tc>
          <w:tcPr>
            <w:tcW w:w="3401" w:type="dxa"/>
          </w:tcPr>
          <w:p w14:paraId="703097CC" w14:textId="77777777" w:rsidR="009B2061" w:rsidRDefault="009B2061">
            <w:pPr>
              <w:pStyle w:val="TableParagraph"/>
              <w:rPr>
                <w:rFonts w:ascii="Times New Roman"/>
              </w:rPr>
            </w:pPr>
          </w:p>
        </w:tc>
        <w:tc>
          <w:tcPr>
            <w:tcW w:w="5847" w:type="dxa"/>
          </w:tcPr>
          <w:p w14:paraId="133C4D78" w14:textId="77777777" w:rsidR="009B2061" w:rsidRDefault="009B2061">
            <w:pPr>
              <w:pStyle w:val="TableParagraph"/>
              <w:rPr>
                <w:rFonts w:ascii="Times New Roman"/>
              </w:rPr>
            </w:pPr>
          </w:p>
        </w:tc>
      </w:tr>
      <w:tr w:rsidR="009B2061" w14:paraId="04708392" w14:textId="77777777">
        <w:trPr>
          <w:trHeight w:val="300"/>
        </w:trPr>
        <w:tc>
          <w:tcPr>
            <w:tcW w:w="1344" w:type="dxa"/>
          </w:tcPr>
          <w:p w14:paraId="18CA64E6" w14:textId="77777777" w:rsidR="009B2061" w:rsidRDefault="009B2061">
            <w:pPr>
              <w:pStyle w:val="TableParagraph"/>
              <w:rPr>
                <w:rFonts w:ascii="Times New Roman"/>
              </w:rPr>
            </w:pPr>
          </w:p>
        </w:tc>
        <w:tc>
          <w:tcPr>
            <w:tcW w:w="3401" w:type="dxa"/>
          </w:tcPr>
          <w:p w14:paraId="278D8BC5" w14:textId="77777777" w:rsidR="009B2061" w:rsidRDefault="009B2061">
            <w:pPr>
              <w:pStyle w:val="TableParagraph"/>
              <w:rPr>
                <w:rFonts w:ascii="Times New Roman"/>
              </w:rPr>
            </w:pPr>
          </w:p>
        </w:tc>
        <w:tc>
          <w:tcPr>
            <w:tcW w:w="5847" w:type="dxa"/>
          </w:tcPr>
          <w:p w14:paraId="7C37D197" w14:textId="77777777" w:rsidR="009B2061" w:rsidRDefault="009B2061">
            <w:pPr>
              <w:pStyle w:val="TableParagraph"/>
              <w:rPr>
                <w:rFonts w:ascii="Times New Roman"/>
              </w:rPr>
            </w:pPr>
          </w:p>
        </w:tc>
      </w:tr>
      <w:tr w:rsidR="009B2061" w14:paraId="1E1C9A3B" w14:textId="77777777">
        <w:trPr>
          <w:trHeight w:val="299"/>
        </w:trPr>
        <w:tc>
          <w:tcPr>
            <w:tcW w:w="1344" w:type="dxa"/>
          </w:tcPr>
          <w:p w14:paraId="6B74394D" w14:textId="77777777" w:rsidR="009B2061" w:rsidRDefault="009B2061">
            <w:pPr>
              <w:pStyle w:val="TableParagraph"/>
              <w:rPr>
                <w:rFonts w:ascii="Times New Roman"/>
              </w:rPr>
            </w:pPr>
          </w:p>
        </w:tc>
        <w:tc>
          <w:tcPr>
            <w:tcW w:w="3401" w:type="dxa"/>
          </w:tcPr>
          <w:p w14:paraId="64C720D4" w14:textId="77777777" w:rsidR="009B2061" w:rsidRDefault="009B2061">
            <w:pPr>
              <w:pStyle w:val="TableParagraph"/>
              <w:rPr>
                <w:rFonts w:ascii="Times New Roman"/>
              </w:rPr>
            </w:pPr>
          </w:p>
        </w:tc>
        <w:tc>
          <w:tcPr>
            <w:tcW w:w="5847" w:type="dxa"/>
          </w:tcPr>
          <w:p w14:paraId="4643478C" w14:textId="77777777" w:rsidR="009B2061" w:rsidRDefault="009B2061">
            <w:pPr>
              <w:pStyle w:val="TableParagraph"/>
              <w:rPr>
                <w:rFonts w:ascii="Times New Roman"/>
              </w:rPr>
            </w:pPr>
          </w:p>
        </w:tc>
      </w:tr>
      <w:tr w:rsidR="009B2061" w14:paraId="6DF64AE5" w14:textId="77777777">
        <w:trPr>
          <w:trHeight w:val="299"/>
        </w:trPr>
        <w:tc>
          <w:tcPr>
            <w:tcW w:w="1344" w:type="dxa"/>
          </w:tcPr>
          <w:p w14:paraId="4A559124" w14:textId="77777777" w:rsidR="009B2061" w:rsidRDefault="009B2061">
            <w:pPr>
              <w:pStyle w:val="TableParagraph"/>
              <w:rPr>
                <w:rFonts w:ascii="Times New Roman"/>
              </w:rPr>
            </w:pPr>
          </w:p>
        </w:tc>
        <w:tc>
          <w:tcPr>
            <w:tcW w:w="3401" w:type="dxa"/>
          </w:tcPr>
          <w:p w14:paraId="4FADE566" w14:textId="77777777" w:rsidR="009B2061" w:rsidRDefault="009B2061">
            <w:pPr>
              <w:pStyle w:val="TableParagraph"/>
              <w:rPr>
                <w:rFonts w:ascii="Times New Roman"/>
              </w:rPr>
            </w:pPr>
          </w:p>
        </w:tc>
        <w:tc>
          <w:tcPr>
            <w:tcW w:w="5847" w:type="dxa"/>
          </w:tcPr>
          <w:p w14:paraId="5D46534B" w14:textId="77777777" w:rsidR="009B2061" w:rsidRDefault="009B2061">
            <w:pPr>
              <w:pStyle w:val="TableParagraph"/>
              <w:rPr>
                <w:rFonts w:ascii="Times New Roman"/>
              </w:rPr>
            </w:pPr>
          </w:p>
        </w:tc>
      </w:tr>
      <w:tr w:rsidR="009B2061" w14:paraId="32CE1EA6" w14:textId="77777777">
        <w:trPr>
          <w:trHeight w:val="302"/>
        </w:trPr>
        <w:tc>
          <w:tcPr>
            <w:tcW w:w="1344" w:type="dxa"/>
          </w:tcPr>
          <w:p w14:paraId="1CA42D8D" w14:textId="77777777" w:rsidR="009B2061" w:rsidRDefault="009B2061">
            <w:pPr>
              <w:pStyle w:val="TableParagraph"/>
              <w:rPr>
                <w:rFonts w:ascii="Times New Roman"/>
              </w:rPr>
            </w:pPr>
          </w:p>
        </w:tc>
        <w:tc>
          <w:tcPr>
            <w:tcW w:w="3401" w:type="dxa"/>
          </w:tcPr>
          <w:p w14:paraId="61744586" w14:textId="77777777" w:rsidR="009B2061" w:rsidRDefault="009B2061">
            <w:pPr>
              <w:pStyle w:val="TableParagraph"/>
              <w:rPr>
                <w:rFonts w:ascii="Times New Roman"/>
              </w:rPr>
            </w:pPr>
          </w:p>
        </w:tc>
        <w:tc>
          <w:tcPr>
            <w:tcW w:w="5847" w:type="dxa"/>
          </w:tcPr>
          <w:p w14:paraId="449C1493" w14:textId="77777777" w:rsidR="009B2061" w:rsidRDefault="009B2061">
            <w:pPr>
              <w:pStyle w:val="TableParagraph"/>
              <w:rPr>
                <w:rFonts w:ascii="Times New Roman"/>
              </w:rPr>
            </w:pPr>
          </w:p>
        </w:tc>
      </w:tr>
      <w:tr w:rsidR="009B2061" w14:paraId="5B129FD8" w14:textId="77777777">
        <w:trPr>
          <w:trHeight w:val="299"/>
        </w:trPr>
        <w:tc>
          <w:tcPr>
            <w:tcW w:w="1344" w:type="dxa"/>
          </w:tcPr>
          <w:p w14:paraId="287A9894" w14:textId="77777777" w:rsidR="009B2061" w:rsidRDefault="009B2061">
            <w:pPr>
              <w:pStyle w:val="TableParagraph"/>
              <w:rPr>
                <w:rFonts w:ascii="Times New Roman"/>
              </w:rPr>
            </w:pPr>
          </w:p>
        </w:tc>
        <w:tc>
          <w:tcPr>
            <w:tcW w:w="3401" w:type="dxa"/>
          </w:tcPr>
          <w:p w14:paraId="023C2A2E" w14:textId="77777777" w:rsidR="009B2061" w:rsidRDefault="009B2061">
            <w:pPr>
              <w:pStyle w:val="TableParagraph"/>
              <w:rPr>
                <w:rFonts w:ascii="Times New Roman"/>
              </w:rPr>
            </w:pPr>
          </w:p>
        </w:tc>
        <w:tc>
          <w:tcPr>
            <w:tcW w:w="5847" w:type="dxa"/>
          </w:tcPr>
          <w:p w14:paraId="592AD3F7" w14:textId="77777777" w:rsidR="009B2061" w:rsidRDefault="009B2061">
            <w:pPr>
              <w:pStyle w:val="TableParagraph"/>
              <w:rPr>
                <w:rFonts w:ascii="Times New Roman"/>
              </w:rPr>
            </w:pPr>
          </w:p>
        </w:tc>
      </w:tr>
      <w:tr w:rsidR="009B2061" w14:paraId="5A3FB075" w14:textId="77777777">
        <w:trPr>
          <w:trHeight w:val="299"/>
        </w:trPr>
        <w:tc>
          <w:tcPr>
            <w:tcW w:w="1344" w:type="dxa"/>
          </w:tcPr>
          <w:p w14:paraId="748B0EA3" w14:textId="77777777" w:rsidR="009B2061" w:rsidRDefault="009B2061">
            <w:pPr>
              <w:pStyle w:val="TableParagraph"/>
              <w:rPr>
                <w:rFonts w:ascii="Times New Roman"/>
              </w:rPr>
            </w:pPr>
          </w:p>
        </w:tc>
        <w:tc>
          <w:tcPr>
            <w:tcW w:w="3401" w:type="dxa"/>
          </w:tcPr>
          <w:p w14:paraId="15BD7602" w14:textId="77777777" w:rsidR="009B2061" w:rsidRDefault="009B2061">
            <w:pPr>
              <w:pStyle w:val="TableParagraph"/>
              <w:rPr>
                <w:rFonts w:ascii="Times New Roman"/>
              </w:rPr>
            </w:pPr>
          </w:p>
        </w:tc>
        <w:tc>
          <w:tcPr>
            <w:tcW w:w="5847" w:type="dxa"/>
          </w:tcPr>
          <w:p w14:paraId="2064E8B2" w14:textId="77777777" w:rsidR="009B2061" w:rsidRDefault="009B2061">
            <w:pPr>
              <w:pStyle w:val="TableParagraph"/>
              <w:rPr>
                <w:rFonts w:ascii="Times New Roman"/>
              </w:rPr>
            </w:pPr>
          </w:p>
        </w:tc>
      </w:tr>
      <w:tr w:rsidR="009B2061" w14:paraId="4130720C" w14:textId="77777777">
        <w:trPr>
          <w:trHeight w:val="299"/>
        </w:trPr>
        <w:tc>
          <w:tcPr>
            <w:tcW w:w="1344" w:type="dxa"/>
          </w:tcPr>
          <w:p w14:paraId="58615065" w14:textId="77777777" w:rsidR="009B2061" w:rsidRDefault="009B2061">
            <w:pPr>
              <w:pStyle w:val="TableParagraph"/>
              <w:rPr>
                <w:rFonts w:ascii="Times New Roman"/>
              </w:rPr>
            </w:pPr>
          </w:p>
        </w:tc>
        <w:tc>
          <w:tcPr>
            <w:tcW w:w="3401" w:type="dxa"/>
          </w:tcPr>
          <w:p w14:paraId="28560F01" w14:textId="77777777" w:rsidR="009B2061" w:rsidRDefault="009B2061">
            <w:pPr>
              <w:pStyle w:val="TableParagraph"/>
              <w:rPr>
                <w:rFonts w:ascii="Times New Roman"/>
              </w:rPr>
            </w:pPr>
          </w:p>
        </w:tc>
        <w:tc>
          <w:tcPr>
            <w:tcW w:w="5847" w:type="dxa"/>
          </w:tcPr>
          <w:p w14:paraId="088A6AD0" w14:textId="77777777" w:rsidR="009B2061" w:rsidRDefault="009B2061">
            <w:pPr>
              <w:pStyle w:val="TableParagraph"/>
              <w:rPr>
                <w:rFonts w:ascii="Times New Roman"/>
              </w:rPr>
            </w:pPr>
          </w:p>
        </w:tc>
      </w:tr>
      <w:tr w:rsidR="009B2061" w14:paraId="46BD86A0" w14:textId="77777777">
        <w:trPr>
          <w:trHeight w:val="299"/>
        </w:trPr>
        <w:tc>
          <w:tcPr>
            <w:tcW w:w="1344" w:type="dxa"/>
          </w:tcPr>
          <w:p w14:paraId="7A9410F2" w14:textId="77777777" w:rsidR="009B2061" w:rsidRDefault="009B2061">
            <w:pPr>
              <w:pStyle w:val="TableParagraph"/>
              <w:rPr>
                <w:rFonts w:ascii="Times New Roman"/>
              </w:rPr>
            </w:pPr>
          </w:p>
        </w:tc>
        <w:tc>
          <w:tcPr>
            <w:tcW w:w="3401" w:type="dxa"/>
          </w:tcPr>
          <w:p w14:paraId="1D5B04E9" w14:textId="77777777" w:rsidR="009B2061" w:rsidRDefault="009B2061">
            <w:pPr>
              <w:pStyle w:val="TableParagraph"/>
              <w:rPr>
                <w:rFonts w:ascii="Times New Roman"/>
              </w:rPr>
            </w:pPr>
          </w:p>
        </w:tc>
        <w:tc>
          <w:tcPr>
            <w:tcW w:w="5847" w:type="dxa"/>
          </w:tcPr>
          <w:p w14:paraId="47D80ED3" w14:textId="77777777" w:rsidR="009B2061" w:rsidRDefault="009B2061">
            <w:pPr>
              <w:pStyle w:val="TableParagraph"/>
              <w:rPr>
                <w:rFonts w:ascii="Times New Roman"/>
              </w:rPr>
            </w:pPr>
          </w:p>
        </w:tc>
      </w:tr>
      <w:tr w:rsidR="009B2061" w14:paraId="4C31FFD2" w14:textId="77777777">
        <w:trPr>
          <w:trHeight w:val="299"/>
        </w:trPr>
        <w:tc>
          <w:tcPr>
            <w:tcW w:w="1344" w:type="dxa"/>
          </w:tcPr>
          <w:p w14:paraId="6FE27706" w14:textId="77777777" w:rsidR="009B2061" w:rsidRDefault="009B2061">
            <w:pPr>
              <w:pStyle w:val="TableParagraph"/>
              <w:rPr>
                <w:rFonts w:ascii="Times New Roman"/>
              </w:rPr>
            </w:pPr>
          </w:p>
        </w:tc>
        <w:tc>
          <w:tcPr>
            <w:tcW w:w="3401" w:type="dxa"/>
          </w:tcPr>
          <w:p w14:paraId="5DFD0548" w14:textId="77777777" w:rsidR="009B2061" w:rsidRDefault="009B2061">
            <w:pPr>
              <w:pStyle w:val="TableParagraph"/>
              <w:rPr>
                <w:rFonts w:ascii="Times New Roman"/>
              </w:rPr>
            </w:pPr>
          </w:p>
        </w:tc>
        <w:tc>
          <w:tcPr>
            <w:tcW w:w="5847" w:type="dxa"/>
          </w:tcPr>
          <w:p w14:paraId="4EC08EC5" w14:textId="77777777" w:rsidR="009B2061" w:rsidRDefault="009B2061">
            <w:pPr>
              <w:pStyle w:val="TableParagraph"/>
              <w:rPr>
                <w:rFonts w:ascii="Times New Roman"/>
              </w:rPr>
            </w:pPr>
          </w:p>
        </w:tc>
      </w:tr>
      <w:tr w:rsidR="009B2061" w14:paraId="292F70E5" w14:textId="77777777">
        <w:trPr>
          <w:trHeight w:val="301"/>
        </w:trPr>
        <w:tc>
          <w:tcPr>
            <w:tcW w:w="1344" w:type="dxa"/>
          </w:tcPr>
          <w:p w14:paraId="352FF67A" w14:textId="77777777" w:rsidR="009B2061" w:rsidRDefault="009B2061">
            <w:pPr>
              <w:pStyle w:val="TableParagraph"/>
              <w:rPr>
                <w:rFonts w:ascii="Times New Roman"/>
              </w:rPr>
            </w:pPr>
          </w:p>
        </w:tc>
        <w:tc>
          <w:tcPr>
            <w:tcW w:w="3401" w:type="dxa"/>
          </w:tcPr>
          <w:p w14:paraId="0C0F8256" w14:textId="77777777" w:rsidR="009B2061" w:rsidRDefault="009B2061">
            <w:pPr>
              <w:pStyle w:val="TableParagraph"/>
              <w:rPr>
                <w:rFonts w:ascii="Times New Roman"/>
              </w:rPr>
            </w:pPr>
          </w:p>
        </w:tc>
        <w:tc>
          <w:tcPr>
            <w:tcW w:w="5847" w:type="dxa"/>
          </w:tcPr>
          <w:p w14:paraId="4A07D2D1" w14:textId="77777777" w:rsidR="009B2061" w:rsidRDefault="009B2061">
            <w:pPr>
              <w:pStyle w:val="TableParagraph"/>
              <w:rPr>
                <w:rFonts w:ascii="Times New Roman"/>
              </w:rPr>
            </w:pPr>
          </w:p>
        </w:tc>
      </w:tr>
      <w:tr w:rsidR="009B2061" w14:paraId="241EA0BB" w14:textId="77777777">
        <w:trPr>
          <w:trHeight w:val="299"/>
        </w:trPr>
        <w:tc>
          <w:tcPr>
            <w:tcW w:w="1344" w:type="dxa"/>
          </w:tcPr>
          <w:p w14:paraId="1C0ADA49" w14:textId="77777777" w:rsidR="009B2061" w:rsidRDefault="009B2061">
            <w:pPr>
              <w:pStyle w:val="TableParagraph"/>
              <w:rPr>
                <w:rFonts w:ascii="Times New Roman"/>
              </w:rPr>
            </w:pPr>
          </w:p>
        </w:tc>
        <w:tc>
          <w:tcPr>
            <w:tcW w:w="3401" w:type="dxa"/>
          </w:tcPr>
          <w:p w14:paraId="6764D4DF" w14:textId="77777777" w:rsidR="009B2061" w:rsidRDefault="009B2061">
            <w:pPr>
              <w:pStyle w:val="TableParagraph"/>
              <w:rPr>
                <w:rFonts w:ascii="Times New Roman"/>
              </w:rPr>
            </w:pPr>
          </w:p>
        </w:tc>
        <w:tc>
          <w:tcPr>
            <w:tcW w:w="5847" w:type="dxa"/>
          </w:tcPr>
          <w:p w14:paraId="22474B40" w14:textId="77777777" w:rsidR="009B2061" w:rsidRDefault="009B2061">
            <w:pPr>
              <w:pStyle w:val="TableParagraph"/>
              <w:rPr>
                <w:rFonts w:ascii="Times New Roman"/>
              </w:rPr>
            </w:pPr>
          </w:p>
        </w:tc>
      </w:tr>
      <w:tr w:rsidR="009B2061" w14:paraId="5DCEDBD4" w14:textId="77777777">
        <w:trPr>
          <w:trHeight w:val="300"/>
        </w:trPr>
        <w:tc>
          <w:tcPr>
            <w:tcW w:w="1344" w:type="dxa"/>
          </w:tcPr>
          <w:p w14:paraId="4608EE8A" w14:textId="77777777" w:rsidR="009B2061" w:rsidRDefault="009B2061">
            <w:pPr>
              <w:pStyle w:val="TableParagraph"/>
              <w:rPr>
                <w:rFonts w:ascii="Times New Roman"/>
              </w:rPr>
            </w:pPr>
          </w:p>
        </w:tc>
        <w:tc>
          <w:tcPr>
            <w:tcW w:w="3401" w:type="dxa"/>
          </w:tcPr>
          <w:p w14:paraId="5FB3FE58" w14:textId="77777777" w:rsidR="009B2061" w:rsidRDefault="009B2061">
            <w:pPr>
              <w:pStyle w:val="TableParagraph"/>
              <w:rPr>
                <w:rFonts w:ascii="Times New Roman"/>
              </w:rPr>
            </w:pPr>
          </w:p>
        </w:tc>
        <w:tc>
          <w:tcPr>
            <w:tcW w:w="5847" w:type="dxa"/>
          </w:tcPr>
          <w:p w14:paraId="17316A7C" w14:textId="77777777" w:rsidR="009B2061" w:rsidRDefault="009B2061">
            <w:pPr>
              <w:pStyle w:val="TableParagraph"/>
              <w:rPr>
                <w:rFonts w:ascii="Times New Roman"/>
              </w:rPr>
            </w:pPr>
          </w:p>
        </w:tc>
      </w:tr>
      <w:tr w:rsidR="009B2061" w14:paraId="0885E657" w14:textId="77777777">
        <w:trPr>
          <w:trHeight w:val="299"/>
        </w:trPr>
        <w:tc>
          <w:tcPr>
            <w:tcW w:w="1344" w:type="dxa"/>
          </w:tcPr>
          <w:p w14:paraId="63D44A7A" w14:textId="77777777" w:rsidR="009B2061" w:rsidRDefault="009B2061">
            <w:pPr>
              <w:pStyle w:val="TableParagraph"/>
              <w:rPr>
                <w:rFonts w:ascii="Times New Roman"/>
              </w:rPr>
            </w:pPr>
          </w:p>
        </w:tc>
        <w:tc>
          <w:tcPr>
            <w:tcW w:w="3401" w:type="dxa"/>
          </w:tcPr>
          <w:p w14:paraId="623A0AD4" w14:textId="77777777" w:rsidR="009B2061" w:rsidRDefault="009B2061">
            <w:pPr>
              <w:pStyle w:val="TableParagraph"/>
              <w:rPr>
                <w:rFonts w:ascii="Times New Roman"/>
              </w:rPr>
            </w:pPr>
          </w:p>
        </w:tc>
        <w:tc>
          <w:tcPr>
            <w:tcW w:w="5847" w:type="dxa"/>
          </w:tcPr>
          <w:p w14:paraId="67BE3F0E" w14:textId="77777777" w:rsidR="009B2061" w:rsidRDefault="009B2061">
            <w:pPr>
              <w:pStyle w:val="TableParagraph"/>
              <w:rPr>
                <w:rFonts w:ascii="Times New Roman"/>
              </w:rPr>
            </w:pPr>
          </w:p>
        </w:tc>
      </w:tr>
      <w:tr w:rsidR="009B2061" w14:paraId="06628E00" w14:textId="77777777">
        <w:trPr>
          <w:trHeight w:val="299"/>
        </w:trPr>
        <w:tc>
          <w:tcPr>
            <w:tcW w:w="1344" w:type="dxa"/>
          </w:tcPr>
          <w:p w14:paraId="13E23A73" w14:textId="77777777" w:rsidR="009B2061" w:rsidRDefault="009B2061">
            <w:pPr>
              <w:pStyle w:val="TableParagraph"/>
              <w:rPr>
                <w:rFonts w:ascii="Times New Roman"/>
              </w:rPr>
            </w:pPr>
          </w:p>
        </w:tc>
        <w:tc>
          <w:tcPr>
            <w:tcW w:w="3401" w:type="dxa"/>
          </w:tcPr>
          <w:p w14:paraId="68E91302" w14:textId="77777777" w:rsidR="009B2061" w:rsidRDefault="009B2061">
            <w:pPr>
              <w:pStyle w:val="TableParagraph"/>
              <w:rPr>
                <w:rFonts w:ascii="Times New Roman"/>
              </w:rPr>
            </w:pPr>
          </w:p>
        </w:tc>
        <w:tc>
          <w:tcPr>
            <w:tcW w:w="5847" w:type="dxa"/>
          </w:tcPr>
          <w:p w14:paraId="508B2DA2" w14:textId="77777777" w:rsidR="009B2061" w:rsidRDefault="009B2061">
            <w:pPr>
              <w:pStyle w:val="TableParagraph"/>
              <w:rPr>
                <w:rFonts w:ascii="Times New Roman"/>
              </w:rPr>
            </w:pPr>
          </w:p>
        </w:tc>
      </w:tr>
      <w:tr w:rsidR="009B2061" w14:paraId="2093DC34" w14:textId="77777777">
        <w:trPr>
          <w:trHeight w:val="299"/>
        </w:trPr>
        <w:tc>
          <w:tcPr>
            <w:tcW w:w="1344" w:type="dxa"/>
          </w:tcPr>
          <w:p w14:paraId="0DEE49EE" w14:textId="77777777" w:rsidR="009B2061" w:rsidRDefault="009B2061">
            <w:pPr>
              <w:pStyle w:val="TableParagraph"/>
              <w:rPr>
                <w:rFonts w:ascii="Times New Roman"/>
              </w:rPr>
            </w:pPr>
          </w:p>
        </w:tc>
        <w:tc>
          <w:tcPr>
            <w:tcW w:w="3401" w:type="dxa"/>
          </w:tcPr>
          <w:p w14:paraId="0996DE38" w14:textId="77777777" w:rsidR="009B2061" w:rsidRDefault="009B2061">
            <w:pPr>
              <w:pStyle w:val="TableParagraph"/>
              <w:rPr>
                <w:rFonts w:ascii="Times New Roman"/>
              </w:rPr>
            </w:pPr>
          </w:p>
        </w:tc>
        <w:tc>
          <w:tcPr>
            <w:tcW w:w="5847" w:type="dxa"/>
          </w:tcPr>
          <w:p w14:paraId="7BD7CB01" w14:textId="77777777" w:rsidR="009B2061" w:rsidRDefault="009B2061">
            <w:pPr>
              <w:pStyle w:val="TableParagraph"/>
              <w:rPr>
                <w:rFonts w:ascii="Times New Roman"/>
              </w:rPr>
            </w:pPr>
          </w:p>
        </w:tc>
      </w:tr>
      <w:tr w:rsidR="009B2061" w14:paraId="171F885C" w14:textId="77777777">
        <w:trPr>
          <w:trHeight w:val="301"/>
        </w:trPr>
        <w:tc>
          <w:tcPr>
            <w:tcW w:w="1344" w:type="dxa"/>
          </w:tcPr>
          <w:p w14:paraId="63736DA9" w14:textId="77777777" w:rsidR="009B2061" w:rsidRDefault="009B2061">
            <w:pPr>
              <w:pStyle w:val="TableParagraph"/>
              <w:rPr>
                <w:rFonts w:ascii="Times New Roman"/>
              </w:rPr>
            </w:pPr>
          </w:p>
        </w:tc>
        <w:tc>
          <w:tcPr>
            <w:tcW w:w="3401" w:type="dxa"/>
          </w:tcPr>
          <w:p w14:paraId="5E42E421" w14:textId="77777777" w:rsidR="009B2061" w:rsidRDefault="009B2061">
            <w:pPr>
              <w:pStyle w:val="TableParagraph"/>
              <w:rPr>
                <w:rFonts w:ascii="Times New Roman"/>
              </w:rPr>
            </w:pPr>
          </w:p>
        </w:tc>
        <w:tc>
          <w:tcPr>
            <w:tcW w:w="5847" w:type="dxa"/>
          </w:tcPr>
          <w:p w14:paraId="4736A9DE" w14:textId="77777777" w:rsidR="009B2061" w:rsidRDefault="009B2061">
            <w:pPr>
              <w:pStyle w:val="TableParagraph"/>
              <w:rPr>
                <w:rFonts w:ascii="Times New Roman"/>
              </w:rPr>
            </w:pPr>
          </w:p>
        </w:tc>
      </w:tr>
      <w:tr w:rsidR="009B2061" w14:paraId="43ECA1BC" w14:textId="77777777">
        <w:trPr>
          <w:trHeight w:val="299"/>
        </w:trPr>
        <w:tc>
          <w:tcPr>
            <w:tcW w:w="1344" w:type="dxa"/>
          </w:tcPr>
          <w:p w14:paraId="2FBEFBAD" w14:textId="77777777" w:rsidR="009B2061" w:rsidRDefault="009B2061">
            <w:pPr>
              <w:pStyle w:val="TableParagraph"/>
              <w:rPr>
                <w:rFonts w:ascii="Times New Roman"/>
              </w:rPr>
            </w:pPr>
          </w:p>
        </w:tc>
        <w:tc>
          <w:tcPr>
            <w:tcW w:w="3401" w:type="dxa"/>
          </w:tcPr>
          <w:p w14:paraId="4CC9F5E9" w14:textId="77777777" w:rsidR="009B2061" w:rsidRDefault="009B2061">
            <w:pPr>
              <w:pStyle w:val="TableParagraph"/>
              <w:rPr>
                <w:rFonts w:ascii="Times New Roman"/>
              </w:rPr>
            </w:pPr>
          </w:p>
        </w:tc>
        <w:tc>
          <w:tcPr>
            <w:tcW w:w="5847" w:type="dxa"/>
          </w:tcPr>
          <w:p w14:paraId="7AEBD238" w14:textId="77777777" w:rsidR="009B2061" w:rsidRDefault="009B2061">
            <w:pPr>
              <w:pStyle w:val="TableParagraph"/>
              <w:rPr>
                <w:rFonts w:ascii="Times New Roman"/>
              </w:rPr>
            </w:pPr>
          </w:p>
        </w:tc>
      </w:tr>
      <w:tr w:rsidR="009B2061" w14:paraId="18D946E6" w14:textId="77777777">
        <w:trPr>
          <w:trHeight w:val="299"/>
        </w:trPr>
        <w:tc>
          <w:tcPr>
            <w:tcW w:w="1344" w:type="dxa"/>
          </w:tcPr>
          <w:p w14:paraId="680578A5" w14:textId="77777777" w:rsidR="009B2061" w:rsidRDefault="009B2061">
            <w:pPr>
              <w:pStyle w:val="TableParagraph"/>
              <w:rPr>
                <w:rFonts w:ascii="Times New Roman"/>
              </w:rPr>
            </w:pPr>
          </w:p>
        </w:tc>
        <w:tc>
          <w:tcPr>
            <w:tcW w:w="3401" w:type="dxa"/>
          </w:tcPr>
          <w:p w14:paraId="34F2397E" w14:textId="77777777" w:rsidR="009B2061" w:rsidRDefault="009B2061">
            <w:pPr>
              <w:pStyle w:val="TableParagraph"/>
              <w:rPr>
                <w:rFonts w:ascii="Times New Roman"/>
              </w:rPr>
            </w:pPr>
          </w:p>
        </w:tc>
        <w:tc>
          <w:tcPr>
            <w:tcW w:w="5847" w:type="dxa"/>
          </w:tcPr>
          <w:p w14:paraId="4B9471A9" w14:textId="77777777" w:rsidR="009B2061" w:rsidRDefault="009B2061">
            <w:pPr>
              <w:pStyle w:val="TableParagraph"/>
              <w:rPr>
                <w:rFonts w:ascii="Times New Roman"/>
              </w:rPr>
            </w:pPr>
          </w:p>
        </w:tc>
      </w:tr>
      <w:tr w:rsidR="009B2061" w14:paraId="35C92B0B" w14:textId="77777777">
        <w:trPr>
          <w:trHeight w:val="299"/>
        </w:trPr>
        <w:tc>
          <w:tcPr>
            <w:tcW w:w="1344" w:type="dxa"/>
          </w:tcPr>
          <w:p w14:paraId="6281AB9C" w14:textId="77777777" w:rsidR="009B2061" w:rsidRDefault="009B2061">
            <w:pPr>
              <w:pStyle w:val="TableParagraph"/>
              <w:rPr>
                <w:rFonts w:ascii="Times New Roman"/>
              </w:rPr>
            </w:pPr>
          </w:p>
        </w:tc>
        <w:tc>
          <w:tcPr>
            <w:tcW w:w="3401" w:type="dxa"/>
          </w:tcPr>
          <w:p w14:paraId="23A17982" w14:textId="77777777" w:rsidR="009B2061" w:rsidRDefault="009B2061">
            <w:pPr>
              <w:pStyle w:val="TableParagraph"/>
              <w:rPr>
                <w:rFonts w:ascii="Times New Roman"/>
              </w:rPr>
            </w:pPr>
          </w:p>
        </w:tc>
        <w:tc>
          <w:tcPr>
            <w:tcW w:w="5847" w:type="dxa"/>
          </w:tcPr>
          <w:p w14:paraId="04BF310B" w14:textId="77777777" w:rsidR="009B2061" w:rsidRDefault="009B2061">
            <w:pPr>
              <w:pStyle w:val="TableParagraph"/>
              <w:rPr>
                <w:rFonts w:ascii="Times New Roman"/>
              </w:rPr>
            </w:pPr>
          </w:p>
        </w:tc>
      </w:tr>
      <w:tr w:rsidR="009B2061" w14:paraId="6FFAC374" w14:textId="77777777">
        <w:trPr>
          <w:trHeight w:val="299"/>
        </w:trPr>
        <w:tc>
          <w:tcPr>
            <w:tcW w:w="1344" w:type="dxa"/>
          </w:tcPr>
          <w:p w14:paraId="018519BE" w14:textId="77777777" w:rsidR="009B2061" w:rsidRDefault="009B2061">
            <w:pPr>
              <w:pStyle w:val="TableParagraph"/>
              <w:rPr>
                <w:rFonts w:ascii="Times New Roman"/>
              </w:rPr>
            </w:pPr>
          </w:p>
        </w:tc>
        <w:tc>
          <w:tcPr>
            <w:tcW w:w="3401" w:type="dxa"/>
          </w:tcPr>
          <w:p w14:paraId="6A395235" w14:textId="77777777" w:rsidR="009B2061" w:rsidRDefault="009B2061">
            <w:pPr>
              <w:pStyle w:val="TableParagraph"/>
              <w:rPr>
                <w:rFonts w:ascii="Times New Roman"/>
              </w:rPr>
            </w:pPr>
          </w:p>
        </w:tc>
        <w:tc>
          <w:tcPr>
            <w:tcW w:w="5847" w:type="dxa"/>
          </w:tcPr>
          <w:p w14:paraId="3413A056" w14:textId="77777777" w:rsidR="009B2061" w:rsidRDefault="009B2061">
            <w:pPr>
              <w:pStyle w:val="TableParagraph"/>
              <w:rPr>
                <w:rFonts w:ascii="Times New Roman"/>
              </w:rPr>
            </w:pPr>
          </w:p>
        </w:tc>
      </w:tr>
      <w:tr w:rsidR="009B2061" w14:paraId="45569EA5" w14:textId="77777777">
        <w:trPr>
          <w:trHeight w:val="299"/>
        </w:trPr>
        <w:tc>
          <w:tcPr>
            <w:tcW w:w="1344" w:type="dxa"/>
          </w:tcPr>
          <w:p w14:paraId="02292C89" w14:textId="77777777" w:rsidR="009B2061" w:rsidRDefault="009B2061">
            <w:pPr>
              <w:pStyle w:val="TableParagraph"/>
              <w:rPr>
                <w:rFonts w:ascii="Times New Roman"/>
              </w:rPr>
            </w:pPr>
          </w:p>
        </w:tc>
        <w:tc>
          <w:tcPr>
            <w:tcW w:w="3401" w:type="dxa"/>
          </w:tcPr>
          <w:p w14:paraId="009E2CC2" w14:textId="77777777" w:rsidR="009B2061" w:rsidRDefault="009B2061">
            <w:pPr>
              <w:pStyle w:val="TableParagraph"/>
              <w:rPr>
                <w:rFonts w:ascii="Times New Roman"/>
              </w:rPr>
            </w:pPr>
          </w:p>
        </w:tc>
        <w:tc>
          <w:tcPr>
            <w:tcW w:w="5847" w:type="dxa"/>
          </w:tcPr>
          <w:p w14:paraId="4F27CFAA" w14:textId="77777777" w:rsidR="009B2061" w:rsidRDefault="009B2061">
            <w:pPr>
              <w:pStyle w:val="TableParagraph"/>
              <w:rPr>
                <w:rFonts w:ascii="Times New Roman"/>
              </w:rPr>
            </w:pPr>
          </w:p>
        </w:tc>
      </w:tr>
      <w:tr w:rsidR="009B2061" w14:paraId="71C98288" w14:textId="77777777">
        <w:trPr>
          <w:trHeight w:val="301"/>
        </w:trPr>
        <w:tc>
          <w:tcPr>
            <w:tcW w:w="1344" w:type="dxa"/>
          </w:tcPr>
          <w:p w14:paraId="2710EA46" w14:textId="77777777" w:rsidR="009B2061" w:rsidRDefault="009B2061">
            <w:pPr>
              <w:pStyle w:val="TableParagraph"/>
              <w:rPr>
                <w:rFonts w:ascii="Times New Roman"/>
              </w:rPr>
            </w:pPr>
          </w:p>
        </w:tc>
        <w:tc>
          <w:tcPr>
            <w:tcW w:w="3401" w:type="dxa"/>
          </w:tcPr>
          <w:p w14:paraId="4EF83A19" w14:textId="77777777" w:rsidR="009B2061" w:rsidRDefault="009B2061">
            <w:pPr>
              <w:pStyle w:val="TableParagraph"/>
              <w:rPr>
                <w:rFonts w:ascii="Times New Roman"/>
              </w:rPr>
            </w:pPr>
          </w:p>
        </w:tc>
        <w:tc>
          <w:tcPr>
            <w:tcW w:w="5847" w:type="dxa"/>
          </w:tcPr>
          <w:p w14:paraId="23D9B38A" w14:textId="77777777" w:rsidR="009B2061" w:rsidRDefault="009B2061">
            <w:pPr>
              <w:pStyle w:val="TableParagraph"/>
              <w:rPr>
                <w:rFonts w:ascii="Times New Roman"/>
              </w:rPr>
            </w:pPr>
          </w:p>
        </w:tc>
      </w:tr>
      <w:tr w:rsidR="009B2061" w14:paraId="05BC8FBC" w14:textId="77777777">
        <w:trPr>
          <w:trHeight w:val="297"/>
        </w:trPr>
        <w:tc>
          <w:tcPr>
            <w:tcW w:w="1344" w:type="dxa"/>
          </w:tcPr>
          <w:p w14:paraId="5AA18D98" w14:textId="77777777" w:rsidR="009B2061" w:rsidRDefault="009B2061">
            <w:pPr>
              <w:pStyle w:val="TableParagraph"/>
              <w:rPr>
                <w:rFonts w:ascii="Times New Roman"/>
              </w:rPr>
            </w:pPr>
          </w:p>
        </w:tc>
        <w:tc>
          <w:tcPr>
            <w:tcW w:w="3401" w:type="dxa"/>
          </w:tcPr>
          <w:p w14:paraId="02C1F988" w14:textId="77777777" w:rsidR="009B2061" w:rsidRDefault="009B2061">
            <w:pPr>
              <w:pStyle w:val="TableParagraph"/>
              <w:rPr>
                <w:rFonts w:ascii="Times New Roman"/>
              </w:rPr>
            </w:pPr>
          </w:p>
        </w:tc>
        <w:tc>
          <w:tcPr>
            <w:tcW w:w="5847" w:type="dxa"/>
          </w:tcPr>
          <w:p w14:paraId="668E8CCD" w14:textId="77777777" w:rsidR="009B2061" w:rsidRDefault="009B2061">
            <w:pPr>
              <w:pStyle w:val="TableParagraph"/>
              <w:rPr>
                <w:rFonts w:ascii="Times New Roman"/>
              </w:rPr>
            </w:pPr>
          </w:p>
        </w:tc>
      </w:tr>
      <w:tr w:rsidR="009B2061" w14:paraId="1247F2E9" w14:textId="77777777">
        <w:trPr>
          <w:trHeight w:val="299"/>
        </w:trPr>
        <w:tc>
          <w:tcPr>
            <w:tcW w:w="1344" w:type="dxa"/>
          </w:tcPr>
          <w:p w14:paraId="2DE2E20F" w14:textId="77777777" w:rsidR="009B2061" w:rsidRDefault="009B2061">
            <w:pPr>
              <w:pStyle w:val="TableParagraph"/>
              <w:rPr>
                <w:rFonts w:ascii="Times New Roman"/>
              </w:rPr>
            </w:pPr>
          </w:p>
        </w:tc>
        <w:tc>
          <w:tcPr>
            <w:tcW w:w="3401" w:type="dxa"/>
          </w:tcPr>
          <w:p w14:paraId="74072D37" w14:textId="77777777" w:rsidR="009B2061" w:rsidRDefault="009B2061">
            <w:pPr>
              <w:pStyle w:val="TableParagraph"/>
              <w:rPr>
                <w:rFonts w:ascii="Times New Roman"/>
              </w:rPr>
            </w:pPr>
          </w:p>
        </w:tc>
        <w:tc>
          <w:tcPr>
            <w:tcW w:w="5847" w:type="dxa"/>
          </w:tcPr>
          <w:p w14:paraId="525E9A07" w14:textId="77777777" w:rsidR="009B2061" w:rsidRDefault="009B2061">
            <w:pPr>
              <w:pStyle w:val="TableParagraph"/>
              <w:rPr>
                <w:rFonts w:ascii="Times New Roman"/>
              </w:rPr>
            </w:pPr>
          </w:p>
        </w:tc>
      </w:tr>
      <w:tr w:rsidR="009B2061" w14:paraId="0CB81534" w14:textId="77777777">
        <w:trPr>
          <w:trHeight w:val="301"/>
        </w:trPr>
        <w:tc>
          <w:tcPr>
            <w:tcW w:w="1344" w:type="dxa"/>
          </w:tcPr>
          <w:p w14:paraId="6D3E8B7D" w14:textId="77777777" w:rsidR="009B2061" w:rsidRDefault="009B2061">
            <w:pPr>
              <w:pStyle w:val="TableParagraph"/>
              <w:rPr>
                <w:rFonts w:ascii="Times New Roman"/>
              </w:rPr>
            </w:pPr>
          </w:p>
        </w:tc>
        <w:tc>
          <w:tcPr>
            <w:tcW w:w="3401" w:type="dxa"/>
          </w:tcPr>
          <w:p w14:paraId="137A391E" w14:textId="77777777" w:rsidR="009B2061" w:rsidRDefault="009B2061">
            <w:pPr>
              <w:pStyle w:val="TableParagraph"/>
              <w:rPr>
                <w:rFonts w:ascii="Times New Roman"/>
              </w:rPr>
            </w:pPr>
          </w:p>
        </w:tc>
        <w:tc>
          <w:tcPr>
            <w:tcW w:w="5847" w:type="dxa"/>
          </w:tcPr>
          <w:p w14:paraId="52EDED5E" w14:textId="77777777" w:rsidR="009B2061" w:rsidRDefault="009B2061">
            <w:pPr>
              <w:pStyle w:val="TableParagraph"/>
              <w:rPr>
                <w:rFonts w:ascii="Times New Roman"/>
              </w:rPr>
            </w:pPr>
          </w:p>
        </w:tc>
      </w:tr>
      <w:tr w:rsidR="009B2061" w14:paraId="1CBA9166" w14:textId="77777777">
        <w:trPr>
          <w:trHeight w:val="299"/>
        </w:trPr>
        <w:tc>
          <w:tcPr>
            <w:tcW w:w="1344" w:type="dxa"/>
          </w:tcPr>
          <w:p w14:paraId="0D122E81" w14:textId="77777777" w:rsidR="009B2061" w:rsidRDefault="009B2061">
            <w:pPr>
              <w:pStyle w:val="TableParagraph"/>
              <w:rPr>
                <w:rFonts w:ascii="Times New Roman"/>
              </w:rPr>
            </w:pPr>
          </w:p>
        </w:tc>
        <w:tc>
          <w:tcPr>
            <w:tcW w:w="3401" w:type="dxa"/>
          </w:tcPr>
          <w:p w14:paraId="0D8ED0B3" w14:textId="77777777" w:rsidR="009B2061" w:rsidRDefault="009B2061">
            <w:pPr>
              <w:pStyle w:val="TableParagraph"/>
              <w:rPr>
                <w:rFonts w:ascii="Times New Roman"/>
              </w:rPr>
            </w:pPr>
          </w:p>
        </w:tc>
        <w:tc>
          <w:tcPr>
            <w:tcW w:w="5847" w:type="dxa"/>
          </w:tcPr>
          <w:p w14:paraId="3AE92198" w14:textId="77777777" w:rsidR="009B2061" w:rsidRDefault="009B2061">
            <w:pPr>
              <w:pStyle w:val="TableParagraph"/>
              <w:rPr>
                <w:rFonts w:ascii="Times New Roman"/>
              </w:rPr>
            </w:pPr>
          </w:p>
        </w:tc>
      </w:tr>
      <w:tr w:rsidR="009B2061" w14:paraId="7B793495" w14:textId="77777777">
        <w:trPr>
          <w:trHeight w:val="299"/>
        </w:trPr>
        <w:tc>
          <w:tcPr>
            <w:tcW w:w="1344" w:type="dxa"/>
          </w:tcPr>
          <w:p w14:paraId="3C68ACFA" w14:textId="77777777" w:rsidR="009B2061" w:rsidRDefault="009B2061">
            <w:pPr>
              <w:pStyle w:val="TableParagraph"/>
              <w:rPr>
                <w:rFonts w:ascii="Times New Roman"/>
              </w:rPr>
            </w:pPr>
          </w:p>
        </w:tc>
        <w:tc>
          <w:tcPr>
            <w:tcW w:w="3401" w:type="dxa"/>
          </w:tcPr>
          <w:p w14:paraId="16C0D222" w14:textId="77777777" w:rsidR="009B2061" w:rsidRDefault="009B2061">
            <w:pPr>
              <w:pStyle w:val="TableParagraph"/>
              <w:rPr>
                <w:rFonts w:ascii="Times New Roman"/>
              </w:rPr>
            </w:pPr>
          </w:p>
        </w:tc>
        <w:tc>
          <w:tcPr>
            <w:tcW w:w="5847" w:type="dxa"/>
          </w:tcPr>
          <w:p w14:paraId="7E4A179F" w14:textId="77777777" w:rsidR="009B2061" w:rsidRDefault="009B2061">
            <w:pPr>
              <w:pStyle w:val="TableParagraph"/>
              <w:rPr>
                <w:rFonts w:ascii="Times New Roman"/>
              </w:rPr>
            </w:pPr>
          </w:p>
        </w:tc>
      </w:tr>
      <w:tr w:rsidR="009B2061" w14:paraId="188A0A45" w14:textId="77777777">
        <w:trPr>
          <w:trHeight w:val="299"/>
        </w:trPr>
        <w:tc>
          <w:tcPr>
            <w:tcW w:w="1344" w:type="dxa"/>
          </w:tcPr>
          <w:p w14:paraId="73E321DA" w14:textId="77777777" w:rsidR="009B2061" w:rsidRDefault="009B2061">
            <w:pPr>
              <w:pStyle w:val="TableParagraph"/>
              <w:rPr>
                <w:rFonts w:ascii="Times New Roman"/>
              </w:rPr>
            </w:pPr>
          </w:p>
        </w:tc>
        <w:tc>
          <w:tcPr>
            <w:tcW w:w="3401" w:type="dxa"/>
          </w:tcPr>
          <w:p w14:paraId="6B968D6C" w14:textId="77777777" w:rsidR="009B2061" w:rsidRDefault="009B2061">
            <w:pPr>
              <w:pStyle w:val="TableParagraph"/>
              <w:rPr>
                <w:rFonts w:ascii="Times New Roman"/>
              </w:rPr>
            </w:pPr>
          </w:p>
        </w:tc>
        <w:tc>
          <w:tcPr>
            <w:tcW w:w="5847" w:type="dxa"/>
          </w:tcPr>
          <w:p w14:paraId="09BC515D" w14:textId="77777777" w:rsidR="009B2061" w:rsidRDefault="009B2061">
            <w:pPr>
              <w:pStyle w:val="TableParagraph"/>
              <w:rPr>
                <w:rFonts w:ascii="Times New Roman"/>
              </w:rPr>
            </w:pPr>
          </w:p>
        </w:tc>
      </w:tr>
      <w:tr w:rsidR="009B2061" w14:paraId="153353E1" w14:textId="77777777">
        <w:trPr>
          <w:trHeight w:val="299"/>
        </w:trPr>
        <w:tc>
          <w:tcPr>
            <w:tcW w:w="1344" w:type="dxa"/>
          </w:tcPr>
          <w:p w14:paraId="02B8B65D" w14:textId="77777777" w:rsidR="009B2061" w:rsidRDefault="009B2061">
            <w:pPr>
              <w:pStyle w:val="TableParagraph"/>
              <w:rPr>
                <w:rFonts w:ascii="Times New Roman"/>
              </w:rPr>
            </w:pPr>
          </w:p>
        </w:tc>
        <w:tc>
          <w:tcPr>
            <w:tcW w:w="3401" w:type="dxa"/>
          </w:tcPr>
          <w:p w14:paraId="0338B13B" w14:textId="77777777" w:rsidR="009B2061" w:rsidRDefault="009B2061">
            <w:pPr>
              <w:pStyle w:val="TableParagraph"/>
              <w:rPr>
                <w:rFonts w:ascii="Times New Roman"/>
              </w:rPr>
            </w:pPr>
          </w:p>
        </w:tc>
        <w:tc>
          <w:tcPr>
            <w:tcW w:w="5847" w:type="dxa"/>
          </w:tcPr>
          <w:p w14:paraId="30F3D4B1" w14:textId="77777777" w:rsidR="009B2061" w:rsidRDefault="009B2061">
            <w:pPr>
              <w:pStyle w:val="TableParagraph"/>
              <w:rPr>
                <w:rFonts w:ascii="Times New Roman"/>
              </w:rPr>
            </w:pPr>
          </w:p>
        </w:tc>
      </w:tr>
      <w:tr w:rsidR="009B2061" w14:paraId="0BBA6043" w14:textId="77777777">
        <w:trPr>
          <w:trHeight w:val="301"/>
        </w:trPr>
        <w:tc>
          <w:tcPr>
            <w:tcW w:w="1344" w:type="dxa"/>
          </w:tcPr>
          <w:p w14:paraId="6D2598CE" w14:textId="77777777" w:rsidR="009B2061" w:rsidRDefault="009B2061">
            <w:pPr>
              <w:pStyle w:val="TableParagraph"/>
              <w:rPr>
                <w:rFonts w:ascii="Times New Roman"/>
              </w:rPr>
            </w:pPr>
          </w:p>
        </w:tc>
        <w:tc>
          <w:tcPr>
            <w:tcW w:w="3401" w:type="dxa"/>
          </w:tcPr>
          <w:p w14:paraId="56640E45" w14:textId="77777777" w:rsidR="009B2061" w:rsidRDefault="009B2061">
            <w:pPr>
              <w:pStyle w:val="TableParagraph"/>
              <w:rPr>
                <w:rFonts w:ascii="Times New Roman"/>
              </w:rPr>
            </w:pPr>
          </w:p>
        </w:tc>
        <w:tc>
          <w:tcPr>
            <w:tcW w:w="5847" w:type="dxa"/>
          </w:tcPr>
          <w:p w14:paraId="57845B96" w14:textId="77777777" w:rsidR="009B2061" w:rsidRDefault="009B2061">
            <w:pPr>
              <w:pStyle w:val="TableParagraph"/>
              <w:rPr>
                <w:rFonts w:ascii="Times New Roman"/>
              </w:rPr>
            </w:pPr>
          </w:p>
        </w:tc>
      </w:tr>
    </w:tbl>
    <w:p w14:paraId="080BAADB" w14:textId="77777777" w:rsidR="009B2061" w:rsidRDefault="009B2061">
      <w:pPr>
        <w:rPr>
          <w:rFonts w:ascii="Times New Roman"/>
        </w:rPr>
        <w:sectPr w:rsidR="009B2061">
          <w:pgSz w:w="11920" w:h="16850"/>
          <w:pgMar w:top="1940" w:right="280" w:bottom="1240" w:left="320" w:header="755" w:footer="1046" w:gutter="0"/>
          <w:cols w:space="720"/>
        </w:sectPr>
      </w:pPr>
    </w:p>
    <w:p w14:paraId="42A65618" w14:textId="77777777" w:rsidR="009B2061" w:rsidRDefault="009B2061">
      <w:pPr>
        <w:rPr>
          <w:sz w:val="23"/>
        </w:rPr>
      </w:pPr>
    </w:p>
    <w:p w14:paraId="0241BBF3" w14:textId="77777777" w:rsidR="009B2061" w:rsidRDefault="00000000">
      <w:pPr>
        <w:spacing w:before="92"/>
        <w:ind w:left="821" w:right="1253"/>
        <w:jc w:val="center"/>
        <w:rPr>
          <w:b/>
          <w:sz w:val="24"/>
        </w:rPr>
      </w:pPr>
      <w:r>
        <w:rPr>
          <w:b/>
          <w:color w:val="221F1F"/>
          <w:sz w:val="24"/>
        </w:rPr>
        <w:t>Appendix 1 - Fire Extinguisher Maintenance – General Notes</w:t>
      </w:r>
    </w:p>
    <w:p w14:paraId="2ED41BF7" w14:textId="77777777" w:rsidR="009B2061" w:rsidRDefault="009B2061">
      <w:pPr>
        <w:spacing w:before="2" w:after="1"/>
        <w:rPr>
          <w:b/>
          <w:sz w:val="10"/>
        </w:rPr>
      </w:pPr>
    </w:p>
    <w:tbl>
      <w:tblPr>
        <w:tblW w:w="0" w:type="auto"/>
        <w:tblInd w:w="153"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2835"/>
        <w:gridCol w:w="7769"/>
      </w:tblGrid>
      <w:tr w:rsidR="009B2061" w14:paraId="4AAE46B2" w14:textId="77777777">
        <w:trPr>
          <w:trHeight w:val="8218"/>
        </w:trPr>
        <w:tc>
          <w:tcPr>
            <w:tcW w:w="2835" w:type="dxa"/>
          </w:tcPr>
          <w:p w14:paraId="1A419F89" w14:textId="77777777" w:rsidR="009B2061" w:rsidRDefault="00000000">
            <w:pPr>
              <w:pStyle w:val="TableParagraph"/>
              <w:spacing w:before="35"/>
              <w:ind w:left="117"/>
              <w:rPr>
                <w:b/>
                <w:sz w:val="20"/>
              </w:rPr>
            </w:pPr>
            <w:r>
              <w:rPr>
                <w:b/>
                <w:color w:val="221F1F"/>
                <w:sz w:val="20"/>
              </w:rPr>
              <w:t>General</w:t>
            </w:r>
          </w:p>
        </w:tc>
        <w:tc>
          <w:tcPr>
            <w:tcW w:w="7769" w:type="dxa"/>
          </w:tcPr>
          <w:p w14:paraId="62921C37" w14:textId="77777777" w:rsidR="009B2061" w:rsidRDefault="00000000">
            <w:pPr>
              <w:pStyle w:val="TableParagraph"/>
              <w:spacing w:before="35"/>
              <w:ind w:left="117"/>
              <w:rPr>
                <w:sz w:val="20"/>
              </w:rPr>
            </w:pPr>
            <w:r>
              <w:rPr>
                <w:color w:val="221F1F"/>
                <w:sz w:val="20"/>
              </w:rPr>
              <w:t>Every month all fire extinguishers are to be checked for :</w:t>
            </w:r>
          </w:p>
          <w:p w14:paraId="1A5154D5" w14:textId="77777777" w:rsidR="009B2061" w:rsidRDefault="00000000">
            <w:pPr>
              <w:pStyle w:val="TableParagraph"/>
              <w:numPr>
                <w:ilvl w:val="0"/>
                <w:numId w:val="1"/>
              </w:numPr>
              <w:tabs>
                <w:tab w:val="left" w:pos="401"/>
              </w:tabs>
              <w:spacing w:before="123" w:line="249" w:lineRule="auto"/>
              <w:ind w:right="1090"/>
              <w:rPr>
                <w:sz w:val="20"/>
              </w:rPr>
            </w:pPr>
            <w:r>
              <w:rPr>
                <w:color w:val="221F1F"/>
                <w:sz w:val="20"/>
              </w:rPr>
              <w:t>General condition (rust &amp; scale, cleanliness, easy identification of type, indentations, connections &amp; hoses, locking tags &amp; pins,</w:t>
            </w:r>
            <w:r>
              <w:rPr>
                <w:color w:val="221F1F"/>
                <w:spacing w:val="16"/>
                <w:sz w:val="20"/>
              </w:rPr>
              <w:t xml:space="preserve"> </w:t>
            </w:r>
            <w:r>
              <w:rPr>
                <w:color w:val="221F1F"/>
                <w:sz w:val="20"/>
              </w:rPr>
              <w:t>etc.)</w:t>
            </w:r>
          </w:p>
          <w:p w14:paraId="3D30239B" w14:textId="77777777" w:rsidR="009B2061" w:rsidRDefault="00000000">
            <w:pPr>
              <w:pStyle w:val="TableParagraph"/>
              <w:numPr>
                <w:ilvl w:val="0"/>
                <w:numId w:val="1"/>
              </w:numPr>
              <w:tabs>
                <w:tab w:val="left" w:pos="401"/>
              </w:tabs>
              <w:spacing w:before="114"/>
              <w:rPr>
                <w:sz w:val="20"/>
              </w:rPr>
            </w:pPr>
            <w:r>
              <w:rPr>
                <w:color w:val="221F1F"/>
                <w:sz w:val="20"/>
              </w:rPr>
              <w:t>Holding</w:t>
            </w:r>
            <w:r>
              <w:rPr>
                <w:color w:val="221F1F"/>
                <w:spacing w:val="8"/>
                <w:sz w:val="20"/>
              </w:rPr>
              <w:t xml:space="preserve"> </w:t>
            </w:r>
            <w:r>
              <w:rPr>
                <w:color w:val="221F1F"/>
                <w:sz w:val="20"/>
              </w:rPr>
              <w:t>brackets</w:t>
            </w:r>
            <w:r>
              <w:rPr>
                <w:color w:val="221F1F"/>
                <w:spacing w:val="9"/>
                <w:sz w:val="20"/>
              </w:rPr>
              <w:t xml:space="preserve"> </w:t>
            </w:r>
            <w:r>
              <w:rPr>
                <w:color w:val="221F1F"/>
                <w:sz w:val="20"/>
              </w:rPr>
              <w:t>remain</w:t>
            </w:r>
            <w:r>
              <w:rPr>
                <w:color w:val="221F1F"/>
                <w:spacing w:val="8"/>
                <w:sz w:val="20"/>
              </w:rPr>
              <w:t xml:space="preserve"> </w:t>
            </w:r>
            <w:r>
              <w:rPr>
                <w:color w:val="221F1F"/>
                <w:sz w:val="20"/>
              </w:rPr>
              <w:t>in</w:t>
            </w:r>
            <w:r>
              <w:rPr>
                <w:color w:val="221F1F"/>
                <w:spacing w:val="10"/>
                <w:sz w:val="20"/>
              </w:rPr>
              <w:t xml:space="preserve"> </w:t>
            </w:r>
            <w:r>
              <w:rPr>
                <w:color w:val="221F1F"/>
                <w:sz w:val="20"/>
              </w:rPr>
              <w:t>good</w:t>
            </w:r>
            <w:r>
              <w:rPr>
                <w:color w:val="221F1F"/>
                <w:spacing w:val="9"/>
                <w:sz w:val="20"/>
              </w:rPr>
              <w:t xml:space="preserve"> </w:t>
            </w:r>
            <w:r>
              <w:rPr>
                <w:color w:val="221F1F"/>
                <w:sz w:val="20"/>
              </w:rPr>
              <w:t>condition</w:t>
            </w:r>
            <w:r>
              <w:rPr>
                <w:color w:val="221F1F"/>
                <w:spacing w:val="8"/>
                <w:sz w:val="20"/>
              </w:rPr>
              <w:t xml:space="preserve"> </w:t>
            </w:r>
            <w:r>
              <w:rPr>
                <w:color w:val="221F1F"/>
                <w:sz w:val="20"/>
              </w:rPr>
              <w:t>and</w:t>
            </w:r>
            <w:r>
              <w:rPr>
                <w:color w:val="221F1F"/>
                <w:spacing w:val="8"/>
                <w:sz w:val="20"/>
              </w:rPr>
              <w:t xml:space="preserve"> </w:t>
            </w:r>
            <w:r>
              <w:rPr>
                <w:color w:val="221F1F"/>
                <w:sz w:val="20"/>
              </w:rPr>
              <w:t>extinguisher</w:t>
            </w:r>
            <w:r>
              <w:rPr>
                <w:color w:val="221F1F"/>
                <w:spacing w:val="10"/>
                <w:sz w:val="20"/>
              </w:rPr>
              <w:t xml:space="preserve"> </w:t>
            </w:r>
            <w:r>
              <w:rPr>
                <w:color w:val="221F1F"/>
                <w:sz w:val="20"/>
              </w:rPr>
              <w:t>safely</w:t>
            </w:r>
            <w:r>
              <w:rPr>
                <w:color w:val="221F1F"/>
                <w:spacing w:val="9"/>
                <w:sz w:val="20"/>
              </w:rPr>
              <w:t xml:space="preserve"> </w:t>
            </w:r>
            <w:r>
              <w:rPr>
                <w:color w:val="221F1F"/>
                <w:sz w:val="20"/>
              </w:rPr>
              <w:t>stowed</w:t>
            </w:r>
          </w:p>
          <w:p w14:paraId="7AD2BBEF" w14:textId="77777777" w:rsidR="009B2061" w:rsidRDefault="00000000">
            <w:pPr>
              <w:pStyle w:val="TableParagraph"/>
              <w:numPr>
                <w:ilvl w:val="0"/>
                <w:numId w:val="1"/>
              </w:numPr>
              <w:tabs>
                <w:tab w:val="left" w:pos="401"/>
              </w:tabs>
              <w:spacing w:before="123"/>
              <w:rPr>
                <w:sz w:val="20"/>
              </w:rPr>
            </w:pPr>
            <w:r>
              <w:rPr>
                <w:color w:val="221F1F"/>
                <w:sz w:val="20"/>
              </w:rPr>
              <w:t>The extinguisher is correctly identified by any nearby</w:t>
            </w:r>
            <w:r>
              <w:rPr>
                <w:color w:val="221F1F"/>
                <w:spacing w:val="39"/>
                <w:sz w:val="20"/>
              </w:rPr>
              <w:t xml:space="preserve"> </w:t>
            </w:r>
            <w:r>
              <w:rPr>
                <w:color w:val="221F1F"/>
                <w:sz w:val="20"/>
              </w:rPr>
              <w:t>signs</w:t>
            </w:r>
          </w:p>
          <w:p w14:paraId="0180BCBC" w14:textId="77777777" w:rsidR="009B2061" w:rsidRDefault="00000000">
            <w:pPr>
              <w:pStyle w:val="TableParagraph"/>
              <w:numPr>
                <w:ilvl w:val="0"/>
                <w:numId w:val="1"/>
              </w:numPr>
              <w:tabs>
                <w:tab w:val="left" w:pos="401"/>
              </w:tabs>
              <w:spacing w:before="123"/>
              <w:rPr>
                <w:sz w:val="20"/>
              </w:rPr>
            </w:pPr>
            <w:r>
              <w:rPr>
                <w:color w:val="221F1F"/>
                <w:sz w:val="20"/>
              </w:rPr>
              <w:t>Proper</w:t>
            </w:r>
            <w:r>
              <w:rPr>
                <w:color w:val="221F1F"/>
                <w:spacing w:val="9"/>
                <w:sz w:val="20"/>
              </w:rPr>
              <w:t xml:space="preserve"> </w:t>
            </w:r>
            <w:r>
              <w:rPr>
                <w:color w:val="221F1F"/>
                <w:sz w:val="20"/>
              </w:rPr>
              <w:t>location</w:t>
            </w:r>
          </w:p>
          <w:p w14:paraId="42D523FB" w14:textId="77777777" w:rsidR="009B2061" w:rsidRDefault="00000000">
            <w:pPr>
              <w:pStyle w:val="TableParagraph"/>
              <w:numPr>
                <w:ilvl w:val="0"/>
                <w:numId w:val="1"/>
              </w:numPr>
              <w:tabs>
                <w:tab w:val="left" w:pos="401"/>
              </w:tabs>
              <w:spacing w:before="126" w:line="249" w:lineRule="auto"/>
              <w:ind w:right="318"/>
              <w:rPr>
                <w:sz w:val="20"/>
              </w:rPr>
            </w:pPr>
            <w:r>
              <w:rPr>
                <w:color w:val="221F1F"/>
                <w:sz w:val="20"/>
              </w:rPr>
              <w:t>Confirm that there are 100% spare extinguishers or charges are available for all portable extinguishers</w:t>
            </w:r>
            <w:r>
              <w:rPr>
                <w:color w:val="221F1F"/>
                <w:spacing w:val="1"/>
                <w:sz w:val="20"/>
              </w:rPr>
              <w:t xml:space="preserve"> </w:t>
            </w:r>
            <w:r>
              <w:rPr>
                <w:color w:val="221F1F"/>
                <w:sz w:val="20"/>
              </w:rPr>
              <w:t>onboard</w:t>
            </w:r>
          </w:p>
          <w:p w14:paraId="05D22A0E" w14:textId="77777777" w:rsidR="009B2061" w:rsidRDefault="00000000">
            <w:pPr>
              <w:pStyle w:val="TableParagraph"/>
              <w:numPr>
                <w:ilvl w:val="0"/>
                <w:numId w:val="1"/>
              </w:numPr>
              <w:tabs>
                <w:tab w:val="left" w:pos="401"/>
              </w:tabs>
              <w:spacing w:before="114"/>
              <w:rPr>
                <w:sz w:val="20"/>
              </w:rPr>
            </w:pPr>
            <w:r>
              <w:rPr>
                <w:color w:val="221F1F"/>
                <w:sz w:val="20"/>
              </w:rPr>
              <w:t>Charging pressure (if</w:t>
            </w:r>
            <w:r>
              <w:rPr>
                <w:color w:val="221F1F"/>
                <w:spacing w:val="-13"/>
                <w:sz w:val="20"/>
              </w:rPr>
              <w:t xml:space="preserve"> </w:t>
            </w:r>
            <w:r>
              <w:rPr>
                <w:color w:val="221F1F"/>
                <w:sz w:val="20"/>
              </w:rPr>
              <w:t>appropriate)</w:t>
            </w:r>
          </w:p>
          <w:p w14:paraId="6AA4202B" w14:textId="77777777" w:rsidR="009B2061" w:rsidRDefault="00000000">
            <w:pPr>
              <w:pStyle w:val="TableParagraph"/>
              <w:spacing w:before="123" w:line="247" w:lineRule="auto"/>
              <w:ind w:left="117"/>
              <w:rPr>
                <w:sz w:val="20"/>
              </w:rPr>
            </w:pPr>
            <w:r>
              <w:rPr>
                <w:color w:val="221F1F"/>
                <w:sz w:val="20"/>
              </w:rPr>
              <w:t>Every Two Years all portable extinguishers are to be serviced by an approved competent service company.</w:t>
            </w:r>
          </w:p>
          <w:p w14:paraId="3572FD98" w14:textId="77777777" w:rsidR="009B2061" w:rsidRDefault="00000000">
            <w:pPr>
              <w:pStyle w:val="TableParagraph"/>
              <w:spacing w:before="119"/>
              <w:ind w:left="117"/>
              <w:rPr>
                <w:b/>
                <w:sz w:val="20"/>
              </w:rPr>
            </w:pPr>
            <w:r>
              <w:rPr>
                <w:b/>
                <w:color w:val="221F1F"/>
                <w:sz w:val="20"/>
              </w:rPr>
              <w:t>Marking on an extinguisher</w:t>
            </w:r>
          </w:p>
          <w:p w14:paraId="1777803F" w14:textId="77777777" w:rsidR="009B2061" w:rsidRDefault="00000000">
            <w:pPr>
              <w:pStyle w:val="TableParagraph"/>
              <w:spacing w:before="123" w:line="247" w:lineRule="auto"/>
              <w:ind w:left="117" w:right="57"/>
              <w:rPr>
                <w:sz w:val="20"/>
              </w:rPr>
            </w:pPr>
            <w:r>
              <w:rPr>
                <w:color w:val="221F1F"/>
                <w:sz w:val="20"/>
              </w:rPr>
              <w:t>Each extinguisher should be checked and ensure it is clearly marked with the following minimum information:</w:t>
            </w:r>
          </w:p>
          <w:p w14:paraId="5E7FA410" w14:textId="77777777" w:rsidR="009B2061" w:rsidRDefault="00000000">
            <w:pPr>
              <w:pStyle w:val="TableParagraph"/>
              <w:numPr>
                <w:ilvl w:val="0"/>
                <w:numId w:val="1"/>
              </w:numPr>
              <w:tabs>
                <w:tab w:val="left" w:pos="401"/>
              </w:tabs>
              <w:spacing w:before="117"/>
              <w:rPr>
                <w:sz w:val="20"/>
              </w:rPr>
            </w:pPr>
            <w:r>
              <w:rPr>
                <w:color w:val="221F1F"/>
                <w:sz w:val="20"/>
              </w:rPr>
              <w:t>Name of the</w:t>
            </w:r>
            <w:r>
              <w:rPr>
                <w:color w:val="221F1F"/>
                <w:spacing w:val="12"/>
                <w:sz w:val="20"/>
              </w:rPr>
              <w:t xml:space="preserve"> </w:t>
            </w:r>
            <w:r>
              <w:rPr>
                <w:color w:val="221F1F"/>
                <w:sz w:val="20"/>
              </w:rPr>
              <w:t>manufacturer;</w:t>
            </w:r>
          </w:p>
          <w:p w14:paraId="61C5D5F9" w14:textId="77777777" w:rsidR="009B2061" w:rsidRDefault="00000000">
            <w:pPr>
              <w:pStyle w:val="TableParagraph"/>
              <w:numPr>
                <w:ilvl w:val="0"/>
                <w:numId w:val="1"/>
              </w:numPr>
              <w:tabs>
                <w:tab w:val="left" w:pos="401"/>
              </w:tabs>
              <w:spacing w:before="122"/>
              <w:rPr>
                <w:sz w:val="20"/>
              </w:rPr>
            </w:pPr>
            <w:r>
              <w:rPr>
                <w:color w:val="221F1F"/>
                <w:sz w:val="20"/>
              </w:rPr>
              <w:t>Types of fire and rating for which the extinguisher is</w:t>
            </w:r>
            <w:r>
              <w:rPr>
                <w:color w:val="221F1F"/>
                <w:spacing w:val="23"/>
                <w:sz w:val="20"/>
              </w:rPr>
              <w:t xml:space="preserve"> </w:t>
            </w:r>
            <w:r>
              <w:rPr>
                <w:color w:val="221F1F"/>
                <w:sz w:val="20"/>
              </w:rPr>
              <w:t>suitable;</w:t>
            </w:r>
          </w:p>
          <w:p w14:paraId="7DAE9B54" w14:textId="77777777" w:rsidR="009B2061" w:rsidRDefault="00000000">
            <w:pPr>
              <w:pStyle w:val="TableParagraph"/>
              <w:numPr>
                <w:ilvl w:val="0"/>
                <w:numId w:val="1"/>
              </w:numPr>
              <w:tabs>
                <w:tab w:val="left" w:pos="401"/>
              </w:tabs>
              <w:spacing w:before="126"/>
              <w:rPr>
                <w:sz w:val="20"/>
              </w:rPr>
            </w:pPr>
            <w:r>
              <w:rPr>
                <w:color w:val="221F1F"/>
                <w:sz w:val="20"/>
              </w:rPr>
              <w:t>Type and quantity of extinguishing</w:t>
            </w:r>
            <w:r>
              <w:rPr>
                <w:color w:val="221F1F"/>
                <w:spacing w:val="23"/>
                <w:sz w:val="20"/>
              </w:rPr>
              <w:t xml:space="preserve"> </w:t>
            </w:r>
            <w:r>
              <w:rPr>
                <w:color w:val="221F1F"/>
                <w:sz w:val="20"/>
              </w:rPr>
              <w:t>medium;</w:t>
            </w:r>
          </w:p>
          <w:p w14:paraId="2E89D89B" w14:textId="77777777" w:rsidR="009B2061" w:rsidRDefault="00000000">
            <w:pPr>
              <w:pStyle w:val="TableParagraph"/>
              <w:numPr>
                <w:ilvl w:val="0"/>
                <w:numId w:val="1"/>
              </w:numPr>
              <w:tabs>
                <w:tab w:val="left" w:pos="401"/>
              </w:tabs>
              <w:spacing w:before="123"/>
              <w:rPr>
                <w:sz w:val="20"/>
              </w:rPr>
            </w:pPr>
            <w:r>
              <w:rPr>
                <w:color w:val="221F1F"/>
                <w:sz w:val="20"/>
              </w:rPr>
              <w:t>Approval</w:t>
            </w:r>
            <w:r>
              <w:rPr>
                <w:color w:val="221F1F"/>
                <w:spacing w:val="5"/>
                <w:sz w:val="20"/>
              </w:rPr>
              <w:t xml:space="preserve"> </w:t>
            </w:r>
            <w:r>
              <w:rPr>
                <w:color w:val="221F1F"/>
                <w:sz w:val="20"/>
              </w:rPr>
              <w:t>details;</w:t>
            </w:r>
          </w:p>
          <w:p w14:paraId="79478C25" w14:textId="77777777" w:rsidR="009B2061" w:rsidRDefault="00000000">
            <w:pPr>
              <w:pStyle w:val="TableParagraph"/>
              <w:numPr>
                <w:ilvl w:val="0"/>
                <w:numId w:val="1"/>
              </w:numPr>
              <w:tabs>
                <w:tab w:val="left" w:pos="401"/>
              </w:tabs>
              <w:spacing w:before="123" w:line="249" w:lineRule="auto"/>
              <w:ind w:right="267"/>
              <w:rPr>
                <w:sz w:val="20"/>
              </w:rPr>
            </w:pPr>
            <w:r>
              <w:rPr>
                <w:color w:val="221F1F"/>
                <w:sz w:val="20"/>
              </w:rPr>
              <w:t>Instructions for use and recharge (it is recommended that operating instructions be</w:t>
            </w:r>
          </w:p>
          <w:p w14:paraId="48D85F7A" w14:textId="77777777" w:rsidR="009B2061" w:rsidRDefault="00000000">
            <w:pPr>
              <w:pStyle w:val="TableParagraph"/>
              <w:numPr>
                <w:ilvl w:val="0"/>
                <w:numId w:val="1"/>
              </w:numPr>
              <w:tabs>
                <w:tab w:val="left" w:pos="401"/>
              </w:tabs>
              <w:spacing w:before="114"/>
              <w:rPr>
                <w:sz w:val="20"/>
              </w:rPr>
            </w:pPr>
            <w:r>
              <w:rPr>
                <w:color w:val="221F1F"/>
                <w:sz w:val="20"/>
              </w:rPr>
              <w:t>Given</w:t>
            </w:r>
            <w:r>
              <w:rPr>
                <w:color w:val="221F1F"/>
                <w:spacing w:val="6"/>
                <w:sz w:val="20"/>
              </w:rPr>
              <w:t xml:space="preserve"> </w:t>
            </w:r>
            <w:r>
              <w:rPr>
                <w:color w:val="221F1F"/>
                <w:sz w:val="20"/>
              </w:rPr>
              <w:t>in</w:t>
            </w:r>
            <w:r>
              <w:rPr>
                <w:color w:val="221F1F"/>
                <w:spacing w:val="7"/>
                <w:sz w:val="20"/>
              </w:rPr>
              <w:t xml:space="preserve"> </w:t>
            </w:r>
            <w:r>
              <w:rPr>
                <w:color w:val="221F1F"/>
                <w:sz w:val="20"/>
              </w:rPr>
              <w:t>pictorial</w:t>
            </w:r>
            <w:r>
              <w:rPr>
                <w:color w:val="221F1F"/>
                <w:spacing w:val="6"/>
                <w:sz w:val="20"/>
              </w:rPr>
              <w:t xml:space="preserve"> </w:t>
            </w:r>
            <w:r>
              <w:rPr>
                <w:color w:val="221F1F"/>
                <w:sz w:val="20"/>
              </w:rPr>
              <w:t>form,</w:t>
            </w:r>
            <w:r>
              <w:rPr>
                <w:color w:val="221F1F"/>
                <w:spacing w:val="8"/>
                <w:sz w:val="20"/>
              </w:rPr>
              <w:t xml:space="preserve"> </w:t>
            </w:r>
            <w:r>
              <w:rPr>
                <w:color w:val="221F1F"/>
                <w:sz w:val="20"/>
              </w:rPr>
              <w:t>in</w:t>
            </w:r>
            <w:r>
              <w:rPr>
                <w:color w:val="221F1F"/>
                <w:spacing w:val="6"/>
                <w:sz w:val="20"/>
              </w:rPr>
              <w:t xml:space="preserve"> </w:t>
            </w:r>
            <w:r>
              <w:rPr>
                <w:color w:val="221F1F"/>
                <w:sz w:val="20"/>
              </w:rPr>
              <w:t>addition</w:t>
            </w:r>
            <w:r>
              <w:rPr>
                <w:color w:val="221F1F"/>
                <w:spacing w:val="6"/>
                <w:sz w:val="20"/>
              </w:rPr>
              <w:t xml:space="preserve"> </w:t>
            </w:r>
            <w:r>
              <w:rPr>
                <w:color w:val="221F1F"/>
                <w:sz w:val="20"/>
              </w:rPr>
              <w:t>to</w:t>
            </w:r>
            <w:r>
              <w:rPr>
                <w:color w:val="221F1F"/>
                <w:spacing w:val="7"/>
                <w:sz w:val="20"/>
              </w:rPr>
              <w:t xml:space="preserve"> </w:t>
            </w:r>
            <w:r>
              <w:rPr>
                <w:color w:val="221F1F"/>
                <w:sz w:val="20"/>
              </w:rPr>
              <w:t>explanatory</w:t>
            </w:r>
            <w:r>
              <w:rPr>
                <w:color w:val="221F1F"/>
                <w:spacing w:val="7"/>
                <w:sz w:val="20"/>
              </w:rPr>
              <w:t xml:space="preserve"> </w:t>
            </w:r>
            <w:r>
              <w:rPr>
                <w:color w:val="221F1F"/>
                <w:sz w:val="20"/>
              </w:rPr>
              <w:t>text</w:t>
            </w:r>
            <w:r>
              <w:rPr>
                <w:color w:val="221F1F"/>
                <w:spacing w:val="8"/>
                <w:sz w:val="20"/>
              </w:rPr>
              <w:t xml:space="preserve"> </w:t>
            </w:r>
            <w:r>
              <w:rPr>
                <w:color w:val="221F1F"/>
                <w:sz w:val="20"/>
              </w:rPr>
              <w:t>in</w:t>
            </w:r>
            <w:r>
              <w:rPr>
                <w:color w:val="221F1F"/>
                <w:spacing w:val="6"/>
                <w:sz w:val="20"/>
              </w:rPr>
              <w:t xml:space="preserve"> </w:t>
            </w:r>
            <w:r>
              <w:rPr>
                <w:color w:val="221F1F"/>
                <w:sz w:val="20"/>
              </w:rPr>
              <w:t>language</w:t>
            </w:r>
            <w:r>
              <w:rPr>
                <w:color w:val="221F1F"/>
                <w:spacing w:val="8"/>
                <w:sz w:val="20"/>
              </w:rPr>
              <w:t xml:space="preserve"> </w:t>
            </w:r>
            <w:r>
              <w:rPr>
                <w:color w:val="221F1F"/>
                <w:sz w:val="20"/>
              </w:rPr>
              <w:t>understood</w:t>
            </w:r>
            <w:r>
              <w:rPr>
                <w:color w:val="221F1F"/>
                <w:spacing w:val="9"/>
                <w:sz w:val="20"/>
              </w:rPr>
              <w:t xml:space="preserve"> </w:t>
            </w:r>
            <w:r>
              <w:rPr>
                <w:color w:val="221F1F"/>
                <w:sz w:val="20"/>
              </w:rPr>
              <w:t>by</w:t>
            </w:r>
          </w:p>
          <w:p w14:paraId="2FD3A4DC" w14:textId="77777777" w:rsidR="009B2061" w:rsidRDefault="00000000">
            <w:pPr>
              <w:pStyle w:val="TableParagraph"/>
              <w:numPr>
                <w:ilvl w:val="0"/>
                <w:numId w:val="1"/>
              </w:numPr>
              <w:tabs>
                <w:tab w:val="left" w:pos="401"/>
              </w:tabs>
              <w:spacing w:before="123"/>
              <w:rPr>
                <w:sz w:val="20"/>
              </w:rPr>
            </w:pPr>
            <w:r>
              <w:rPr>
                <w:color w:val="221F1F"/>
                <w:sz w:val="20"/>
              </w:rPr>
              <w:t>The likely</w:t>
            </w:r>
            <w:r>
              <w:rPr>
                <w:color w:val="221F1F"/>
                <w:spacing w:val="-18"/>
                <w:sz w:val="20"/>
              </w:rPr>
              <w:t xml:space="preserve"> </w:t>
            </w:r>
            <w:r>
              <w:rPr>
                <w:color w:val="221F1F"/>
                <w:sz w:val="20"/>
              </w:rPr>
              <w:t>user);</w:t>
            </w:r>
          </w:p>
          <w:p w14:paraId="65686815" w14:textId="77777777" w:rsidR="009B2061" w:rsidRDefault="00000000">
            <w:pPr>
              <w:pStyle w:val="TableParagraph"/>
              <w:numPr>
                <w:ilvl w:val="0"/>
                <w:numId w:val="1"/>
              </w:numPr>
              <w:tabs>
                <w:tab w:val="left" w:pos="401"/>
              </w:tabs>
              <w:spacing w:before="125"/>
              <w:rPr>
                <w:sz w:val="20"/>
              </w:rPr>
            </w:pPr>
            <w:r>
              <w:rPr>
                <w:color w:val="221F1F"/>
                <w:sz w:val="20"/>
              </w:rPr>
              <w:t>Year of</w:t>
            </w:r>
            <w:r>
              <w:rPr>
                <w:color w:val="221F1F"/>
                <w:spacing w:val="-12"/>
                <w:sz w:val="20"/>
              </w:rPr>
              <w:t xml:space="preserve"> </w:t>
            </w:r>
            <w:r>
              <w:rPr>
                <w:color w:val="221F1F"/>
                <w:sz w:val="20"/>
              </w:rPr>
              <w:t>manufacture;</w:t>
            </w:r>
          </w:p>
          <w:p w14:paraId="716DD780" w14:textId="77777777" w:rsidR="009B2061" w:rsidRDefault="00000000">
            <w:pPr>
              <w:pStyle w:val="TableParagraph"/>
              <w:numPr>
                <w:ilvl w:val="0"/>
                <w:numId w:val="1"/>
              </w:numPr>
              <w:tabs>
                <w:tab w:val="left" w:pos="401"/>
              </w:tabs>
              <w:spacing w:before="123"/>
              <w:rPr>
                <w:sz w:val="20"/>
              </w:rPr>
            </w:pPr>
            <w:r>
              <w:rPr>
                <w:color w:val="221F1F"/>
                <w:sz w:val="20"/>
              </w:rPr>
              <w:t>Temperature range over which the extinguisher will operate satisfactorily;</w:t>
            </w:r>
            <w:r>
              <w:rPr>
                <w:color w:val="221F1F"/>
                <w:spacing w:val="16"/>
                <w:sz w:val="20"/>
              </w:rPr>
              <w:t xml:space="preserve"> </w:t>
            </w:r>
            <w:r>
              <w:rPr>
                <w:color w:val="221F1F"/>
                <w:sz w:val="20"/>
              </w:rPr>
              <w:t>and</w:t>
            </w:r>
          </w:p>
          <w:p w14:paraId="1DF13C98" w14:textId="77777777" w:rsidR="009B2061" w:rsidRDefault="00000000">
            <w:pPr>
              <w:pStyle w:val="TableParagraph"/>
              <w:numPr>
                <w:ilvl w:val="0"/>
                <w:numId w:val="1"/>
              </w:numPr>
              <w:tabs>
                <w:tab w:val="left" w:pos="401"/>
              </w:tabs>
              <w:spacing w:before="123"/>
              <w:rPr>
                <w:sz w:val="20"/>
              </w:rPr>
            </w:pPr>
            <w:r>
              <w:rPr>
                <w:color w:val="221F1F"/>
                <w:sz w:val="20"/>
              </w:rPr>
              <w:t>Test</w:t>
            </w:r>
            <w:r>
              <w:rPr>
                <w:color w:val="221F1F"/>
                <w:spacing w:val="-14"/>
                <w:sz w:val="20"/>
              </w:rPr>
              <w:t xml:space="preserve"> </w:t>
            </w:r>
            <w:r>
              <w:rPr>
                <w:color w:val="221F1F"/>
                <w:sz w:val="20"/>
              </w:rPr>
              <w:t>pressure.</w:t>
            </w:r>
          </w:p>
        </w:tc>
      </w:tr>
      <w:tr w:rsidR="009B2061" w14:paraId="0F85AD14" w14:textId="77777777">
        <w:trPr>
          <w:trHeight w:val="443"/>
        </w:trPr>
        <w:tc>
          <w:tcPr>
            <w:tcW w:w="2835" w:type="dxa"/>
          </w:tcPr>
          <w:p w14:paraId="1ADAEC57" w14:textId="77777777" w:rsidR="009B2061" w:rsidRDefault="00000000">
            <w:pPr>
              <w:pStyle w:val="TableParagraph"/>
              <w:spacing w:before="105"/>
              <w:ind w:left="117"/>
              <w:rPr>
                <w:b/>
                <w:sz w:val="20"/>
              </w:rPr>
            </w:pPr>
            <w:r>
              <w:rPr>
                <w:b/>
                <w:color w:val="221F1F"/>
                <w:sz w:val="20"/>
              </w:rPr>
              <w:t>Water (soda acid)</w:t>
            </w:r>
          </w:p>
        </w:tc>
        <w:tc>
          <w:tcPr>
            <w:tcW w:w="7769" w:type="dxa"/>
          </w:tcPr>
          <w:p w14:paraId="5BA978A1" w14:textId="77777777" w:rsidR="009B2061" w:rsidRDefault="00000000">
            <w:pPr>
              <w:pStyle w:val="TableParagraph"/>
              <w:spacing w:before="105"/>
              <w:ind w:left="117"/>
              <w:rPr>
                <w:sz w:val="20"/>
              </w:rPr>
            </w:pPr>
            <w:r>
              <w:rPr>
                <w:color w:val="221F1F"/>
                <w:sz w:val="20"/>
              </w:rPr>
              <w:t>Contents (water and pre-mix components) are to be changed every two years.</w:t>
            </w:r>
          </w:p>
        </w:tc>
      </w:tr>
      <w:tr w:rsidR="009B2061" w14:paraId="22C28FA1" w14:textId="77777777">
        <w:trPr>
          <w:trHeight w:val="1576"/>
        </w:trPr>
        <w:tc>
          <w:tcPr>
            <w:tcW w:w="2835" w:type="dxa"/>
          </w:tcPr>
          <w:p w14:paraId="164DA405" w14:textId="77777777" w:rsidR="009B2061" w:rsidRDefault="00000000">
            <w:pPr>
              <w:pStyle w:val="TableParagraph"/>
              <w:spacing w:before="33"/>
              <w:ind w:left="117"/>
              <w:rPr>
                <w:b/>
                <w:sz w:val="20"/>
              </w:rPr>
            </w:pPr>
            <w:r>
              <w:rPr>
                <w:b/>
                <w:color w:val="221F1F"/>
                <w:sz w:val="20"/>
              </w:rPr>
              <w:t>Water (</w:t>
            </w:r>
            <w:proofErr w:type="spellStart"/>
            <w:r>
              <w:rPr>
                <w:b/>
                <w:color w:val="221F1F"/>
                <w:sz w:val="20"/>
              </w:rPr>
              <w:t>pressurised</w:t>
            </w:r>
            <w:proofErr w:type="spellEnd"/>
            <w:r>
              <w:rPr>
                <w:b/>
                <w:color w:val="221F1F"/>
                <w:sz w:val="20"/>
              </w:rPr>
              <w:t>)</w:t>
            </w:r>
          </w:p>
        </w:tc>
        <w:tc>
          <w:tcPr>
            <w:tcW w:w="7769" w:type="dxa"/>
          </w:tcPr>
          <w:p w14:paraId="3B9A1FCB" w14:textId="77777777" w:rsidR="009B2061" w:rsidRDefault="009B2061">
            <w:pPr>
              <w:pStyle w:val="TableParagraph"/>
              <w:rPr>
                <w:rFonts w:ascii="Times New Roman"/>
                <w:sz w:val="20"/>
              </w:rPr>
            </w:pPr>
          </w:p>
        </w:tc>
      </w:tr>
      <w:tr w:rsidR="009B2061" w14:paraId="50568997" w14:textId="77777777">
        <w:trPr>
          <w:trHeight w:val="443"/>
        </w:trPr>
        <w:tc>
          <w:tcPr>
            <w:tcW w:w="2835" w:type="dxa"/>
          </w:tcPr>
          <w:p w14:paraId="1D0CE803" w14:textId="77777777" w:rsidR="009B2061" w:rsidRDefault="00000000">
            <w:pPr>
              <w:pStyle w:val="TableParagraph"/>
              <w:spacing w:before="105"/>
              <w:ind w:left="117"/>
              <w:rPr>
                <w:b/>
                <w:sz w:val="20"/>
              </w:rPr>
            </w:pPr>
            <w:r>
              <w:rPr>
                <w:b/>
                <w:color w:val="221F1F"/>
                <w:sz w:val="20"/>
              </w:rPr>
              <w:t>Foam (pre-mix chemical)</w:t>
            </w:r>
          </w:p>
        </w:tc>
        <w:tc>
          <w:tcPr>
            <w:tcW w:w="7769" w:type="dxa"/>
          </w:tcPr>
          <w:p w14:paraId="132D6A5F" w14:textId="77777777" w:rsidR="009B2061" w:rsidRDefault="00000000">
            <w:pPr>
              <w:pStyle w:val="TableParagraph"/>
              <w:spacing w:before="105"/>
              <w:ind w:left="117"/>
              <w:rPr>
                <w:sz w:val="20"/>
              </w:rPr>
            </w:pPr>
            <w:r>
              <w:rPr>
                <w:color w:val="221F1F"/>
                <w:sz w:val="20"/>
              </w:rPr>
              <w:t>Contents (water and pre-mix components) are to be changed every two years.</w:t>
            </w:r>
          </w:p>
        </w:tc>
      </w:tr>
      <w:tr w:rsidR="009B2061" w14:paraId="4F58CD6A" w14:textId="77777777">
        <w:trPr>
          <w:trHeight w:val="1372"/>
        </w:trPr>
        <w:tc>
          <w:tcPr>
            <w:tcW w:w="2835" w:type="dxa"/>
          </w:tcPr>
          <w:p w14:paraId="22E93FD9" w14:textId="77777777" w:rsidR="009B2061" w:rsidRDefault="00000000">
            <w:pPr>
              <w:pStyle w:val="TableParagraph"/>
              <w:spacing w:before="33"/>
              <w:ind w:left="117"/>
              <w:rPr>
                <w:b/>
                <w:sz w:val="20"/>
              </w:rPr>
            </w:pPr>
            <w:r>
              <w:rPr>
                <w:b/>
                <w:color w:val="221F1F"/>
                <w:sz w:val="20"/>
              </w:rPr>
              <w:t>Foam Type (</w:t>
            </w:r>
            <w:proofErr w:type="spellStart"/>
            <w:r>
              <w:rPr>
                <w:b/>
                <w:color w:val="221F1F"/>
                <w:sz w:val="20"/>
              </w:rPr>
              <w:t>Pressurised</w:t>
            </w:r>
            <w:proofErr w:type="spellEnd"/>
            <w:r>
              <w:rPr>
                <w:b/>
                <w:color w:val="221F1F"/>
                <w:sz w:val="20"/>
              </w:rPr>
              <w:t>)</w:t>
            </w:r>
          </w:p>
        </w:tc>
        <w:tc>
          <w:tcPr>
            <w:tcW w:w="7769" w:type="dxa"/>
          </w:tcPr>
          <w:p w14:paraId="69432113" w14:textId="77777777" w:rsidR="009B2061" w:rsidRDefault="009B2061">
            <w:pPr>
              <w:pStyle w:val="TableParagraph"/>
              <w:rPr>
                <w:rFonts w:ascii="Times New Roman"/>
                <w:sz w:val="20"/>
              </w:rPr>
            </w:pPr>
          </w:p>
        </w:tc>
      </w:tr>
      <w:tr w:rsidR="009B2061" w14:paraId="07DB2A9C" w14:textId="77777777">
        <w:trPr>
          <w:trHeight w:val="196"/>
        </w:trPr>
        <w:tc>
          <w:tcPr>
            <w:tcW w:w="2835" w:type="dxa"/>
          </w:tcPr>
          <w:p w14:paraId="1CCD2A7C" w14:textId="77777777" w:rsidR="009B2061" w:rsidRDefault="009B2061">
            <w:pPr>
              <w:pStyle w:val="TableParagraph"/>
              <w:rPr>
                <w:rFonts w:ascii="Times New Roman"/>
                <w:sz w:val="12"/>
              </w:rPr>
            </w:pPr>
          </w:p>
        </w:tc>
        <w:tc>
          <w:tcPr>
            <w:tcW w:w="7769" w:type="dxa"/>
          </w:tcPr>
          <w:p w14:paraId="05E39BC3" w14:textId="77777777" w:rsidR="009B2061" w:rsidRDefault="009B2061">
            <w:pPr>
              <w:pStyle w:val="TableParagraph"/>
              <w:rPr>
                <w:rFonts w:ascii="Times New Roman"/>
                <w:sz w:val="12"/>
              </w:rPr>
            </w:pPr>
          </w:p>
        </w:tc>
      </w:tr>
    </w:tbl>
    <w:p w14:paraId="7DFE60EF" w14:textId="77777777" w:rsidR="009B2061" w:rsidRDefault="009B2061">
      <w:pPr>
        <w:rPr>
          <w:rFonts w:ascii="Times New Roman"/>
          <w:sz w:val="12"/>
        </w:rPr>
        <w:sectPr w:rsidR="009B2061">
          <w:headerReference w:type="even" r:id="rId14"/>
          <w:headerReference w:type="default" r:id="rId15"/>
          <w:footerReference w:type="even" r:id="rId16"/>
          <w:footerReference w:type="default" r:id="rId17"/>
          <w:pgSz w:w="11920" w:h="16850"/>
          <w:pgMar w:top="1940" w:right="280" w:bottom="840" w:left="320" w:header="755" w:footer="657" w:gutter="0"/>
          <w:cols w:space="720"/>
        </w:sectPr>
      </w:pPr>
    </w:p>
    <w:p w14:paraId="22D9AEDB" w14:textId="77777777" w:rsidR="009B2061" w:rsidRDefault="009B2061">
      <w:pPr>
        <w:spacing w:before="11"/>
        <w:rPr>
          <w:b/>
          <w:sz w:val="29"/>
        </w:rPr>
      </w:pPr>
    </w:p>
    <w:tbl>
      <w:tblPr>
        <w:tblW w:w="0" w:type="auto"/>
        <w:tblInd w:w="549"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2835"/>
        <w:gridCol w:w="7770"/>
      </w:tblGrid>
      <w:tr w:rsidR="009B2061" w14:paraId="5067E6A3" w14:textId="77777777">
        <w:trPr>
          <w:trHeight w:val="1576"/>
        </w:trPr>
        <w:tc>
          <w:tcPr>
            <w:tcW w:w="2835" w:type="dxa"/>
          </w:tcPr>
          <w:p w14:paraId="1415CF1E" w14:textId="77777777" w:rsidR="009B2061" w:rsidRDefault="00000000">
            <w:pPr>
              <w:pStyle w:val="TableParagraph"/>
              <w:spacing w:before="33"/>
              <w:ind w:left="119"/>
              <w:rPr>
                <w:b/>
                <w:sz w:val="20"/>
              </w:rPr>
            </w:pPr>
            <w:r>
              <w:rPr>
                <w:b/>
                <w:color w:val="221F1F"/>
                <w:sz w:val="20"/>
              </w:rPr>
              <w:t>Foam Type (Non-portable)</w:t>
            </w:r>
          </w:p>
        </w:tc>
        <w:tc>
          <w:tcPr>
            <w:tcW w:w="7770" w:type="dxa"/>
          </w:tcPr>
          <w:p w14:paraId="23B77749" w14:textId="77777777" w:rsidR="009B2061" w:rsidRDefault="009B2061">
            <w:pPr>
              <w:pStyle w:val="TableParagraph"/>
              <w:rPr>
                <w:rFonts w:ascii="Times New Roman"/>
                <w:sz w:val="20"/>
              </w:rPr>
            </w:pPr>
          </w:p>
        </w:tc>
      </w:tr>
      <w:tr w:rsidR="009B2061" w14:paraId="7B4FC5AA" w14:textId="77777777">
        <w:trPr>
          <w:trHeight w:val="894"/>
        </w:trPr>
        <w:tc>
          <w:tcPr>
            <w:tcW w:w="2835" w:type="dxa"/>
          </w:tcPr>
          <w:p w14:paraId="3D07E11E" w14:textId="77777777" w:rsidR="009B2061" w:rsidRDefault="00000000">
            <w:pPr>
              <w:pStyle w:val="TableParagraph"/>
              <w:spacing w:before="32"/>
              <w:ind w:left="119"/>
              <w:rPr>
                <w:b/>
                <w:sz w:val="20"/>
              </w:rPr>
            </w:pPr>
            <w:r>
              <w:rPr>
                <w:b/>
                <w:color w:val="221F1F"/>
                <w:position w:val="2"/>
                <w:sz w:val="20"/>
              </w:rPr>
              <w:t>Carbon Dioxide (CO</w:t>
            </w:r>
            <w:r>
              <w:rPr>
                <w:b/>
                <w:color w:val="221F1F"/>
                <w:sz w:val="13"/>
              </w:rPr>
              <w:t>2</w:t>
            </w:r>
            <w:r>
              <w:rPr>
                <w:b/>
                <w:color w:val="221F1F"/>
                <w:position w:val="2"/>
                <w:sz w:val="20"/>
              </w:rPr>
              <w:t>)</w:t>
            </w:r>
          </w:p>
        </w:tc>
        <w:tc>
          <w:tcPr>
            <w:tcW w:w="7770" w:type="dxa"/>
          </w:tcPr>
          <w:p w14:paraId="725416EF" w14:textId="77777777" w:rsidR="009B2061" w:rsidRDefault="00000000">
            <w:pPr>
              <w:pStyle w:val="TableParagraph"/>
              <w:spacing w:before="35" w:line="247" w:lineRule="auto"/>
              <w:ind w:left="120"/>
              <w:rPr>
                <w:sz w:val="20"/>
              </w:rPr>
            </w:pPr>
            <w:r>
              <w:rPr>
                <w:color w:val="221F1F"/>
                <w:sz w:val="20"/>
              </w:rPr>
              <w:t>Extinguisher to be weighed every month to check that the contents have not leaked out.</w:t>
            </w:r>
          </w:p>
          <w:p w14:paraId="1F00C344" w14:textId="77777777" w:rsidR="009B2061" w:rsidRDefault="00000000">
            <w:pPr>
              <w:pStyle w:val="TableParagraph"/>
              <w:spacing w:before="117"/>
              <w:ind w:left="120"/>
              <w:rPr>
                <w:sz w:val="20"/>
              </w:rPr>
            </w:pPr>
            <w:r>
              <w:rPr>
                <w:color w:val="221F1F"/>
                <w:sz w:val="20"/>
              </w:rPr>
              <w:t>Hydrostatic testing as per Flag regulations.</w:t>
            </w:r>
          </w:p>
        </w:tc>
      </w:tr>
      <w:tr w:rsidR="009B2061" w14:paraId="45A36FA1" w14:textId="77777777">
        <w:trPr>
          <w:trHeight w:val="614"/>
        </w:trPr>
        <w:tc>
          <w:tcPr>
            <w:tcW w:w="2835" w:type="dxa"/>
          </w:tcPr>
          <w:p w14:paraId="3E5F1347" w14:textId="77777777" w:rsidR="009B2061" w:rsidRDefault="00000000">
            <w:pPr>
              <w:pStyle w:val="TableParagraph"/>
              <w:spacing w:before="192"/>
              <w:ind w:left="119"/>
              <w:rPr>
                <w:b/>
                <w:sz w:val="20"/>
              </w:rPr>
            </w:pPr>
            <w:r>
              <w:rPr>
                <w:b/>
                <w:color w:val="221F1F"/>
                <w:sz w:val="20"/>
              </w:rPr>
              <w:t>Dry Powder</w:t>
            </w:r>
          </w:p>
        </w:tc>
        <w:tc>
          <w:tcPr>
            <w:tcW w:w="7770" w:type="dxa"/>
          </w:tcPr>
          <w:p w14:paraId="607362D5" w14:textId="77777777" w:rsidR="009B2061" w:rsidRDefault="00000000">
            <w:pPr>
              <w:pStyle w:val="TableParagraph"/>
              <w:spacing w:before="72" w:line="247" w:lineRule="auto"/>
              <w:ind w:left="120" w:right="266"/>
              <w:rPr>
                <w:sz w:val="20"/>
              </w:rPr>
            </w:pPr>
            <w:r>
              <w:rPr>
                <w:color w:val="221F1F"/>
                <w:sz w:val="20"/>
              </w:rPr>
              <w:t>Extinguisher is to be turned upside down every month to stop contents settling down and compacting.</w:t>
            </w:r>
          </w:p>
        </w:tc>
      </w:tr>
      <w:tr w:rsidR="009B2061" w14:paraId="4232741A" w14:textId="77777777">
        <w:trPr>
          <w:trHeight w:val="1456"/>
        </w:trPr>
        <w:tc>
          <w:tcPr>
            <w:tcW w:w="2835" w:type="dxa"/>
          </w:tcPr>
          <w:p w14:paraId="29FE3CB2" w14:textId="77777777" w:rsidR="009B2061" w:rsidRDefault="00000000">
            <w:pPr>
              <w:pStyle w:val="TableParagraph"/>
              <w:spacing w:before="33"/>
              <w:ind w:left="119"/>
              <w:rPr>
                <w:b/>
                <w:sz w:val="20"/>
              </w:rPr>
            </w:pPr>
            <w:r>
              <w:rPr>
                <w:b/>
                <w:color w:val="221F1F"/>
                <w:sz w:val="20"/>
              </w:rPr>
              <w:t>Dry Powder (non-portable)</w:t>
            </w:r>
          </w:p>
        </w:tc>
        <w:tc>
          <w:tcPr>
            <w:tcW w:w="7770" w:type="dxa"/>
          </w:tcPr>
          <w:p w14:paraId="196B3DE7" w14:textId="77777777" w:rsidR="009B2061" w:rsidRDefault="009B2061">
            <w:pPr>
              <w:pStyle w:val="TableParagraph"/>
              <w:rPr>
                <w:rFonts w:ascii="Times New Roman"/>
                <w:sz w:val="20"/>
              </w:rPr>
            </w:pPr>
          </w:p>
        </w:tc>
      </w:tr>
    </w:tbl>
    <w:p w14:paraId="249CD13B" w14:textId="77777777" w:rsidR="009B2061" w:rsidRDefault="009B2061">
      <w:pPr>
        <w:rPr>
          <w:rFonts w:ascii="Times New Roman"/>
          <w:sz w:val="20"/>
        </w:rPr>
        <w:sectPr w:rsidR="009B2061">
          <w:pgSz w:w="11920" w:h="16850"/>
          <w:pgMar w:top="1940" w:right="280" w:bottom="1240" w:left="320" w:header="755" w:footer="1046" w:gutter="0"/>
          <w:cols w:space="720"/>
        </w:sectPr>
      </w:pPr>
    </w:p>
    <w:p w14:paraId="2F13785C" w14:textId="77777777" w:rsidR="009B2061" w:rsidRDefault="009B2061">
      <w:pPr>
        <w:rPr>
          <w:b/>
          <w:sz w:val="23"/>
        </w:rPr>
      </w:pPr>
    </w:p>
    <w:p w14:paraId="18FD368B" w14:textId="77777777" w:rsidR="009B2061" w:rsidRDefault="00000000">
      <w:pPr>
        <w:spacing w:before="92"/>
        <w:ind w:left="1151"/>
        <w:rPr>
          <w:b/>
          <w:sz w:val="24"/>
        </w:rPr>
      </w:pPr>
      <w:r>
        <w:rPr>
          <w:b/>
          <w:color w:val="221F1F"/>
          <w:sz w:val="24"/>
        </w:rPr>
        <w:t>Appendix 2 -List of IMO circulars related to LSA/FFA and Drill requirements</w:t>
      </w:r>
    </w:p>
    <w:p w14:paraId="45223329" w14:textId="77777777" w:rsidR="009B2061" w:rsidRDefault="009B2061">
      <w:pPr>
        <w:spacing w:before="6"/>
        <w:rPr>
          <w:b/>
          <w:sz w:val="24"/>
        </w:rPr>
      </w:pPr>
    </w:p>
    <w:p w14:paraId="4C117C5E" w14:textId="77777777" w:rsidR="009B2061" w:rsidRDefault="00000000">
      <w:pPr>
        <w:spacing w:before="1"/>
        <w:ind w:left="131"/>
        <w:rPr>
          <w:b/>
          <w:sz w:val="20"/>
        </w:rPr>
      </w:pPr>
      <w:r>
        <w:rPr>
          <w:b/>
          <w:color w:val="221F1F"/>
          <w:sz w:val="20"/>
        </w:rPr>
        <w:t xml:space="preserve">Vessel to refer to latest </w:t>
      </w:r>
      <w:proofErr w:type="spellStart"/>
      <w:r>
        <w:rPr>
          <w:b/>
          <w:color w:val="221F1F"/>
          <w:sz w:val="20"/>
        </w:rPr>
        <w:t>ammendment</w:t>
      </w:r>
      <w:proofErr w:type="spellEnd"/>
      <w:r>
        <w:rPr>
          <w:b/>
          <w:color w:val="221F1F"/>
          <w:sz w:val="20"/>
        </w:rPr>
        <w:t xml:space="preserve"> of the below circulars for </w:t>
      </w:r>
      <w:proofErr w:type="spellStart"/>
      <w:r>
        <w:rPr>
          <w:b/>
          <w:color w:val="221F1F"/>
          <w:sz w:val="20"/>
        </w:rPr>
        <w:t>aditional</w:t>
      </w:r>
      <w:proofErr w:type="spellEnd"/>
      <w:r>
        <w:rPr>
          <w:b/>
          <w:color w:val="221F1F"/>
          <w:sz w:val="20"/>
        </w:rPr>
        <w:t xml:space="preserve"> guidance.</w:t>
      </w:r>
    </w:p>
    <w:p w14:paraId="55DCFF22" w14:textId="77777777" w:rsidR="009B2061" w:rsidRDefault="009B2061">
      <w:pPr>
        <w:rPr>
          <w:b/>
          <w:sz w:val="20"/>
        </w:rPr>
      </w:pPr>
    </w:p>
    <w:p w14:paraId="1A34A527" w14:textId="77777777" w:rsidR="009B2061" w:rsidRDefault="009B2061">
      <w:pPr>
        <w:spacing w:before="6"/>
        <w:rPr>
          <w:b/>
          <w:sz w:val="29"/>
        </w:rPr>
      </w:pPr>
    </w:p>
    <w:tbl>
      <w:tblPr>
        <w:tblW w:w="0" w:type="auto"/>
        <w:tblInd w:w="153"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960"/>
        <w:gridCol w:w="7453"/>
        <w:gridCol w:w="1260"/>
        <w:gridCol w:w="1348"/>
      </w:tblGrid>
      <w:tr w:rsidR="009B2061" w14:paraId="2F8A8E5F" w14:textId="77777777">
        <w:trPr>
          <w:trHeight w:val="287"/>
        </w:trPr>
        <w:tc>
          <w:tcPr>
            <w:tcW w:w="960" w:type="dxa"/>
          </w:tcPr>
          <w:p w14:paraId="70B08EEC" w14:textId="77777777" w:rsidR="009B2061" w:rsidRDefault="00000000">
            <w:pPr>
              <w:pStyle w:val="TableParagraph"/>
              <w:spacing w:before="37"/>
              <w:ind w:left="243" w:right="226"/>
              <w:jc w:val="center"/>
              <w:rPr>
                <w:b/>
                <w:sz w:val="18"/>
              </w:rPr>
            </w:pPr>
            <w:r>
              <w:rPr>
                <w:b/>
                <w:color w:val="221F1F"/>
                <w:sz w:val="18"/>
              </w:rPr>
              <w:t>S.NO</w:t>
            </w:r>
          </w:p>
        </w:tc>
        <w:tc>
          <w:tcPr>
            <w:tcW w:w="7453" w:type="dxa"/>
          </w:tcPr>
          <w:p w14:paraId="4067F80F" w14:textId="77777777" w:rsidR="009B2061" w:rsidRDefault="00000000">
            <w:pPr>
              <w:pStyle w:val="TableParagraph"/>
              <w:spacing w:before="37"/>
              <w:ind w:left="3003" w:right="2979"/>
              <w:jc w:val="center"/>
              <w:rPr>
                <w:b/>
                <w:sz w:val="18"/>
              </w:rPr>
            </w:pPr>
            <w:r>
              <w:rPr>
                <w:b/>
                <w:color w:val="221F1F"/>
                <w:sz w:val="18"/>
              </w:rPr>
              <w:t>Document Name</w:t>
            </w:r>
          </w:p>
        </w:tc>
        <w:tc>
          <w:tcPr>
            <w:tcW w:w="1260" w:type="dxa"/>
          </w:tcPr>
          <w:p w14:paraId="6FA428E5" w14:textId="77777777" w:rsidR="009B2061" w:rsidRDefault="00000000">
            <w:pPr>
              <w:pStyle w:val="TableParagraph"/>
              <w:spacing w:before="37"/>
              <w:ind w:left="89"/>
              <w:rPr>
                <w:b/>
                <w:sz w:val="18"/>
              </w:rPr>
            </w:pPr>
            <w:r>
              <w:rPr>
                <w:b/>
                <w:color w:val="221F1F"/>
                <w:w w:val="105"/>
                <w:sz w:val="18"/>
              </w:rPr>
              <w:t>Dated</w:t>
            </w:r>
          </w:p>
        </w:tc>
        <w:tc>
          <w:tcPr>
            <w:tcW w:w="1348" w:type="dxa"/>
          </w:tcPr>
          <w:p w14:paraId="07C1C40B" w14:textId="77777777" w:rsidR="009B2061" w:rsidRDefault="00000000">
            <w:pPr>
              <w:pStyle w:val="TableParagraph"/>
              <w:spacing w:before="37"/>
              <w:ind w:left="269" w:right="247"/>
              <w:jc w:val="center"/>
              <w:rPr>
                <w:b/>
                <w:sz w:val="18"/>
              </w:rPr>
            </w:pPr>
            <w:proofErr w:type="spellStart"/>
            <w:r>
              <w:rPr>
                <w:b/>
                <w:color w:val="221F1F"/>
                <w:sz w:val="18"/>
              </w:rPr>
              <w:t>Catagory</w:t>
            </w:r>
            <w:proofErr w:type="spellEnd"/>
          </w:p>
        </w:tc>
      </w:tr>
      <w:tr w:rsidR="009B2061" w14:paraId="54D556CB" w14:textId="77777777">
        <w:trPr>
          <w:trHeight w:val="508"/>
        </w:trPr>
        <w:tc>
          <w:tcPr>
            <w:tcW w:w="960" w:type="dxa"/>
          </w:tcPr>
          <w:p w14:paraId="7184AB13" w14:textId="77777777" w:rsidR="009B2061" w:rsidRDefault="00000000">
            <w:pPr>
              <w:pStyle w:val="TableParagraph"/>
              <w:spacing w:before="150"/>
              <w:ind w:left="15"/>
              <w:jc w:val="center"/>
              <w:rPr>
                <w:sz w:val="18"/>
              </w:rPr>
            </w:pPr>
            <w:r>
              <w:rPr>
                <w:color w:val="221F1F"/>
                <w:w w:val="96"/>
                <w:sz w:val="18"/>
              </w:rPr>
              <w:t>1</w:t>
            </w:r>
          </w:p>
        </w:tc>
        <w:tc>
          <w:tcPr>
            <w:tcW w:w="7453" w:type="dxa"/>
          </w:tcPr>
          <w:p w14:paraId="09A3EC92" w14:textId="77777777" w:rsidR="009B2061" w:rsidRDefault="00000000">
            <w:pPr>
              <w:pStyle w:val="TableParagraph"/>
              <w:spacing w:before="42" w:line="249" w:lineRule="auto"/>
              <w:ind w:left="89" w:right="270"/>
              <w:rPr>
                <w:sz w:val="18"/>
              </w:rPr>
            </w:pPr>
            <w:r>
              <w:rPr>
                <w:color w:val="221F1F"/>
                <w:sz w:val="18"/>
              </w:rPr>
              <w:t xml:space="preserve">MSC </w:t>
            </w:r>
            <w:proofErr w:type="spellStart"/>
            <w:r>
              <w:rPr>
                <w:color w:val="221F1F"/>
                <w:sz w:val="18"/>
              </w:rPr>
              <w:t>Cirl</w:t>
            </w:r>
            <w:proofErr w:type="spellEnd"/>
            <w:r>
              <w:rPr>
                <w:color w:val="221F1F"/>
                <w:sz w:val="18"/>
              </w:rPr>
              <w:t xml:space="preserve"> 1432 - REVISED GUIDELINES FOR THE MAINTENANCE ANDINSPECTION OF FIRE PROTECTION SYSTEMS AND APPLIANCES</w:t>
            </w:r>
          </w:p>
        </w:tc>
        <w:tc>
          <w:tcPr>
            <w:tcW w:w="1260" w:type="dxa"/>
          </w:tcPr>
          <w:p w14:paraId="70B74978" w14:textId="77777777" w:rsidR="009B2061" w:rsidRDefault="00000000">
            <w:pPr>
              <w:pStyle w:val="TableParagraph"/>
              <w:spacing w:before="150"/>
              <w:ind w:left="89"/>
              <w:rPr>
                <w:sz w:val="18"/>
              </w:rPr>
            </w:pPr>
            <w:r>
              <w:rPr>
                <w:color w:val="221F1F"/>
                <w:w w:val="105"/>
                <w:sz w:val="18"/>
              </w:rPr>
              <w:t>31-MAY-12</w:t>
            </w:r>
          </w:p>
        </w:tc>
        <w:tc>
          <w:tcPr>
            <w:tcW w:w="1348" w:type="dxa"/>
          </w:tcPr>
          <w:p w14:paraId="428A75C8" w14:textId="77777777" w:rsidR="009B2061" w:rsidRDefault="00000000">
            <w:pPr>
              <w:pStyle w:val="TableParagraph"/>
              <w:spacing w:before="150"/>
              <w:ind w:left="260" w:right="247"/>
              <w:jc w:val="center"/>
              <w:rPr>
                <w:sz w:val="18"/>
              </w:rPr>
            </w:pPr>
            <w:r>
              <w:rPr>
                <w:color w:val="221F1F"/>
                <w:sz w:val="18"/>
              </w:rPr>
              <w:t>FFA</w:t>
            </w:r>
          </w:p>
        </w:tc>
      </w:tr>
      <w:tr w:rsidR="009B2061" w14:paraId="5058B3FD" w14:textId="77777777">
        <w:trPr>
          <w:trHeight w:val="729"/>
        </w:trPr>
        <w:tc>
          <w:tcPr>
            <w:tcW w:w="960" w:type="dxa"/>
          </w:tcPr>
          <w:p w14:paraId="176F7B1F" w14:textId="77777777" w:rsidR="009B2061" w:rsidRDefault="009B2061">
            <w:pPr>
              <w:pStyle w:val="TableParagraph"/>
              <w:spacing w:before="5"/>
              <w:rPr>
                <w:b/>
              </w:rPr>
            </w:pPr>
          </w:p>
          <w:p w14:paraId="2AD311C8" w14:textId="77777777" w:rsidR="009B2061" w:rsidRDefault="00000000">
            <w:pPr>
              <w:pStyle w:val="TableParagraph"/>
              <w:ind w:left="15"/>
              <w:jc w:val="center"/>
              <w:rPr>
                <w:sz w:val="18"/>
              </w:rPr>
            </w:pPr>
            <w:r>
              <w:rPr>
                <w:color w:val="221F1F"/>
                <w:w w:val="96"/>
                <w:sz w:val="18"/>
              </w:rPr>
              <w:t>2</w:t>
            </w:r>
          </w:p>
        </w:tc>
        <w:tc>
          <w:tcPr>
            <w:tcW w:w="7453" w:type="dxa"/>
          </w:tcPr>
          <w:p w14:paraId="7E5DDE00" w14:textId="77777777" w:rsidR="009B2061" w:rsidRDefault="00000000">
            <w:pPr>
              <w:pStyle w:val="TableParagraph"/>
              <w:spacing w:before="39" w:line="254" w:lineRule="auto"/>
              <w:ind w:left="89" w:right="270"/>
              <w:rPr>
                <w:sz w:val="18"/>
              </w:rPr>
            </w:pPr>
            <w:r>
              <w:rPr>
                <w:color w:val="221F1F"/>
                <w:sz w:val="18"/>
              </w:rPr>
              <w:t>AMENDMENTS TO THE REVISED GUIDELINES FOR THE MAINTENANCEAND INSPECTION</w:t>
            </w:r>
            <w:r>
              <w:rPr>
                <w:color w:val="221F1F"/>
                <w:spacing w:val="-28"/>
                <w:sz w:val="18"/>
              </w:rPr>
              <w:t xml:space="preserve"> </w:t>
            </w:r>
            <w:r>
              <w:rPr>
                <w:color w:val="221F1F"/>
                <w:sz w:val="18"/>
              </w:rPr>
              <w:t>OF</w:t>
            </w:r>
            <w:r>
              <w:rPr>
                <w:color w:val="221F1F"/>
                <w:spacing w:val="-30"/>
                <w:sz w:val="18"/>
              </w:rPr>
              <w:t xml:space="preserve"> </w:t>
            </w:r>
            <w:r>
              <w:rPr>
                <w:color w:val="221F1F"/>
                <w:sz w:val="18"/>
              </w:rPr>
              <w:t>FIRE</w:t>
            </w:r>
            <w:r>
              <w:rPr>
                <w:color w:val="221F1F"/>
                <w:spacing w:val="-29"/>
                <w:sz w:val="18"/>
              </w:rPr>
              <w:t xml:space="preserve"> </w:t>
            </w:r>
            <w:r>
              <w:rPr>
                <w:color w:val="221F1F"/>
                <w:sz w:val="18"/>
              </w:rPr>
              <w:t>PROTECTION</w:t>
            </w:r>
            <w:r>
              <w:rPr>
                <w:color w:val="221F1F"/>
                <w:spacing w:val="-29"/>
                <w:sz w:val="18"/>
              </w:rPr>
              <w:t xml:space="preserve"> </w:t>
            </w:r>
            <w:r>
              <w:rPr>
                <w:color w:val="221F1F"/>
                <w:sz w:val="18"/>
              </w:rPr>
              <w:t>SYSTEMS</w:t>
            </w:r>
            <w:r>
              <w:rPr>
                <w:color w:val="221F1F"/>
                <w:spacing w:val="-29"/>
                <w:sz w:val="18"/>
              </w:rPr>
              <w:t xml:space="preserve"> </w:t>
            </w:r>
            <w:r>
              <w:rPr>
                <w:color w:val="221F1F"/>
                <w:sz w:val="18"/>
              </w:rPr>
              <w:t>AND</w:t>
            </w:r>
            <w:r>
              <w:rPr>
                <w:color w:val="221F1F"/>
                <w:spacing w:val="-29"/>
                <w:sz w:val="18"/>
              </w:rPr>
              <w:t xml:space="preserve"> </w:t>
            </w:r>
            <w:r>
              <w:rPr>
                <w:color w:val="221F1F"/>
                <w:sz w:val="18"/>
              </w:rPr>
              <w:t>APPLIANCES</w:t>
            </w:r>
            <w:r>
              <w:rPr>
                <w:color w:val="221F1F"/>
                <w:spacing w:val="-34"/>
                <w:sz w:val="18"/>
              </w:rPr>
              <w:t xml:space="preserve"> </w:t>
            </w:r>
            <w:r>
              <w:rPr>
                <w:color w:val="221F1F"/>
                <w:sz w:val="18"/>
              </w:rPr>
              <w:t>(MSC.1/CIRC.1432)</w:t>
            </w:r>
          </w:p>
        </w:tc>
        <w:tc>
          <w:tcPr>
            <w:tcW w:w="1260" w:type="dxa"/>
          </w:tcPr>
          <w:p w14:paraId="721A969D" w14:textId="77777777" w:rsidR="009B2061" w:rsidRDefault="009B2061">
            <w:pPr>
              <w:pStyle w:val="TableParagraph"/>
              <w:spacing w:before="5"/>
              <w:rPr>
                <w:b/>
              </w:rPr>
            </w:pPr>
          </w:p>
          <w:p w14:paraId="0111058B" w14:textId="77777777" w:rsidR="009B2061" w:rsidRDefault="00000000">
            <w:pPr>
              <w:pStyle w:val="TableParagraph"/>
              <w:ind w:left="89"/>
              <w:rPr>
                <w:sz w:val="18"/>
              </w:rPr>
            </w:pPr>
            <w:r>
              <w:rPr>
                <w:color w:val="221F1F"/>
                <w:w w:val="105"/>
                <w:sz w:val="18"/>
              </w:rPr>
              <w:t>8-JUN-15</w:t>
            </w:r>
          </w:p>
        </w:tc>
        <w:tc>
          <w:tcPr>
            <w:tcW w:w="1348" w:type="dxa"/>
          </w:tcPr>
          <w:p w14:paraId="050E4665" w14:textId="77777777" w:rsidR="009B2061" w:rsidRDefault="009B2061">
            <w:pPr>
              <w:pStyle w:val="TableParagraph"/>
              <w:spacing w:before="5"/>
              <w:rPr>
                <w:b/>
              </w:rPr>
            </w:pPr>
          </w:p>
          <w:p w14:paraId="0FAF3A35" w14:textId="77777777" w:rsidR="009B2061" w:rsidRDefault="00000000">
            <w:pPr>
              <w:pStyle w:val="TableParagraph"/>
              <w:ind w:left="260" w:right="247"/>
              <w:jc w:val="center"/>
              <w:rPr>
                <w:sz w:val="18"/>
              </w:rPr>
            </w:pPr>
            <w:r>
              <w:rPr>
                <w:color w:val="221F1F"/>
                <w:sz w:val="18"/>
              </w:rPr>
              <w:t>FFA</w:t>
            </w:r>
          </w:p>
        </w:tc>
      </w:tr>
      <w:tr w:rsidR="009B2061" w14:paraId="241D3730" w14:textId="77777777">
        <w:trPr>
          <w:trHeight w:val="726"/>
        </w:trPr>
        <w:tc>
          <w:tcPr>
            <w:tcW w:w="960" w:type="dxa"/>
          </w:tcPr>
          <w:p w14:paraId="75FDDC56" w14:textId="77777777" w:rsidR="009B2061" w:rsidRDefault="009B2061">
            <w:pPr>
              <w:pStyle w:val="TableParagraph"/>
              <w:spacing w:before="5"/>
              <w:rPr>
                <w:b/>
              </w:rPr>
            </w:pPr>
          </w:p>
          <w:p w14:paraId="26FAC315" w14:textId="77777777" w:rsidR="009B2061" w:rsidRDefault="00000000">
            <w:pPr>
              <w:pStyle w:val="TableParagraph"/>
              <w:ind w:left="15"/>
              <w:jc w:val="center"/>
              <w:rPr>
                <w:sz w:val="18"/>
              </w:rPr>
            </w:pPr>
            <w:r>
              <w:rPr>
                <w:color w:val="221F1F"/>
                <w:w w:val="96"/>
                <w:sz w:val="18"/>
              </w:rPr>
              <w:t>2</w:t>
            </w:r>
          </w:p>
        </w:tc>
        <w:tc>
          <w:tcPr>
            <w:tcW w:w="7453" w:type="dxa"/>
          </w:tcPr>
          <w:p w14:paraId="7D1ACF92" w14:textId="77777777" w:rsidR="009B2061" w:rsidRDefault="00000000">
            <w:pPr>
              <w:pStyle w:val="TableParagraph"/>
              <w:spacing w:before="39" w:line="254" w:lineRule="auto"/>
              <w:ind w:left="89"/>
              <w:rPr>
                <w:sz w:val="18"/>
              </w:rPr>
            </w:pPr>
            <w:r>
              <w:rPr>
                <w:color w:val="221F1F"/>
                <w:sz w:val="18"/>
              </w:rPr>
              <w:t xml:space="preserve">MSC </w:t>
            </w:r>
            <w:proofErr w:type="spellStart"/>
            <w:r>
              <w:rPr>
                <w:color w:val="221F1F"/>
                <w:sz w:val="18"/>
              </w:rPr>
              <w:t>Cirl</w:t>
            </w:r>
            <w:proofErr w:type="spellEnd"/>
            <w:r>
              <w:rPr>
                <w:color w:val="221F1F"/>
                <w:sz w:val="18"/>
              </w:rPr>
              <w:t xml:space="preserve"> 1318 - REVISED GUIDELINES FOR THE MAINTENANCE AND INSPECTIONS OF FIXED CARBON DIOXIDE FIRE-EXTINGUISHING SYSTEMS</w:t>
            </w:r>
          </w:p>
        </w:tc>
        <w:tc>
          <w:tcPr>
            <w:tcW w:w="1260" w:type="dxa"/>
          </w:tcPr>
          <w:p w14:paraId="089A172B" w14:textId="77777777" w:rsidR="009B2061" w:rsidRDefault="009B2061">
            <w:pPr>
              <w:pStyle w:val="TableParagraph"/>
              <w:spacing w:before="5"/>
              <w:rPr>
                <w:b/>
              </w:rPr>
            </w:pPr>
          </w:p>
          <w:p w14:paraId="1A777B4E" w14:textId="77777777" w:rsidR="009B2061" w:rsidRDefault="00000000">
            <w:pPr>
              <w:pStyle w:val="TableParagraph"/>
              <w:ind w:left="89"/>
              <w:rPr>
                <w:sz w:val="18"/>
              </w:rPr>
            </w:pPr>
            <w:r>
              <w:rPr>
                <w:color w:val="221F1F"/>
                <w:w w:val="105"/>
                <w:sz w:val="18"/>
              </w:rPr>
              <w:t>25-May-21</w:t>
            </w:r>
          </w:p>
        </w:tc>
        <w:tc>
          <w:tcPr>
            <w:tcW w:w="1348" w:type="dxa"/>
          </w:tcPr>
          <w:p w14:paraId="74C21907" w14:textId="77777777" w:rsidR="009B2061" w:rsidRDefault="009B2061">
            <w:pPr>
              <w:pStyle w:val="TableParagraph"/>
              <w:spacing w:before="5"/>
              <w:rPr>
                <w:b/>
              </w:rPr>
            </w:pPr>
          </w:p>
          <w:p w14:paraId="55471C80" w14:textId="77777777" w:rsidR="009B2061" w:rsidRDefault="00000000">
            <w:pPr>
              <w:pStyle w:val="TableParagraph"/>
              <w:ind w:left="260" w:right="247"/>
              <w:jc w:val="center"/>
              <w:rPr>
                <w:sz w:val="18"/>
              </w:rPr>
            </w:pPr>
            <w:r>
              <w:rPr>
                <w:color w:val="221F1F"/>
                <w:sz w:val="18"/>
              </w:rPr>
              <w:t>FFA</w:t>
            </w:r>
          </w:p>
        </w:tc>
      </w:tr>
      <w:tr w:rsidR="009B2061" w14:paraId="219B3375" w14:textId="77777777">
        <w:trPr>
          <w:trHeight w:val="729"/>
        </w:trPr>
        <w:tc>
          <w:tcPr>
            <w:tcW w:w="960" w:type="dxa"/>
          </w:tcPr>
          <w:p w14:paraId="0FDAFA5E" w14:textId="77777777" w:rsidR="009B2061" w:rsidRDefault="009B2061">
            <w:pPr>
              <w:pStyle w:val="TableParagraph"/>
              <w:spacing w:before="5"/>
              <w:rPr>
                <w:b/>
              </w:rPr>
            </w:pPr>
          </w:p>
          <w:p w14:paraId="5EC39807" w14:textId="77777777" w:rsidR="009B2061" w:rsidRDefault="00000000">
            <w:pPr>
              <w:pStyle w:val="TableParagraph"/>
              <w:ind w:left="15"/>
              <w:jc w:val="center"/>
              <w:rPr>
                <w:sz w:val="18"/>
              </w:rPr>
            </w:pPr>
            <w:r>
              <w:rPr>
                <w:color w:val="221F1F"/>
                <w:w w:val="96"/>
                <w:sz w:val="18"/>
              </w:rPr>
              <w:t>3</w:t>
            </w:r>
          </w:p>
        </w:tc>
        <w:tc>
          <w:tcPr>
            <w:tcW w:w="7453" w:type="dxa"/>
          </w:tcPr>
          <w:p w14:paraId="10AC2102" w14:textId="77777777" w:rsidR="009B2061" w:rsidRDefault="00000000">
            <w:pPr>
              <w:pStyle w:val="TableParagraph"/>
              <w:spacing w:before="39" w:line="254" w:lineRule="auto"/>
              <w:ind w:left="89" w:right="64"/>
              <w:jc w:val="both"/>
              <w:rPr>
                <w:sz w:val="18"/>
              </w:rPr>
            </w:pPr>
            <w:r>
              <w:rPr>
                <w:color w:val="221F1F"/>
                <w:sz w:val="18"/>
              </w:rPr>
              <w:t xml:space="preserve">MSC </w:t>
            </w:r>
            <w:proofErr w:type="spellStart"/>
            <w:r>
              <w:rPr>
                <w:color w:val="221F1F"/>
                <w:sz w:val="18"/>
              </w:rPr>
              <w:t>Cirl</w:t>
            </w:r>
            <w:proofErr w:type="spellEnd"/>
            <w:r>
              <w:rPr>
                <w:color w:val="221F1F"/>
                <w:sz w:val="18"/>
              </w:rPr>
              <w:t xml:space="preserve"> 1312 - REVISED GUIDELINES FOR THE PERFORMANCE AND TESTING CRITERIA, AND SURVEYS OF FOAM CONCENTRATES FOR FIXED FIRE- EXTINGUISHING SYSTEMS</w:t>
            </w:r>
          </w:p>
        </w:tc>
        <w:tc>
          <w:tcPr>
            <w:tcW w:w="1260" w:type="dxa"/>
          </w:tcPr>
          <w:p w14:paraId="367B02BF" w14:textId="77777777" w:rsidR="009B2061" w:rsidRDefault="009B2061">
            <w:pPr>
              <w:pStyle w:val="TableParagraph"/>
              <w:spacing w:before="5"/>
              <w:rPr>
                <w:b/>
              </w:rPr>
            </w:pPr>
          </w:p>
          <w:p w14:paraId="28253BFE" w14:textId="77777777" w:rsidR="009B2061" w:rsidRDefault="00000000">
            <w:pPr>
              <w:pStyle w:val="TableParagraph"/>
              <w:ind w:left="89"/>
              <w:rPr>
                <w:sz w:val="18"/>
              </w:rPr>
            </w:pPr>
            <w:r>
              <w:rPr>
                <w:color w:val="221F1F"/>
                <w:w w:val="105"/>
                <w:sz w:val="18"/>
              </w:rPr>
              <w:t>10-Jun-09</w:t>
            </w:r>
          </w:p>
        </w:tc>
        <w:tc>
          <w:tcPr>
            <w:tcW w:w="1348" w:type="dxa"/>
          </w:tcPr>
          <w:p w14:paraId="377B5A9D" w14:textId="77777777" w:rsidR="009B2061" w:rsidRDefault="009B2061">
            <w:pPr>
              <w:pStyle w:val="TableParagraph"/>
              <w:spacing w:before="5"/>
              <w:rPr>
                <w:b/>
              </w:rPr>
            </w:pPr>
          </w:p>
          <w:p w14:paraId="124FFCA0" w14:textId="77777777" w:rsidR="009B2061" w:rsidRDefault="00000000">
            <w:pPr>
              <w:pStyle w:val="TableParagraph"/>
              <w:ind w:left="260" w:right="247"/>
              <w:jc w:val="center"/>
              <w:rPr>
                <w:sz w:val="18"/>
              </w:rPr>
            </w:pPr>
            <w:r>
              <w:rPr>
                <w:color w:val="221F1F"/>
                <w:sz w:val="18"/>
              </w:rPr>
              <w:t>FFA</w:t>
            </w:r>
          </w:p>
        </w:tc>
      </w:tr>
      <w:tr w:rsidR="009B2061" w14:paraId="084DB1FE" w14:textId="77777777">
        <w:trPr>
          <w:trHeight w:val="508"/>
        </w:trPr>
        <w:tc>
          <w:tcPr>
            <w:tcW w:w="960" w:type="dxa"/>
          </w:tcPr>
          <w:p w14:paraId="5A11E538" w14:textId="77777777" w:rsidR="009B2061" w:rsidRDefault="00000000">
            <w:pPr>
              <w:pStyle w:val="TableParagraph"/>
              <w:spacing w:before="147"/>
              <w:ind w:left="15"/>
              <w:jc w:val="center"/>
              <w:rPr>
                <w:sz w:val="18"/>
              </w:rPr>
            </w:pPr>
            <w:r>
              <w:rPr>
                <w:color w:val="221F1F"/>
                <w:w w:val="96"/>
                <w:sz w:val="18"/>
              </w:rPr>
              <w:t>4</w:t>
            </w:r>
          </w:p>
        </w:tc>
        <w:tc>
          <w:tcPr>
            <w:tcW w:w="7453" w:type="dxa"/>
          </w:tcPr>
          <w:p w14:paraId="7B938DC0" w14:textId="77777777" w:rsidR="009B2061" w:rsidRDefault="00000000">
            <w:pPr>
              <w:pStyle w:val="TableParagraph"/>
              <w:spacing w:before="39" w:line="254" w:lineRule="auto"/>
              <w:ind w:left="89" w:right="270"/>
              <w:rPr>
                <w:sz w:val="18"/>
              </w:rPr>
            </w:pPr>
            <w:r>
              <w:rPr>
                <w:color w:val="221F1F"/>
                <w:sz w:val="18"/>
              </w:rPr>
              <w:t>IMO Res 951 - IMPROVED GUIDELINES FOR MARINE PORTABLE FIRE EXTINGUISHERS</w:t>
            </w:r>
          </w:p>
        </w:tc>
        <w:tc>
          <w:tcPr>
            <w:tcW w:w="1260" w:type="dxa"/>
          </w:tcPr>
          <w:p w14:paraId="66B1FAFB" w14:textId="77777777" w:rsidR="009B2061" w:rsidRDefault="00000000">
            <w:pPr>
              <w:pStyle w:val="TableParagraph"/>
              <w:spacing w:before="147"/>
              <w:ind w:left="89"/>
              <w:rPr>
                <w:sz w:val="18"/>
              </w:rPr>
            </w:pPr>
            <w:r>
              <w:rPr>
                <w:color w:val="221F1F"/>
                <w:sz w:val="18"/>
              </w:rPr>
              <w:t>25-Feb-04</w:t>
            </w:r>
          </w:p>
        </w:tc>
        <w:tc>
          <w:tcPr>
            <w:tcW w:w="1348" w:type="dxa"/>
          </w:tcPr>
          <w:p w14:paraId="54F64F51" w14:textId="77777777" w:rsidR="009B2061" w:rsidRDefault="00000000">
            <w:pPr>
              <w:pStyle w:val="TableParagraph"/>
              <w:spacing w:before="147"/>
              <w:ind w:left="260" w:right="247"/>
              <w:jc w:val="center"/>
              <w:rPr>
                <w:sz w:val="18"/>
              </w:rPr>
            </w:pPr>
            <w:r>
              <w:rPr>
                <w:color w:val="221F1F"/>
                <w:sz w:val="18"/>
              </w:rPr>
              <w:t>FFA</w:t>
            </w:r>
          </w:p>
        </w:tc>
      </w:tr>
      <w:tr w:rsidR="009B2061" w14:paraId="2E24F6C1" w14:textId="77777777">
        <w:trPr>
          <w:trHeight w:val="506"/>
        </w:trPr>
        <w:tc>
          <w:tcPr>
            <w:tcW w:w="960" w:type="dxa"/>
          </w:tcPr>
          <w:p w14:paraId="27B20F67" w14:textId="77777777" w:rsidR="009B2061" w:rsidRDefault="00000000">
            <w:pPr>
              <w:pStyle w:val="TableParagraph"/>
              <w:spacing w:before="147"/>
              <w:ind w:left="15"/>
              <w:jc w:val="center"/>
              <w:rPr>
                <w:sz w:val="18"/>
              </w:rPr>
            </w:pPr>
            <w:r>
              <w:rPr>
                <w:color w:val="221F1F"/>
                <w:w w:val="96"/>
                <w:sz w:val="18"/>
              </w:rPr>
              <w:t>5</w:t>
            </w:r>
          </w:p>
        </w:tc>
        <w:tc>
          <w:tcPr>
            <w:tcW w:w="7453" w:type="dxa"/>
          </w:tcPr>
          <w:p w14:paraId="7505A9BF" w14:textId="77777777" w:rsidR="009B2061" w:rsidRDefault="00000000">
            <w:pPr>
              <w:pStyle w:val="TableParagraph"/>
              <w:spacing w:before="39"/>
              <w:ind w:left="89"/>
              <w:rPr>
                <w:sz w:val="18"/>
              </w:rPr>
            </w:pPr>
            <w:r>
              <w:rPr>
                <w:color w:val="221F1F"/>
                <w:sz w:val="18"/>
              </w:rPr>
              <w:t>IMO Res A.1116(30) - ESCAPE ROUTE SIGNS AND EQUIPMENT LOCATIONMARKINGS</w:t>
            </w:r>
          </w:p>
        </w:tc>
        <w:tc>
          <w:tcPr>
            <w:tcW w:w="1260" w:type="dxa"/>
          </w:tcPr>
          <w:p w14:paraId="754E0197" w14:textId="77777777" w:rsidR="009B2061" w:rsidRDefault="00000000">
            <w:pPr>
              <w:pStyle w:val="TableParagraph"/>
              <w:spacing w:before="147"/>
              <w:ind w:left="89"/>
              <w:rPr>
                <w:sz w:val="18"/>
              </w:rPr>
            </w:pPr>
            <w:r>
              <w:rPr>
                <w:color w:val="221F1F"/>
                <w:w w:val="105"/>
                <w:sz w:val="18"/>
              </w:rPr>
              <w:t>5-Dec-17</w:t>
            </w:r>
          </w:p>
        </w:tc>
        <w:tc>
          <w:tcPr>
            <w:tcW w:w="1348" w:type="dxa"/>
          </w:tcPr>
          <w:p w14:paraId="4C9FEBC6" w14:textId="77777777" w:rsidR="009B2061" w:rsidRDefault="00000000">
            <w:pPr>
              <w:pStyle w:val="TableParagraph"/>
              <w:spacing w:before="147"/>
              <w:ind w:left="260" w:right="247"/>
              <w:jc w:val="center"/>
              <w:rPr>
                <w:sz w:val="18"/>
              </w:rPr>
            </w:pPr>
            <w:r>
              <w:rPr>
                <w:color w:val="221F1F"/>
                <w:sz w:val="18"/>
              </w:rPr>
              <w:t>FFA</w:t>
            </w:r>
          </w:p>
        </w:tc>
      </w:tr>
      <w:tr w:rsidR="009B2061" w14:paraId="10492502" w14:textId="77777777">
        <w:trPr>
          <w:trHeight w:val="508"/>
        </w:trPr>
        <w:tc>
          <w:tcPr>
            <w:tcW w:w="960" w:type="dxa"/>
          </w:tcPr>
          <w:p w14:paraId="5B1B0C33" w14:textId="77777777" w:rsidR="009B2061" w:rsidRDefault="00000000">
            <w:pPr>
              <w:pStyle w:val="TableParagraph"/>
              <w:spacing w:before="150"/>
              <w:ind w:left="15"/>
              <w:jc w:val="center"/>
              <w:rPr>
                <w:sz w:val="18"/>
              </w:rPr>
            </w:pPr>
            <w:r>
              <w:rPr>
                <w:color w:val="221F1F"/>
                <w:w w:val="96"/>
                <w:sz w:val="18"/>
              </w:rPr>
              <w:t>6</w:t>
            </w:r>
          </w:p>
        </w:tc>
        <w:tc>
          <w:tcPr>
            <w:tcW w:w="7453" w:type="dxa"/>
          </w:tcPr>
          <w:p w14:paraId="37AFE24F" w14:textId="77777777" w:rsidR="009B2061" w:rsidRDefault="00000000">
            <w:pPr>
              <w:pStyle w:val="TableParagraph"/>
              <w:spacing w:before="42"/>
              <w:ind w:left="89"/>
              <w:rPr>
                <w:sz w:val="18"/>
              </w:rPr>
            </w:pPr>
            <w:r>
              <w:rPr>
                <w:color w:val="221F1F"/>
                <w:sz w:val="18"/>
              </w:rPr>
              <w:t>MSC.1/Circ.1206/Rev.1 MEASURES TO PREVENT ACCIDENTS WITHLIFEBOATS</w:t>
            </w:r>
          </w:p>
        </w:tc>
        <w:tc>
          <w:tcPr>
            <w:tcW w:w="1260" w:type="dxa"/>
          </w:tcPr>
          <w:p w14:paraId="7189CC1C" w14:textId="77777777" w:rsidR="009B2061" w:rsidRDefault="00000000">
            <w:pPr>
              <w:pStyle w:val="TableParagraph"/>
              <w:spacing w:before="39"/>
              <w:ind w:left="89"/>
              <w:rPr>
                <w:sz w:val="18"/>
              </w:rPr>
            </w:pPr>
            <w:r>
              <w:rPr>
                <w:color w:val="221F1F"/>
                <w:w w:val="105"/>
                <w:sz w:val="18"/>
              </w:rPr>
              <w:t>11-Jun-19</w:t>
            </w:r>
          </w:p>
        </w:tc>
        <w:tc>
          <w:tcPr>
            <w:tcW w:w="1348" w:type="dxa"/>
          </w:tcPr>
          <w:p w14:paraId="4E683F17" w14:textId="77777777" w:rsidR="009B2061" w:rsidRDefault="00000000">
            <w:pPr>
              <w:pStyle w:val="TableParagraph"/>
              <w:spacing w:before="150"/>
              <w:ind w:left="267" w:right="247"/>
              <w:jc w:val="center"/>
              <w:rPr>
                <w:sz w:val="18"/>
              </w:rPr>
            </w:pPr>
            <w:r>
              <w:rPr>
                <w:color w:val="221F1F"/>
                <w:sz w:val="18"/>
              </w:rPr>
              <w:t>DRILLS</w:t>
            </w:r>
          </w:p>
        </w:tc>
      </w:tr>
      <w:tr w:rsidR="009B2061" w14:paraId="7F6DD304" w14:textId="77777777">
        <w:trPr>
          <w:trHeight w:val="508"/>
        </w:trPr>
        <w:tc>
          <w:tcPr>
            <w:tcW w:w="960" w:type="dxa"/>
          </w:tcPr>
          <w:p w14:paraId="611D746C" w14:textId="77777777" w:rsidR="009B2061" w:rsidRDefault="00000000">
            <w:pPr>
              <w:pStyle w:val="TableParagraph"/>
              <w:spacing w:before="148"/>
              <w:ind w:left="15"/>
              <w:jc w:val="center"/>
              <w:rPr>
                <w:sz w:val="18"/>
              </w:rPr>
            </w:pPr>
            <w:r>
              <w:rPr>
                <w:color w:val="221F1F"/>
                <w:w w:val="96"/>
                <w:sz w:val="18"/>
              </w:rPr>
              <w:t>7</w:t>
            </w:r>
          </w:p>
        </w:tc>
        <w:tc>
          <w:tcPr>
            <w:tcW w:w="7453" w:type="dxa"/>
          </w:tcPr>
          <w:p w14:paraId="42084400" w14:textId="77777777" w:rsidR="009B2061" w:rsidRDefault="00000000">
            <w:pPr>
              <w:pStyle w:val="TableParagraph"/>
              <w:spacing w:before="40" w:line="254" w:lineRule="auto"/>
              <w:ind w:left="89" w:right="685"/>
              <w:rPr>
                <w:b/>
                <w:sz w:val="18"/>
              </w:rPr>
            </w:pPr>
            <w:r>
              <w:rPr>
                <w:color w:val="221F1F"/>
                <w:sz w:val="18"/>
              </w:rPr>
              <w:t>MSC</w:t>
            </w:r>
            <w:r>
              <w:rPr>
                <w:color w:val="221F1F"/>
                <w:spacing w:val="-27"/>
                <w:sz w:val="18"/>
              </w:rPr>
              <w:t xml:space="preserve"> </w:t>
            </w:r>
            <w:proofErr w:type="spellStart"/>
            <w:r>
              <w:rPr>
                <w:color w:val="221F1F"/>
                <w:sz w:val="18"/>
              </w:rPr>
              <w:t>Cirl</w:t>
            </w:r>
            <w:proofErr w:type="spellEnd"/>
            <w:r>
              <w:rPr>
                <w:color w:val="221F1F"/>
                <w:spacing w:val="-26"/>
                <w:sz w:val="18"/>
              </w:rPr>
              <w:t xml:space="preserve"> </w:t>
            </w:r>
            <w:r>
              <w:rPr>
                <w:color w:val="221F1F"/>
                <w:sz w:val="18"/>
              </w:rPr>
              <w:t>1578</w:t>
            </w:r>
            <w:r>
              <w:rPr>
                <w:color w:val="221F1F"/>
                <w:spacing w:val="-26"/>
                <w:sz w:val="18"/>
              </w:rPr>
              <w:t xml:space="preserve"> </w:t>
            </w:r>
            <w:r>
              <w:rPr>
                <w:color w:val="221F1F"/>
                <w:sz w:val="18"/>
              </w:rPr>
              <w:t>-</w:t>
            </w:r>
            <w:r>
              <w:rPr>
                <w:color w:val="221F1F"/>
                <w:spacing w:val="-26"/>
                <w:sz w:val="18"/>
              </w:rPr>
              <w:t xml:space="preserve"> </w:t>
            </w:r>
            <w:r>
              <w:rPr>
                <w:color w:val="221F1F"/>
                <w:sz w:val="18"/>
              </w:rPr>
              <w:t>GUIDELINES</w:t>
            </w:r>
            <w:r>
              <w:rPr>
                <w:color w:val="221F1F"/>
                <w:spacing w:val="-26"/>
                <w:sz w:val="18"/>
              </w:rPr>
              <w:t xml:space="preserve"> </w:t>
            </w:r>
            <w:r>
              <w:rPr>
                <w:color w:val="221F1F"/>
                <w:sz w:val="18"/>
              </w:rPr>
              <w:t>ON</w:t>
            </w:r>
            <w:r>
              <w:rPr>
                <w:color w:val="221F1F"/>
                <w:spacing w:val="-27"/>
                <w:sz w:val="18"/>
              </w:rPr>
              <w:t xml:space="preserve"> </w:t>
            </w:r>
            <w:r>
              <w:rPr>
                <w:color w:val="221F1F"/>
                <w:sz w:val="18"/>
              </w:rPr>
              <w:t>SAFETY</w:t>
            </w:r>
            <w:r>
              <w:rPr>
                <w:color w:val="221F1F"/>
                <w:spacing w:val="-26"/>
                <w:sz w:val="18"/>
              </w:rPr>
              <w:t xml:space="preserve"> </w:t>
            </w:r>
            <w:r>
              <w:rPr>
                <w:color w:val="221F1F"/>
                <w:sz w:val="18"/>
              </w:rPr>
              <w:t>DURING</w:t>
            </w:r>
            <w:r>
              <w:rPr>
                <w:color w:val="221F1F"/>
                <w:spacing w:val="-27"/>
                <w:sz w:val="18"/>
              </w:rPr>
              <w:t xml:space="preserve"> </w:t>
            </w:r>
            <w:r>
              <w:rPr>
                <w:color w:val="221F1F"/>
                <w:sz w:val="18"/>
              </w:rPr>
              <w:t>ABANDON</w:t>
            </w:r>
            <w:r>
              <w:rPr>
                <w:color w:val="221F1F"/>
                <w:spacing w:val="-26"/>
                <w:sz w:val="18"/>
              </w:rPr>
              <w:t xml:space="preserve"> </w:t>
            </w:r>
            <w:r>
              <w:rPr>
                <w:color w:val="221F1F"/>
                <w:sz w:val="18"/>
              </w:rPr>
              <w:t>SHIP</w:t>
            </w:r>
            <w:r>
              <w:rPr>
                <w:color w:val="221F1F"/>
                <w:spacing w:val="-26"/>
                <w:sz w:val="18"/>
              </w:rPr>
              <w:t xml:space="preserve"> </w:t>
            </w:r>
            <w:r>
              <w:rPr>
                <w:color w:val="221F1F"/>
                <w:sz w:val="18"/>
              </w:rPr>
              <w:t xml:space="preserve">DRILLSUSING LIFEBOATS </w:t>
            </w:r>
            <w:r>
              <w:rPr>
                <w:b/>
                <w:color w:val="221F1F"/>
                <w:sz w:val="18"/>
              </w:rPr>
              <w:t>(SUPERCEDES ANNEX 2 of MSC CIRL</w:t>
            </w:r>
            <w:r>
              <w:rPr>
                <w:b/>
                <w:color w:val="221F1F"/>
                <w:spacing w:val="-22"/>
                <w:sz w:val="18"/>
              </w:rPr>
              <w:t xml:space="preserve"> </w:t>
            </w:r>
            <w:r>
              <w:rPr>
                <w:b/>
                <w:color w:val="221F1F"/>
                <w:sz w:val="18"/>
              </w:rPr>
              <w:t>1206)</w:t>
            </w:r>
          </w:p>
        </w:tc>
        <w:tc>
          <w:tcPr>
            <w:tcW w:w="1260" w:type="dxa"/>
          </w:tcPr>
          <w:p w14:paraId="52259C00" w14:textId="77777777" w:rsidR="009B2061" w:rsidRDefault="00000000">
            <w:pPr>
              <w:pStyle w:val="TableParagraph"/>
              <w:spacing w:before="148"/>
              <w:ind w:left="89"/>
              <w:rPr>
                <w:sz w:val="18"/>
              </w:rPr>
            </w:pPr>
            <w:r>
              <w:rPr>
                <w:color w:val="221F1F"/>
                <w:w w:val="105"/>
                <w:sz w:val="18"/>
              </w:rPr>
              <w:t>19-Jun-17</w:t>
            </w:r>
          </w:p>
        </w:tc>
        <w:tc>
          <w:tcPr>
            <w:tcW w:w="1348" w:type="dxa"/>
          </w:tcPr>
          <w:p w14:paraId="07DE8A57" w14:textId="77777777" w:rsidR="009B2061" w:rsidRDefault="00000000">
            <w:pPr>
              <w:pStyle w:val="TableParagraph"/>
              <w:spacing w:before="148"/>
              <w:ind w:left="267" w:right="247"/>
              <w:jc w:val="center"/>
              <w:rPr>
                <w:sz w:val="18"/>
              </w:rPr>
            </w:pPr>
            <w:r>
              <w:rPr>
                <w:color w:val="221F1F"/>
                <w:sz w:val="18"/>
              </w:rPr>
              <w:t>DRILLS</w:t>
            </w:r>
          </w:p>
        </w:tc>
      </w:tr>
      <w:tr w:rsidR="009B2061" w14:paraId="7629322C" w14:textId="77777777">
        <w:trPr>
          <w:trHeight w:val="508"/>
        </w:trPr>
        <w:tc>
          <w:tcPr>
            <w:tcW w:w="960" w:type="dxa"/>
          </w:tcPr>
          <w:p w14:paraId="33452F20" w14:textId="77777777" w:rsidR="009B2061" w:rsidRDefault="00000000">
            <w:pPr>
              <w:pStyle w:val="TableParagraph"/>
              <w:spacing w:before="147"/>
              <w:ind w:left="15"/>
              <w:jc w:val="center"/>
              <w:rPr>
                <w:sz w:val="18"/>
              </w:rPr>
            </w:pPr>
            <w:r>
              <w:rPr>
                <w:color w:val="221F1F"/>
                <w:w w:val="96"/>
                <w:sz w:val="18"/>
              </w:rPr>
              <w:t>8</w:t>
            </w:r>
          </w:p>
        </w:tc>
        <w:tc>
          <w:tcPr>
            <w:tcW w:w="7453" w:type="dxa"/>
          </w:tcPr>
          <w:p w14:paraId="002D9D0B" w14:textId="77777777" w:rsidR="009B2061" w:rsidRDefault="00000000">
            <w:pPr>
              <w:pStyle w:val="TableParagraph"/>
              <w:spacing w:before="39" w:line="254" w:lineRule="auto"/>
              <w:ind w:left="89" w:right="270"/>
              <w:rPr>
                <w:sz w:val="18"/>
              </w:rPr>
            </w:pPr>
            <w:r>
              <w:rPr>
                <w:color w:val="221F1F"/>
                <w:sz w:val="18"/>
              </w:rPr>
              <w:t xml:space="preserve">MSC </w:t>
            </w:r>
            <w:proofErr w:type="spellStart"/>
            <w:r>
              <w:rPr>
                <w:color w:val="221F1F"/>
                <w:sz w:val="18"/>
              </w:rPr>
              <w:t>Cirl</w:t>
            </w:r>
            <w:proofErr w:type="spellEnd"/>
            <w:r>
              <w:rPr>
                <w:color w:val="221F1F"/>
                <w:sz w:val="18"/>
              </w:rPr>
              <w:t xml:space="preserve"> 1047 - GUIDELINES FOR MONTHLY SHIPBOARD INSPECTIONOF IMMERSION SUITS AND ANTI-EXPOSURE SUITS BY SHIPS’ CREWS</w:t>
            </w:r>
          </w:p>
        </w:tc>
        <w:tc>
          <w:tcPr>
            <w:tcW w:w="1260" w:type="dxa"/>
          </w:tcPr>
          <w:p w14:paraId="70EE6E3C" w14:textId="77777777" w:rsidR="009B2061" w:rsidRDefault="00000000">
            <w:pPr>
              <w:pStyle w:val="TableParagraph"/>
              <w:spacing w:before="147"/>
              <w:ind w:left="89"/>
              <w:rPr>
                <w:sz w:val="18"/>
              </w:rPr>
            </w:pPr>
            <w:r>
              <w:rPr>
                <w:color w:val="221F1F"/>
                <w:w w:val="105"/>
                <w:sz w:val="18"/>
              </w:rPr>
              <w:t>28-May-02</w:t>
            </w:r>
          </w:p>
        </w:tc>
        <w:tc>
          <w:tcPr>
            <w:tcW w:w="1348" w:type="dxa"/>
          </w:tcPr>
          <w:p w14:paraId="0607D954" w14:textId="77777777" w:rsidR="009B2061" w:rsidRDefault="00000000">
            <w:pPr>
              <w:pStyle w:val="TableParagraph"/>
              <w:spacing w:before="147"/>
              <w:ind w:left="269" w:right="247"/>
              <w:jc w:val="center"/>
              <w:rPr>
                <w:sz w:val="18"/>
              </w:rPr>
            </w:pPr>
            <w:r>
              <w:rPr>
                <w:color w:val="221F1F"/>
                <w:sz w:val="18"/>
              </w:rPr>
              <w:t>LSA</w:t>
            </w:r>
          </w:p>
        </w:tc>
      </w:tr>
      <w:tr w:rsidR="009B2061" w14:paraId="6FAFB69B" w14:textId="77777777">
        <w:trPr>
          <w:trHeight w:val="508"/>
        </w:trPr>
        <w:tc>
          <w:tcPr>
            <w:tcW w:w="960" w:type="dxa"/>
          </w:tcPr>
          <w:p w14:paraId="2576A6D7" w14:textId="77777777" w:rsidR="009B2061" w:rsidRDefault="00000000">
            <w:pPr>
              <w:pStyle w:val="TableParagraph"/>
              <w:spacing w:before="147"/>
              <w:ind w:left="15"/>
              <w:jc w:val="center"/>
              <w:rPr>
                <w:sz w:val="18"/>
              </w:rPr>
            </w:pPr>
            <w:r>
              <w:rPr>
                <w:color w:val="221F1F"/>
                <w:w w:val="96"/>
                <w:sz w:val="18"/>
              </w:rPr>
              <w:t>9</w:t>
            </w:r>
          </w:p>
        </w:tc>
        <w:tc>
          <w:tcPr>
            <w:tcW w:w="7453" w:type="dxa"/>
          </w:tcPr>
          <w:p w14:paraId="53EB4C76" w14:textId="77777777" w:rsidR="009B2061" w:rsidRDefault="00000000">
            <w:pPr>
              <w:pStyle w:val="TableParagraph"/>
              <w:spacing w:before="39" w:line="254" w:lineRule="auto"/>
              <w:ind w:left="89" w:right="408"/>
              <w:rPr>
                <w:sz w:val="18"/>
              </w:rPr>
            </w:pPr>
            <w:r>
              <w:rPr>
                <w:color w:val="221F1F"/>
                <w:sz w:val="18"/>
              </w:rPr>
              <w:t xml:space="preserve">MSC </w:t>
            </w:r>
            <w:proofErr w:type="spellStart"/>
            <w:r>
              <w:rPr>
                <w:color w:val="221F1F"/>
                <w:sz w:val="18"/>
              </w:rPr>
              <w:t>Cirl</w:t>
            </w:r>
            <w:proofErr w:type="spellEnd"/>
            <w:r>
              <w:rPr>
                <w:color w:val="221F1F"/>
                <w:sz w:val="18"/>
              </w:rPr>
              <w:t xml:space="preserve"> 1114 - GUIDELINES FOR PERIODIC TESTING OF IMMERSIONSUIT AND ANTI-EXPOSURE SUIT SEAMS AND CLOSURES</w:t>
            </w:r>
          </w:p>
        </w:tc>
        <w:tc>
          <w:tcPr>
            <w:tcW w:w="1260" w:type="dxa"/>
          </w:tcPr>
          <w:p w14:paraId="04E13A37" w14:textId="77777777" w:rsidR="009B2061" w:rsidRDefault="00000000">
            <w:pPr>
              <w:pStyle w:val="TableParagraph"/>
              <w:spacing w:before="147"/>
              <w:ind w:left="89"/>
              <w:rPr>
                <w:sz w:val="18"/>
              </w:rPr>
            </w:pPr>
            <w:r>
              <w:rPr>
                <w:color w:val="221F1F"/>
                <w:w w:val="105"/>
                <w:sz w:val="18"/>
              </w:rPr>
              <w:t>25-May-04</w:t>
            </w:r>
          </w:p>
        </w:tc>
        <w:tc>
          <w:tcPr>
            <w:tcW w:w="1348" w:type="dxa"/>
          </w:tcPr>
          <w:p w14:paraId="4F83004F" w14:textId="77777777" w:rsidR="009B2061" w:rsidRDefault="00000000">
            <w:pPr>
              <w:pStyle w:val="TableParagraph"/>
              <w:spacing w:before="147"/>
              <w:ind w:left="269" w:right="247"/>
              <w:jc w:val="center"/>
              <w:rPr>
                <w:sz w:val="18"/>
              </w:rPr>
            </w:pPr>
            <w:r>
              <w:rPr>
                <w:color w:val="221F1F"/>
                <w:sz w:val="18"/>
              </w:rPr>
              <w:t>LSA</w:t>
            </w:r>
          </w:p>
        </w:tc>
      </w:tr>
      <w:tr w:rsidR="009B2061" w14:paraId="3C1B3863" w14:textId="77777777">
        <w:trPr>
          <w:trHeight w:val="508"/>
        </w:trPr>
        <w:tc>
          <w:tcPr>
            <w:tcW w:w="960" w:type="dxa"/>
          </w:tcPr>
          <w:p w14:paraId="42FD4554" w14:textId="77777777" w:rsidR="009B2061" w:rsidRDefault="00000000">
            <w:pPr>
              <w:pStyle w:val="TableParagraph"/>
              <w:spacing w:before="147"/>
              <w:ind w:left="243" w:right="224"/>
              <w:jc w:val="center"/>
              <w:rPr>
                <w:sz w:val="18"/>
              </w:rPr>
            </w:pPr>
            <w:r>
              <w:rPr>
                <w:color w:val="221F1F"/>
                <w:sz w:val="18"/>
              </w:rPr>
              <w:t>10</w:t>
            </w:r>
          </w:p>
        </w:tc>
        <w:tc>
          <w:tcPr>
            <w:tcW w:w="7453" w:type="dxa"/>
          </w:tcPr>
          <w:p w14:paraId="09598C73" w14:textId="77777777" w:rsidR="009B2061" w:rsidRDefault="00000000">
            <w:pPr>
              <w:pStyle w:val="TableParagraph"/>
              <w:spacing w:before="39" w:line="254" w:lineRule="auto"/>
              <w:ind w:left="89" w:right="292"/>
              <w:rPr>
                <w:sz w:val="18"/>
              </w:rPr>
            </w:pPr>
            <w:r>
              <w:rPr>
                <w:color w:val="221F1F"/>
                <w:sz w:val="18"/>
              </w:rPr>
              <w:t xml:space="preserve">MSC </w:t>
            </w:r>
            <w:proofErr w:type="spellStart"/>
            <w:r>
              <w:rPr>
                <w:color w:val="221F1F"/>
                <w:sz w:val="18"/>
              </w:rPr>
              <w:t>Cirl</w:t>
            </w:r>
            <w:proofErr w:type="spellEnd"/>
            <w:r>
              <w:rPr>
                <w:color w:val="221F1F"/>
                <w:sz w:val="18"/>
              </w:rPr>
              <w:t xml:space="preserve"> 1392 - GUIDELINES FOR EVALUATION AND REPLACEMENT OFLIFEBOAT RELEASE AND RETRIEVAL SYSTEMS</w:t>
            </w:r>
          </w:p>
        </w:tc>
        <w:tc>
          <w:tcPr>
            <w:tcW w:w="1260" w:type="dxa"/>
          </w:tcPr>
          <w:p w14:paraId="4B6DBE97" w14:textId="77777777" w:rsidR="009B2061" w:rsidRDefault="00000000">
            <w:pPr>
              <w:pStyle w:val="TableParagraph"/>
              <w:spacing w:before="147"/>
              <w:ind w:left="89"/>
              <w:rPr>
                <w:sz w:val="18"/>
              </w:rPr>
            </w:pPr>
            <w:r>
              <w:rPr>
                <w:color w:val="221F1F"/>
                <w:w w:val="105"/>
                <w:sz w:val="18"/>
              </w:rPr>
              <w:t>27-May-11</w:t>
            </w:r>
          </w:p>
        </w:tc>
        <w:tc>
          <w:tcPr>
            <w:tcW w:w="1348" w:type="dxa"/>
          </w:tcPr>
          <w:p w14:paraId="4C358424" w14:textId="77777777" w:rsidR="009B2061" w:rsidRDefault="00000000">
            <w:pPr>
              <w:pStyle w:val="TableParagraph"/>
              <w:spacing w:before="147"/>
              <w:ind w:left="269" w:right="247"/>
              <w:jc w:val="center"/>
              <w:rPr>
                <w:sz w:val="18"/>
              </w:rPr>
            </w:pPr>
            <w:r>
              <w:rPr>
                <w:color w:val="221F1F"/>
                <w:sz w:val="18"/>
              </w:rPr>
              <w:t>LSA</w:t>
            </w:r>
          </w:p>
        </w:tc>
      </w:tr>
      <w:tr w:rsidR="009B2061" w14:paraId="5A191F58" w14:textId="77777777">
        <w:trPr>
          <w:trHeight w:val="726"/>
        </w:trPr>
        <w:tc>
          <w:tcPr>
            <w:tcW w:w="960" w:type="dxa"/>
          </w:tcPr>
          <w:p w14:paraId="7B4F0999" w14:textId="77777777" w:rsidR="009B2061" w:rsidRDefault="009B2061">
            <w:pPr>
              <w:pStyle w:val="TableParagraph"/>
              <w:spacing w:before="5"/>
              <w:rPr>
                <w:b/>
              </w:rPr>
            </w:pPr>
          </w:p>
          <w:p w14:paraId="22303868" w14:textId="77777777" w:rsidR="009B2061" w:rsidRDefault="00000000">
            <w:pPr>
              <w:pStyle w:val="TableParagraph"/>
              <w:ind w:left="243" w:right="224"/>
              <w:jc w:val="center"/>
              <w:rPr>
                <w:sz w:val="18"/>
              </w:rPr>
            </w:pPr>
            <w:r>
              <w:rPr>
                <w:color w:val="221F1F"/>
                <w:sz w:val="18"/>
              </w:rPr>
              <w:t>11</w:t>
            </w:r>
          </w:p>
        </w:tc>
        <w:tc>
          <w:tcPr>
            <w:tcW w:w="7453" w:type="dxa"/>
          </w:tcPr>
          <w:p w14:paraId="2EF0B125" w14:textId="77777777" w:rsidR="009B2061" w:rsidRDefault="00000000">
            <w:pPr>
              <w:pStyle w:val="TableParagraph"/>
              <w:spacing w:before="39" w:line="249" w:lineRule="auto"/>
              <w:ind w:left="89"/>
              <w:rPr>
                <w:sz w:val="18"/>
              </w:rPr>
            </w:pPr>
            <w:r>
              <w:rPr>
                <w:color w:val="221F1F"/>
                <w:sz w:val="18"/>
              </w:rPr>
              <w:t xml:space="preserve">MSC </w:t>
            </w:r>
            <w:proofErr w:type="spellStart"/>
            <w:r>
              <w:rPr>
                <w:color w:val="221F1F"/>
                <w:sz w:val="18"/>
              </w:rPr>
              <w:t>Cirl</w:t>
            </w:r>
            <w:proofErr w:type="spellEnd"/>
            <w:r>
              <w:rPr>
                <w:color w:val="221F1F"/>
                <w:sz w:val="18"/>
              </w:rPr>
              <w:t xml:space="preserve"> 1584 - AMENDMENTS TO THE GUIDELINES FOR EVALUATION AND </w:t>
            </w:r>
            <w:r>
              <w:rPr>
                <w:color w:val="221F1F"/>
                <w:w w:val="95"/>
                <w:sz w:val="18"/>
              </w:rPr>
              <w:t>REPLACEMENT OF LIFEBOAT RELEASE AND RETRIEVAL SYSTEMS (MSC.1/CIRC.1392)</w:t>
            </w:r>
          </w:p>
        </w:tc>
        <w:tc>
          <w:tcPr>
            <w:tcW w:w="1260" w:type="dxa"/>
          </w:tcPr>
          <w:p w14:paraId="62C8973B" w14:textId="77777777" w:rsidR="009B2061" w:rsidRDefault="009B2061">
            <w:pPr>
              <w:pStyle w:val="TableParagraph"/>
              <w:spacing w:before="5"/>
              <w:rPr>
                <w:b/>
              </w:rPr>
            </w:pPr>
          </w:p>
          <w:p w14:paraId="445E9484" w14:textId="77777777" w:rsidR="009B2061" w:rsidRDefault="00000000">
            <w:pPr>
              <w:pStyle w:val="TableParagraph"/>
              <w:ind w:left="89"/>
              <w:rPr>
                <w:sz w:val="18"/>
              </w:rPr>
            </w:pPr>
            <w:r>
              <w:rPr>
                <w:color w:val="221F1F"/>
                <w:w w:val="105"/>
                <w:sz w:val="18"/>
              </w:rPr>
              <w:t>20-Jun-17</w:t>
            </w:r>
          </w:p>
        </w:tc>
        <w:tc>
          <w:tcPr>
            <w:tcW w:w="1348" w:type="dxa"/>
          </w:tcPr>
          <w:p w14:paraId="7B745CDF" w14:textId="77777777" w:rsidR="009B2061" w:rsidRDefault="009B2061">
            <w:pPr>
              <w:pStyle w:val="TableParagraph"/>
              <w:spacing w:before="5"/>
              <w:rPr>
                <w:b/>
              </w:rPr>
            </w:pPr>
          </w:p>
          <w:p w14:paraId="3A1BDDCF" w14:textId="77777777" w:rsidR="009B2061" w:rsidRDefault="00000000">
            <w:pPr>
              <w:pStyle w:val="TableParagraph"/>
              <w:ind w:left="269" w:right="247"/>
              <w:jc w:val="center"/>
              <w:rPr>
                <w:sz w:val="18"/>
              </w:rPr>
            </w:pPr>
            <w:r>
              <w:rPr>
                <w:color w:val="221F1F"/>
                <w:sz w:val="18"/>
              </w:rPr>
              <w:t>LSA</w:t>
            </w:r>
          </w:p>
        </w:tc>
      </w:tr>
      <w:tr w:rsidR="009B2061" w14:paraId="6907422A" w14:textId="77777777">
        <w:trPr>
          <w:trHeight w:val="948"/>
        </w:trPr>
        <w:tc>
          <w:tcPr>
            <w:tcW w:w="960" w:type="dxa"/>
          </w:tcPr>
          <w:p w14:paraId="10D4684F" w14:textId="77777777" w:rsidR="009B2061" w:rsidRDefault="009B2061">
            <w:pPr>
              <w:pStyle w:val="TableParagraph"/>
              <w:rPr>
                <w:b/>
                <w:sz w:val="20"/>
              </w:rPr>
            </w:pPr>
          </w:p>
          <w:p w14:paraId="3FB26369" w14:textId="77777777" w:rsidR="009B2061" w:rsidRDefault="00000000">
            <w:pPr>
              <w:pStyle w:val="TableParagraph"/>
              <w:spacing w:before="138"/>
              <w:ind w:left="243" w:right="224"/>
              <w:jc w:val="center"/>
              <w:rPr>
                <w:sz w:val="18"/>
              </w:rPr>
            </w:pPr>
            <w:r>
              <w:rPr>
                <w:color w:val="221F1F"/>
                <w:sz w:val="18"/>
              </w:rPr>
              <w:t>12</w:t>
            </w:r>
          </w:p>
        </w:tc>
        <w:tc>
          <w:tcPr>
            <w:tcW w:w="7453" w:type="dxa"/>
          </w:tcPr>
          <w:p w14:paraId="399C7C46" w14:textId="77777777" w:rsidR="009B2061" w:rsidRDefault="00000000">
            <w:pPr>
              <w:pStyle w:val="TableParagraph"/>
              <w:spacing w:before="39" w:line="254" w:lineRule="auto"/>
              <w:ind w:left="89" w:right="62"/>
              <w:jc w:val="both"/>
              <w:rPr>
                <w:sz w:val="18"/>
              </w:rPr>
            </w:pPr>
            <w:r>
              <w:rPr>
                <w:color w:val="221F1F"/>
                <w:sz w:val="18"/>
              </w:rPr>
              <w:t>IMO Res 402 - REQUIREMENTS FOR MAINTENANCE, THOROUGH EXAMINATION, OPERATIONAL TESTING, OVERHAUL AND REPAIR OF LIFEBOATS AND RESCUE BOATS, LAUNCHING APPLIANCES AND RELEASE GEAR</w:t>
            </w:r>
          </w:p>
        </w:tc>
        <w:tc>
          <w:tcPr>
            <w:tcW w:w="1260" w:type="dxa"/>
          </w:tcPr>
          <w:p w14:paraId="43586E0F" w14:textId="77777777" w:rsidR="009B2061" w:rsidRDefault="009B2061">
            <w:pPr>
              <w:pStyle w:val="TableParagraph"/>
              <w:rPr>
                <w:b/>
                <w:sz w:val="20"/>
              </w:rPr>
            </w:pPr>
          </w:p>
          <w:p w14:paraId="32830D1E" w14:textId="77777777" w:rsidR="009B2061" w:rsidRDefault="00000000">
            <w:pPr>
              <w:pStyle w:val="TableParagraph"/>
              <w:spacing w:before="138"/>
              <w:ind w:left="89"/>
              <w:rPr>
                <w:sz w:val="18"/>
              </w:rPr>
            </w:pPr>
            <w:r>
              <w:rPr>
                <w:color w:val="221F1F"/>
                <w:w w:val="105"/>
                <w:sz w:val="18"/>
              </w:rPr>
              <w:t>19-May-16</w:t>
            </w:r>
          </w:p>
        </w:tc>
        <w:tc>
          <w:tcPr>
            <w:tcW w:w="1348" w:type="dxa"/>
          </w:tcPr>
          <w:p w14:paraId="689AFF4E" w14:textId="77777777" w:rsidR="009B2061" w:rsidRDefault="009B2061">
            <w:pPr>
              <w:pStyle w:val="TableParagraph"/>
              <w:rPr>
                <w:b/>
                <w:sz w:val="20"/>
              </w:rPr>
            </w:pPr>
          </w:p>
          <w:p w14:paraId="1D413126" w14:textId="77777777" w:rsidR="009B2061" w:rsidRDefault="00000000">
            <w:pPr>
              <w:pStyle w:val="TableParagraph"/>
              <w:spacing w:before="138"/>
              <w:ind w:left="269" w:right="247"/>
              <w:jc w:val="center"/>
              <w:rPr>
                <w:sz w:val="18"/>
              </w:rPr>
            </w:pPr>
            <w:r>
              <w:rPr>
                <w:color w:val="221F1F"/>
                <w:sz w:val="18"/>
              </w:rPr>
              <w:t>LSA</w:t>
            </w:r>
          </w:p>
        </w:tc>
      </w:tr>
      <w:tr w:rsidR="009B2061" w14:paraId="4B91C9D3" w14:textId="77777777">
        <w:trPr>
          <w:trHeight w:val="508"/>
        </w:trPr>
        <w:tc>
          <w:tcPr>
            <w:tcW w:w="960" w:type="dxa"/>
          </w:tcPr>
          <w:p w14:paraId="56822A69" w14:textId="77777777" w:rsidR="009B2061" w:rsidRDefault="00000000">
            <w:pPr>
              <w:pStyle w:val="TableParagraph"/>
              <w:spacing w:before="147"/>
              <w:ind w:left="243" w:right="224"/>
              <w:jc w:val="center"/>
              <w:rPr>
                <w:sz w:val="18"/>
              </w:rPr>
            </w:pPr>
            <w:r>
              <w:rPr>
                <w:color w:val="221F1F"/>
                <w:sz w:val="18"/>
              </w:rPr>
              <w:t>13</w:t>
            </w:r>
          </w:p>
        </w:tc>
        <w:tc>
          <w:tcPr>
            <w:tcW w:w="7453" w:type="dxa"/>
          </w:tcPr>
          <w:p w14:paraId="5AA1E039" w14:textId="77777777" w:rsidR="009B2061" w:rsidRDefault="00000000">
            <w:pPr>
              <w:pStyle w:val="TableParagraph"/>
              <w:spacing w:before="39" w:line="254" w:lineRule="auto"/>
              <w:ind w:left="89" w:right="270"/>
              <w:rPr>
                <w:sz w:val="18"/>
              </w:rPr>
            </w:pPr>
            <w:r>
              <w:rPr>
                <w:color w:val="221F1F"/>
                <w:sz w:val="18"/>
              </w:rPr>
              <w:t xml:space="preserve">MSC </w:t>
            </w:r>
            <w:proofErr w:type="spellStart"/>
            <w:r>
              <w:rPr>
                <w:color w:val="221F1F"/>
                <w:sz w:val="18"/>
              </w:rPr>
              <w:t>Cirl</w:t>
            </w:r>
            <w:proofErr w:type="spellEnd"/>
            <w:r>
              <w:rPr>
                <w:color w:val="221F1F"/>
                <w:sz w:val="18"/>
              </w:rPr>
              <w:t xml:space="preserve"> 1327 - GUIDELINES FOR THE FITTING AND USE OF FALLPREVENTER DEVICES (FPDs)</w:t>
            </w:r>
          </w:p>
        </w:tc>
        <w:tc>
          <w:tcPr>
            <w:tcW w:w="1260" w:type="dxa"/>
          </w:tcPr>
          <w:p w14:paraId="0F23E1FF" w14:textId="77777777" w:rsidR="009B2061" w:rsidRDefault="00000000">
            <w:pPr>
              <w:pStyle w:val="TableParagraph"/>
              <w:spacing w:before="147"/>
              <w:ind w:left="89"/>
              <w:rPr>
                <w:sz w:val="18"/>
              </w:rPr>
            </w:pPr>
            <w:r>
              <w:rPr>
                <w:color w:val="221F1F"/>
                <w:w w:val="105"/>
                <w:sz w:val="18"/>
              </w:rPr>
              <w:t>11-Jun-09</w:t>
            </w:r>
          </w:p>
        </w:tc>
        <w:tc>
          <w:tcPr>
            <w:tcW w:w="1348" w:type="dxa"/>
          </w:tcPr>
          <w:p w14:paraId="6EA1ADB4" w14:textId="77777777" w:rsidR="009B2061" w:rsidRDefault="00000000">
            <w:pPr>
              <w:pStyle w:val="TableParagraph"/>
              <w:spacing w:before="147"/>
              <w:ind w:left="269" w:right="247"/>
              <w:jc w:val="center"/>
              <w:rPr>
                <w:sz w:val="18"/>
              </w:rPr>
            </w:pPr>
            <w:r>
              <w:rPr>
                <w:color w:val="221F1F"/>
                <w:sz w:val="18"/>
              </w:rPr>
              <w:t>LSA</w:t>
            </w:r>
          </w:p>
        </w:tc>
      </w:tr>
    </w:tbl>
    <w:p w14:paraId="32F8922C" w14:textId="77777777" w:rsidR="009B2061" w:rsidRDefault="009B2061">
      <w:pPr>
        <w:rPr>
          <w:b/>
          <w:sz w:val="20"/>
        </w:rPr>
      </w:pPr>
    </w:p>
    <w:p w14:paraId="050C78C1" w14:textId="77777777" w:rsidR="009B2061" w:rsidRDefault="009B2061">
      <w:pPr>
        <w:rPr>
          <w:b/>
          <w:sz w:val="20"/>
        </w:rPr>
      </w:pPr>
    </w:p>
    <w:p w14:paraId="4A8144A0" w14:textId="77777777" w:rsidR="009B2061" w:rsidRDefault="009B2061">
      <w:pPr>
        <w:rPr>
          <w:b/>
          <w:sz w:val="20"/>
        </w:rPr>
      </w:pPr>
    </w:p>
    <w:p w14:paraId="5C329706" w14:textId="77777777" w:rsidR="009B2061" w:rsidRDefault="009B2061">
      <w:pPr>
        <w:rPr>
          <w:b/>
          <w:sz w:val="20"/>
        </w:rPr>
      </w:pPr>
    </w:p>
    <w:p w14:paraId="1BD8A669" w14:textId="77777777" w:rsidR="009B2061" w:rsidRDefault="009B2061">
      <w:pPr>
        <w:rPr>
          <w:b/>
          <w:sz w:val="20"/>
        </w:rPr>
      </w:pPr>
    </w:p>
    <w:p w14:paraId="6174CCD4" w14:textId="77777777" w:rsidR="009B2061" w:rsidRDefault="009B2061">
      <w:pPr>
        <w:rPr>
          <w:b/>
          <w:sz w:val="20"/>
        </w:rPr>
      </w:pPr>
    </w:p>
    <w:p w14:paraId="58E2D42E" w14:textId="77777777" w:rsidR="009B2061" w:rsidRDefault="009B2061">
      <w:pPr>
        <w:rPr>
          <w:b/>
          <w:sz w:val="20"/>
        </w:rPr>
      </w:pPr>
    </w:p>
    <w:p w14:paraId="10F2C986" w14:textId="77777777" w:rsidR="009B2061" w:rsidRDefault="009B2061">
      <w:pPr>
        <w:rPr>
          <w:b/>
          <w:sz w:val="20"/>
        </w:rPr>
      </w:pPr>
    </w:p>
    <w:p w14:paraId="4D29C0DE" w14:textId="77777777" w:rsidR="009B2061" w:rsidRDefault="009B2061">
      <w:pPr>
        <w:rPr>
          <w:b/>
          <w:sz w:val="20"/>
        </w:rPr>
      </w:pPr>
    </w:p>
    <w:p w14:paraId="55D8DE69" w14:textId="77777777" w:rsidR="009B2061" w:rsidRDefault="009B2061">
      <w:pPr>
        <w:rPr>
          <w:b/>
          <w:sz w:val="20"/>
        </w:rPr>
      </w:pPr>
    </w:p>
    <w:p w14:paraId="7BD95335" w14:textId="77777777" w:rsidR="009B2061" w:rsidRDefault="009B2061">
      <w:pPr>
        <w:rPr>
          <w:b/>
          <w:sz w:val="20"/>
        </w:rPr>
      </w:pPr>
    </w:p>
    <w:p w14:paraId="5B5A1C20" w14:textId="77777777" w:rsidR="009B2061" w:rsidRDefault="009B2061">
      <w:pPr>
        <w:rPr>
          <w:b/>
          <w:sz w:val="20"/>
        </w:rPr>
      </w:pPr>
    </w:p>
    <w:p w14:paraId="2AF5EBD7" w14:textId="77777777" w:rsidR="009B2061" w:rsidRDefault="009B2061">
      <w:pPr>
        <w:spacing w:before="11"/>
        <w:rPr>
          <w:b/>
          <w:sz w:val="25"/>
        </w:rPr>
      </w:pPr>
    </w:p>
    <w:p w14:paraId="37656661" w14:textId="6AD125AC" w:rsidR="009B2061" w:rsidRDefault="00000000">
      <w:pPr>
        <w:tabs>
          <w:tab w:val="left" w:pos="8770"/>
        </w:tabs>
        <w:spacing w:before="93"/>
        <w:ind w:left="133"/>
        <w:rPr>
          <w:sz w:val="20"/>
        </w:rPr>
      </w:pPr>
      <w:r>
        <w:rPr>
          <w:b/>
          <w:color w:val="221F1F"/>
          <w:sz w:val="20"/>
        </w:rPr>
        <w:t>CONTROLLED</w:t>
      </w:r>
      <w:r>
        <w:rPr>
          <w:b/>
          <w:color w:val="221F1F"/>
          <w:sz w:val="20"/>
        </w:rPr>
        <w:tab/>
      </w:r>
      <w:r>
        <w:rPr>
          <w:color w:val="221F1F"/>
          <w:sz w:val="20"/>
        </w:rPr>
        <w:t>Revision:</w:t>
      </w:r>
      <w:r w:rsidR="005D549D">
        <w:rPr>
          <w:color w:val="221F1F"/>
          <w:sz w:val="20"/>
        </w:rPr>
        <w:t>15</w:t>
      </w:r>
      <w:r>
        <w:rPr>
          <w:color w:val="221F1F"/>
          <w:sz w:val="20"/>
        </w:rPr>
        <w:t xml:space="preserve"> </w:t>
      </w:r>
      <w:r w:rsidR="005D549D">
        <w:rPr>
          <w:color w:val="221F1F"/>
          <w:sz w:val="20"/>
        </w:rPr>
        <w:t>Oct</w:t>
      </w:r>
      <w:r>
        <w:rPr>
          <w:color w:val="221F1F"/>
          <w:spacing w:val="-11"/>
          <w:sz w:val="20"/>
        </w:rPr>
        <w:t xml:space="preserve"> </w:t>
      </w:r>
      <w:r>
        <w:rPr>
          <w:color w:val="221F1F"/>
          <w:sz w:val="20"/>
        </w:rPr>
        <w:t>202</w:t>
      </w:r>
      <w:r w:rsidR="005D549D">
        <w:rPr>
          <w:color w:val="221F1F"/>
          <w:sz w:val="20"/>
        </w:rPr>
        <w:t>4</w:t>
      </w:r>
    </w:p>
    <w:sectPr w:rsidR="009B2061">
      <w:headerReference w:type="even" r:id="rId18"/>
      <w:footerReference w:type="even" r:id="rId19"/>
      <w:pgSz w:w="11920" w:h="16850"/>
      <w:pgMar w:top="1940" w:right="280" w:bottom="820" w:left="320" w:header="755" w:footer="6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29C31" w14:textId="77777777" w:rsidR="008F4DB4" w:rsidRDefault="008F4DB4">
      <w:r>
        <w:separator/>
      </w:r>
    </w:p>
  </w:endnote>
  <w:endnote w:type="continuationSeparator" w:id="0">
    <w:p w14:paraId="02B22EA9" w14:textId="77777777" w:rsidR="008F4DB4" w:rsidRDefault="008F4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l?r ??fc"/>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EC772" w14:textId="77777777" w:rsidR="009B2061" w:rsidRDefault="00000000">
    <w:pPr>
      <w:pStyle w:val="BodyText"/>
      <w:spacing w:line="14" w:lineRule="auto"/>
      <w:rPr>
        <w:i w:val="0"/>
        <w:sz w:val="20"/>
      </w:rPr>
    </w:pPr>
    <w:r>
      <w:pict w14:anchorId="471B5013">
        <v:line id="_x0000_s1042" style="position:absolute;z-index:-285495296;mso-position-horizontal-relative:page;mso-position-vertical-relative:page" from="22.7pt,776pt" to="552.75pt,776pt" strokecolor="#221f1f" strokeweight=".5pt">
          <w10:wrap anchorx="page" anchory="page"/>
        </v:line>
      </w:pict>
    </w:r>
    <w:r>
      <w:pict w14:anchorId="7DDBCE0D">
        <v:shapetype id="_x0000_t202" coordsize="21600,21600" o:spt="202" path="m,l,21600r21600,l21600,xe">
          <v:stroke joinstyle="miter"/>
          <v:path gradientshapeok="t" o:connecttype="rect"/>
        </v:shapetype>
        <v:shape id="_x0000_s1041" type="#_x0000_t202" style="position:absolute;margin-left:21.7pt;margin-top:784.5pt;width:71.3pt;height:13.15pt;z-index:-285494272;mso-position-horizontal-relative:page;mso-position-vertical-relative:page" filled="f" stroked="f">
          <v:textbox style="mso-next-textbox:#_x0000_s1041" inset="0,0,0,0">
            <w:txbxContent>
              <w:p w14:paraId="121EC9FA" w14:textId="77777777" w:rsidR="009B2061" w:rsidRDefault="00000000">
                <w:pPr>
                  <w:spacing w:before="12"/>
                  <w:ind w:left="20"/>
                  <w:rPr>
                    <w:b/>
                    <w:sz w:val="20"/>
                  </w:rPr>
                </w:pPr>
                <w:r>
                  <w:rPr>
                    <w:b/>
                    <w:color w:val="221F1F"/>
                    <w:sz w:val="20"/>
                  </w:rPr>
                  <w:t>CONTROLLED</w:t>
                </w:r>
              </w:p>
            </w:txbxContent>
          </v:textbox>
          <w10:wrap anchorx="page" anchory="page"/>
        </v:shape>
      </w:pict>
    </w:r>
    <w:r>
      <w:pict w14:anchorId="747CD12A">
        <v:shape id="_x0000_s1040" type="#_x0000_t202" style="position:absolute;margin-left:453.55pt;margin-top:784.5pt;width:100.45pt;height:25.15pt;z-index:-285493248;mso-position-horizontal-relative:page;mso-position-vertical-relative:page" filled="f" stroked="f">
          <v:textbox style="mso-next-textbox:#_x0000_s1040" inset="0,0,0,0">
            <w:txbxContent>
              <w:p w14:paraId="5A9422FA" w14:textId="6A3104E9" w:rsidR="009B2061" w:rsidRDefault="00000000">
                <w:pPr>
                  <w:spacing w:before="12"/>
                  <w:ind w:right="18"/>
                  <w:jc w:val="right"/>
                  <w:rPr>
                    <w:sz w:val="20"/>
                  </w:rPr>
                </w:pPr>
                <w:r>
                  <w:rPr>
                    <w:color w:val="221F1F"/>
                    <w:sz w:val="20"/>
                  </w:rPr>
                  <w:t xml:space="preserve">Revision: </w:t>
                </w:r>
                <w:r w:rsidR="005D549D">
                  <w:rPr>
                    <w:color w:val="221F1F"/>
                    <w:sz w:val="20"/>
                  </w:rPr>
                  <w:t>15</w:t>
                </w:r>
                <w:r>
                  <w:rPr>
                    <w:color w:val="221F1F"/>
                    <w:sz w:val="20"/>
                  </w:rPr>
                  <w:t xml:space="preserve"> </w:t>
                </w:r>
                <w:r w:rsidR="005D549D">
                  <w:rPr>
                    <w:color w:val="221F1F"/>
                    <w:sz w:val="20"/>
                  </w:rPr>
                  <w:t>Oct</w:t>
                </w:r>
                <w:r>
                  <w:rPr>
                    <w:color w:val="221F1F"/>
                    <w:spacing w:val="-16"/>
                    <w:sz w:val="20"/>
                  </w:rPr>
                  <w:t xml:space="preserve"> </w:t>
                </w:r>
                <w:r>
                  <w:rPr>
                    <w:color w:val="221F1F"/>
                    <w:sz w:val="20"/>
                  </w:rPr>
                  <w:t>202</w:t>
                </w:r>
                <w:r w:rsidR="005D549D">
                  <w:rPr>
                    <w:color w:val="221F1F"/>
                    <w:sz w:val="20"/>
                  </w:rPr>
                  <w:t>4</w:t>
                </w:r>
              </w:p>
              <w:p w14:paraId="000EC111" w14:textId="77777777" w:rsidR="009B2061" w:rsidRDefault="00000000">
                <w:pPr>
                  <w:spacing w:before="10"/>
                  <w:ind w:right="18"/>
                  <w:jc w:val="right"/>
                  <w:rPr>
                    <w:sz w:val="20"/>
                  </w:rPr>
                </w:pPr>
                <w:r>
                  <w:rPr>
                    <w:color w:val="221F1F"/>
                    <w:sz w:val="20"/>
                  </w:rPr>
                  <w:t xml:space="preserve">Page </w:t>
                </w:r>
                <w:r>
                  <w:fldChar w:fldCharType="begin"/>
                </w:r>
                <w:r>
                  <w:rPr>
                    <w:color w:val="221F1F"/>
                    <w:sz w:val="20"/>
                  </w:rPr>
                  <w:instrText xml:space="preserve"> PAGE </w:instrText>
                </w:r>
                <w:r>
                  <w:fldChar w:fldCharType="separate"/>
                </w:r>
                <w:r>
                  <w:t>10</w:t>
                </w:r>
                <w:r>
                  <w:fldChar w:fldCharType="end"/>
                </w:r>
                <w:r>
                  <w:rPr>
                    <w:color w:val="221F1F"/>
                    <w:sz w:val="20"/>
                  </w:rPr>
                  <w:t xml:space="preserve"> of</w:t>
                </w:r>
                <w:r>
                  <w:rPr>
                    <w:color w:val="221F1F"/>
                    <w:spacing w:val="-5"/>
                    <w:sz w:val="20"/>
                  </w:rPr>
                  <w:t xml:space="preserve"> </w:t>
                </w:r>
                <w:r>
                  <w:rPr>
                    <w:color w:val="221F1F"/>
                    <w:sz w:val="20"/>
                  </w:rPr>
                  <w:t>82</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54604" w14:textId="234A76B4" w:rsidR="009B2061" w:rsidRDefault="00000000">
    <w:pPr>
      <w:pStyle w:val="BodyText"/>
      <w:spacing w:line="14" w:lineRule="auto"/>
      <w:rPr>
        <w:i w:val="0"/>
        <w:sz w:val="20"/>
      </w:rPr>
    </w:pPr>
    <w:r>
      <w:pict w14:anchorId="73712F9E">
        <v:line id="_x0000_s1045" style="position:absolute;z-index:-285498368;mso-position-horizontal-relative:page;mso-position-vertical-relative:page" from="42.5pt,776pt" to="572.6pt,776pt" strokecolor="#221f1f" strokeweight=".5pt">
          <w10:wrap anchorx="page" anchory="page"/>
        </v:line>
      </w:pict>
    </w:r>
    <w:r>
      <w:pict w14:anchorId="2A01105F">
        <v:shapetype id="_x0000_t202" coordsize="21600,21600" o:spt="202" path="m,l,21600r21600,l21600,xe">
          <v:stroke joinstyle="miter"/>
          <v:path gradientshapeok="t" o:connecttype="rect"/>
        </v:shapetype>
        <v:shape id="_x0000_s1043" type="#_x0000_t202" style="position:absolute;margin-left:473.35pt;margin-top:784.5pt;width:100.45pt;height:25.15pt;z-index:-285496320;mso-position-horizontal-relative:page;mso-position-vertical-relative:page" filled="f" stroked="f">
          <v:textbox style="mso-next-textbox:#_x0000_s1043" inset="0,0,0,0">
            <w:txbxContent>
              <w:p w14:paraId="61922898" w14:textId="06292CF7" w:rsidR="009B2061" w:rsidRDefault="00000000">
                <w:pPr>
                  <w:spacing w:before="12"/>
                  <w:ind w:right="18"/>
                  <w:jc w:val="right"/>
                  <w:rPr>
                    <w:sz w:val="20"/>
                  </w:rPr>
                </w:pPr>
                <w:r>
                  <w:rPr>
                    <w:color w:val="221F1F"/>
                    <w:sz w:val="20"/>
                  </w:rPr>
                  <w:t xml:space="preserve">Revision: </w:t>
                </w:r>
                <w:r w:rsidR="005D549D">
                  <w:rPr>
                    <w:color w:val="221F1F"/>
                    <w:sz w:val="20"/>
                  </w:rPr>
                  <w:t>15</w:t>
                </w:r>
                <w:r>
                  <w:rPr>
                    <w:color w:val="221F1F"/>
                    <w:sz w:val="20"/>
                  </w:rPr>
                  <w:t xml:space="preserve"> </w:t>
                </w:r>
                <w:r w:rsidR="005D549D">
                  <w:rPr>
                    <w:color w:val="221F1F"/>
                    <w:sz w:val="20"/>
                  </w:rPr>
                  <w:t>Oct</w:t>
                </w:r>
                <w:r>
                  <w:rPr>
                    <w:color w:val="221F1F"/>
                    <w:spacing w:val="-17"/>
                    <w:sz w:val="20"/>
                  </w:rPr>
                  <w:t xml:space="preserve"> </w:t>
                </w:r>
                <w:r>
                  <w:rPr>
                    <w:color w:val="221F1F"/>
                    <w:sz w:val="20"/>
                  </w:rPr>
                  <w:t>202</w:t>
                </w:r>
                <w:r w:rsidR="005D549D">
                  <w:rPr>
                    <w:color w:val="221F1F"/>
                    <w:sz w:val="20"/>
                  </w:rPr>
                  <w:t>4</w:t>
                </w:r>
              </w:p>
              <w:p w14:paraId="3F2C3B57" w14:textId="77777777" w:rsidR="009B2061" w:rsidRDefault="00000000">
                <w:pPr>
                  <w:spacing w:before="10"/>
                  <w:ind w:right="18"/>
                  <w:jc w:val="right"/>
                  <w:rPr>
                    <w:sz w:val="20"/>
                  </w:rPr>
                </w:pPr>
                <w:r>
                  <w:rPr>
                    <w:color w:val="221F1F"/>
                    <w:sz w:val="20"/>
                  </w:rPr>
                  <w:t xml:space="preserve">Page </w:t>
                </w:r>
                <w:r>
                  <w:fldChar w:fldCharType="begin"/>
                </w:r>
                <w:r>
                  <w:rPr>
                    <w:color w:val="221F1F"/>
                    <w:sz w:val="20"/>
                  </w:rPr>
                  <w:instrText xml:space="preserve"> PAGE </w:instrText>
                </w:r>
                <w:r>
                  <w:fldChar w:fldCharType="separate"/>
                </w:r>
                <w:r>
                  <w:t>11</w:t>
                </w:r>
                <w:r>
                  <w:fldChar w:fldCharType="end"/>
                </w:r>
                <w:r>
                  <w:rPr>
                    <w:color w:val="221F1F"/>
                    <w:sz w:val="20"/>
                  </w:rPr>
                  <w:t xml:space="preserve"> of</w:t>
                </w:r>
                <w:r>
                  <w:rPr>
                    <w:color w:val="221F1F"/>
                    <w:spacing w:val="-5"/>
                    <w:sz w:val="20"/>
                  </w:rPr>
                  <w:t xml:space="preserve"> </w:t>
                </w:r>
                <w:r>
                  <w:rPr>
                    <w:color w:val="221F1F"/>
                    <w:sz w:val="20"/>
                  </w:rPr>
                  <w:t>82</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F9778" w14:textId="77777777" w:rsidR="009B2061" w:rsidRDefault="00000000">
    <w:pPr>
      <w:pStyle w:val="BodyText"/>
      <w:spacing w:line="14" w:lineRule="auto"/>
      <w:rPr>
        <w:i w:val="0"/>
        <w:sz w:val="20"/>
      </w:rPr>
    </w:pPr>
    <w:r>
      <w:pict w14:anchorId="2D9B48EB">
        <v:shapetype id="_x0000_t202" coordsize="21600,21600" o:spt="202" path="m,l,21600r21600,l21600,xe">
          <v:stroke joinstyle="miter"/>
          <v:path gradientshapeok="t" o:connecttype="rect"/>
        </v:shapetype>
        <v:shape id="_x0000_s1033" type="#_x0000_t202" style="position:absolute;margin-left:21.7pt;margin-top:798.4pt;width:71.3pt;height:13.15pt;z-index:-285486080;mso-position-horizontal-relative:page;mso-position-vertical-relative:page" filled="f" stroked="f">
          <v:textbox inset="0,0,0,0">
            <w:txbxContent>
              <w:p w14:paraId="1037A73C" w14:textId="77777777" w:rsidR="009B2061" w:rsidRDefault="00000000">
                <w:pPr>
                  <w:spacing w:before="12"/>
                  <w:ind w:left="20"/>
                  <w:rPr>
                    <w:b/>
                    <w:sz w:val="20"/>
                  </w:rPr>
                </w:pPr>
                <w:r>
                  <w:rPr>
                    <w:b/>
                    <w:color w:val="221F1F"/>
                    <w:sz w:val="20"/>
                  </w:rPr>
                  <w:t>CONTROLLED</w:t>
                </w:r>
              </w:p>
            </w:txbxContent>
          </v:textbox>
          <w10:wrap anchorx="page" anchory="page"/>
        </v:shape>
      </w:pict>
    </w:r>
    <w:r>
      <w:pict w14:anchorId="394920C9">
        <v:shape id="_x0000_s1032" type="#_x0000_t202" style="position:absolute;margin-left:456.65pt;margin-top:798.2pt;width:100.45pt;height:25.25pt;z-index:-285485056;mso-position-horizontal-relative:page;mso-position-vertical-relative:page" filled="f" stroked="f">
          <v:textbox inset="0,0,0,0">
            <w:txbxContent>
              <w:p w14:paraId="181B99FF" w14:textId="77777777" w:rsidR="009B2061" w:rsidRDefault="00000000">
                <w:pPr>
                  <w:spacing w:before="12"/>
                  <w:ind w:right="18"/>
                  <w:jc w:val="right"/>
                  <w:rPr>
                    <w:sz w:val="20"/>
                  </w:rPr>
                </w:pPr>
                <w:r>
                  <w:rPr>
                    <w:color w:val="221F1F"/>
                    <w:sz w:val="20"/>
                  </w:rPr>
                  <w:t>Revision: 01 Jan</w:t>
                </w:r>
                <w:r>
                  <w:rPr>
                    <w:color w:val="221F1F"/>
                    <w:spacing w:val="-16"/>
                    <w:sz w:val="20"/>
                  </w:rPr>
                  <w:t xml:space="preserve"> </w:t>
                </w:r>
                <w:r>
                  <w:rPr>
                    <w:color w:val="221F1F"/>
                    <w:sz w:val="20"/>
                  </w:rPr>
                  <w:t>2023</w:t>
                </w:r>
              </w:p>
              <w:p w14:paraId="75EF91D7" w14:textId="77777777" w:rsidR="009B2061" w:rsidRDefault="00000000">
                <w:pPr>
                  <w:spacing w:before="13"/>
                  <w:ind w:right="18"/>
                  <w:jc w:val="right"/>
                  <w:rPr>
                    <w:sz w:val="20"/>
                  </w:rPr>
                </w:pPr>
                <w:r>
                  <w:rPr>
                    <w:color w:val="221F1F"/>
                    <w:sz w:val="20"/>
                  </w:rPr>
                  <w:t>Page 80 of</w:t>
                </w:r>
                <w:r>
                  <w:rPr>
                    <w:color w:val="221F1F"/>
                    <w:spacing w:val="-5"/>
                    <w:sz w:val="20"/>
                  </w:rPr>
                  <w:t xml:space="preserve"> </w:t>
                </w:r>
                <w:r>
                  <w:rPr>
                    <w:color w:val="221F1F"/>
                    <w:sz w:val="20"/>
                  </w:rPr>
                  <w:t>82</w:t>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45EC5" w14:textId="77777777" w:rsidR="009B2061" w:rsidRDefault="00000000">
    <w:pPr>
      <w:pStyle w:val="BodyText"/>
      <w:spacing w:line="14" w:lineRule="auto"/>
      <w:rPr>
        <w:i w:val="0"/>
        <w:sz w:val="20"/>
      </w:rPr>
    </w:pPr>
    <w:r>
      <w:pict w14:anchorId="457B8873">
        <v:line id="_x0000_s1031" style="position:absolute;z-index:-285484032;mso-position-horizontal-relative:page;mso-position-vertical-relative:page" from="42.5pt,776pt" to="572.6pt,776pt" strokecolor="#221f1f" strokeweight=".5pt">
          <w10:wrap anchorx="page" anchory="page"/>
        </v:line>
      </w:pict>
    </w:r>
    <w:r>
      <w:pict w14:anchorId="2F2E7DEB">
        <v:shapetype id="_x0000_t202" coordsize="21600,21600" o:spt="202" path="m,l,21600r21600,l21600,xe">
          <v:stroke joinstyle="miter"/>
          <v:path gradientshapeok="t" o:connecttype="rect"/>
        </v:shapetype>
        <v:shape id="_x0000_s1030" type="#_x0000_t202" style="position:absolute;margin-left:41.5pt;margin-top:784.5pt;width:71.3pt;height:13.15pt;z-index:-285483008;mso-position-horizontal-relative:page;mso-position-vertical-relative:page" filled="f" stroked="f">
          <v:textbox inset="0,0,0,0">
            <w:txbxContent>
              <w:p w14:paraId="581E2C4F" w14:textId="77777777" w:rsidR="009B2061" w:rsidRDefault="00000000">
                <w:pPr>
                  <w:spacing w:before="12"/>
                  <w:ind w:left="20"/>
                  <w:rPr>
                    <w:b/>
                    <w:sz w:val="20"/>
                  </w:rPr>
                </w:pPr>
                <w:r>
                  <w:rPr>
                    <w:b/>
                    <w:color w:val="221F1F"/>
                    <w:sz w:val="20"/>
                  </w:rPr>
                  <w:t>CONTROLLED</w:t>
                </w:r>
              </w:p>
            </w:txbxContent>
          </v:textbox>
          <w10:wrap anchorx="page" anchory="page"/>
        </v:shape>
      </w:pict>
    </w:r>
    <w:r>
      <w:pict w14:anchorId="25A1678E">
        <v:shape id="_x0000_s1029" type="#_x0000_t202" style="position:absolute;margin-left:473.35pt;margin-top:784.5pt;width:100.45pt;height:25.15pt;z-index:-285481984;mso-position-horizontal-relative:page;mso-position-vertical-relative:page" filled="f" stroked="f">
          <v:textbox inset="0,0,0,0">
            <w:txbxContent>
              <w:p w14:paraId="683229A0" w14:textId="77777777" w:rsidR="009B2061" w:rsidRDefault="00000000">
                <w:pPr>
                  <w:spacing w:before="12"/>
                  <w:ind w:right="18"/>
                  <w:jc w:val="right"/>
                  <w:rPr>
                    <w:sz w:val="20"/>
                  </w:rPr>
                </w:pPr>
                <w:r>
                  <w:rPr>
                    <w:color w:val="221F1F"/>
                    <w:sz w:val="20"/>
                  </w:rPr>
                  <w:t>Revision: 01 Jan</w:t>
                </w:r>
                <w:r>
                  <w:rPr>
                    <w:color w:val="221F1F"/>
                    <w:spacing w:val="-17"/>
                    <w:sz w:val="20"/>
                  </w:rPr>
                  <w:t xml:space="preserve"> </w:t>
                </w:r>
                <w:r>
                  <w:rPr>
                    <w:color w:val="221F1F"/>
                    <w:sz w:val="20"/>
                  </w:rPr>
                  <w:t>2023</w:t>
                </w:r>
              </w:p>
              <w:p w14:paraId="6773BDC2" w14:textId="77777777" w:rsidR="009B2061" w:rsidRDefault="00000000">
                <w:pPr>
                  <w:spacing w:before="10"/>
                  <w:ind w:right="18"/>
                  <w:jc w:val="right"/>
                  <w:rPr>
                    <w:sz w:val="20"/>
                  </w:rPr>
                </w:pPr>
                <w:r>
                  <w:rPr>
                    <w:color w:val="221F1F"/>
                    <w:sz w:val="20"/>
                  </w:rPr>
                  <w:t>Page 81 of</w:t>
                </w:r>
                <w:r>
                  <w:rPr>
                    <w:color w:val="221F1F"/>
                    <w:spacing w:val="-5"/>
                    <w:sz w:val="20"/>
                  </w:rPr>
                  <w:t xml:space="preserve"> </w:t>
                </w:r>
                <w:r>
                  <w:rPr>
                    <w:color w:val="221F1F"/>
                    <w:sz w:val="20"/>
                  </w:rPr>
                  <w:t>82</w:t>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5C450" w14:textId="77777777" w:rsidR="009B2061" w:rsidRDefault="00000000">
    <w:pPr>
      <w:pStyle w:val="BodyText"/>
      <w:spacing w:line="14" w:lineRule="auto"/>
      <w:rPr>
        <w:i w:val="0"/>
        <w:sz w:val="20"/>
      </w:rPr>
    </w:pPr>
    <w:r>
      <w:pict w14:anchorId="50A353E7">
        <v:shapetype id="_x0000_t202" coordsize="21600,21600" o:spt="202" path="m,l,21600r21600,l21600,xe">
          <v:stroke joinstyle="miter"/>
          <v:path gradientshapeok="t" o:connecttype="rect"/>
        </v:shapetype>
        <v:shape id="_x0000_s1025" type="#_x0000_t202" style="position:absolute;margin-left:489.8pt;margin-top:796.5pt;width:64.2pt;height:13.15pt;z-index:-285477888;mso-position-horizontal-relative:page;mso-position-vertical-relative:page" filled="f" stroked="f">
          <v:textbox style="mso-next-textbox:#_x0000_s1025" inset="0,0,0,0">
            <w:txbxContent>
              <w:p w14:paraId="27C64FB0" w14:textId="77777777" w:rsidR="009B2061" w:rsidRDefault="00000000">
                <w:pPr>
                  <w:spacing w:before="12"/>
                  <w:ind w:left="20"/>
                  <w:rPr>
                    <w:sz w:val="20"/>
                  </w:rPr>
                </w:pPr>
                <w:r>
                  <w:rPr>
                    <w:color w:val="221F1F"/>
                    <w:sz w:val="20"/>
                  </w:rPr>
                  <w:t>Page 82 of 82</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6110F" w14:textId="77777777" w:rsidR="008F4DB4" w:rsidRDefault="008F4DB4">
      <w:r>
        <w:separator/>
      </w:r>
    </w:p>
  </w:footnote>
  <w:footnote w:type="continuationSeparator" w:id="0">
    <w:p w14:paraId="210B5FDE" w14:textId="77777777" w:rsidR="008F4DB4" w:rsidRDefault="008F4D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35EEB" w14:textId="6F26AEA5" w:rsidR="009B2061" w:rsidRDefault="009B2061">
    <w:pPr>
      <w:pStyle w:val="BodyText"/>
      <w:spacing w:line="14" w:lineRule="auto"/>
      <w:rPr>
        <w:i w:val="0"/>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ECA4F" w14:textId="5C6A5D11" w:rsidR="009B2061" w:rsidRPr="005D549D" w:rsidRDefault="005D549D">
    <w:pPr>
      <w:pStyle w:val="BodyText"/>
      <w:spacing w:line="14" w:lineRule="auto"/>
      <w:rPr>
        <w:i w:val="0"/>
        <w:sz w:val="2"/>
        <w:lang w:val="en-IN"/>
      </w:rPr>
    </w:pPr>
    <w:proofErr w:type="spellStart"/>
    <w:r>
      <w:rPr>
        <w:i w:val="0"/>
        <w:sz w:val="2"/>
        <w:lang w:val="en-IN"/>
      </w:rPr>
      <w:t>hhh</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F640B" w14:textId="50C041EF" w:rsidR="009B2061" w:rsidRDefault="00000000">
    <w:pPr>
      <w:pStyle w:val="BodyText"/>
      <w:spacing w:line="14" w:lineRule="auto"/>
      <w:rPr>
        <w:i w:val="0"/>
        <w:sz w:val="20"/>
      </w:rPr>
    </w:pPr>
    <w:r>
      <w:pict w14:anchorId="33E9EDB4">
        <v:line id="_x0000_s1047" style="position:absolute;z-index:-285500416;mso-position-horizontal-relative:page;mso-position-vertical-relative:page" from="22.7pt,97.5pt" to="552.75pt,97.5pt" strokecolor="#221f1f" strokeweight=".5pt">
          <w10:wrap anchorx="page" anchory="page"/>
        </v:line>
      </w:pict>
    </w:r>
    <w:r>
      <w:pict w14:anchorId="3050D0A8">
        <v:shapetype id="_x0000_t202" coordsize="21600,21600" o:spt="202" path="m,l,21600r21600,l21600,xe">
          <v:stroke joinstyle="miter"/>
          <v:path gradientshapeok="t" o:connecttype="rect"/>
        </v:shapetype>
        <v:shape id="_x0000_s1046" type="#_x0000_t202" style="position:absolute;margin-left:421.5pt;margin-top:36.75pt;width:132.55pt;height:57.35pt;z-index:-285499392;mso-position-horizontal-relative:page;mso-position-vertical-relative:page" filled="f" stroked="f">
          <v:textbox style="mso-next-textbox:#_x0000_s1046" inset="0,0,0,0">
            <w:txbxContent>
              <w:p w14:paraId="6F6A1C66" w14:textId="1143AD3E" w:rsidR="009B2061" w:rsidRDefault="005D549D">
                <w:pPr>
                  <w:spacing w:before="12" w:line="242" w:lineRule="auto"/>
                  <w:ind w:left="444" w:right="18" w:firstLine="86"/>
                  <w:jc w:val="right"/>
                  <w:rPr>
                    <w:b/>
                    <w:sz w:val="24"/>
                  </w:rPr>
                </w:pPr>
                <w:r>
                  <w:rPr>
                    <w:b/>
                    <w:color w:val="221F1F"/>
                    <w:sz w:val="24"/>
                  </w:rPr>
                  <w:t xml:space="preserve">HSSEQ-40  </w:t>
                </w:r>
                <w:r>
                  <w:rPr>
                    <w:b/>
                    <w:color w:val="221F1F"/>
                    <w:w w:val="99"/>
                    <w:sz w:val="24"/>
                  </w:rPr>
                  <w:t xml:space="preserve"> </w:t>
                </w:r>
                <w:r>
                  <w:rPr>
                    <w:b/>
                    <w:color w:val="221F1F"/>
                    <w:sz w:val="24"/>
                  </w:rPr>
                  <w:t>Safety</w:t>
                </w:r>
                <w:r>
                  <w:rPr>
                    <w:b/>
                    <w:color w:val="221F1F"/>
                    <w:spacing w:val="2"/>
                    <w:sz w:val="24"/>
                  </w:rPr>
                  <w:t xml:space="preserve"> </w:t>
                </w:r>
                <w:r>
                  <w:rPr>
                    <w:b/>
                    <w:color w:val="221F1F"/>
                    <w:sz w:val="24"/>
                  </w:rPr>
                  <w:t>Equipment &amp; Load Line</w:t>
                </w:r>
                <w:r>
                  <w:rPr>
                    <w:b/>
                    <w:color w:val="221F1F"/>
                    <w:spacing w:val="-49"/>
                    <w:sz w:val="24"/>
                  </w:rPr>
                  <w:t xml:space="preserve"> </w:t>
                </w:r>
                <w:r>
                  <w:rPr>
                    <w:b/>
                    <w:color w:val="221F1F"/>
                    <w:spacing w:val="-4"/>
                    <w:sz w:val="24"/>
                  </w:rPr>
                  <w:t>Survey</w:t>
                </w:r>
              </w:p>
              <w:p w14:paraId="54D0715C" w14:textId="77777777" w:rsidR="009B2061" w:rsidRDefault="00000000">
                <w:pPr>
                  <w:spacing w:before="2"/>
                  <w:ind w:right="18"/>
                  <w:jc w:val="right"/>
                  <w:rPr>
                    <w:b/>
                    <w:sz w:val="24"/>
                  </w:rPr>
                </w:pPr>
                <w:r>
                  <w:rPr>
                    <w:b/>
                    <w:color w:val="221F1F"/>
                    <w:sz w:val="24"/>
                  </w:rPr>
                  <w:t>Maintenance</w:t>
                </w:r>
                <w:r>
                  <w:rPr>
                    <w:b/>
                    <w:color w:val="221F1F"/>
                    <w:spacing w:val="17"/>
                    <w:sz w:val="24"/>
                  </w:rPr>
                  <w:t xml:space="preserve"> </w:t>
                </w:r>
                <w:r>
                  <w:rPr>
                    <w:b/>
                    <w:color w:val="221F1F"/>
                    <w:sz w:val="24"/>
                  </w:rPr>
                  <w:t>Schedule</w:t>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6E380" w14:textId="0325F68B" w:rsidR="009B2061" w:rsidRDefault="00000000">
    <w:pPr>
      <w:pStyle w:val="BodyText"/>
      <w:spacing w:line="14" w:lineRule="auto"/>
      <w:rPr>
        <w:i w:val="0"/>
        <w:sz w:val="20"/>
      </w:rPr>
    </w:pPr>
    <w:r>
      <w:pict w14:anchorId="65925E6F">
        <v:line id="_x0000_s1050" style="position:absolute;z-index:-285503488;mso-position-horizontal-relative:page;mso-position-vertical-relative:page" from="42.5pt,97.5pt" to="572.6pt,97.5pt" strokecolor="#221f1f" strokeweight=".5pt">
          <w10:wrap anchorx="page" anchory="page"/>
        </v:line>
      </w:pict>
    </w:r>
    <w:r>
      <w:pict w14:anchorId="3B3DA623">
        <v:shapetype id="_x0000_t202" coordsize="21600,21600" o:spt="202" path="m,l,21600r21600,l21600,xe">
          <v:stroke joinstyle="miter"/>
          <v:path gradientshapeok="t" o:connecttype="rect"/>
        </v:shapetype>
        <v:shape id="_x0000_s1049" type="#_x0000_t202" style="position:absolute;margin-left:441.3pt;margin-top:36.75pt;width:132.55pt;height:57.35pt;z-index:-285502464;mso-position-horizontal-relative:page;mso-position-vertical-relative:page" filled="f" stroked="f">
          <v:textbox style="mso-next-textbox:#_x0000_s1049" inset="0,0,0,0">
            <w:txbxContent>
              <w:p w14:paraId="7C8F2EAA" w14:textId="0A54365B" w:rsidR="009B2061" w:rsidRDefault="005D549D">
                <w:pPr>
                  <w:spacing w:before="12" w:line="242" w:lineRule="auto"/>
                  <w:ind w:left="444" w:right="18" w:firstLine="86"/>
                  <w:jc w:val="right"/>
                  <w:rPr>
                    <w:b/>
                    <w:sz w:val="24"/>
                  </w:rPr>
                </w:pPr>
                <w:r>
                  <w:rPr>
                    <w:b/>
                    <w:color w:val="221F1F"/>
                    <w:sz w:val="24"/>
                  </w:rPr>
                  <w:t xml:space="preserve">HSSEQ-40  </w:t>
                </w:r>
                <w:r>
                  <w:rPr>
                    <w:b/>
                    <w:color w:val="221F1F"/>
                    <w:w w:val="99"/>
                    <w:sz w:val="24"/>
                  </w:rPr>
                  <w:t xml:space="preserve"> </w:t>
                </w:r>
                <w:r>
                  <w:rPr>
                    <w:b/>
                    <w:color w:val="221F1F"/>
                    <w:sz w:val="24"/>
                  </w:rPr>
                  <w:t>Safety</w:t>
                </w:r>
                <w:r>
                  <w:rPr>
                    <w:b/>
                    <w:color w:val="221F1F"/>
                    <w:spacing w:val="3"/>
                    <w:sz w:val="24"/>
                  </w:rPr>
                  <w:t xml:space="preserve"> </w:t>
                </w:r>
                <w:r>
                  <w:rPr>
                    <w:b/>
                    <w:color w:val="221F1F"/>
                    <w:sz w:val="24"/>
                  </w:rPr>
                  <w:t>Equipment &amp; Load Line</w:t>
                </w:r>
                <w:r>
                  <w:rPr>
                    <w:b/>
                    <w:color w:val="221F1F"/>
                    <w:spacing w:val="-49"/>
                    <w:sz w:val="24"/>
                  </w:rPr>
                  <w:t xml:space="preserve"> </w:t>
                </w:r>
                <w:r>
                  <w:rPr>
                    <w:b/>
                    <w:color w:val="221F1F"/>
                    <w:spacing w:val="-4"/>
                    <w:sz w:val="24"/>
                  </w:rPr>
                  <w:t>Survey</w:t>
                </w:r>
              </w:p>
              <w:p w14:paraId="1BFE1A75" w14:textId="77777777" w:rsidR="009B2061" w:rsidRDefault="00000000">
                <w:pPr>
                  <w:spacing w:before="2"/>
                  <w:ind w:right="18"/>
                  <w:jc w:val="right"/>
                  <w:rPr>
                    <w:b/>
                    <w:sz w:val="24"/>
                  </w:rPr>
                </w:pPr>
                <w:r>
                  <w:rPr>
                    <w:b/>
                    <w:color w:val="221F1F"/>
                    <w:sz w:val="24"/>
                  </w:rPr>
                  <w:t>Maintenance</w:t>
                </w:r>
                <w:r>
                  <w:rPr>
                    <w:b/>
                    <w:color w:val="221F1F"/>
                    <w:spacing w:val="17"/>
                    <w:sz w:val="24"/>
                  </w:rPr>
                  <w:t xml:space="preserve"> </w:t>
                </w:r>
                <w:r>
                  <w:rPr>
                    <w:b/>
                    <w:color w:val="221F1F"/>
                    <w:sz w:val="24"/>
                  </w:rPr>
                  <w:t>Schedule</w:t>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92D48" w14:textId="197B512C" w:rsidR="009B2061" w:rsidRDefault="00000000">
    <w:pPr>
      <w:pStyle w:val="BodyText"/>
      <w:spacing w:line="14" w:lineRule="auto"/>
      <w:rPr>
        <w:i w:val="0"/>
        <w:sz w:val="20"/>
      </w:rPr>
    </w:pPr>
    <w:r>
      <w:pict w14:anchorId="2AAA5596">
        <v:line id="_x0000_s1038" style="position:absolute;z-index:-285491200;mso-position-horizontal-relative:page;mso-position-vertical-relative:page" from="22.7pt,97.5pt" to="552.75pt,97.5pt" strokecolor="#221f1f" strokeweight=".5pt">
          <w10:wrap anchorx="page" anchory="page"/>
        </v:line>
      </w:pict>
    </w:r>
    <w:r>
      <w:pict w14:anchorId="63A232DB">
        <v:shapetype id="_x0000_t202" coordsize="21600,21600" o:spt="202" path="m,l,21600r21600,l21600,xe">
          <v:stroke joinstyle="miter"/>
          <v:path gradientshapeok="t" o:connecttype="rect"/>
        </v:shapetype>
        <v:shape id="_x0000_s1037" type="#_x0000_t202" style="position:absolute;margin-left:421.5pt;margin-top:36.75pt;width:132.55pt;height:57.35pt;z-index:-285490176;mso-position-horizontal-relative:page;mso-position-vertical-relative:page" filled="f" stroked="f">
          <v:textbox inset="0,0,0,0">
            <w:txbxContent>
              <w:p w14:paraId="22ABFDE1" w14:textId="1422E36C" w:rsidR="009B2061" w:rsidRDefault="005D549D">
                <w:pPr>
                  <w:spacing w:before="12" w:line="242" w:lineRule="auto"/>
                  <w:ind w:left="444" w:right="18" w:firstLine="86"/>
                  <w:jc w:val="right"/>
                  <w:rPr>
                    <w:b/>
                    <w:sz w:val="24"/>
                  </w:rPr>
                </w:pPr>
                <w:r>
                  <w:rPr>
                    <w:b/>
                    <w:color w:val="221F1F"/>
                    <w:sz w:val="24"/>
                  </w:rPr>
                  <w:t xml:space="preserve">HSSEQ-40  </w:t>
                </w:r>
                <w:r>
                  <w:rPr>
                    <w:b/>
                    <w:color w:val="221F1F"/>
                    <w:w w:val="99"/>
                    <w:sz w:val="24"/>
                  </w:rPr>
                  <w:t xml:space="preserve"> </w:t>
                </w:r>
                <w:r>
                  <w:rPr>
                    <w:b/>
                    <w:color w:val="221F1F"/>
                    <w:sz w:val="24"/>
                  </w:rPr>
                  <w:t>Safety</w:t>
                </w:r>
                <w:r>
                  <w:rPr>
                    <w:b/>
                    <w:color w:val="221F1F"/>
                    <w:spacing w:val="2"/>
                    <w:sz w:val="24"/>
                  </w:rPr>
                  <w:t xml:space="preserve"> </w:t>
                </w:r>
                <w:r>
                  <w:rPr>
                    <w:b/>
                    <w:color w:val="221F1F"/>
                    <w:sz w:val="24"/>
                  </w:rPr>
                  <w:t>Equipment &amp; Load Line</w:t>
                </w:r>
                <w:r>
                  <w:rPr>
                    <w:b/>
                    <w:color w:val="221F1F"/>
                    <w:spacing w:val="-49"/>
                    <w:sz w:val="24"/>
                  </w:rPr>
                  <w:t xml:space="preserve"> </w:t>
                </w:r>
                <w:r>
                  <w:rPr>
                    <w:b/>
                    <w:color w:val="221F1F"/>
                    <w:spacing w:val="-4"/>
                    <w:sz w:val="24"/>
                  </w:rPr>
                  <w:t>Survey</w:t>
                </w:r>
              </w:p>
              <w:p w14:paraId="3B37532A" w14:textId="77777777" w:rsidR="009B2061" w:rsidRDefault="00000000">
                <w:pPr>
                  <w:spacing w:before="2"/>
                  <w:ind w:right="18"/>
                  <w:jc w:val="right"/>
                  <w:rPr>
                    <w:b/>
                    <w:sz w:val="24"/>
                  </w:rPr>
                </w:pPr>
                <w:r>
                  <w:rPr>
                    <w:b/>
                    <w:color w:val="221F1F"/>
                    <w:sz w:val="24"/>
                  </w:rPr>
                  <w:t>Maintenance</w:t>
                </w:r>
                <w:r>
                  <w:rPr>
                    <w:b/>
                    <w:color w:val="221F1F"/>
                    <w:spacing w:val="17"/>
                    <w:sz w:val="24"/>
                  </w:rPr>
                  <w:t xml:space="preserve"> </w:t>
                </w:r>
                <w:r>
                  <w:rPr>
                    <w:b/>
                    <w:color w:val="221F1F"/>
                    <w:sz w:val="24"/>
                  </w:rPr>
                  <w:t>Schedule</w:t>
                </w:r>
              </w:p>
            </w:txbxContent>
          </v:textbox>
          <w10:wrap anchorx="page" anchory="page"/>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365D4" w14:textId="30DE0DDB" w:rsidR="009B2061" w:rsidRDefault="00000000">
    <w:pPr>
      <w:pStyle w:val="BodyText"/>
      <w:spacing w:line="14" w:lineRule="auto"/>
      <w:rPr>
        <w:i w:val="0"/>
        <w:sz w:val="20"/>
      </w:rPr>
    </w:pPr>
    <w:r>
      <w:pict w14:anchorId="0DE78739">
        <v:line id="_x0000_s1035" style="position:absolute;z-index:-285488128;mso-position-horizontal-relative:page;mso-position-vertical-relative:page" from="42.5pt,97.5pt" to="572.6pt,97.5pt" strokecolor="#221f1f" strokeweight=".5pt">
          <w10:wrap anchorx="page" anchory="page"/>
        </v:line>
      </w:pict>
    </w:r>
    <w:r>
      <w:pict w14:anchorId="063B5793">
        <v:shapetype id="_x0000_t202" coordsize="21600,21600" o:spt="202" path="m,l,21600r21600,l21600,xe">
          <v:stroke joinstyle="miter"/>
          <v:path gradientshapeok="t" o:connecttype="rect"/>
        </v:shapetype>
        <v:shape id="_x0000_s1034" type="#_x0000_t202" style="position:absolute;margin-left:441.3pt;margin-top:36.75pt;width:132.55pt;height:57.35pt;z-index:-285487104;mso-position-horizontal-relative:page;mso-position-vertical-relative:page" filled="f" stroked="f">
          <v:textbox inset="0,0,0,0">
            <w:txbxContent>
              <w:p w14:paraId="0DA17C97" w14:textId="4F170021" w:rsidR="009B2061" w:rsidRDefault="005D549D">
                <w:pPr>
                  <w:spacing w:before="12" w:line="242" w:lineRule="auto"/>
                  <w:ind w:left="444" w:right="18" w:firstLine="86"/>
                  <w:jc w:val="right"/>
                  <w:rPr>
                    <w:b/>
                    <w:sz w:val="24"/>
                  </w:rPr>
                </w:pPr>
                <w:r>
                  <w:rPr>
                    <w:b/>
                    <w:color w:val="221F1F"/>
                    <w:sz w:val="24"/>
                  </w:rPr>
                  <w:t xml:space="preserve">HSSEQ-40  </w:t>
                </w:r>
                <w:r>
                  <w:rPr>
                    <w:b/>
                    <w:color w:val="221F1F"/>
                    <w:w w:val="99"/>
                    <w:sz w:val="24"/>
                  </w:rPr>
                  <w:t xml:space="preserve"> </w:t>
                </w:r>
                <w:r>
                  <w:rPr>
                    <w:b/>
                    <w:color w:val="221F1F"/>
                    <w:sz w:val="24"/>
                  </w:rPr>
                  <w:t>Safety</w:t>
                </w:r>
                <w:r>
                  <w:rPr>
                    <w:b/>
                    <w:color w:val="221F1F"/>
                    <w:spacing w:val="3"/>
                    <w:sz w:val="24"/>
                  </w:rPr>
                  <w:t xml:space="preserve"> </w:t>
                </w:r>
                <w:r>
                  <w:rPr>
                    <w:b/>
                    <w:color w:val="221F1F"/>
                    <w:sz w:val="24"/>
                  </w:rPr>
                  <w:t>Equipment &amp; Load Line</w:t>
                </w:r>
                <w:r>
                  <w:rPr>
                    <w:b/>
                    <w:color w:val="221F1F"/>
                    <w:spacing w:val="-49"/>
                    <w:sz w:val="24"/>
                  </w:rPr>
                  <w:t xml:space="preserve"> </w:t>
                </w:r>
                <w:r>
                  <w:rPr>
                    <w:b/>
                    <w:color w:val="221F1F"/>
                    <w:spacing w:val="-4"/>
                    <w:sz w:val="24"/>
                  </w:rPr>
                  <w:t>Survey</w:t>
                </w:r>
              </w:p>
              <w:p w14:paraId="073575D7" w14:textId="77777777" w:rsidR="009B2061" w:rsidRDefault="00000000">
                <w:pPr>
                  <w:spacing w:before="2"/>
                  <w:ind w:right="18"/>
                  <w:jc w:val="right"/>
                  <w:rPr>
                    <w:b/>
                    <w:sz w:val="24"/>
                  </w:rPr>
                </w:pPr>
                <w:r>
                  <w:rPr>
                    <w:b/>
                    <w:color w:val="221F1F"/>
                    <w:sz w:val="24"/>
                  </w:rPr>
                  <w:t>Maintenance</w:t>
                </w:r>
                <w:r>
                  <w:rPr>
                    <w:b/>
                    <w:color w:val="221F1F"/>
                    <w:spacing w:val="17"/>
                    <w:sz w:val="24"/>
                  </w:rPr>
                  <w:t xml:space="preserve"> </w:t>
                </w:r>
                <w:r>
                  <w:rPr>
                    <w:b/>
                    <w:color w:val="221F1F"/>
                    <w:sz w:val="24"/>
                  </w:rPr>
                  <w:t>Schedule</w:t>
                </w:r>
              </w:p>
            </w:txbxContent>
          </v:textbox>
          <w10:wrap anchorx="page" anchory="page"/>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98BCC" w14:textId="23ED4625" w:rsidR="009B2061" w:rsidRDefault="00000000">
    <w:pPr>
      <w:pStyle w:val="BodyText"/>
      <w:spacing w:line="14" w:lineRule="auto"/>
      <w:rPr>
        <w:i w:val="0"/>
        <w:sz w:val="20"/>
      </w:rPr>
    </w:pPr>
    <w:r>
      <w:pict w14:anchorId="12A46080">
        <v:line id="_x0000_s1027" style="position:absolute;z-index:-285479936;mso-position-horizontal-relative:page;mso-position-vertical-relative:page" from="22.7pt,97.5pt" to="552.75pt,97.5pt" strokecolor="#221f1f" strokeweight=".5pt">
          <w10:wrap anchorx="page" anchory="page"/>
        </v:line>
      </w:pict>
    </w:r>
    <w:r>
      <w:pict w14:anchorId="4716CC2A">
        <v:shapetype id="_x0000_t202" coordsize="21600,21600" o:spt="202" path="m,l,21600r21600,l21600,xe">
          <v:stroke joinstyle="miter"/>
          <v:path gradientshapeok="t" o:connecttype="rect"/>
        </v:shapetype>
        <v:shape id="_x0000_s1026" type="#_x0000_t202" style="position:absolute;margin-left:421.5pt;margin-top:36.75pt;width:132.55pt;height:57.35pt;z-index:-285478912;mso-position-horizontal-relative:page;mso-position-vertical-relative:page" filled="f" stroked="f">
          <v:textbox style="mso-next-textbox:#_x0000_s1026" inset="0,0,0,0">
            <w:txbxContent>
              <w:p w14:paraId="64229ACF" w14:textId="5BF933A2" w:rsidR="009B2061" w:rsidRDefault="005D549D">
                <w:pPr>
                  <w:spacing w:before="12" w:line="242" w:lineRule="auto"/>
                  <w:ind w:left="444" w:right="18" w:firstLine="86"/>
                  <w:jc w:val="right"/>
                  <w:rPr>
                    <w:b/>
                    <w:sz w:val="24"/>
                  </w:rPr>
                </w:pPr>
                <w:r>
                  <w:rPr>
                    <w:b/>
                    <w:color w:val="221F1F"/>
                    <w:sz w:val="24"/>
                  </w:rPr>
                  <w:t xml:space="preserve">HSSEQ-40  </w:t>
                </w:r>
                <w:r>
                  <w:rPr>
                    <w:b/>
                    <w:color w:val="221F1F"/>
                    <w:w w:val="99"/>
                    <w:sz w:val="24"/>
                  </w:rPr>
                  <w:t xml:space="preserve"> </w:t>
                </w:r>
                <w:r>
                  <w:rPr>
                    <w:b/>
                    <w:color w:val="221F1F"/>
                    <w:sz w:val="24"/>
                  </w:rPr>
                  <w:t>Safety</w:t>
                </w:r>
                <w:r>
                  <w:rPr>
                    <w:b/>
                    <w:color w:val="221F1F"/>
                    <w:spacing w:val="2"/>
                    <w:sz w:val="24"/>
                  </w:rPr>
                  <w:t xml:space="preserve"> </w:t>
                </w:r>
                <w:r>
                  <w:rPr>
                    <w:b/>
                    <w:color w:val="221F1F"/>
                    <w:sz w:val="24"/>
                  </w:rPr>
                  <w:t>Equipment &amp; Load Line</w:t>
                </w:r>
                <w:r>
                  <w:rPr>
                    <w:b/>
                    <w:color w:val="221F1F"/>
                    <w:spacing w:val="-49"/>
                    <w:sz w:val="24"/>
                  </w:rPr>
                  <w:t xml:space="preserve"> </w:t>
                </w:r>
                <w:r>
                  <w:rPr>
                    <w:b/>
                    <w:color w:val="221F1F"/>
                    <w:spacing w:val="-4"/>
                    <w:sz w:val="24"/>
                  </w:rPr>
                  <w:t>Survey</w:t>
                </w:r>
              </w:p>
              <w:p w14:paraId="1E99DD67" w14:textId="77777777" w:rsidR="009B2061" w:rsidRDefault="00000000">
                <w:pPr>
                  <w:spacing w:before="2"/>
                  <w:ind w:right="18"/>
                  <w:jc w:val="right"/>
                  <w:rPr>
                    <w:b/>
                    <w:sz w:val="24"/>
                  </w:rPr>
                </w:pPr>
                <w:r>
                  <w:rPr>
                    <w:b/>
                    <w:color w:val="221F1F"/>
                    <w:sz w:val="24"/>
                  </w:rPr>
                  <w:t>Maintenance</w:t>
                </w:r>
                <w:r>
                  <w:rPr>
                    <w:b/>
                    <w:color w:val="221F1F"/>
                    <w:spacing w:val="17"/>
                    <w:sz w:val="24"/>
                  </w:rPr>
                  <w:t xml:space="preserve"> </w:t>
                </w:r>
                <w:r>
                  <w:rPr>
                    <w:b/>
                    <w:color w:val="221F1F"/>
                    <w:sz w:val="24"/>
                  </w:rPr>
                  <w:t>Schedule</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BE4ACF"/>
    <w:multiLevelType w:val="hybridMultilevel"/>
    <w:tmpl w:val="6D40C40A"/>
    <w:lvl w:ilvl="0" w:tplc="354E4FDE">
      <w:start w:val="1"/>
      <w:numFmt w:val="decimal"/>
      <w:lvlText w:val="%1."/>
      <w:lvlJc w:val="left"/>
      <w:pPr>
        <w:ind w:left="926" w:hanging="399"/>
        <w:jc w:val="left"/>
      </w:pPr>
      <w:rPr>
        <w:rFonts w:hint="default"/>
        <w:spacing w:val="-1"/>
        <w:w w:val="100"/>
        <w:lang w:val="en-US" w:eastAsia="en-US" w:bidi="en-US"/>
      </w:rPr>
    </w:lvl>
    <w:lvl w:ilvl="1" w:tplc="5612812A">
      <w:numFmt w:val="bullet"/>
      <w:lvlText w:val="•"/>
      <w:lvlJc w:val="left"/>
      <w:pPr>
        <w:ind w:left="1946" w:hanging="284"/>
      </w:pPr>
      <w:rPr>
        <w:rFonts w:ascii="Arial" w:eastAsia="Arial" w:hAnsi="Arial" w:cs="Arial" w:hint="default"/>
        <w:color w:val="221F1F"/>
        <w:w w:val="141"/>
        <w:sz w:val="21"/>
        <w:szCs w:val="21"/>
        <w:lang w:val="en-US" w:eastAsia="en-US" w:bidi="en-US"/>
      </w:rPr>
    </w:lvl>
    <w:lvl w:ilvl="2" w:tplc="9EC45F82">
      <w:numFmt w:val="bullet"/>
      <w:lvlText w:val="•"/>
      <w:lvlJc w:val="left"/>
      <w:pPr>
        <w:ind w:left="2981" w:hanging="284"/>
      </w:pPr>
      <w:rPr>
        <w:rFonts w:hint="default"/>
        <w:lang w:val="en-US" w:eastAsia="en-US" w:bidi="en-US"/>
      </w:rPr>
    </w:lvl>
    <w:lvl w:ilvl="3" w:tplc="8AE286BC">
      <w:numFmt w:val="bullet"/>
      <w:lvlText w:val="•"/>
      <w:lvlJc w:val="left"/>
      <w:pPr>
        <w:ind w:left="4022" w:hanging="284"/>
      </w:pPr>
      <w:rPr>
        <w:rFonts w:hint="default"/>
        <w:lang w:val="en-US" w:eastAsia="en-US" w:bidi="en-US"/>
      </w:rPr>
    </w:lvl>
    <w:lvl w:ilvl="4" w:tplc="66A2CD2C">
      <w:numFmt w:val="bullet"/>
      <w:lvlText w:val="•"/>
      <w:lvlJc w:val="left"/>
      <w:pPr>
        <w:ind w:left="5063" w:hanging="284"/>
      </w:pPr>
      <w:rPr>
        <w:rFonts w:hint="default"/>
        <w:lang w:val="en-US" w:eastAsia="en-US" w:bidi="en-US"/>
      </w:rPr>
    </w:lvl>
    <w:lvl w:ilvl="5" w:tplc="90E05DCA">
      <w:numFmt w:val="bullet"/>
      <w:lvlText w:val="•"/>
      <w:lvlJc w:val="left"/>
      <w:pPr>
        <w:ind w:left="6104" w:hanging="284"/>
      </w:pPr>
      <w:rPr>
        <w:rFonts w:hint="default"/>
        <w:lang w:val="en-US" w:eastAsia="en-US" w:bidi="en-US"/>
      </w:rPr>
    </w:lvl>
    <w:lvl w:ilvl="6" w:tplc="9B324C7A">
      <w:numFmt w:val="bullet"/>
      <w:lvlText w:val="•"/>
      <w:lvlJc w:val="left"/>
      <w:pPr>
        <w:ind w:left="7146" w:hanging="284"/>
      </w:pPr>
      <w:rPr>
        <w:rFonts w:hint="default"/>
        <w:lang w:val="en-US" w:eastAsia="en-US" w:bidi="en-US"/>
      </w:rPr>
    </w:lvl>
    <w:lvl w:ilvl="7" w:tplc="6896A2F8">
      <w:numFmt w:val="bullet"/>
      <w:lvlText w:val="•"/>
      <w:lvlJc w:val="left"/>
      <w:pPr>
        <w:ind w:left="8187" w:hanging="284"/>
      </w:pPr>
      <w:rPr>
        <w:rFonts w:hint="default"/>
        <w:lang w:val="en-US" w:eastAsia="en-US" w:bidi="en-US"/>
      </w:rPr>
    </w:lvl>
    <w:lvl w:ilvl="8" w:tplc="70004DF6">
      <w:numFmt w:val="bullet"/>
      <w:lvlText w:val="•"/>
      <w:lvlJc w:val="left"/>
      <w:pPr>
        <w:ind w:left="9228" w:hanging="284"/>
      </w:pPr>
      <w:rPr>
        <w:rFonts w:hint="default"/>
        <w:lang w:val="en-US" w:eastAsia="en-US" w:bidi="en-US"/>
      </w:rPr>
    </w:lvl>
  </w:abstractNum>
  <w:abstractNum w:abstractNumId="1" w15:restartNumberingAfterBreak="0">
    <w:nsid w:val="40F0092C"/>
    <w:multiLevelType w:val="hybridMultilevel"/>
    <w:tmpl w:val="3F3416AA"/>
    <w:lvl w:ilvl="0" w:tplc="F9E8D6AC">
      <w:numFmt w:val="bullet"/>
      <w:lvlText w:val="•"/>
      <w:lvlJc w:val="left"/>
      <w:pPr>
        <w:ind w:left="401" w:hanging="284"/>
      </w:pPr>
      <w:rPr>
        <w:rFonts w:ascii="Arial" w:eastAsia="Arial" w:hAnsi="Arial" w:cs="Arial" w:hint="default"/>
        <w:color w:val="221F1F"/>
        <w:w w:val="139"/>
        <w:sz w:val="20"/>
        <w:szCs w:val="20"/>
        <w:lang w:val="en-US" w:eastAsia="en-US" w:bidi="en-US"/>
      </w:rPr>
    </w:lvl>
    <w:lvl w:ilvl="1" w:tplc="204C81E6">
      <w:numFmt w:val="bullet"/>
      <w:lvlText w:val="•"/>
      <w:lvlJc w:val="left"/>
      <w:pPr>
        <w:ind w:left="1135" w:hanging="284"/>
      </w:pPr>
      <w:rPr>
        <w:rFonts w:hint="default"/>
        <w:lang w:val="en-US" w:eastAsia="en-US" w:bidi="en-US"/>
      </w:rPr>
    </w:lvl>
    <w:lvl w:ilvl="2" w:tplc="C4AA391A">
      <w:numFmt w:val="bullet"/>
      <w:lvlText w:val="•"/>
      <w:lvlJc w:val="left"/>
      <w:pPr>
        <w:ind w:left="1871" w:hanging="284"/>
      </w:pPr>
      <w:rPr>
        <w:rFonts w:hint="default"/>
        <w:lang w:val="en-US" w:eastAsia="en-US" w:bidi="en-US"/>
      </w:rPr>
    </w:lvl>
    <w:lvl w:ilvl="3" w:tplc="0E4E2D6E">
      <w:numFmt w:val="bullet"/>
      <w:lvlText w:val="•"/>
      <w:lvlJc w:val="left"/>
      <w:pPr>
        <w:ind w:left="2607" w:hanging="284"/>
      </w:pPr>
      <w:rPr>
        <w:rFonts w:hint="default"/>
        <w:lang w:val="en-US" w:eastAsia="en-US" w:bidi="en-US"/>
      </w:rPr>
    </w:lvl>
    <w:lvl w:ilvl="4" w:tplc="4F8C259A">
      <w:numFmt w:val="bullet"/>
      <w:lvlText w:val="•"/>
      <w:lvlJc w:val="left"/>
      <w:pPr>
        <w:ind w:left="3343" w:hanging="284"/>
      </w:pPr>
      <w:rPr>
        <w:rFonts w:hint="default"/>
        <w:lang w:val="en-US" w:eastAsia="en-US" w:bidi="en-US"/>
      </w:rPr>
    </w:lvl>
    <w:lvl w:ilvl="5" w:tplc="C9545640">
      <w:numFmt w:val="bullet"/>
      <w:lvlText w:val="•"/>
      <w:lvlJc w:val="left"/>
      <w:pPr>
        <w:ind w:left="4079" w:hanging="284"/>
      </w:pPr>
      <w:rPr>
        <w:rFonts w:hint="default"/>
        <w:lang w:val="en-US" w:eastAsia="en-US" w:bidi="en-US"/>
      </w:rPr>
    </w:lvl>
    <w:lvl w:ilvl="6" w:tplc="28DE3A78">
      <w:numFmt w:val="bullet"/>
      <w:lvlText w:val="•"/>
      <w:lvlJc w:val="left"/>
      <w:pPr>
        <w:ind w:left="4815" w:hanging="284"/>
      </w:pPr>
      <w:rPr>
        <w:rFonts w:hint="default"/>
        <w:lang w:val="en-US" w:eastAsia="en-US" w:bidi="en-US"/>
      </w:rPr>
    </w:lvl>
    <w:lvl w:ilvl="7" w:tplc="9DC2C794">
      <w:numFmt w:val="bullet"/>
      <w:lvlText w:val="•"/>
      <w:lvlJc w:val="left"/>
      <w:pPr>
        <w:ind w:left="5551" w:hanging="284"/>
      </w:pPr>
      <w:rPr>
        <w:rFonts w:hint="default"/>
        <w:lang w:val="en-US" w:eastAsia="en-US" w:bidi="en-US"/>
      </w:rPr>
    </w:lvl>
    <w:lvl w:ilvl="8" w:tplc="00228FC4">
      <w:numFmt w:val="bullet"/>
      <w:lvlText w:val="•"/>
      <w:lvlJc w:val="left"/>
      <w:pPr>
        <w:ind w:left="6287" w:hanging="284"/>
      </w:pPr>
      <w:rPr>
        <w:rFonts w:hint="default"/>
        <w:lang w:val="en-US" w:eastAsia="en-US" w:bidi="en-US"/>
      </w:rPr>
    </w:lvl>
  </w:abstractNum>
  <w:abstractNum w:abstractNumId="2" w15:restartNumberingAfterBreak="0">
    <w:nsid w:val="5BF8096A"/>
    <w:multiLevelType w:val="hybridMultilevel"/>
    <w:tmpl w:val="95A2DEA2"/>
    <w:lvl w:ilvl="0" w:tplc="71DEDA04">
      <w:numFmt w:val="bullet"/>
      <w:lvlText w:val="*"/>
      <w:lvlJc w:val="left"/>
      <w:pPr>
        <w:ind w:left="818" w:hanging="171"/>
      </w:pPr>
      <w:rPr>
        <w:rFonts w:ascii="Arial" w:eastAsia="Arial" w:hAnsi="Arial" w:cs="Arial" w:hint="default"/>
        <w:i/>
        <w:color w:val="221F1F"/>
        <w:w w:val="87"/>
        <w:sz w:val="18"/>
        <w:szCs w:val="18"/>
        <w:lang w:val="en-US" w:eastAsia="en-US" w:bidi="en-US"/>
      </w:rPr>
    </w:lvl>
    <w:lvl w:ilvl="1" w:tplc="436AB4B2">
      <w:numFmt w:val="bullet"/>
      <w:lvlText w:val="•"/>
      <w:lvlJc w:val="left"/>
      <w:pPr>
        <w:ind w:left="1869" w:hanging="171"/>
      </w:pPr>
      <w:rPr>
        <w:rFonts w:hint="default"/>
        <w:lang w:val="en-US" w:eastAsia="en-US" w:bidi="en-US"/>
      </w:rPr>
    </w:lvl>
    <w:lvl w:ilvl="2" w:tplc="96D605E8">
      <w:numFmt w:val="bullet"/>
      <w:lvlText w:val="•"/>
      <w:lvlJc w:val="left"/>
      <w:pPr>
        <w:ind w:left="2918" w:hanging="171"/>
      </w:pPr>
      <w:rPr>
        <w:rFonts w:hint="default"/>
        <w:lang w:val="en-US" w:eastAsia="en-US" w:bidi="en-US"/>
      </w:rPr>
    </w:lvl>
    <w:lvl w:ilvl="3" w:tplc="D0CEF7BA">
      <w:numFmt w:val="bullet"/>
      <w:lvlText w:val="•"/>
      <w:lvlJc w:val="left"/>
      <w:pPr>
        <w:ind w:left="3967" w:hanging="171"/>
      </w:pPr>
      <w:rPr>
        <w:rFonts w:hint="default"/>
        <w:lang w:val="en-US" w:eastAsia="en-US" w:bidi="en-US"/>
      </w:rPr>
    </w:lvl>
    <w:lvl w:ilvl="4" w:tplc="333A9D38">
      <w:numFmt w:val="bullet"/>
      <w:lvlText w:val="•"/>
      <w:lvlJc w:val="left"/>
      <w:pPr>
        <w:ind w:left="5016" w:hanging="171"/>
      </w:pPr>
      <w:rPr>
        <w:rFonts w:hint="default"/>
        <w:lang w:val="en-US" w:eastAsia="en-US" w:bidi="en-US"/>
      </w:rPr>
    </w:lvl>
    <w:lvl w:ilvl="5" w:tplc="E67A78AC">
      <w:numFmt w:val="bullet"/>
      <w:lvlText w:val="•"/>
      <w:lvlJc w:val="left"/>
      <w:pPr>
        <w:ind w:left="6065" w:hanging="171"/>
      </w:pPr>
      <w:rPr>
        <w:rFonts w:hint="default"/>
        <w:lang w:val="en-US" w:eastAsia="en-US" w:bidi="en-US"/>
      </w:rPr>
    </w:lvl>
    <w:lvl w:ilvl="6" w:tplc="E2488B5A">
      <w:numFmt w:val="bullet"/>
      <w:lvlText w:val="•"/>
      <w:lvlJc w:val="left"/>
      <w:pPr>
        <w:ind w:left="7114" w:hanging="171"/>
      </w:pPr>
      <w:rPr>
        <w:rFonts w:hint="default"/>
        <w:lang w:val="en-US" w:eastAsia="en-US" w:bidi="en-US"/>
      </w:rPr>
    </w:lvl>
    <w:lvl w:ilvl="7" w:tplc="5BA0A220">
      <w:numFmt w:val="bullet"/>
      <w:lvlText w:val="•"/>
      <w:lvlJc w:val="left"/>
      <w:pPr>
        <w:ind w:left="8163" w:hanging="171"/>
      </w:pPr>
      <w:rPr>
        <w:rFonts w:hint="default"/>
        <w:lang w:val="en-US" w:eastAsia="en-US" w:bidi="en-US"/>
      </w:rPr>
    </w:lvl>
    <w:lvl w:ilvl="8" w:tplc="47D4E734">
      <w:numFmt w:val="bullet"/>
      <w:lvlText w:val="•"/>
      <w:lvlJc w:val="left"/>
      <w:pPr>
        <w:ind w:left="9212" w:hanging="171"/>
      </w:pPr>
      <w:rPr>
        <w:rFonts w:hint="default"/>
        <w:lang w:val="en-US" w:eastAsia="en-US" w:bidi="en-US"/>
      </w:rPr>
    </w:lvl>
  </w:abstractNum>
  <w:abstractNum w:abstractNumId="3" w15:restartNumberingAfterBreak="0">
    <w:nsid w:val="64027A37"/>
    <w:multiLevelType w:val="hybridMultilevel"/>
    <w:tmpl w:val="D9D8E37A"/>
    <w:lvl w:ilvl="0" w:tplc="747EA16A">
      <w:start w:val="1"/>
      <w:numFmt w:val="decimal"/>
      <w:lvlText w:val="%1."/>
      <w:lvlJc w:val="left"/>
      <w:pPr>
        <w:ind w:left="1946" w:hanging="284"/>
        <w:jc w:val="left"/>
      </w:pPr>
      <w:rPr>
        <w:rFonts w:ascii="Arial" w:eastAsia="Arial" w:hAnsi="Arial" w:cs="Arial" w:hint="default"/>
        <w:color w:val="221F1F"/>
        <w:w w:val="100"/>
        <w:sz w:val="21"/>
        <w:szCs w:val="21"/>
        <w:lang w:val="en-US" w:eastAsia="en-US" w:bidi="en-US"/>
      </w:rPr>
    </w:lvl>
    <w:lvl w:ilvl="1" w:tplc="09D8EBBE">
      <w:numFmt w:val="bullet"/>
      <w:lvlText w:val="•"/>
      <w:lvlJc w:val="left"/>
      <w:pPr>
        <w:ind w:left="2798" w:hanging="286"/>
      </w:pPr>
      <w:rPr>
        <w:rFonts w:ascii="Arial" w:eastAsia="Arial" w:hAnsi="Arial" w:cs="Arial" w:hint="default"/>
        <w:color w:val="221F1F"/>
        <w:w w:val="141"/>
        <w:sz w:val="21"/>
        <w:szCs w:val="21"/>
        <w:lang w:val="en-US" w:eastAsia="en-US" w:bidi="en-US"/>
      </w:rPr>
    </w:lvl>
    <w:lvl w:ilvl="2" w:tplc="7EF298FC">
      <w:numFmt w:val="bullet"/>
      <w:lvlText w:val="•"/>
      <w:lvlJc w:val="left"/>
      <w:pPr>
        <w:ind w:left="3745" w:hanging="286"/>
      </w:pPr>
      <w:rPr>
        <w:rFonts w:hint="default"/>
        <w:lang w:val="en-US" w:eastAsia="en-US" w:bidi="en-US"/>
      </w:rPr>
    </w:lvl>
    <w:lvl w:ilvl="3" w:tplc="75C6AB92">
      <w:numFmt w:val="bullet"/>
      <w:lvlText w:val="•"/>
      <w:lvlJc w:val="left"/>
      <w:pPr>
        <w:ind w:left="4691" w:hanging="286"/>
      </w:pPr>
      <w:rPr>
        <w:rFonts w:hint="default"/>
        <w:lang w:val="en-US" w:eastAsia="en-US" w:bidi="en-US"/>
      </w:rPr>
    </w:lvl>
    <w:lvl w:ilvl="4" w:tplc="A398AA00">
      <w:numFmt w:val="bullet"/>
      <w:lvlText w:val="•"/>
      <w:lvlJc w:val="left"/>
      <w:pPr>
        <w:ind w:left="5637" w:hanging="286"/>
      </w:pPr>
      <w:rPr>
        <w:rFonts w:hint="default"/>
        <w:lang w:val="en-US" w:eastAsia="en-US" w:bidi="en-US"/>
      </w:rPr>
    </w:lvl>
    <w:lvl w:ilvl="5" w:tplc="76621872">
      <w:numFmt w:val="bullet"/>
      <w:lvlText w:val="•"/>
      <w:lvlJc w:val="left"/>
      <w:pPr>
        <w:ind w:left="6582" w:hanging="286"/>
      </w:pPr>
      <w:rPr>
        <w:rFonts w:hint="default"/>
        <w:lang w:val="en-US" w:eastAsia="en-US" w:bidi="en-US"/>
      </w:rPr>
    </w:lvl>
    <w:lvl w:ilvl="6" w:tplc="1DD86290">
      <w:numFmt w:val="bullet"/>
      <w:lvlText w:val="•"/>
      <w:lvlJc w:val="left"/>
      <w:pPr>
        <w:ind w:left="7528" w:hanging="286"/>
      </w:pPr>
      <w:rPr>
        <w:rFonts w:hint="default"/>
        <w:lang w:val="en-US" w:eastAsia="en-US" w:bidi="en-US"/>
      </w:rPr>
    </w:lvl>
    <w:lvl w:ilvl="7" w:tplc="A4340168">
      <w:numFmt w:val="bullet"/>
      <w:lvlText w:val="•"/>
      <w:lvlJc w:val="left"/>
      <w:pPr>
        <w:ind w:left="8474" w:hanging="286"/>
      </w:pPr>
      <w:rPr>
        <w:rFonts w:hint="default"/>
        <w:lang w:val="en-US" w:eastAsia="en-US" w:bidi="en-US"/>
      </w:rPr>
    </w:lvl>
    <w:lvl w:ilvl="8" w:tplc="52DC5A56">
      <w:numFmt w:val="bullet"/>
      <w:lvlText w:val="•"/>
      <w:lvlJc w:val="left"/>
      <w:pPr>
        <w:ind w:left="9419" w:hanging="286"/>
      </w:pPr>
      <w:rPr>
        <w:rFonts w:hint="default"/>
        <w:lang w:val="en-US" w:eastAsia="en-US" w:bidi="en-US"/>
      </w:rPr>
    </w:lvl>
  </w:abstractNum>
  <w:abstractNum w:abstractNumId="4" w15:restartNumberingAfterBreak="0">
    <w:nsid w:val="687C340C"/>
    <w:multiLevelType w:val="hybridMultilevel"/>
    <w:tmpl w:val="ECAAE530"/>
    <w:lvl w:ilvl="0" w:tplc="E6EEEC8E">
      <w:numFmt w:val="bullet"/>
      <w:lvlText w:val="*"/>
      <w:lvlJc w:val="left"/>
      <w:pPr>
        <w:ind w:left="421" w:hanging="171"/>
      </w:pPr>
      <w:rPr>
        <w:rFonts w:ascii="Arial" w:eastAsia="Arial" w:hAnsi="Arial" w:cs="Arial" w:hint="default"/>
        <w:i/>
        <w:color w:val="221F1F"/>
        <w:w w:val="78"/>
        <w:sz w:val="18"/>
        <w:szCs w:val="18"/>
        <w:lang w:val="en-US" w:eastAsia="en-US" w:bidi="en-US"/>
      </w:rPr>
    </w:lvl>
    <w:lvl w:ilvl="1" w:tplc="9148FB36">
      <w:numFmt w:val="bullet"/>
      <w:lvlText w:val="•"/>
      <w:lvlJc w:val="left"/>
      <w:pPr>
        <w:ind w:left="660" w:hanging="171"/>
      </w:pPr>
      <w:rPr>
        <w:rFonts w:hint="default"/>
        <w:lang w:val="en-US" w:eastAsia="en-US" w:bidi="en-US"/>
      </w:rPr>
    </w:lvl>
    <w:lvl w:ilvl="2" w:tplc="C96E22EA">
      <w:numFmt w:val="bullet"/>
      <w:lvlText w:val="•"/>
      <w:lvlJc w:val="left"/>
      <w:pPr>
        <w:ind w:left="780" w:hanging="171"/>
      </w:pPr>
      <w:rPr>
        <w:rFonts w:hint="default"/>
        <w:lang w:val="en-US" w:eastAsia="en-US" w:bidi="en-US"/>
      </w:rPr>
    </w:lvl>
    <w:lvl w:ilvl="3" w:tplc="DBBC38A4">
      <w:numFmt w:val="bullet"/>
      <w:lvlText w:val="•"/>
      <w:lvlJc w:val="left"/>
      <w:pPr>
        <w:ind w:left="2096" w:hanging="171"/>
      </w:pPr>
      <w:rPr>
        <w:rFonts w:hint="default"/>
        <w:lang w:val="en-US" w:eastAsia="en-US" w:bidi="en-US"/>
      </w:rPr>
    </w:lvl>
    <w:lvl w:ilvl="4" w:tplc="5C78D292">
      <w:numFmt w:val="bullet"/>
      <w:lvlText w:val="•"/>
      <w:lvlJc w:val="left"/>
      <w:pPr>
        <w:ind w:left="3412" w:hanging="171"/>
      </w:pPr>
      <w:rPr>
        <w:rFonts w:hint="default"/>
        <w:lang w:val="en-US" w:eastAsia="en-US" w:bidi="en-US"/>
      </w:rPr>
    </w:lvl>
    <w:lvl w:ilvl="5" w:tplc="D8B4084C">
      <w:numFmt w:val="bullet"/>
      <w:lvlText w:val="•"/>
      <w:lvlJc w:val="left"/>
      <w:pPr>
        <w:ind w:left="4729" w:hanging="171"/>
      </w:pPr>
      <w:rPr>
        <w:rFonts w:hint="default"/>
        <w:lang w:val="en-US" w:eastAsia="en-US" w:bidi="en-US"/>
      </w:rPr>
    </w:lvl>
    <w:lvl w:ilvl="6" w:tplc="BF4C4CE0">
      <w:numFmt w:val="bullet"/>
      <w:lvlText w:val="•"/>
      <w:lvlJc w:val="left"/>
      <w:pPr>
        <w:ind w:left="6045" w:hanging="171"/>
      </w:pPr>
      <w:rPr>
        <w:rFonts w:hint="default"/>
        <w:lang w:val="en-US" w:eastAsia="en-US" w:bidi="en-US"/>
      </w:rPr>
    </w:lvl>
    <w:lvl w:ilvl="7" w:tplc="C65073BE">
      <w:numFmt w:val="bullet"/>
      <w:lvlText w:val="•"/>
      <w:lvlJc w:val="left"/>
      <w:pPr>
        <w:ind w:left="7362" w:hanging="171"/>
      </w:pPr>
      <w:rPr>
        <w:rFonts w:hint="default"/>
        <w:lang w:val="en-US" w:eastAsia="en-US" w:bidi="en-US"/>
      </w:rPr>
    </w:lvl>
    <w:lvl w:ilvl="8" w:tplc="E4786472">
      <w:numFmt w:val="bullet"/>
      <w:lvlText w:val="•"/>
      <w:lvlJc w:val="left"/>
      <w:pPr>
        <w:ind w:left="8678" w:hanging="171"/>
      </w:pPr>
      <w:rPr>
        <w:rFonts w:hint="default"/>
        <w:lang w:val="en-US" w:eastAsia="en-US" w:bidi="en-US"/>
      </w:rPr>
    </w:lvl>
  </w:abstractNum>
  <w:abstractNum w:abstractNumId="5" w15:restartNumberingAfterBreak="0">
    <w:nsid w:val="6CD50009"/>
    <w:multiLevelType w:val="hybridMultilevel"/>
    <w:tmpl w:val="18F4B6A8"/>
    <w:lvl w:ilvl="0" w:tplc="BE80B46A">
      <w:numFmt w:val="bullet"/>
      <w:lvlText w:val="*"/>
      <w:lvlJc w:val="left"/>
      <w:pPr>
        <w:ind w:left="421" w:hanging="173"/>
      </w:pPr>
      <w:rPr>
        <w:rFonts w:ascii="Arial" w:eastAsia="Arial" w:hAnsi="Arial" w:cs="Arial" w:hint="default"/>
        <w:i/>
        <w:color w:val="221F1F"/>
        <w:w w:val="78"/>
        <w:sz w:val="18"/>
        <w:szCs w:val="18"/>
        <w:lang w:val="en-US" w:eastAsia="en-US" w:bidi="en-US"/>
      </w:rPr>
    </w:lvl>
    <w:lvl w:ilvl="1" w:tplc="C79E9F66">
      <w:numFmt w:val="bullet"/>
      <w:lvlText w:val="•"/>
      <w:lvlJc w:val="left"/>
      <w:pPr>
        <w:ind w:left="1509" w:hanging="173"/>
      </w:pPr>
      <w:rPr>
        <w:rFonts w:hint="default"/>
        <w:lang w:val="en-US" w:eastAsia="en-US" w:bidi="en-US"/>
      </w:rPr>
    </w:lvl>
    <w:lvl w:ilvl="2" w:tplc="9BB01DD8">
      <w:numFmt w:val="bullet"/>
      <w:lvlText w:val="•"/>
      <w:lvlJc w:val="left"/>
      <w:pPr>
        <w:ind w:left="2598" w:hanging="173"/>
      </w:pPr>
      <w:rPr>
        <w:rFonts w:hint="default"/>
        <w:lang w:val="en-US" w:eastAsia="en-US" w:bidi="en-US"/>
      </w:rPr>
    </w:lvl>
    <w:lvl w:ilvl="3" w:tplc="480A3972">
      <w:numFmt w:val="bullet"/>
      <w:lvlText w:val="•"/>
      <w:lvlJc w:val="left"/>
      <w:pPr>
        <w:ind w:left="3687" w:hanging="173"/>
      </w:pPr>
      <w:rPr>
        <w:rFonts w:hint="default"/>
        <w:lang w:val="en-US" w:eastAsia="en-US" w:bidi="en-US"/>
      </w:rPr>
    </w:lvl>
    <w:lvl w:ilvl="4" w:tplc="46A6B09A">
      <w:numFmt w:val="bullet"/>
      <w:lvlText w:val="•"/>
      <w:lvlJc w:val="left"/>
      <w:pPr>
        <w:ind w:left="4776" w:hanging="173"/>
      </w:pPr>
      <w:rPr>
        <w:rFonts w:hint="default"/>
        <w:lang w:val="en-US" w:eastAsia="en-US" w:bidi="en-US"/>
      </w:rPr>
    </w:lvl>
    <w:lvl w:ilvl="5" w:tplc="858238C8">
      <w:numFmt w:val="bullet"/>
      <w:lvlText w:val="•"/>
      <w:lvlJc w:val="left"/>
      <w:pPr>
        <w:ind w:left="5865" w:hanging="173"/>
      </w:pPr>
      <w:rPr>
        <w:rFonts w:hint="default"/>
        <w:lang w:val="en-US" w:eastAsia="en-US" w:bidi="en-US"/>
      </w:rPr>
    </w:lvl>
    <w:lvl w:ilvl="6" w:tplc="A374316E">
      <w:numFmt w:val="bullet"/>
      <w:lvlText w:val="•"/>
      <w:lvlJc w:val="left"/>
      <w:pPr>
        <w:ind w:left="6954" w:hanging="173"/>
      </w:pPr>
      <w:rPr>
        <w:rFonts w:hint="default"/>
        <w:lang w:val="en-US" w:eastAsia="en-US" w:bidi="en-US"/>
      </w:rPr>
    </w:lvl>
    <w:lvl w:ilvl="7" w:tplc="C7CEA64E">
      <w:numFmt w:val="bullet"/>
      <w:lvlText w:val="•"/>
      <w:lvlJc w:val="left"/>
      <w:pPr>
        <w:ind w:left="8043" w:hanging="173"/>
      </w:pPr>
      <w:rPr>
        <w:rFonts w:hint="default"/>
        <w:lang w:val="en-US" w:eastAsia="en-US" w:bidi="en-US"/>
      </w:rPr>
    </w:lvl>
    <w:lvl w:ilvl="8" w:tplc="8D9E47FC">
      <w:numFmt w:val="bullet"/>
      <w:lvlText w:val="•"/>
      <w:lvlJc w:val="left"/>
      <w:pPr>
        <w:ind w:left="9132" w:hanging="173"/>
      </w:pPr>
      <w:rPr>
        <w:rFonts w:hint="default"/>
        <w:lang w:val="en-US" w:eastAsia="en-US" w:bidi="en-US"/>
      </w:rPr>
    </w:lvl>
  </w:abstractNum>
  <w:abstractNum w:abstractNumId="6" w15:restartNumberingAfterBreak="0">
    <w:nsid w:val="6ED11087"/>
    <w:multiLevelType w:val="hybridMultilevel"/>
    <w:tmpl w:val="99CA7324"/>
    <w:lvl w:ilvl="0" w:tplc="A202913A">
      <w:numFmt w:val="bullet"/>
      <w:lvlText w:val="*"/>
      <w:lvlJc w:val="left"/>
      <w:pPr>
        <w:ind w:left="256" w:hanging="120"/>
      </w:pPr>
      <w:rPr>
        <w:rFonts w:ascii="Arial" w:eastAsia="Arial" w:hAnsi="Arial" w:cs="Arial" w:hint="default"/>
        <w:i/>
        <w:color w:val="221F1F"/>
        <w:w w:val="99"/>
        <w:sz w:val="18"/>
        <w:szCs w:val="18"/>
        <w:lang w:val="en-US" w:eastAsia="en-US" w:bidi="en-US"/>
      </w:rPr>
    </w:lvl>
    <w:lvl w:ilvl="1" w:tplc="0B425716">
      <w:numFmt w:val="bullet"/>
      <w:lvlText w:val="*"/>
      <w:lvlJc w:val="left"/>
      <w:pPr>
        <w:ind w:left="700" w:hanging="173"/>
      </w:pPr>
      <w:rPr>
        <w:rFonts w:ascii="Arial" w:eastAsia="Arial" w:hAnsi="Arial" w:cs="Arial" w:hint="default"/>
        <w:i/>
        <w:color w:val="221F1F"/>
        <w:w w:val="87"/>
        <w:sz w:val="18"/>
        <w:szCs w:val="18"/>
        <w:lang w:val="en-US" w:eastAsia="en-US" w:bidi="en-US"/>
      </w:rPr>
    </w:lvl>
    <w:lvl w:ilvl="2" w:tplc="731C9526">
      <w:numFmt w:val="bullet"/>
      <w:lvlText w:val="•"/>
      <w:lvlJc w:val="left"/>
      <w:pPr>
        <w:ind w:left="1879" w:hanging="173"/>
      </w:pPr>
      <w:rPr>
        <w:rFonts w:hint="default"/>
        <w:lang w:val="en-US" w:eastAsia="en-US" w:bidi="en-US"/>
      </w:rPr>
    </w:lvl>
    <w:lvl w:ilvl="3" w:tplc="5E42A6C8">
      <w:numFmt w:val="bullet"/>
      <w:lvlText w:val="•"/>
      <w:lvlJc w:val="left"/>
      <w:pPr>
        <w:ind w:left="3058" w:hanging="173"/>
      </w:pPr>
      <w:rPr>
        <w:rFonts w:hint="default"/>
        <w:lang w:val="en-US" w:eastAsia="en-US" w:bidi="en-US"/>
      </w:rPr>
    </w:lvl>
    <w:lvl w:ilvl="4" w:tplc="F3F0DD90">
      <w:numFmt w:val="bullet"/>
      <w:lvlText w:val="•"/>
      <w:lvlJc w:val="left"/>
      <w:pPr>
        <w:ind w:left="4237" w:hanging="173"/>
      </w:pPr>
      <w:rPr>
        <w:rFonts w:hint="default"/>
        <w:lang w:val="en-US" w:eastAsia="en-US" w:bidi="en-US"/>
      </w:rPr>
    </w:lvl>
    <w:lvl w:ilvl="5" w:tplc="94C25C80">
      <w:numFmt w:val="bullet"/>
      <w:lvlText w:val="•"/>
      <w:lvlJc w:val="left"/>
      <w:pPr>
        <w:ind w:left="5416" w:hanging="173"/>
      </w:pPr>
      <w:rPr>
        <w:rFonts w:hint="default"/>
        <w:lang w:val="en-US" w:eastAsia="en-US" w:bidi="en-US"/>
      </w:rPr>
    </w:lvl>
    <w:lvl w:ilvl="6" w:tplc="2F7AE1B2">
      <w:numFmt w:val="bullet"/>
      <w:lvlText w:val="•"/>
      <w:lvlJc w:val="left"/>
      <w:pPr>
        <w:ind w:left="6595" w:hanging="173"/>
      </w:pPr>
      <w:rPr>
        <w:rFonts w:hint="default"/>
        <w:lang w:val="en-US" w:eastAsia="en-US" w:bidi="en-US"/>
      </w:rPr>
    </w:lvl>
    <w:lvl w:ilvl="7" w:tplc="0E9CE7A4">
      <w:numFmt w:val="bullet"/>
      <w:lvlText w:val="•"/>
      <w:lvlJc w:val="left"/>
      <w:pPr>
        <w:ind w:left="7774" w:hanging="173"/>
      </w:pPr>
      <w:rPr>
        <w:rFonts w:hint="default"/>
        <w:lang w:val="en-US" w:eastAsia="en-US" w:bidi="en-US"/>
      </w:rPr>
    </w:lvl>
    <w:lvl w:ilvl="8" w:tplc="3A52A3AC">
      <w:numFmt w:val="bullet"/>
      <w:lvlText w:val="•"/>
      <w:lvlJc w:val="left"/>
      <w:pPr>
        <w:ind w:left="8953" w:hanging="173"/>
      </w:pPr>
      <w:rPr>
        <w:rFonts w:hint="default"/>
        <w:lang w:val="en-US" w:eastAsia="en-US" w:bidi="en-US"/>
      </w:rPr>
    </w:lvl>
  </w:abstractNum>
  <w:num w:numId="1" w16cid:durableId="519858800">
    <w:abstractNumId w:val="1"/>
  </w:num>
  <w:num w:numId="2" w16cid:durableId="210386819">
    <w:abstractNumId w:val="6"/>
  </w:num>
  <w:num w:numId="3" w16cid:durableId="1627739245">
    <w:abstractNumId w:val="2"/>
  </w:num>
  <w:num w:numId="4" w16cid:durableId="332227650">
    <w:abstractNumId w:val="4"/>
  </w:num>
  <w:num w:numId="5" w16cid:durableId="1310793551">
    <w:abstractNumId w:val="5"/>
  </w:num>
  <w:num w:numId="6" w16cid:durableId="1297881568">
    <w:abstractNumId w:val="3"/>
  </w:num>
  <w:num w:numId="7" w16cid:durableId="1445491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evenAndOddHeaders/>
  <w:drawingGridHorizontalSpacing w:val="110"/>
  <w:displayHorizontalDrawingGridEvery w:val="2"/>
  <w:characterSpacingControl w:val="doNotCompress"/>
  <w:hdrShapeDefaults>
    <o:shapedefaults v:ext="edit" spidmax="2058"/>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9B2061"/>
    <w:rsid w:val="000C577C"/>
    <w:rsid w:val="0024224D"/>
    <w:rsid w:val="0041008E"/>
    <w:rsid w:val="005D549D"/>
    <w:rsid w:val="00677092"/>
    <w:rsid w:val="008F4DB4"/>
    <w:rsid w:val="009B2061"/>
    <w:rsid w:val="00A27A6C"/>
    <w:rsid w:val="00A37976"/>
    <w:rsid w:val="00B62E58"/>
    <w:rsid w:val="00B6481B"/>
    <w:rsid w:val="00C46669"/>
    <w:rsid w:val="00E510AD"/>
    <w:rsid w:val="00F7342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09426BB6"/>
  <w15:docId w15:val="{0D1B707A-10BE-4C83-8763-CCA66C9A6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spacing w:before="92"/>
      <w:ind w:left="2349" w:right="2449"/>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sz w:val="18"/>
      <w:szCs w:val="18"/>
    </w:rPr>
  </w:style>
  <w:style w:type="paragraph" w:styleId="ListParagraph">
    <w:name w:val="List Paragraph"/>
    <w:basedOn w:val="Normal"/>
    <w:uiPriority w:val="1"/>
    <w:qFormat/>
    <w:pPr>
      <w:ind w:left="926" w:hanging="400"/>
    </w:pPr>
  </w:style>
  <w:style w:type="paragraph" w:customStyle="1" w:styleId="TableParagraph">
    <w:name w:val="Table Paragraph"/>
    <w:basedOn w:val="Normal"/>
    <w:uiPriority w:val="1"/>
    <w:qFormat/>
  </w:style>
  <w:style w:type="paragraph" w:customStyle="1" w:styleId="TableText">
    <w:name w:val="Table Text"/>
    <w:basedOn w:val="Normal"/>
    <w:rsid w:val="005D549D"/>
    <w:pPr>
      <w:widowControl/>
      <w:overflowPunct w:val="0"/>
      <w:adjustRightInd w:val="0"/>
      <w:textAlignment w:val="baseline"/>
    </w:pPr>
    <w:rPr>
      <w:rFonts w:ascii="Times New Roman" w:eastAsia="MS Mincho" w:hAnsi="Times New Roman" w:cs="Times New Roman"/>
      <w:sz w:val="24"/>
      <w:szCs w:val="24"/>
      <w:lang w:val="en-GB" w:bidi="ar-SA"/>
    </w:rPr>
  </w:style>
  <w:style w:type="paragraph" w:customStyle="1" w:styleId="DefaultText">
    <w:name w:val="Default Text"/>
    <w:basedOn w:val="Normal"/>
    <w:rsid w:val="005D549D"/>
    <w:pPr>
      <w:widowControl/>
      <w:overflowPunct w:val="0"/>
      <w:adjustRightInd w:val="0"/>
      <w:textAlignment w:val="baseline"/>
    </w:pPr>
    <w:rPr>
      <w:rFonts w:ascii="Times New Roman" w:eastAsia="MS Mincho" w:hAnsi="Times New Roman" w:cs="Times New Roman"/>
      <w:sz w:val="24"/>
      <w:szCs w:val="24"/>
      <w:lang w:val="en-GB" w:bidi="ar-SA"/>
    </w:rPr>
  </w:style>
  <w:style w:type="paragraph" w:styleId="Header">
    <w:name w:val="header"/>
    <w:basedOn w:val="Normal"/>
    <w:link w:val="HeaderChar"/>
    <w:uiPriority w:val="99"/>
    <w:unhideWhenUsed/>
    <w:rsid w:val="005D549D"/>
    <w:pPr>
      <w:tabs>
        <w:tab w:val="center" w:pos="4513"/>
        <w:tab w:val="right" w:pos="9026"/>
      </w:tabs>
    </w:pPr>
  </w:style>
  <w:style w:type="character" w:customStyle="1" w:styleId="HeaderChar">
    <w:name w:val="Header Char"/>
    <w:basedOn w:val="DefaultParagraphFont"/>
    <w:link w:val="Header"/>
    <w:uiPriority w:val="99"/>
    <w:rsid w:val="005D549D"/>
    <w:rPr>
      <w:rFonts w:ascii="Arial" w:eastAsia="Arial" w:hAnsi="Arial" w:cs="Arial"/>
      <w:lang w:bidi="en-US"/>
    </w:rPr>
  </w:style>
  <w:style w:type="paragraph" w:styleId="Footer">
    <w:name w:val="footer"/>
    <w:basedOn w:val="Normal"/>
    <w:link w:val="FooterChar"/>
    <w:uiPriority w:val="99"/>
    <w:unhideWhenUsed/>
    <w:rsid w:val="005D549D"/>
    <w:pPr>
      <w:tabs>
        <w:tab w:val="center" w:pos="4513"/>
        <w:tab w:val="right" w:pos="9026"/>
      </w:tabs>
    </w:pPr>
  </w:style>
  <w:style w:type="character" w:customStyle="1" w:styleId="FooterChar">
    <w:name w:val="Footer Char"/>
    <w:basedOn w:val="DefaultParagraphFont"/>
    <w:link w:val="Footer"/>
    <w:uiPriority w:val="99"/>
    <w:rsid w:val="005D549D"/>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3.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3261E-60DE-41F9-85CA-1D03FA09E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82</Pages>
  <Words>16744</Words>
  <Characters>84226</Characters>
  <Application>Microsoft Office Word</Application>
  <DocSecurity>0</DocSecurity>
  <Lines>8422</Lines>
  <Paragraphs>5939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Samruddhi Nakashe</dc:creator>
  <cp:lastModifiedBy>Muhammed sabeeh</cp:lastModifiedBy>
  <cp:revision>5</cp:revision>
  <dcterms:created xsi:type="dcterms:W3CDTF">2024-11-28T06:21:00Z</dcterms:created>
  <dcterms:modified xsi:type="dcterms:W3CDTF">2025-02-25T10:16:00Z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2022-12-19T00:00:00Z</vt:filetime>
  </property>
  <property fmtid="{D5CDD505-2E9C-101B-9397-08002B2CF9AE}" pid="3" name="Creator">
    <vt:lpwstr>Microsoft® Word for Microsoft 365</vt:lpwstr>
  </property>
  <property fmtid="{D5CDD505-2E9C-101B-9397-08002B2CF9AE}" pid="4" name="LastSaved">
    <vt:filetime>2024-11-28T00:00:00Z</vt:filetime>
  </property>
</Properties>
</file>